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D30" w:rsidRDefault="0093045D" w:rsidP="0093045D">
      <w:pPr>
        <w:spacing w:line="240" w:lineRule="atLeast"/>
        <w:rPr>
          <w:b/>
          <w:sz w:val="28"/>
          <w:szCs w:val="28"/>
          <w:lang w:val="uk-UA"/>
        </w:rPr>
      </w:pP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bCs/>
          <w:sz w:val="28"/>
          <w:szCs w:val="28"/>
          <w:lang w:val="uk-UA"/>
        </w:rPr>
        <w:tab/>
      </w:r>
      <w:r w:rsidRPr="009642D2">
        <w:rPr>
          <w:b/>
          <w:sz w:val="28"/>
          <w:szCs w:val="28"/>
          <w:lang w:val="uk-UA"/>
        </w:rPr>
        <w:t xml:space="preserve">Проект </w:t>
      </w:r>
    </w:p>
    <w:p w:rsidR="0093045D" w:rsidRPr="009642D2" w:rsidRDefault="0093045D" w:rsidP="00915D30">
      <w:pPr>
        <w:spacing w:before="120" w:line="240" w:lineRule="atLeast"/>
        <w:ind w:left="4956" w:firstLine="709"/>
        <w:rPr>
          <w:b/>
          <w:sz w:val="28"/>
          <w:szCs w:val="28"/>
          <w:lang w:val="uk-UA"/>
        </w:rPr>
      </w:pPr>
      <w:r w:rsidRPr="009642D2">
        <w:rPr>
          <w:b/>
          <w:sz w:val="28"/>
          <w:szCs w:val="28"/>
          <w:lang w:val="uk-UA"/>
        </w:rPr>
        <w:t xml:space="preserve">вноситься </w:t>
      </w:r>
    </w:p>
    <w:p w:rsidR="0093045D" w:rsidRPr="009642D2" w:rsidRDefault="0093045D" w:rsidP="0093045D">
      <w:pPr>
        <w:spacing w:line="240" w:lineRule="atLeast"/>
        <w:ind w:left="5664"/>
        <w:rPr>
          <w:b/>
          <w:sz w:val="28"/>
          <w:szCs w:val="28"/>
          <w:lang w:val="uk-UA"/>
        </w:rPr>
      </w:pPr>
      <w:r w:rsidRPr="009642D2">
        <w:rPr>
          <w:b/>
          <w:sz w:val="28"/>
          <w:szCs w:val="28"/>
          <w:lang w:val="uk-UA"/>
        </w:rPr>
        <w:t>Народними депутатами України</w:t>
      </w:r>
    </w:p>
    <w:p w:rsidR="0093045D" w:rsidRPr="009642D2" w:rsidRDefault="0093045D" w:rsidP="0093045D">
      <w:pPr>
        <w:spacing w:line="240" w:lineRule="atLeast"/>
        <w:ind w:left="5664"/>
        <w:rPr>
          <w:b/>
          <w:sz w:val="28"/>
          <w:szCs w:val="28"/>
          <w:lang w:val="uk-UA"/>
        </w:rPr>
      </w:pPr>
    </w:p>
    <w:p w:rsidR="0093045D" w:rsidRPr="009642D2" w:rsidRDefault="0093045D" w:rsidP="0093045D">
      <w:pPr>
        <w:spacing w:line="240" w:lineRule="atLeast"/>
        <w:ind w:left="4956" w:firstLine="708"/>
        <w:rPr>
          <w:b/>
          <w:bCs/>
          <w:sz w:val="28"/>
          <w:szCs w:val="28"/>
          <w:u w:color="000000"/>
          <w:lang w:val="uk-UA"/>
        </w:rPr>
      </w:pPr>
      <w:r w:rsidRPr="009642D2">
        <w:rPr>
          <w:b/>
          <w:bCs/>
          <w:sz w:val="28"/>
          <w:szCs w:val="28"/>
          <w:lang w:val="uk-UA"/>
        </w:rPr>
        <w:t>Халімон П.В. (посв. 54)</w:t>
      </w:r>
    </w:p>
    <w:p w:rsidR="0093045D" w:rsidRPr="009642D2" w:rsidRDefault="0093045D" w:rsidP="0093045D">
      <w:pPr>
        <w:widowControl w:val="0"/>
        <w:tabs>
          <w:tab w:val="left" w:pos="4253"/>
        </w:tabs>
        <w:autoSpaceDE w:val="0"/>
        <w:autoSpaceDN w:val="0"/>
        <w:adjustRightInd w:val="0"/>
        <w:ind w:left="5664"/>
        <w:rPr>
          <w:b/>
          <w:bCs/>
          <w:sz w:val="28"/>
          <w:szCs w:val="28"/>
          <w:lang w:val="uk-UA"/>
        </w:rPr>
      </w:pPr>
      <w:r w:rsidRPr="009642D2">
        <w:rPr>
          <w:b/>
          <w:bCs/>
          <w:sz w:val="28"/>
          <w:szCs w:val="28"/>
          <w:lang w:val="uk-UA"/>
        </w:rPr>
        <w:t>Литвиненко С.А. (посв. 357)</w:t>
      </w:r>
      <w:r w:rsidRPr="009642D2">
        <w:rPr>
          <w:b/>
          <w:bCs/>
          <w:sz w:val="28"/>
          <w:szCs w:val="28"/>
          <w:lang w:val="uk-UA"/>
        </w:rPr>
        <w:br/>
        <w:t>Наталуха Д.А. (посв. 14)</w:t>
      </w:r>
    </w:p>
    <w:p w:rsidR="0093045D" w:rsidRPr="009642D2" w:rsidRDefault="0093045D" w:rsidP="0093045D">
      <w:pPr>
        <w:widowControl w:val="0"/>
        <w:tabs>
          <w:tab w:val="left" w:pos="4253"/>
        </w:tabs>
        <w:autoSpaceDE w:val="0"/>
        <w:autoSpaceDN w:val="0"/>
        <w:adjustRightInd w:val="0"/>
        <w:ind w:left="5664"/>
        <w:rPr>
          <w:bCs/>
          <w:sz w:val="28"/>
          <w:szCs w:val="28"/>
          <w:lang w:val="uk-UA"/>
        </w:rPr>
      </w:pPr>
    </w:p>
    <w:p w:rsidR="009642D2" w:rsidRDefault="009642D2" w:rsidP="0093045D">
      <w:pPr>
        <w:pStyle w:val="20"/>
        <w:widowControl w:val="0"/>
        <w:tabs>
          <w:tab w:val="left" w:pos="851"/>
        </w:tabs>
        <w:ind w:firstLine="709"/>
        <w:jc w:val="center"/>
      </w:pPr>
    </w:p>
    <w:p w:rsidR="00EA05A0" w:rsidRPr="00B759B3" w:rsidRDefault="009642D2" w:rsidP="009642D2">
      <w:pPr>
        <w:shd w:val="clear" w:color="auto" w:fill="FFFFFF"/>
        <w:spacing w:before="300" w:after="450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759B3">
        <w:rPr>
          <w:b/>
          <w:bCs/>
          <w:color w:val="000000"/>
          <w:sz w:val="28"/>
          <w:szCs w:val="28"/>
          <w:lang w:val="uk-UA" w:eastAsia="uk-UA"/>
        </w:rPr>
        <w:t>ЗАКОН УКРАЇНИ</w:t>
      </w:r>
    </w:p>
    <w:p w:rsidR="00EA05A0" w:rsidRPr="009642D2" w:rsidRDefault="0093045D" w:rsidP="00B759B3">
      <w:pPr>
        <w:ind w:firstLine="72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n57"/>
      <w:bookmarkEnd w:id="0"/>
      <w:r w:rsidRPr="009642D2">
        <w:rPr>
          <w:b/>
          <w:sz w:val="28"/>
          <w:szCs w:val="28"/>
          <w:lang w:val="uk-UA"/>
        </w:rPr>
        <w:t xml:space="preserve"> </w:t>
      </w:r>
      <w:r w:rsidRPr="009642D2">
        <w:rPr>
          <w:b/>
          <w:bCs/>
          <w:sz w:val="28"/>
          <w:szCs w:val="28"/>
          <w:lang w:val="uk-UA"/>
        </w:rPr>
        <w:t>«Про внесення змін до Розділу II «Прикінцеві положе</w:t>
      </w:r>
      <w:bookmarkStart w:id="1" w:name="_GoBack"/>
      <w:bookmarkEnd w:id="1"/>
      <w:r w:rsidRPr="009642D2">
        <w:rPr>
          <w:b/>
          <w:bCs/>
          <w:sz w:val="28"/>
          <w:szCs w:val="28"/>
          <w:lang w:val="uk-UA"/>
        </w:rPr>
        <w:t xml:space="preserve">ння» </w:t>
      </w:r>
      <w:r w:rsidRPr="009642D2">
        <w:rPr>
          <w:b/>
          <w:color w:val="000000"/>
          <w:sz w:val="28"/>
          <w:szCs w:val="28"/>
          <w:lang w:val="uk-UA"/>
        </w:rPr>
        <w:t>Закону України 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щодо лібералізації діяльності у сфері виробництва і обігу спирту етилового»</w:t>
      </w:r>
    </w:p>
    <w:p w:rsidR="00EA05A0" w:rsidRPr="009642D2" w:rsidRDefault="00EA05A0" w:rsidP="00B759B3">
      <w:pPr>
        <w:ind w:firstLine="720"/>
        <w:jc w:val="center"/>
        <w:rPr>
          <w:sz w:val="28"/>
          <w:szCs w:val="28"/>
          <w:lang w:val="uk-UA"/>
        </w:rPr>
      </w:pPr>
    </w:p>
    <w:p w:rsidR="009642D2" w:rsidRPr="009642D2" w:rsidRDefault="009642D2" w:rsidP="00B759B3">
      <w:pPr>
        <w:shd w:val="clear" w:color="auto" w:fill="FFFFFF"/>
        <w:spacing w:after="15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9642D2">
        <w:rPr>
          <w:color w:val="000000"/>
          <w:sz w:val="28"/>
          <w:szCs w:val="28"/>
          <w:lang w:val="uk-UA" w:eastAsia="uk-UA"/>
        </w:rPr>
        <w:t xml:space="preserve">Верховна Рада України </w:t>
      </w:r>
      <w:r w:rsidRPr="009642D2">
        <w:rPr>
          <w:b/>
          <w:color w:val="000000"/>
          <w:sz w:val="28"/>
          <w:szCs w:val="28"/>
          <w:lang w:val="uk-UA" w:eastAsia="uk-UA"/>
        </w:rPr>
        <w:t>п о с т а н о в л я є</w:t>
      </w:r>
      <w:r w:rsidRPr="009642D2">
        <w:rPr>
          <w:b/>
          <w:bCs/>
          <w:color w:val="000000"/>
          <w:spacing w:val="30"/>
          <w:sz w:val="28"/>
          <w:szCs w:val="28"/>
          <w:lang w:val="uk-UA" w:eastAsia="uk-UA"/>
        </w:rPr>
        <w:t>:</w:t>
      </w:r>
    </w:p>
    <w:p w:rsidR="00F34061" w:rsidRPr="009642D2" w:rsidRDefault="00F34061" w:rsidP="00B759B3">
      <w:pPr>
        <w:spacing w:after="120"/>
        <w:ind w:firstLine="720"/>
        <w:jc w:val="both"/>
        <w:rPr>
          <w:rFonts w:cs="Calibri"/>
          <w:sz w:val="28"/>
          <w:szCs w:val="22"/>
          <w:lang w:val="uk-UA" w:eastAsia="en-US"/>
        </w:rPr>
      </w:pPr>
      <w:r w:rsidRPr="009642D2">
        <w:rPr>
          <w:rFonts w:eastAsia="Calibri" w:cs="Calibri"/>
          <w:sz w:val="28"/>
          <w:szCs w:val="22"/>
          <w:lang w:val="uk-UA" w:eastAsia="en-US"/>
        </w:rPr>
        <w:t xml:space="preserve">І. </w:t>
      </w:r>
      <w:r w:rsidRPr="009642D2">
        <w:rPr>
          <w:rFonts w:cs="Calibri"/>
          <w:sz w:val="28"/>
          <w:szCs w:val="22"/>
          <w:lang w:val="uk-UA" w:eastAsia="en-US"/>
        </w:rPr>
        <w:t>Внести до Закону України </w:t>
      </w:r>
      <w:r w:rsidR="005E4E5B" w:rsidRPr="009642D2">
        <w:rPr>
          <w:rFonts w:cs="Calibri"/>
          <w:sz w:val="28"/>
          <w:szCs w:val="22"/>
          <w:lang w:val="uk-UA" w:eastAsia="en-US"/>
        </w:rPr>
        <w:t>«Про в</w:t>
      </w:r>
      <w:r w:rsidR="009642D2" w:rsidRPr="009642D2">
        <w:rPr>
          <w:rFonts w:cs="Calibri"/>
          <w:sz w:val="28"/>
          <w:szCs w:val="22"/>
          <w:lang w:val="uk-UA" w:eastAsia="en-US"/>
        </w:rPr>
        <w:t>несення змін до Закону України «</w:t>
      </w:r>
      <w:r w:rsidR="005E4E5B" w:rsidRPr="009642D2">
        <w:rPr>
          <w:rFonts w:cs="Calibri"/>
          <w:sz w:val="28"/>
          <w:szCs w:val="22"/>
          <w:lang w:val="uk-UA" w:eastAsia="en-US"/>
        </w:rPr>
        <w:t>Про державне регулювання виробництва і обігу спирту етилового, коньячного і плодового, алкогольних напоїв</w:t>
      </w:r>
      <w:r w:rsidR="009642D2" w:rsidRPr="009642D2">
        <w:rPr>
          <w:rFonts w:cs="Calibri"/>
          <w:sz w:val="28"/>
          <w:szCs w:val="22"/>
          <w:lang w:val="uk-UA" w:eastAsia="en-US"/>
        </w:rPr>
        <w:t>, тютюнових виробів та пального»</w:t>
      </w:r>
      <w:r w:rsidR="005E4E5B" w:rsidRPr="009642D2">
        <w:rPr>
          <w:rFonts w:cs="Calibri"/>
          <w:sz w:val="28"/>
          <w:szCs w:val="22"/>
          <w:lang w:val="uk-UA" w:eastAsia="en-US"/>
        </w:rPr>
        <w:t xml:space="preserve"> щодо лібералізації діяльності у сфері виробництва і обігу спирту етилового» (Відомості Верховної Ради України (ВВР), 2020, № 2, ст.15)</w:t>
      </w:r>
      <w:r w:rsidRPr="009642D2">
        <w:rPr>
          <w:rFonts w:cs="Calibri"/>
          <w:sz w:val="28"/>
          <w:szCs w:val="22"/>
          <w:lang w:val="uk-UA" w:eastAsia="en-US"/>
        </w:rPr>
        <w:t xml:space="preserve"> такі зміни:</w:t>
      </w:r>
    </w:p>
    <w:p w:rsidR="00EF1078" w:rsidRPr="009642D2" w:rsidRDefault="005E4E5B" w:rsidP="00B759B3">
      <w:pPr>
        <w:spacing w:after="120"/>
        <w:ind w:firstLine="720"/>
        <w:jc w:val="both"/>
        <w:rPr>
          <w:rFonts w:cs="Calibri"/>
          <w:sz w:val="28"/>
          <w:szCs w:val="22"/>
          <w:lang w:val="uk-UA" w:eastAsia="en-US"/>
        </w:rPr>
      </w:pPr>
      <w:bookmarkStart w:id="2" w:name="n6"/>
      <w:bookmarkEnd w:id="2"/>
      <w:r w:rsidRPr="009642D2">
        <w:rPr>
          <w:rFonts w:cs="Calibri"/>
          <w:sz w:val="28"/>
          <w:szCs w:val="22"/>
          <w:lang w:val="uk-UA" w:eastAsia="en-US"/>
        </w:rPr>
        <w:t xml:space="preserve">1. </w:t>
      </w:r>
      <w:r w:rsidR="00EF1078" w:rsidRPr="009642D2">
        <w:rPr>
          <w:rFonts w:cs="Calibri"/>
          <w:sz w:val="28"/>
          <w:szCs w:val="22"/>
          <w:lang w:val="uk-UA" w:eastAsia="en-US"/>
        </w:rPr>
        <w:t>П</w:t>
      </w:r>
      <w:r w:rsidR="009642D2" w:rsidRPr="009642D2">
        <w:rPr>
          <w:rFonts w:cs="Calibri"/>
          <w:sz w:val="28"/>
          <w:szCs w:val="22"/>
          <w:lang w:val="uk-UA" w:eastAsia="en-US"/>
        </w:rPr>
        <w:t>ункт</w:t>
      </w:r>
      <w:r w:rsidRPr="009642D2">
        <w:rPr>
          <w:rFonts w:cs="Calibri"/>
          <w:sz w:val="28"/>
          <w:szCs w:val="22"/>
          <w:lang w:val="uk-UA" w:eastAsia="en-US"/>
        </w:rPr>
        <w:t xml:space="preserve"> 1 розділу II «Прикінцеві положення» </w:t>
      </w:r>
      <w:r w:rsidR="009642D2" w:rsidRPr="009642D2">
        <w:rPr>
          <w:rFonts w:cs="Calibri"/>
          <w:sz w:val="28"/>
          <w:szCs w:val="22"/>
          <w:lang w:val="uk-UA" w:eastAsia="en-US"/>
        </w:rPr>
        <w:t>викласти у</w:t>
      </w:r>
      <w:r w:rsidR="00EF1078" w:rsidRPr="009642D2">
        <w:rPr>
          <w:rFonts w:cs="Calibri"/>
          <w:sz w:val="28"/>
          <w:szCs w:val="22"/>
          <w:lang w:val="uk-UA" w:eastAsia="en-US"/>
        </w:rPr>
        <w:t xml:space="preserve"> такій редакції:</w:t>
      </w:r>
    </w:p>
    <w:p w:rsidR="00F34061" w:rsidRPr="009642D2" w:rsidRDefault="009642D2" w:rsidP="00B759B3">
      <w:pPr>
        <w:spacing w:after="120"/>
        <w:ind w:firstLine="720"/>
        <w:jc w:val="both"/>
        <w:rPr>
          <w:rFonts w:cs="Calibri"/>
          <w:sz w:val="28"/>
          <w:szCs w:val="22"/>
          <w:lang w:val="uk-UA" w:eastAsia="en-US"/>
        </w:rPr>
      </w:pPr>
      <w:r w:rsidRPr="009642D2">
        <w:rPr>
          <w:rFonts w:cs="Calibri"/>
          <w:bCs/>
          <w:sz w:val="28"/>
          <w:szCs w:val="22"/>
          <w:lang w:val="uk-UA" w:eastAsia="en-US"/>
        </w:rPr>
        <w:t>«</w:t>
      </w:r>
      <w:r w:rsidR="00EF1078" w:rsidRPr="009642D2">
        <w:rPr>
          <w:rFonts w:cs="Calibri"/>
          <w:sz w:val="28"/>
          <w:szCs w:val="22"/>
          <w:lang w:val="uk-UA" w:eastAsia="en-US"/>
        </w:rPr>
        <w:t>1. Цей Закон набирає чинності з дня, наступного за днем його опублікування, та вводиться в дію з 1 січня 2021 року</w:t>
      </w:r>
      <w:r w:rsidRPr="009642D2">
        <w:rPr>
          <w:rFonts w:cs="Calibri"/>
          <w:bCs/>
          <w:sz w:val="28"/>
          <w:szCs w:val="22"/>
          <w:lang w:val="uk-UA" w:eastAsia="en-US"/>
        </w:rPr>
        <w:t>»</w:t>
      </w:r>
      <w:r w:rsidR="00EF1078" w:rsidRPr="009642D2">
        <w:rPr>
          <w:rFonts w:cs="Calibri"/>
          <w:sz w:val="28"/>
          <w:szCs w:val="22"/>
          <w:lang w:val="uk-UA" w:eastAsia="en-US"/>
        </w:rPr>
        <w:t xml:space="preserve">. </w:t>
      </w:r>
    </w:p>
    <w:p w:rsidR="00F34061" w:rsidRPr="009642D2" w:rsidRDefault="009642D2" w:rsidP="00B759B3">
      <w:pPr>
        <w:spacing w:after="120"/>
        <w:ind w:firstLine="720"/>
        <w:jc w:val="both"/>
        <w:rPr>
          <w:rFonts w:cs="Calibri"/>
          <w:sz w:val="28"/>
          <w:szCs w:val="22"/>
          <w:lang w:val="uk-UA" w:eastAsia="en-US"/>
        </w:rPr>
      </w:pPr>
      <w:r w:rsidRPr="009642D2">
        <w:rPr>
          <w:rFonts w:cs="Calibri"/>
          <w:sz w:val="28"/>
          <w:szCs w:val="22"/>
          <w:lang w:val="uk-UA" w:eastAsia="en-US"/>
        </w:rPr>
        <w:t>2</w:t>
      </w:r>
      <w:r w:rsidR="00F34061" w:rsidRPr="009642D2">
        <w:rPr>
          <w:rFonts w:cs="Calibri"/>
          <w:sz w:val="28"/>
          <w:szCs w:val="22"/>
          <w:lang w:val="uk-UA" w:eastAsia="en-US"/>
        </w:rPr>
        <w:t>. Цей Закон набирає чинності з дня, наступного за днем його опублікування.</w:t>
      </w:r>
    </w:p>
    <w:p w:rsidR="00F34061" w:rsidRPr="009642D2" w:rsidRDefault="00F34061" w:rsidP="00B759B3">
      <w:pPr>
        <w:ind w:firstLine="720"/>
        <w:jc w:val="both"/>
        <w:rPr>
          <w:rFonts w:cs="Calibri"/>
          <w:sz w:val="28"/>
          <w:szCs w:val="28"/>
          <w:lang w:val="uk-UA" w:eastAsia="en-US"/>
        </w:rPr>
      </w:pPr>
    </w:p>
    <w:p w:rsidR="00982E5B" w:rsidRPr="009642D2" w:rsidRDefault="00982E5B" w:rsidP="00982E5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5C2B95" w:rsidRPr="009642D2" w:rsidRDefault="00DF4D61" w:rsidP="00982E5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9642D2">
        <w:rPr>
          <w:b/>
          <w:sz w:val="28"/>
          <w:szCs w:val="28"/>
          <w:lang w:val="uk-UA"/>
        </w:rPr>
        <w:t xml:space="preserve">Голова </w:t>
      </w:r>
      <w:r w:rsidR="00982E5B" w:rsidRPr="009642D2">
        <w:rPr>
          <w:b/>
          <w:sz w:val="28"/>
          <w:szCs w:val="28"/>
          <w:lang w:val="uk-UA"/>
        </w:rPr>
        <w:t xml:space="preserve">Верховної Ради </w:t>
      </w:r>
    </w:p>
    <w:p w:rsidR="006A666A" w:rsidRPr="009642D2" w:rsidRDefault="005C2B95" w:rsidP="00982E5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9642D2">
        <w:rPr>
          <w:b/>
          <w:sz w:val="28"/>
          <w:szCs w:val="28"/>
          <w:lang w:val="uk-UA"/>
        </w:rPr>
        <w:tab/>
      </w:r>
      <w:r w:rsidR="00982E5B" w:rsidRPr="009642D2">
        <w:rPr>
          <w:b/>
          <w:sz w:val="28"/>
          <w:szCs w:val="28"/>
          <w:lang w:val="uk-UA"/>
        </w:rPr>
        <w:t xml:space="preserve">України                                                   </w:t>
      </w:r>
      <w:r w:rsidRPr="009642D2">
        <w:rPr>
          <w:b/>
          <w:sz w:val="28"/>
          <w:szCs w:val="28"/>
          <w:lang w:val="uk-UA"/>
        </w:rPr>
        <w:t xml:space="preserve">                                 </w:t>
      </w:r>
      <w:r w:rsidR="00982E5B" w:rsidRPr="009642D2">
        <w:rPr>
          <w:b/>
          <w:sz w:val="28"/>
          <w:szCs w:val="28"/>
          <w:lang w:val="uk-UA"/>
        </w:rPr>
        <w:t>Д. РАЗУМКОВ</w:t>
      </w:r>
    </w:p>
    <w:sectPr w:rsidR="006A666A" w:rsidRPr="009642D2" w:rsidSect="005C2B95">
      <w:headerReference w:type="even" r:id="rId6"/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41" w:rsidRDefault="00A76241">
      <w:r>
        <w:separator/>
      </w:r>
    </w:p>
  </w:endnote>
  <w:endnote w:type="continuationSeparator" w:id="0">
    <w:p w:rsidR="00A76241" w:rsidRDefault="00A7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41" w:rsidRDefault="00A76241">
      <w:r>
        <w:separator/>
      </w:r>
    </w:p>
  </w:footnote>
  <w:footnote w:type="continuationSeparator" w:id="0">
    <w:p w:rsidR="00A76241" w:rsidRDefault="00A7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3F5" w:rsidRDefault="00AD63F5" w:rsidP="00AB51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63F5" w:rsidRDefault="00AD63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3F5" w:rsidRDefault="00AD63F5" w:rsidP="00AB51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7A8C">
      <w:rPr>
        <w:rStyle w:val="a5"/>
        <w:noProof/>
      </w:rPr>
      <w:t>2</w:t>
    </w:r>
    <w:r>
      <w:rPr>
        <w:rStyle w:val="a5"/>
      </w:rPr>
      <w:fldChar w:fldCharType="end"/>
    </w:r>
  </w:p>
  <w:p w:rsidR="00AD63F5" w:rsidRDefault="00AD63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A0"/>
    <w:rsid w:val="000375C8"/>
    <w:rsid w:val="000D6C43"/>
    <w:rsid w:val="00114F86"/>
    <w:rsid w:val="0012488E"/>
    <w:rsid w:val="00136A53"/>
    <w:rsid w:val="001643A5"/>
    <w:rsid w:val="001957DF"/>
    <w:rsid w:val="00242DDF"/>
    <w:rsid w:val="00264430"/>
    <w:rsid w:val="002E1D07"/>
    <w:rsid w:val="00306EB3"/>
    <w:rsid w:val="00325729"/>
    <w:rsid w:val="00374EE7"/>
    <w:rsid w:val="0038704C"/>
    <w:rsid w:val="00393B14"/>
    <w:rsid w:val="003B0886"/>
    <w:rsid w:val="003C65C8"/>
    <w:rsid w:val="003F7DAD"/>
    <w:rsid w:val="00402B49"/>
    <w:rsid w:val="00406354"/>
    <w:rsid w:val="00416B53"/>
    <w:rsid w:val="004349B6"/>
    <w:rsid w:val="00477A8C"/>
    <w:rsid w:val="004D64EC"/>
    <w:rsid w:val="004F2AB5"/>
    <w:rsid w:val="005A4BAE"/>
    <w:rsid w:val="005C2B95"/>
    <w:rsid w:val="005D1D70"/>
    <w:rsid w:val="005E4E5B"/>
    <w:rsid w:val="00616E65"/>
    <w:rsid w:val="00640FB1"/>
    <w:rsid w:val="006856FC"/>
    <w:rsid w:val="006936E9"/>
    <w:rsid w:val="006A666A"/>
    <w:rsid w:val="006B6F75"/>
    <w:rsid w:val="006D2053"/>
    <w:rsid w:val="006F21BB"/>
    <w:rsid w:val="007357A2"/>
    <w:rsid w:val="0078778A"/>
    <w:rsid w:val="00825D29"/>
    <w:rsid w:val="00862E15"/>
    <w:rsid w:val="008972EE"/>
    <w:rsid w:val="008F4D6F"/>
    <w:rsid w:val="008F72D8"/>
    <w:rsid w:val="00915D30"/>
    <w:rsid w:val="009173D9"/>
    <w:rsid w:val="0093045D"/>
    <w:rsid w:val="009323A7"/>
    <w:rsid w:val="009642D2"/>
    <w:rsid w:val="00982E5B"/>
    <w:rsid w:val="009C30E7"/>
    <w:rsid w:val="00A04A4E"/>
    <w:rsid w:val="00A70E0F"/>
    <w:rsid w:val="00A76241"/>
    <w:rsid w:val="00AB5190"/>
    <w:rsid w:val="00AC7128"/>
    <w:rsid w:val="00AD63F5"/>
    <w:rsid w:val="00B63B81"/>
    <w:rsid w:val="00B759B3"/>
    <w:rsid w:val="00B85883"/>
    <w:rsid w:val="00BB7FE9"/>
    <w:rsid w:val="00BE0FDA"/>
    <w:rsid w:val="00BF36AC"/>
    <w:rsid w:val="00C861A2"/>
    <w:rsid w:val="00D35820"/>
    <w:rsid w:val="00DF4D61"/>
    <w:rsid w:val="00E32662"/>
    <w:rsid w:val="00E47B59"/>
    <w:rsid w:val="00E544F8"/>
    <w:rsid w:val="00EA05A0"/>
    <w:rsid w:val="00EA5FF1"/>
    <w:rsid w:val="00ED273E"/>
    <w:rsid w:val="00EE595B"/>
    <w:rsid w:val="00EF1078"/>
    <w:rsid w:val="00F34061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AFBD2-F063-47BF-B197-107B69E5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A0"/>
    <w:rPr>
      <w:sz w:val="24"/>
      <w:szCs w:val="24"/>
    </w:rPr>
  </w:style>
  <w:style w:type="paragraph" w:styleId="2">
    <w:name w:val="heading 2"/>
    <w:basedOn w:val="a"/>
    <w:qFormat/>
    <w:rsid w:val="00EA05A0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link w:val="HTML0"/>
    <w:locked/>
    <w:rsid w:val="00EA05A0"/>
    <w:rPr>
      <w:rFonts w:ascii="Courier New" w:hAnsi="Courier New" w:cs="Courier New"/>
      <w:color w:val="000000"/>
      <w:sz w:val="21"/>
      <w:szCs w:val="21"/>
      <w:lang w:val="ru-RU" w:eastAsia="ru-RU" w:bidi="ar-SA"/>
    </w:rPr>
  </w:style>
  <w:style w:type="paragraph" w:styleId="HTML0">
    <w:name w:val="HTML Preformatted"/>
    <w:basedOn w:val="a"/>
    <w:link w:val="HTML"/>
    <w:rsid w:val="00EA0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3">
    <w:name w:val="3"/>
    <w:basedOn w:val="a"/>
    <w:rsid w:val="00EA05A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A05A0"/>
    <w:pPr>
      <w:spacing w:before="100" w:beforeAutospacing="1" w:after="100" w:afterAutospacing="1"/>
    </w:pPr>
    <w:rPr>
      <w:lang w:val="uk-UA" w:eastAsia="uk-UA"/>
    </w:rPr>
  </w:style>
  <w:style w:type="paragraph" w:customStyle="1" w:styleId="a3">
    <w:name w:val="Назва документа"/>
    <w:basedOn w:val="a"/>
    <w:next w:val="a"/>
    <w:rsid w:val="00EA05A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7">
    <w:name w:val="rvps7"/>
    <w:basedOn w:val="a"/>
    <w:rsid w:val="00EA05A0"/>
    <w:pPr>
      <w:spacing w:before="100" w:beforeAutospacing="1" w:after="100" w:afterAutospacing="1"/>
    </w:pPr>
    <w:rPr>
      <w:lang w:val="uk-UA" w:eastAsia="uk-UA"/>
    </w:rPr>
  </w:style>
  <w:style w:type="character" w:customStyle="1" w:styleId="rvts44">
    <w:name w:val="rvts44"/>
    <w:rsid w:val="00EA05A0"/>
    <w:rPr>
      <w:rFonts w:ascii="Times New Roman" w:hAnsi="Times New Roman" w:cs="Times New Roman" w:hint="default"/>
    </w:rPr>
  </w:style>
  <w:style w:type="character" w:customStyle="1" w:styleId="0pt">
    <w:name w:val="0pt"/>
    <w:rsid w:val="00EA05A0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EA05A0"/>
  </w:style>
  <w:style w:type="character" w:customStyle="1" w:styleId="rvts15">
    <w:name w:val="rvts15"/>
    <w:basedOn w:val="a0"/>
    <w:rsid w:val="00EA05A0"/>
  </w:style>
  <w:style w:type="character" w:customStyle="1" w:styleId="rvts37">
    <w:name w:val="rvts37"/>
    <w:basedOn w:val="a0"/>
    <w:rsid w:val="00EA05A0"/>
  </w:style>
  <w:style w:type="paragraph" w:styleId="20">
    <w:name w:val="Body Text Indent 2"/>
    <w:basedOn w:val="a"/>
    <w:link w:val="21"/>
    <w:rsid w:val="0078778A"/>
    <w:pPr>
      <w:tabs>
        <w:tab w:val="left" w:pos="1880"/>
      </w:tabs>
      <w:autoSpaceDE w:val="0"/>
      <w:autoSpaceDN w:val="0"/>
      <w:ind w:firstLine="720"/>
      <w:jc w:val="both"/>
    </w:pPr>
    <w:rPr>
      <w:b/>
      <w:bCs/>
      <w:sz w:val="28"/>
      <w:szCs w:val="28"/>
      <w:lang w:val="uk-UA"/>
    </w:rPr>
  </w:style>
  <w:style w:type="character" w:customStyle="1" w:styleId="21">
    <w:name w:val="Основной текст с отступом 2 Знак"/>
    <w:link w:val="20"/>
    <w:locked/>
    <w:rsid w:val="0078778A"/>
    <w:rPr>
      <w:b/>
      <w:bCs/>
      <w:sz w:val="28"/>
      <w:szCs w:val="28"/>
      <w:lang w:val="uk-UA" w:eastAsia="ru-RU" w:bidi="ar-SA"/>
    </w:rPr>
  </w:style>
  <w:style w:type="paragraph" w:styleId="a4">
    <w:name w:val="header"/>
    <w:basedOn w:val="a"/>
    <w:rsid w:val="00982E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82E5B"/>
  </w:style>
  <w:style w:type="character" w:styleId="a6">
    <w:name w:val="Hyperlink"/>
    <w:rsid w:val="00F34061"/>
    <w:rPr>
      <w:color w:val="0563C1"/>
      <w:u w:val="single"/>
    </w:rPr>
  </w:style>
  <w:style w:type="character" w:styleId="a7">
    <w:name w:val="FollowedHyperlink"/>
    <w:basedOn w:val="a0"/>
    <w:rsid w:val="009642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1265</CharactersWithSpaces>
  <SharedDoc>false</SharedDoc>
  <HLinks>
    <vt:vector size="6" baseType="variant">
      <vt:variant>
        <vt:i4>2228271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https://zakon.rada.gov.ua/laws/show/481/95-%D0%B2%D1%80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cp:lastModifiedBy>User</cp:lastModifiedBy>
  <cp:revision>5</cp:revision>
  <cp:lastPrinted>2019-02-05T06:40:00Z</cp:lastPrinted>
  <dcterms:created xsi:type="dcterms:W3CDTF">2020-05-03T16:35:00Z</dcterms:created>
  <dcterms:modified xsi:type="dcterms:W3CDTF">2020-05-03T18:35:00Z</dcterms:modified>
</cp:coreProperties>
</file>