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1D8" w:rsidRDefault="000B61D8" w:rsidP="000B61D8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u w:val="single"/>
        </w:rPr>
      </w:pPr>
      <w:bookmarkStart w:id="0" w:name="_GoBack"/>
      <w:bookmarkEnd w:id="0"/>
    </w:p>
    <w:p w:rsidR="000B61D8" w:rsidRPr="006651C1" w:rsidRDefault="000B61D8" w:rsidP="000B61D8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u w:val="single"/>
        </w:rPr>
      </w:pPr>
      <w:r w:rsidRPr="006651C1">
        <w:rPr>
          <w:rFonts w:ascii="Times New Roman" w:hAnsi="Times New Roman"/>
          <w:i/>
          <w:sz w:val="28"/>
          <w:szCs w:val="28"/>
          <w:u w:val="single"/>
        </w:rPr>
        <w:t>Проект</w:t>
      </w:r>
    </w:p>
    <w:p w:rsidR="000B61D8" w:rsidRPr="006651C1" w:rsidRDefault="000B61D8" w:rsidP="000B61D8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u w:val="single"/>
        </w:rPr>
      </w:pPr>
      <w:r w:rsidRPr="006651C1">
        <w:rPr>
          <w:rFonts w:ascii="Times New Roman" w:hAnsi="Times New Roman"/>
          <w:i/>
          <w:sz w:val="28"/>
          <w:szCs w:val="28"/>
          <w:u w:val="single"/>
        </w:rPr>
        <w:t>Вноситься Президентом України</w:t>
      </w:r>
    </w:p>
    <w:p w:rsidR="000B61D8" w:rsidRPr="006651C1" w:rsidRDefault="000B61D8" w:rsidP="000B61D8">
      <w:pPr>
        <w:rPr>
          <w:i/>
        </w:rPr>
      </w:pPr>
    </w:p>
    <w:p w:rsidR="000B61D8" w:rsidRDefault="000B61D8" w:rsidP="000B61D8"/>
    <w:p w:rsidR="000B61D8" w:rsidRDefault="000B61D8" w:rsidP="000B61D8">
      <w:pPr>
        <w:jc w:val="center"/>
        <w:rPr>
          <w:rFonts w:ascii="Times New Roman" w:eastAsia="Times New Roman" w:hAnsi="Times New Roman"/>
          <w:b/>
          <w:bCs/>
          <w:iCs/>
          <w:color w:val="000000"/>
          <w:spacing w:val="60"/>
          <w:sz w:val="28"/>
          <w:szCs w:val="28"/>
          <w:bdr w:val="none" w:sz="0" w:space="0" w:color="auto" w:frame="1"/>
          <w:lang w:eastAsia="uk-UA"/>
        </w:rPr>
      </w:pPr>
    </w:p>
    <w:p w:rsidR="000B61D8" w:rsidRDefault="000B61D8" w:rsidP="000B61D8">
      <w:pPr>
        <w:jc w:val="center"/>
        <w:rPr>
          <w:rFonts w:ascii="Times New Roman" w:eastAsia="Times New Roman" w:hAnsi="Times New Roman"/>
          <w:b/>
          <w:bCs/>
          <w:iCs/>
          <w:color w:val="000000"/>
          <w:spacing w:val="60"/>
          <w:sz w:val="28"/>
          <w:szCs w:val="28"/>
          <w:bdr w:val="none" w:sz="0" w:space="0" w:color="auto" w:frame="1"/>
          <w:lang w:eastAsia="uk-UA"/>
        </w:rPr>
      </w:pPr>
      <w:r w:rsidRPr="00575739">
        <w:rPr>
          <w:rFonts w:ascii="Times New Roman" w:eastAsia="Times New Roman" w:hAnsi="Times New Roman"/>
          <w:b/>
          <w:bCs/>
          <w:iCs/>
          <w:color w:val="000000"/>
          <w:spacing w:val="60"/>
          <w:sz w:val="28"/>
          <w:szCs w:val="28"/>
          <w:bdr w:val="none" w:sz="0" w:space="0" w:color="auto" w:frame="1"/>
          <w:lang w:eastAsia="uk-UA"/>
        </w:rPr>
        <w:t>ПОСТАНОВА</w:t>
      </w:r>
    </w:p>
    <w:p w:rsidR="000B61D8" w:rsidRDefault="000B61D8" w:rsidP="000B61D8">
      <w:pPr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uk-UA"/>
        </w:rPr>
      </w:pPr>
      <w:r w:rsidRPr="00575739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uk-UA"/>
        </w:rPr>
        <w:t>ВЕРХОВНОЇ РАДИ УКРАЇНИ</w:t>
      </w:r>
    </w:p>
    <w:p w:rsidR="000B61D8" w:rsidRPr="00575739" w:rsidRDefault="000B61D8" w:rsidP="000B61D8">
      <w:pPr>
        <w:jc w:val="center"/>
        <w:rPr>
          <w:sz w:val="28"/>
          <w:szCs w:val="28"/>
        </w:rPr>
      </w:pPr>
    </w:p>
    <w:p w:rsidR="00836769" w:rsidRPr="00F41858" w:rsidRDefault="000B61D8" w:rsidP="008367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bookmarkStart w:id="1" w:name="n3"/>
      <w:bookmarkEnd w:id="1"/>
      <w:r w:rsidRPr="002932D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Про прийняття за основу про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е</w:t>
      </w:r>
      <w:r w:rsidRPr="002932D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кту Закону України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п</w:t>
      </w:r>
      <w:r w:rsidRPr="00F46B0C">
        <w:rPr>
          <w:rFonts w:ascii="Times New Roman" w:hAnsi="Times New Roman"/>
          <w:sz w:val="28"/>
          <w:szCs w:val="28"/>
        </w:rPr>
        <w:t xml:space="preserve">ро </w:t>
      </w:r>
    </w:p>
    <w:p w:rsidR="00836769" w:rsidRDefault="00836769" w:rsidP="008367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41858">
        <w:rPr>
          <w:rFonts w:ascii="Times New Roman" w:eastAsia="Times New Roman" w:hAnsi="Times New Roman"/>
          <w:sz w:val="28"/>
          <w:szCs w:val="28"/>
        </w:rPr>
        <w:t xml:space="preserve">соціальний і правовий захист осіб, стосовно яких встановлено </w:t>
      </w:r>
    </w:p>
    <w:p w:rsidR="00836769" w:rsidRDefault="00836769" w:rsidP="008367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41858">
        <w:rPr>
          <w:rFonts w:ascii="Times New Roman" w:eastAsia="Times New Roman" w:hAnsi="Times New Roman"/>
          <w:sz w:val="28"/>
          <w:szCs w:val="28"/>
        </w:rPr>
        <w:t xml:space="preserve">факт позбавлення особистої свободи внаслідок збройної агресії </w:t>
      </w:r>
    </w:p>
    <w:p w:rsidR="00836769" w:rsidRPr="00F41858" w:rsidRDefault="00836769" w:rsidP="008367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41858">
        <w:rPr>
          <w:rFonts w:ascii="Times New Roman" w:eastAsia="Times New Roman" w:hAnsi="Times New Roman"/>
          <w:sz w:val="28"/>
          <w:szCs w:val="28"/>
        </w:rPr>
        <w:t>проти України, та членів їх сімей</w:t>
      </w:r>
    </w:p>
    <w:p w:rsidR="000B61D8" w:rsidRPr="00F46B0C" w:rsidRDefault="000B61D8" w:rsidP="008367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61D8" w:rsidRDefault="000B61D8" w:rsidP="000B61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0B61D8" w:rsidRDefault="000B61D8" w:rsidP="000B61D8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0B61D8" w:rsidRPr="00575739" w:rsidRDefault="000B61D8" w:rsidP="000B61D8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B61D8" w:rsidRPr="00575739" w:rsidRDefault="000B61D8" w:rsidP="000B61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bookmarkStart w:id="2" w:name="n4"/>
      <w:bookmarkEnd w:id="2"/>
      <w:r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Верховна Рада України</w:t>
      </w:r>
      <w:r w:rsidRPr="0068707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CA1148">
        <w:rPr>
          <w:rFonts w:ascii="Times New Roman" w:eastAsia="Times New Roman" w:hAnsi="Times New Roman"/>
          <w:bCs/>
          <w:color w:val="000000"/>
          <w:spacing w:val="30"/>
          <w:sz w:val="28"/>
          <w:szCs w:val="28"/>
          <w:bdr w:val="none" w:sz="0" w:space="0" w:color="auto" w:frame="1"/>
          <w:lang w:eastAsia="uk-UA"/>
        </w:rPr>
        <w:t>постановляє:</w:t>
      </w:r>
    </w:p>
    <w:p w:rsidR="000B61D8" w:rsidRDefault="000B61D8" w:rsidP="000B61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bookmarkStart w:id="3" w:name="n5"/>
      <w:bookmarkEnd w:id="3"/>
    </w:p>
    <w:p w:rsidR="000B61D8" w:rsidRPr="00575739" w:rsidRDefault="00836769" w:rsidP="0083676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61D8"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1. П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</w:t>
      </w:r>
      <w:r w:rsidR="000B61D8"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ийняти за основу про</w:t>
      </w:r>
      <w:r w:rsidR="000B61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</w:t>
      </w:r>
      <w:r w:rsidR="000B61D8"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кт Закону України </w:t>
      </w:r>
      <w:r w:rsidR="000B61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</w:t>
      </w:r>
      <w:r w:rsidR="000B61D8" w:rsidRPr="005669F0">
        <w:rPr>
          <w:rFonts w:ascii="Times New Roman" w:hAnsi="Times New Roman"/>
          <w:sz w:val="28"/>
          <w:szCs w:val="28"/>
        </w:rPr>
        <w:t xml:space="preserve">ро </w:t>
      </w:r>
      <w:r w:rsidRPr="00F41858">
        <w:rPr>
          <w:rFonts w:ascii="Times New Roman" w:eastAsia="Times New Roman" w:hAnsi="Times New Roman"/>
          <w:sz w:val="28"/>
          <w:szCs w:val="28"/>
        </w:rPr>
        <w:t xml:space="preserve">соціальний і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F41858">
        <w:rPr>
          <w:rFonts w:ascii="Times New Roman" w:eastAsia="Times New Roman" w:hAnsi="Times New Roman"/>
          <w:sz w:val="28"/>
          <w:szCs w:val="28"/>
        </w:rPr>
        <w:t>равовий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41858">
        <w:rPr>
          <w:rFonts w:ascii="Times New Roman" w:eastAsia="Times New Roman" w:hAnsi="Times New Roman"/>
          <w:sz w:val="28"/>
          <w:szCs w:val="28"/>
        </w:rPr>
        <w:t xml:space="preserve">захист осіб, стосовно яких встановлено факт позбавлення особистої свободи </w:t>
      </w:r>
      <w:r>
        <w:rPr>
          <w:rFonts w:ascii="Times New Roman" w:eastAsia="Times New Roman" w:hAnsi="Times New Roman"/>
          <w:sz w:val="28"/>
          <w:szCs w:val="28"/>
        </w:rPr>
        <w:t>в</w:t>
      </w:r>
      <w:r w:rsidRPr="00F41858">
        <w:rPr>
          <w:rFonts w:ascii="Times New Roman" w:eastAsia="Times New Roman" w:hAnsi="Times New Roman"/>
          <w:sz w:val="28"/>
          <w:szCs w:val="28"/>
        </w:rPr>
        <w:t>наслідок збройної агресії проти України, та членів їх сімей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4627F4">
        <w:rPr>
          <w:rFonts w:ascii="Times New Roman" w:eastAsia="Times New Roman" w:hAnsi="Times New Roman"/>
          <w:sz w:val="28"/>
          <w:szCs w:val="28"/>
        </w:rPr>
        <w:t xml:space="preserve">                                          </w:t>
      </w:r>
      <w:r w:rsidR="000B61D8">
        <w:rPr>
          <w:rFonts w:ascii="Times New Roman" w:hAnsi="Times New Roman"/>
          <w:sz w:val="28"/>
          <w:szCs w:val="28"/>
        </w:rPr>
        <w:t>(реєстр.</w:t>
      </w:r>
      <w:r w:rsidR="004627F4" w:rsidRPr="0068707F">
        <w:rPr>
          <w:rFonts w:ascii="Times New Roman" w:hAnsi="Times New Roman"/>
          <w:sz w:val="28"/>
          <w:szCs w:val="28"/>
        </w:rPr>
        <w:t xml:space="preserve"> </w:t>
      </w:r>
      <w:r w:rsidR="000B61D8" w:rsidRPr="0068707F">
        <w:rPr>
          <w:rFonts w:ascii="Times New Roman" w:hAnsi="Times New Roman"/>
          <w:sz w:val="28"/>
          <w:szCs w:val="28"/>
        </w:rPr>
        <w:t>№ _________</w:t>
      </w:r>
      <w:r w:rsidR="000B61D8" w:rsidRPr="00575739">
        <w:rPr>
          <w:rFonts w:ascii="Times New Roman" w:hAnsi="Times New Roman"/>
          <w:sz w:val="28"/>
          <w:szCs w:val="28"/>
        </w:rPr>
        <w:t xml:space="preserve">), поданий </w:t>
      </w:r>
      <w:r w:rsidR="000B61D8">
        <w:rPr>
          <w:rFonts w:ascii="Times New Roman" w:hAnsi="Times New Roman"/>
          <w:sz w:val="28"/>
          <w:szCs w:val="28"/>
        </w:rPr>
        <w:t>Президентом України</w:t>
      </w:r>
      <w:r w:rsidR="000B61D8"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0B61D8" w:rsidRDefault="000B61D8" w:rsidP="000B61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bookmarkStart w:id="4" w:name="n6"/>
      <w:bookmarkEnd w:id="4"/>
    </w:p>
    <w:p w:rsidR="000B61D8" w:rsidRDefault="000B61D8" w:rsidP="000B61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2. Комітету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Верховної Ради України </w:t>
      </w:r>
      <w:r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___________________</w:t>
      </w:r>
      <w:r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доопрацювати зазначений законопро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</w:t>
      </w:r>
      <w:r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кт з урахуванням зауважень і пропозицій суб’єктів права законодавчої ініціативи та </w:t>
      </w:r>
      <w:proofErr w:type="spellStart"/>
      <w:r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575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його на розгляд Верховної Ради України у другому читанні.</w:t>
      </w:r>
    </w:p>
    <w:p w:rsidR="000B61D8" w:rsidRDefault="000B61D8" w:rsidP="000B61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B61D8" w:rsidRDefault="000B61D8" w:rsidP="000B61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B61D8" w:rsidRDefault="000B61D8" w:rsidP="000B61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B61D8" w:rsidRDefault="000B61D8" w:rsidP="000B61D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575739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Голова </w:t>
      </w:r>
    </w:p>
    <w:p w:rsidR="000B61D8" w:rsidRPr="00575739" w:rsidRDefault="000B61D8" w:rsidP="000B61D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739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Верховної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575739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Ради України</w:t>
      </w:r>
    </w:p>
    <w:p w:rsidR="000B61D8" w:rsidRDefault="000B61D8" w:rsidP="000B61D8">
      <w:bookmarkStart w:id="5" w:name="n7"/>
      <w:bookmarkEnd w:id="5"/>
    </w:p>
    <w:p w:rsidR="000B61D8" w:rsidRDefault="000B61D8" w:rsidP="000B61D8"/>
    <w:p w:rsidR="000B61D8" w:rsidRDefault="000B61D8" w:rsidP="000B61D8"/>
    <w:p w:rsidR="000B61D8" w:rsidRDefault="000B61D8" w:rsidP="000B61D8"/>
    <w:p w:rsidR="000B61D8" w:rsidRDefault="000B61D8" w:rsidP="000B61D8"/>
    <w:p w:rsidR="000B61D8" w:rsidRDefault="000B61D8" w:rsidP="000B61D8"/>
    <w:p w:rsidR="002517CF" w:rsidRDefault="002517CF"/>
    <w:sectPr w:rsidR="002517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1D8"/>
    <w:rsid w:val="000B61D8"/>
    <w:rsid w:val="002517CF"/>
    <w:rsid w:val="004627F4"/>
    <w:rsid w:val="00473096"/>
    <w:rsid w:val="0068707F"/>
    <w:rsid w:val="00836769"/>
    <w:rsid w:val="00954244"/>
    <w:rsid w:val="00BF2347"/>
    <w:rsid w:val="00CE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1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627F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2021-09-27T12:12:00Z</dcterms:created>
  <dcterms:modified xsi:type="dcterms:W3CDTF">2021-09-27T12:12:00Z</dcterms:modified>
</cp:coreProperties>
</file>