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98D" w:rsidRDefault="00F8498D" w:rsidP="00F8498D">
      <w:pPr>
        <w:pStyle w:val="3"/>
        <w:spacing w:before="0" w:beforeAutospacing="0" w:after="0" w:afterAutospacing="0"/>
        <w:jc w:val="center"/>
        <w:rPr>
          <w:sz w:val="56"/>
        </w:rPr>
      </w:pPr>
    </w:p>
    <w:p w:rsidR="00F8498D" w:rsidRDefault="00F8498D" w:rsidP="00F8498D">
      <w:pPr>
        <w:pStyle w:val="3"/>
        <w:spacing w:before="0" w:beforeAutospacing="0" w:after="0" w:afterAutospacing="0"/>
        <w:jc w:val="center"/>
        <w:rPr>
          <w:sz w:val="56"/>
        </w:rPr>
      </w:pPr>
    </w:p>
    <w:p w:rsidR="00F8498D" w:rsidRDefault="00F8498D" w:rsidP="00F8498D">
      <w:pPr>
        <w:pStyle w:val="3"/>
        <w:spacing w:before="0" w:beforeAutospacing="0" w:after="0" w:afterAutospacing="0"/>
        <w:jc w:val="center"/>
        <w:rPr>
          <w:sz w:val="56"/>
        </w:rPr>
      </w:pPr>
    </w:p>
    <w:p w:rsidR="00F8498D" w:rsidRDefault="00F8498D" w:rsidP="00F8498D">
      <w:pPr>
        <w:pStyle w:val="3"/>
        <w:spacing w:before="120" w:beforeAutospacing="0" w:after="120" w:afterAutospacing="0" w:line="360" w:lineRule="auto"/>
        <w:jc w:val="center"/>
        <w:rPr>
          <w:sz w:val="56"/>
        </w:rPr>
      </w:pPr>
    </w:p>
    <w:p w:rsidR="00F8498D" w:rsidRDefault="00F8498D" w:rsidP="00825769">
      <w:pPr>
        <w:pStyle w:val="3"/>
        <w:spacing w:before="120" w:beforeAutospacing="0" w:after="120" w:afterAutospacing="0" w:line="360" w:lineRule="auto"/>
        <w:jc w:val="center"/>
        <w:rPr>
          <w:sz w:val="56"/>
        </w:rPr>
      </w:pPr>
    </w:p>
    <w:p w:rsidR="00825769" w:rsidRDefault="00F8498D" w:rsidP="00825769">
      <w:pPr>
        <w:pStyle w:val="3"/>
        <w:spacing w:before="120" w:beforeAutospacing="0" w:after="120" w:afterAutospacing="0" w:line="360" w:lineRule="auto"/>
        <w:jc w:val="center"/>
        <w:rPr>
          <w:sz w:val="52"/>
        </w:rPr>
      </w:pPr>
      <w:r w:rsidRPr="000017A2">
        <w:rPr>
          <w:sz w:val="52"/>
        </w:rPr>
        <w:t>Матеріали</w:t>
      </w:r>
    </w:p>
    <w:p w:rsidR="00570DA4" w:rsidRDefault="00825769" w:rsidP="00825769">
      <w:pPr>
        <w:pStyle w:val="3"/>
        <w:spacing w:before="120" w:beforeAutospacing="0" w:after="120" w:afterAutospacing="0" w:line="360" w:lineRule="auto"/>
        <w:jc w:val="center"/>
        <w:rPr>
          <w:sz w:val="52"/>
        </w:rPr>
      </w:pPr>
      <w:r w:rsidRPr="00825769">
        <w:rPr>
          <w:sz w:val="52"/>
        </w:rPr>
        <w:t>до про</w:t>
      </w:r>
      <w:r w:rsidR="007D224A">
        <w:rPr>
          <w:sz w:val="52"/>
        </w:rPr>
        <w:t>е</w:t>
      </w:r>
      <w:r w:rsidRPr="00825769">
        <w:rPr>
          <w:sz w:val="52"/>
        </w:rPr>
        <w:t xml:space="preserve">кту </w:t>
      </w:r>
      <w:r w:rsidR="005B6FE8">
        <w:rPr>
          <w:sz w:val="52"/>
        </w:rPr>
        <w:t>З</w:t>
      </w:r>
      <w:r w:rsidRPr="00825769">
        <w:rPr>
          <w:sz w:val="52"/>
        </w:rPr>
        <w:t>акону</w:t>
      </w:r>
      <w:r w:rsidR="005B6FE8">
        <w:rPr>
          <w:sz w:val="52"/>
        </w:rPr>
        <w:t xml:space="preserve"> України </w:t>
      </w:r>
    </w:p>
    <w:p w:rsidR="00570DA4" w:rsidRDefault="005B6FE8" w:rsidP="00825769">
      <w:pPr>
        <w:pStyle w:val="3"/>
        <w:spacing w:before="120" w:beforeAutospacing="0" w:after="120" w:afterAutospacing="0" w:line="360" w:lineRule="auto"/>
        <w:jc w:val="center"/>
        <w:rPr>
          <w:sz w:val="52"/>
        </w:rPr>
      </w:pPr>
      <w:r>
        <w:rPr>
          <w:sz w:val="52"/>
        </w:rPr>
        <w:t>«П</w:t>
      </w:r>
      <w:r w:rsidR="00825769" w:rsidRPr="00825769">
        <w:rPr>
          <w:sz w:val="52"/>
        </w:rPr>
        <w:t xml:space="preserve">ро Державний бюджет України </w:t>
      </w:r>
    </w:p>
    <w:p w:rsidR="00825769" w:rsidRPr="00825769" w:rsidRDefault="00825769" w:rsidP="00825769">
      <w:pPr>
        <w:pStyle w:val="3"/>
        <w:spacing w:before="120" w:beforeAutospacing="0" w:after="120" w:afterAutospacing="0" w:line="360" w:lineRule="auto"/>
        <w:jc w:val="center"/>
        <w:rPr>
          <w:sz w:val="52"/>
        </w:rPr>
      </w:pPr>
      <w:r>
        <w:rPr>
          <w:sz w:val="52"/>
          <w:lang w:val="ru-RU"/>
        </w:rPr>
        <w:t>на 20</w:t>
      </w:r>
      <w:r w:rsidR="00570DA4">
        <w:rPr>
          <w:sz w:val="52"/>
          <w:lang w:val="ru-RU"/>
        </w:rPr>
        <w:t>22</w:t>
      </w:r>
      <w:r>
        <w:rPr>
          <w:sz w:val="52"/>
          <w:lang w:val="ru-RU"/>
        </w:rPr>
        <w:t xml:space="preserve"> </w:t>
      </w:r>
      <w:r>
        <w:rPr>
          <w:sz w:val="52"/>
        </w:rPr>
        <w:t>рік</w:t>
      </w:r>
      <w:r w:rsidR="005B6FE8">
        <w:rPr>
          <w:sz w:val="52"/>
        </w:rPr>
        <w:t>»</w:t>
      </w:r>
    </w:p>
    <w:p w:rsidR="00825769" w:rsidRPr="00570DA4" w:rsidRDefault="00825769" w:rsidP="000017A2">
      <w:pPr>
        <w:pStyle w:val="3"/>
        <w:spacing w:before="120" w:beforeAutospacing="0" w:after="120" w:afterAutospacing="0" w:line="360" w:lineRule="auto"/>
        <w:jc w:val="center"/>
        <w:rPr>
          <w:sz w:val="48"/>
          <w:lang w:val="en-US"/>
        </w:rPr>
      </w:pPr>
      <w:r w:rsidRPr="00570DA4">
        <w:rPr>
          <w:sz w:val="48"/>
          <w:lang w:val="ru-RU"/>
        </w:rPr>
        <w:t>(</w:t>
      </w:r>
      <w:r w:rsidR="000017A2" w:rsidRPr="00570DA4">
        <w:rPr>
          <w:sz w:val="48"/>
        </w:rPr>
        <w:t xml:space="preserve">підпункт «ґ» пункт 1 частини </w:t>
      </w:r>
      <w:r w:rsidR="005B6FE8" w:rsidRPr="00570DA4">
        <w:rPr>
          <w:sz w:val="48"/>
        </w:rPr>
        <w:t xml:space="preserve">першої </w:t>
      </w:r>
      <w:r w:rsidR="00F8498D" w:rsidRPr="00570DA4">
        <w:rPr>
          <w:sz w:val="48"/>
        </w:rPr>
        <w:t>статті 38</w:t>
      </w:r>
      <w:r w:rsidR="000017A2" w:rsidRPr="00570DA4">
        <w:rPr>
          <w:sz w:val="48"/>
        </w:rPr>
        <w:t xml:space="preserve"> </w:t>
      </w:r>
      <w:r w:rsidRPr="00570DA4">
        <w:rPr>
          <w:sz w:val="48"/>
        </w:rPr>
        <w:t>Бюджетного кодексу Укр</w:t>
      </w:r>
      <w:bookmarkStart w:id="0" w:name="_GoBack"/>
      <w:bookmarkEnd w:id="0"/>
      <w:r w:rsidRPr="00570DA4">
        <w:rPr>
          <w:sz w:val="48"/>
        </w:rPr>
        <w:t>аїни)</w:t>
      </w:r>
    </w:p>
    <w:sectPr w:rsidR="00825769" w:rsidRPr="00570DA4" w:rsidSect="005B6FE8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98D"/>
    <w:rsid w:val="000017A2"/>
    <w:rsid w:val="005248BF"/>
    <w:rsid w:val="00570DA4"/>
    <w:rsid w:val="005B6FE8"/>
    <w:rsid w:val="00792F83"/>
    <w:rsid w:val="007D224A"/>
    <w:rsid w:val="00825769"/>
    <w:rsid w:val="008B07ED"/>
    <w:rsid w:val="0095269D"/>
    <w:rsid w:val="00F84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834C3"/>
  <w15:chartTrackingRefBased/>
  <w15:docId w15:val="{EB79FFCC-B7A7-42B6-8242-30D9E10CF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849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498D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unhideWhenUsed/>
    <w:rsid w:val="00F849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F849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8498D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8B07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102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Марценюк Сергій Климович</dc:creator>
  <cp:keywords/>
  <dc:description/>
  <cp:lastModifiedBy>Марценюк Сергій Климович</cp:lastModifiedBy>
  <cp:revision>8</cp:revision>
  <cp:lastPrinted>2019-09-16T08:54:00Z</cp:lastPrinted>
  <dcterms:created xsi:type="dcterms:W3CDTF">2018-11-16T15:40:00Z</dcterms:created>
  <dcterms:modified xsi:type="dcterms:W3CDTF">2021-08-31T11:57:00Z</dcterms:modified>
</cp:coreProperties>
</file>