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4BD" w:rsidRPr="003D1550" w:rsidRDefault="003524BD" w:rsidP="0088507A">
      <w:pPr>
        <w:ind w:firstLine="567"/>
        <w:jc w:val="center"/>
        <w:rPr>
          <w:b/>
          <w:sz w:val="28"/>
          <w:szCs w:val="28"/>
        </w:rPr>
      </w:pPr>
      <w:r w:rsidRPr="003D1550">
        <w:rPr>
          <w:b/>
          <w:sz w:val="28"/>
          <w:szCs w:val="28"/>
        </w:rPr>
        <w:t>ПОРІВНЯЛЬНА ТАБЛИЦЯ</w:t>
      </w:r>
    </w:p>
    <w:p w:rsidR="00B240FD" w:rsidRPr="003D1550" w:rsidRDefault="003524BD" w:rsidP="00823B82">
      <w:pPr>
        <w:ind w:firstLine="567"/>
        <w:jc w:val="center"/>
        <w:rPr>
          <w:b/>
          <w:sz w:val="28"/>
          <w:szCs w:val="28"/>
        </w:rPr>
      </w:pPr>
      <w:r w:rsidRPr="003D1550">
        <w:rPr>
          <w:b/>
          <w:sz w:val="28"/>
          <w:szCs w:val="28"/>
        </w:rPr>
        <w:t xml:space="preserve">до </w:t>
      </w:r>
      <w:bookmarkStart w:id="0" w:name="_Hlk525573496"/>
      <w:r w:rsidR="00D46A81" w:rsidRPr="003D1550">
        <w:rPr>
          <w:b/>
          <w:sz w:val="28"/>
          <w:szCs w:val="28"/>
        </w:rPr>
        <w:t>проект</w:t>
      </w:r>
      <w:r w:rsidR="00DC0D22" w:rsidRPr="003D1550">
        <w:rPr>
          <w:b/>
          <w:sz w:val="28"/>
          <w:szCs w:val="28"/>
        </w:rPr>
        <w:t>у Закону</w:t>
      </w:r>
      <w:r w:rsidR="00D46A81" w:rsidRPr="003D1550">
        <w:rPr>
          <w:b/>
          <w:sz w:val="28"/>
          <w:szCs w:val="28"/>
        </w:rPr>
        <w:t xml:space="preserve"> </w:t>
      </w:r>
      <w:bookmarkEnd w:id="0"/>
      <w:r w:rsidR="005A499E">
        <w:rPr>
          <w:b/>
          <w:sz w:val="28"/>
          <w:szCs w:val="28"/>
        </w:rPr>
        <w:t xml:space="preserve">України «Про внесення змін до </w:t>
      </w:r>
      <w:r w:rsidR="009D21A9">
        <w:rPr>
          <w:b/>
          <w:sz w:val="28"/>
          <w:szCs w:val="28"/>
        </w:rPr>
        <w:t>Закону України «Про очищення влади»</w:t>
      </w:r>
      <w:r w:rsidR="005A499E">
        <w:rPr>
          <w:b/>
          <w:sz w:val="28"/>
          <w:szCs w:val="28"/>
        </w:rPr>
        <w:t xml:space="preserve"> (щодо </w:t>
      </w:r>
      <w:r w:rsidR="000B6CC6">
        <w:rPr>
          <w:b/>
          <w:sz w:val="28"/>
          <w:szCs w:val="28"/>
        </w:rPr>
        <w:t>недопущення</w:t>
      </w:r>
      <w:r w:rsidR="009D21A9">
        <w:rPr>
          <w:b/>
          <w:sz w:val="28"/>
          <w:szCs w:val="28"/>
        </w:rPr>
        <w:t xml:space="preserve"> зовнішнього впливу на інтереси держави</w:t>
      </w:r>
      <w:r w:rsidR="005A499E">
        <w:rPr>
          <w:b/>
          <w:sz w:val="28"/>
          <w:szCs w:val="28"/>
        </w:rPr>
        <w:t>)</w:t>
      </w:r>
      <w:r w:rsidR="002433C3">
        <w:rPr>
          <w:b/>
          <w:sz w:val="28"/>
          <w:szCs w:val="28"/>
        </w:rPr>
        <w:t>»</w:t>
      </w:r>
    </w:p>
    <w:p w:rsidR="003A6FDA" w:rsidRPr="003D1550" w:rsidRDefault="003A6FDA" w:rsidP="0088507A">
      <w:pPr>
        <w:ind w:firstLine="567"/>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9"/>
        <w:gridCol w:w="7579"/>
      </w:tblGrid>
      <w:tr w:rsidR="00AC3D6F" w:rsidRPr="003D1550" w:rsidTr="00CC3F21">
        <w:tc>
          <w:tcPr>
            <w:tcW w:w="2500" w:type="pct"/>
          </w:tcPr>
          <w:p w:rsidR="00AC3D6F" w:rsidRPr="003D1550" w:rsidRDefault="00AC3D6F" w:rsidP="00DD7DED">
            <w:pPr>
              <w:ind w:firstLine="567"/>
              <w:jc w:val="center"/>
              <w:rPr>
                <w:rStyle w:val="rvts9"/>
                <w:b/>
                <w:sz w:val="28"/>
                <w:szCs w:val="28"/>
              </w:rPr>
            </w:pPr>
            <w:r w:rsidRPr="003D1550">
              <w:rPr>
                <w:b/>
                <w:sz w:val="28"/>
                <w:szCs w:val="28"/>
              </w:rPr>
              <w:t>Чинна редакція</w:t>
            </w:r>
          </w:p>
        </w:tc>
        <w:tc>
          <w:tcPr>
            <w:tcW w:w="2500" w:type="pct"/>
          </w:tcPr>
          <w:p w:rsidR="00AC3D6F" w:rsidRPr="003D1550" w:rsidRDefault="00AC3D6F" w:rsidP="00DD7DED">
            <w:pPr>
              <w:ind w:firstLine="567"/>
              <w:jc w:val="center"/>
              <w:rPr>
                <w:rStyle w:val="rvts9"/>
                <w:b/>
                <w:sz w:val="28"/>
                <w:szCs w:val="28"/>
              </w:rPr>
            </w:pPr>
            <w:r w:rsidRPr="003D1550">
              <w:rPr>
                <w:b/>
                <w:sz w:val="28"/>
                <w:szCs w:val="28"/>
              </w:rPr>
              <w:t xml:space="preserve">Редакція з урахуванням </w:t>
            </w:r>
            <w:r w:rsidR="00093556" w:rsidRPr="003D1550">
              <w:rPr>
                <w:b/>
                <w:sz w:val="28"/>
                <w:szCs w:val="28"/>
              </w:rPr>
              <w:t>за</w:t>
            </w:r>
            <w:r w:rsidRPr="003D1550">
              <w:rPr>
                <w:b/>
                <w:sz w:val="28"/>
                <w:szCs w:val="28"/>
              </w:rPr>
              <w:t>пропонованих змін</w:t>
            </w:r>
          </w:p>
        </w:tc>
      </w:tr>
      <w:tr w:rsidR="00AC3D6F" w:rsidRPr="003D1550" w:rsidTr="00CC3F21">
        <w:tc>
          <w:tcPr>
            <w:tcW w:w="5000" w:type="pct"/>
            <w:gridSpan w:val="2"/>
          </w:tcPr>
          <w:p w:rsidR="00442084" w:rsidRDefault="00442084" w:rsidP="008618C5">
            <w:pPr>
              <w:ind w:firstLine="397"/>
              <w:jc w:val="center"/>
              <w:rPr>
                <w:b/>
                <w:sz w:val="28"/>
                <w:szCs w:val="28"/>
              </w:rPr>
            </w:pPr>
          </w:p>
          <w:p w:rsidR="00CC259E" w:rsidRDefault="000A03CD" w:rsidP="008618C5">
            <w:pPr>
              <w:ind w:firstLine="397"/>
              <w:jc w:val="center"/>
              <w:rPr>
                <w:b/>
                <w:sz w:val="28"/>
                <w:szCs w:val="28"/>
              </w:rPr>
            </w:pPr>
            <w:r w:rsidRPr="003D1550">
              <w:rPr>
                <w:b/>
                <w:sz w:val="28"/>
                <w:szCs w:val="28"/>
              </w:rPr>
              <w:t xml:space="preserve">Закон України </w:t>
            </w:r>
            <w:r w:rsidR="00386444" w:rsidRPr="003D1550">
              <w:rPr>
                <w:b/>
                <w:sz w:val="28"/>
                <w:szCs w:val="28"/>
              </w:rPr>
              <w:t>«</w:t>
            </w:r>
            <w:r w:rsidRPr="003D1550">
              <w:rPr>
                <w:b/>
                <w:sz w:val="28"/>
                <w:szCs w:val="28"/>
              </w:rPr>
              <w:t xml:space="preserve">Про </w:t>
            </w:r>
            <w:r w:rsidR="006F2F04">
              <w:rPr>
                <w:b/>
                <w:sz w:val="28"/>
                <w:szCs w:val="28"/>
              </w:rPr>
              <w:t>очищення влади</w:t>
            </w:r>
            <w:r w:rsidR="00386444" w:rsidRPr="003D1550">
              <w:rPr>
                <w:b/>
                <w:sz w:val="28"/>
                <w:szCs w:val="28"/>
              </w:rPr>
              <w:t>»</w:t>
            </w:r>
          </w:p>
          <w:p w:rsidR="00442084" w:rsidRPr="003D1550" w:rsidRDefault="00442084" w:rsidP="008618C5">
            <w:pPr>
              <w:ind w:firstLine="397"/>
              <w:jc w:val="center"/>
              <w:rPr>
                <w:b/>
                <w:sz w:val="28"/>
                <w:szCs w:val="28"/>
              </w:rPr>
            </w:pPr>
          </w:p>
        </w:tc>
      </w:tr>
      <w:tr w:rsidR="00FF4A3F" w:rsidRPr="003D1550" w:rsidTr="00CC3F21">
        <w:tc>
          <w:tcPr>
            <w:tcW w:w="2500" w:type="pct"/>
          </w:tcPr>
          <w:p w:rsidR="00FF4A3F" w:rsidRDefault="00952C6F" w:rsidP="00952C6F">
            <w:pPr>
              <w:pStyle w:val="1"/>
              <w:ind w:firstLine="397"/>
              <w:jc w:val="both"/>
              <w:rPr>
                <w:rFonts w:ascii="Times New Roman" w:hAnsi="Times New Roman"/>
                <w:bCs/>
                <w:sz w:val="28"/>
                <w:szCs w:val="28"/>
                <w:lang w:val="uk-UA"/>
              </w:rPr>
            </w:pPr>
            <w:r w:rsidRPr="00952C6F">
              <w:rPr>
                <w:rFonts w:ascii="Times New Roman" w:hAnsi="Times New Roman"/>
                <w:bCs/>
                <w:sz w:val="28"/>
                <w:szCs w:val="28"/>
                <w:lang w:val="uk-UA"/>
              </w:rPr>
              <w:t>Стаття 1. Основні засади очищення влади</w:t>
            </w:r>
          </w:p>
          <w:p w:rsidR="00952C6F" w:rsidRDefault="00E72E22" w:rsidP="00952C6F">
            <w:pPr>
              <w:pStyle w:val="1"/>
              <w:ind w:firstLine="397"/>
              <w:jc w:val="both"/>
              <w:rPr>
                <w:rFonts w:ascii="Times New Roman" w:hAnsi="Times New Roman"/>
                <w:bCs/>
                <w:sz w:val="28"/>
                <w:szCs w:val="28"/>
                <w:lang w:val="uk-UA"/>
              </w:rPr>
            </w:pPr>
            <w:r>
              <w:rPr>
                <w:rFonts w:ascii="Times New Roman" w:hAnsi="Times New Roman"/>
                <w:bCs/>
                <w:sz w:val="28"/>
                <w:szCs w:val="28"/>
                <w:lang w:val="uk-UA"/>
              </w:rPr>
              <w:t>…</w:t>
            </w:r>
          </w:p>
          <w:p w:rsidR="001A5D07" w:rsidRDefault="008A6A92" w:rsidP="00952C6F">
            <w:pPr>
              <w:pStyle w:val="1"/>
              <w:ind w:firstLine="397"/>
              <w:jc w:val="both"/>
              <w:rPr>
                <w:rFonts w:ascii="Times New Roman" w:hAnsi="Times New Roman"/>
                <w:bCs/>
                <w:sz w:val="28"/>
                <w:szCs w:val="28"/>
                <w:lang w:val="uk-UA"/>
              </w:rPr>
            </w:pPr>
            <w:r w:rsidRPr="008A6A92">
              <w:rPr>
                <w:rFonts w:ascii="Times New Roman" w:hAnsi="Times New Roman"/>
                <w:bCs/>
                <w:sz w:val="28"/>
                <w:szCs w:val="28"/>
                <w:lang w:val="uk-UA"/>
              </w:rPr>
              <w:t xml:space="preserve">3. Протягом десяти років з дня набрання чинності цим Законом посади, щодо яких здійснюється очищення влади (люстрація), не можуть обіймати особи, зазначені у частинах першій, другій, четвертій </w:t>
            </w:r>
            <w:r w:rsidRPr="008A6A92">
              <w:rPr>
                <w:rFonts w:ascii="Times New Roman" w:hAnsi="Times New Roman"/>
                <w:b/>
                <w:bCs/>
                <w:sz w:val="28"/>
                <w:szCs w:val="28"/>
                <w:lang w:val="uk-UA"/>
              </w:rPr>
              <w:t>та восьмій</w:t>
            </w:r>
            <w:r w:rsidRPr="008A6A92">
              <w:rPr>
                <w:rFonts w:ascii="Times New Roman" w:hAnsi="Times New Roman"/>
                <w:bCs/>
                <w:sz w:val="28"/>
                <w:szCs w:val="28"/>
                <w:lang w:val="uk-UA"/>
              </w:rPr>
              <w:t xml:space="preserve"> статті 3 цього Закону, а також особи, які не подали у строк, визначений цим Законом, заяви, передбачені частиною першою статті 4 цього Закону.</w:t>
            </w:r>
          </w:p>
          <w:p w:rsidR="00AB5527" w:rsidRDefault="00AB5527" w:rsidP="00952C6F">
            <w:pPr>
              <w:pStyle w:val="1"/>
              <w:ind w:firstLine="397"/>
              <w:jc w:val="both"/>
              <w:rPr>
                <w:rFonts w:ascii="Times New Roman" w:hAnsi="Times New Roman"/>
                <w:bCs/>
                <w:sz w:val="28"/>
                <w:szCs w:val="28"/>
                <w:lang w:val="uk-UA"/>
              </w:rPr>
            </w:pPr>
            <w:r>
              <w:rPr>
                <w:rFonts w:ascii="Times New Roman" w:hAnsi="Times New Roman"/>
                <w:bCs/>
                <w:sz w:val="28"/>
                <w:szCs w:val="28"/>
                <w:lang w:val="uk-UA"/>
              </w:rPr>
              <w:t>…</w:t>
            </w:r>
          </w:p>
          <w:p w:rsidR="00AB5527" w:rsidRPr="003D1550" w:rsidRDefault="00AB5527" w:rsidP="00952C6F">
            <w:pPr>
              <w:pStyle w:val="1"/>
              <w:ind w:firstLine="397"/>
              <w:jc w:val="both"/>
              <w:rPr>
                <w:rFonts w:ascii="Times New Roman" w:hAnsi="Times New Roman"/>
                <w:bCs/>
                <w:sz w:val="28"/>
                <w:szCs w:val="28"/>
                <w:lang w:val="uk-UA"/>
              </w:rPr>
            </w:pPr>
          </w:p>
        </w:tc>
        <w:tc>
          <w:tcPr>
            <w:tcW w:w="2500" w:type="pct"/>
          </w:tcPr>
          <w:p w:rsidR="008A6A92" w:rsidRDefault="008A6A92" w:rsidP="008A6A92">
            <w:pPr>
              <w:pStyle w:val="1"/>
              <w:ind w:firstLine="397"/>
              <w:jc w:val="both"/>
              <w:rPr>
                <w:rFonts w:ascii="Times New Roman" w:hAnsi="Times New Roman"/>
                <w:bCs/>
                <w:sz w:val="28"/>
                <w:szCs w:val="28"/>
                <w:lang w:val="uk-UA"/>
              </w:rPr>
            </w:pPr>
            <w:r w:rsidRPr="00952C6F">
              <w:rPr>
                <w:rFonts w:ascii="Times New Roman" w:hAnsi="Times New Roman"/>
                <w:bCs/>
                <w:sz w:val="28"/>
                <w:szCs w:val="28"/>
                <w:lang w:val="uk-UA"/>
              </w:rPr>
              <w:t>Стаття 1. Основні засади очищення влади</w:t>
            </w:r>
          </w:p>
          <w:p w:rsidR="008A6A92" w:rsidRDefault="008A6A92" w:rsidP="008A6A92">
            <w:pPr>
              <w:pStyle w:val="1"/>
              <w:ind w:firstLine="397"/>
              <w:jc w:val="both"/>
              <w:rPr>
                <w:rFonts w:ascii="Times New Roman" w:hAnsi="Times New Roman"/>
                <w:bCs/>
                <w:sz w:val="28"/>
                <w:szCs w:val="28"/>
                <w:lang w:val="uk-UA"/>
              </w:rPr>
            </w:pPr>
            <w:r>
              <w:rPr>
                <w:rFonts w:ascii="Times New Roman" w:hAnsi="Times New Roman"/>
                <w:bCs/>
                <w:sz w:val="28"/>
                <w:szCs w:val="28"/>
                <w:lang w:val="uk-UA"/>
              </w:rPr>
              <w:t>…</w:t>
            </w:r>
          </w:p>
          <w:p w:rsidR="008A6A92" w:rsidRDefault="008A6A92" w:rsidP="008A6A92">
            <w:pPr>
              <w:pStyle w:val="1"/>
              <w:ind w:firstLine="397"/>
              <w:jc w:val="both"/>
              <w:rPr>
                <w:rFonts w:ascii="Times New Roman" w:hAnsi="Times New Roman"/>
                <w:bCs/>
                <w:sz w:val="28"/>
                <w:szCs w:val="28"/>
                <w:lang w:val="uk-UA"/>
              </w:rPr>
            </w:pPr>
            <w:r w:rsidRPr="008A6A92">
              <w:rPr>
                <w:rFonts w:ascii="Times New Roman" w:hAnsi="Times New Roman"/>
                <w:bCs/>
                <w:sz w:val="28"/>
                <w:szCs w:val="28"/>
                <w:lang w:val="uk-UA"/>
              </w:rPr>
              <w:t>3. Протягом десяти років з дня набрання чинності цим Законом посади, щодо яких здійснюється очищення влади (люстрація), не можуть обіймати особи, зазначені у час</w:t>
            </w:r>
            <w:r>
              <w:rPr>
                <w:rFonts w:ascii="Times New Roman" w:hAnsi="Times New Roman"/>
                <w:bCs/>
                <w:sz w:val="28"/>
                <w:szCs w:val="28"/>
                <w:lang w:val="uk-UA"/>
              </w:rPr>
              <w:t xml:space="preserve">тинах першій, другій, четвертій, </w:t>
            </w:r>
            <w:r w:rsidRPr="008A6A92">
              <w:rPr>
                <w:rFonts w:ascii="Times New Roman" w:hAnsi="Times New Roman"/>
                <w:b/>
                <w:bCs/>
                <w:sz w:val="28"/>
                <w:szCs w:val="28"/>
                <w:lang w:val="uk-UA"/>
              </w:rPr>
              <w:t xml:space="preserve">восьмій та </w:t>
            </w:r>
            <w:proofErr w:type="spellStart"/>
            <w:r w:rsidRPr="008A6A92">
              <w:rPr>
                <w:rFonts w:ascii="Times New Roman" w:hAnsi="Times New Roman"/>
                <w:b/>
                <w:bCs/>
                <w:sz w:val="28"/>
                <w:szCs w:val="28"/>
                <w:lang w:val="uk-UA"/>
              </w:rPr>
              <w:t>дев</w:t>
            </w:r>
            <w:proofErr w:type="spellEnd"/>
            <w:r w:rsidRPr="008A6A92">
              <w:rPr>
                <w:rFonts w:ascii="Times New Roman" w:hAnsi="Times New Roman"/>
                <w:b/>
                <w:bCs/>
                <w:sz w:val="28"/>
                <w:szCs w:val="28"/>
              </w:rPr>
              <w:t>’</w:t>
            </w:r>
            <w:proofErr w:type="spellStart"/>
            <w:r w:rsidRPr="008A6A92">
              <w:rPr>
                <w:rFonts w:ascii="Times New Roman" w:hAnsi="Times New Roman"/>
                <w:b/>
                <w:bCs/>
                <w:sz w:val="28"/>
                <w:szCs w:val="28"/>
              </w:rPr>
              <w:t>ят</w:t>
            </w:r>
            <w:r w:rsidRPr="008A6A92">
              <w:rPr>
                <w:rFonts w:ascii="Times New Roman" w:hAnsi="Times New Roman"/>
                <w:b/>
                <w:bCs/>
                <w:sz w:val="28"/>
                <w:szCs w:val="28"/>
                <w:lang w:val="uk-UA"/>
              </w:rPr>
              <w:t>ій</w:t>
            </w:r>
            <w:proofErr w:type="spellEnd"/>
            <w:r w:rsidRPr="008A6A92">
              <w:rPr>
                <w:rFonts w:ascii="Times New Roman" w:hAnsi="Times New Roman"/>
                <w:b/>
                <w:bCs/>
                <w:sz w:val="28"/>
                <w:szCs w:val="28"/>
                <w:lang w:val="uk-UA"/>
              </w:rPr>
              <w:t xml:space="preserve"> </w:t>
            </w:r>
            <w:r w:rsidRPr="008A6A92">
              <w:rPr>
                <w:rFonts w:ascii="Times New Roman" w:hAnsi="Times New Roman"/>
                <w:bCs/>
                <w:sz w:val="28"/>
                <w:szCs w:val="28"/>
                <w:lang w:val="uk-UA"/>
              </w:rPr>
              <w:t>статті 3 цього Закону, а також особи, які не подали у строк, визначений цим Законом, заяви, передбачені частиною першою статті 4 цього Закону.</w:t>
            </w:r>
          </w:p>
          <w:p w:rsidR="008A6A92" w:rsidRDefault="008A6A92" w:rsidP="008A6A92">
            <w:pPr>
              <w:pStyle w:val="1"/>
              <w:ind w:firstLine="397"/>
              <w:jc w:val="both"/>
              <w:rPr>
                <w:rFonts w:ascii="Times New Roman" w:hAnsi="Times New Roman"/>
                <w:bCs/>
                <w:sz w:val="28"/>
                <w:szCs w:val="28"/>
                <w:lang w:val="uk-UA"/>
              </w:rPr>
            </w:pPr>
            <w:r>
              <w:rPr>
                <w:rFonts w:ascii="Times New Roman" w:hAnsi="Times New Roman"/>
                <w:bCs/>
                <w:sz w:val="28"/>
                <w:szCs w:val="28"/>
                <w:lang w:val="uk-UA"/>
              </w:rPr>
              <w:t>…</w:t>
            </w:r>
          </w:p>
          <w:p w:rsidR="00AB5527" w:rsidRPr="003D1550" w:rsidRDefault="00AB5527" w:rsidP="00AB5527">
            <w:pPr>
              <w:pStyle w:val="1"/>
              <w:jc w:val="both"/>
              <w:rPr>
                <w:rFonts w:ascii="Times New Roman" w:hAnsi="Times New Roman"/>
                <w:bCs/>
                <w:sz w:val="28"/>
                <w:szCs w:val="28"/>
                <w:lang w:val="uk-UA"/>
              </w:rPr>
            </w:pPr>
          </w:p>
        </w:tc>
      </w:tr>
      <w:tr w:rsidR="001A1F67" w:rsidRPr="003D1550" w:rsidTr="00CC3F21">
        <w:tc>
          <w:tcPr>
            <w:tcW w:w="2500" w:type="pct"/>
          </w:tcPr>
          <w:p w:rsidR="001A1F67" w:rsidRDefault="005A0496" w:rsidP="008618C5">
            <w:pPr>
              <w:pStyle w:val="1"/>
              <w:ind w:firstLine="397"/>
              <w:jc w:val="both"/>
              <w:rPr>
                <w:rFonts w:ascii="Times New Roman" w:hAnsi="Times New Roman"/>
                <w:sz w:val="28"/>
                <w:szCs w:val="28"/>
                <w:lang w:val="uk-UA"/>
              </w:rPr>
            </w:pPr>
            <w:r w:rsidRPr="005A0496">
              <w:rPr>
                <w:rFonts w:ascii="Times New Roman" w:hAnsi="Times New Roman"/>
                <w:bCs/>
                <w:sz w:val="28"/>
                <w:szCs w:val="28"/>
                <w:lang w:val="uk-UA"/>
              </w:rPr>
              <w:t>Стаття 3. </w:t>
            </w:r>
            <w:r w:rsidRPr="005A0496">
              <w:rPr>
                <w:rFonts w:ascii="Times New Roman" w:hAnsi="Times New Roman"/>
                <w:sz w:val="28"/>
                <w:szCs w:val="28"/>
                <w:lang w:val="uk-UA"/>
              </w:rPr>
              <w:t>Критерії здійснення очищення влади (люстрації)</w:t>
            </w:r>
          </w:p>
          <w:p w:rsidR="005A0496" w:rsidRDefault="005A0496" w:rsidP="008618C5">
            <w:pPr>
              <w:pStyle w:val="1"/>
              <w:ind w:firstLine="397"/>
              <w:jc w:val="both"/>
              <w:rPr>
                <w:rFonts w:ascii="Times New Roman" w:hAnsi="Times New Roman"/>
                <w:sz w:val="28"/>
                <w:szCs w:val="28"/>
                <w:lang w:val="uk-UA"/>
              </w:rPr>
            </w:pPr>
            <w:r>
              <w:rPr>
                <w:rFonts w:ascii="Times New Roman" w:hAnsi="Times New Roman"/>
                <w:sz w:val="28"/>
                <w:szCs w:val="28"/>
                <w:lang w:val="uk-UA"/>
              </w:rPr>
              <w:t>…</w:t>
            </w:r>
          </w:p>
          <w:p w:rsidR="005A0496" w:rsidRDefault="00AB5527" w:rsidP="008618C5">
            <w:pPr>
              <w:pStyle w:val="1"/>
              <w:ind w:firstLine="397"/>
              <w:jc w:val="both"/>
              <w:rPr>
                <w:rFonts w:ascii="Times New Roman" w:hAnsi="Times New Roman"/>
                <w:sz w:val="28"/>
                <w:szCs w:val="28"/>
                <w:lang w:val="uk-UA"/>
              </w:rPr>
            </w:pPr>
            <w:r w:rsidRPr="00AB5527">
              <w:rPr>
                <w:rFonts w:ascii="Times New Roman" w:hAnsi="Times New Roman"/>
                <w:sz w:val="28"/>
                <w:szCs w:val="28"/>
                <w:lang w:val="uk-UA"/>
              </w:rPr>
              <w:t xml:space="preserve">8. Заборона, передбачена частиною третьою статті 1 цього Закону, застосовується до осіб, перевірка стосовно яких встановила недостовірність відомостей щодо наявності майна (майнових прав), зазначених у поданих ними за минулий рік деклараціях осіб, уповноважених на виконання функцій держави або місцевого самоврядування, та/або невідповідність вартості майна (майнових прав), вказаного (вказаних) в їх деклараціях, набутого (набутих) за час </w:t>
            </w:r>
            <w:r w:rsidRPr="00AB5527">
              <w:rPr>
                <w:rFonts w:ascii="Times New Roman" w:hAnsi="Times New Roman"/>
                <w:sz w:val="28"/>
                <w:szCs w:val="28"/>
                <w:lang w:val="uk-UA"/>
              </w:rPr>
              <w:lastRenderedPageBreak/>
              <w:t>перебування на посадах, визначених пунктами 1-10 частини першої статті 2 цього Закону, доходам, отриманим із законних джерел.</w:t>
            </w: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710501" w:rsidRDefault="00710501" w:rsidP="00F15B2D">
            <w:pPr>
              <w:pStyle w:val="1"/>
              <w:ind w:firstLine="397"/>
              <w:jc w:val="both"/>
              <w:rPr>
                <w:rFonts w:ascii="Times New Roman" w:hAnsi="Times New Roman"/>
                <w:sz w:val="28"/>
                <w:szCs w:val="28"/>
                <w:lang w:val="uk-UA"/>
              </w:rPr>
            </w:pPr>
          </w:p>
          <w:p w:rsidR="00710501" w:rsidRDefault="00710501"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1B2CEE" w:rsidRDefault="001B2CEE" w:rsidP="00F15B2D">
            <w:pPr>
              <w:pStyle w:val="1"/>
              <w:ind w:firstLine="397"/>
              <w:jc w:val="both"/>
              <w:rPr>
                <w:rFonts w:ascii="Times New Roman" w:hAnsi="Times New Roman"/>
                <w:sz w:val="28"/>
                <w:szCs w:val="28"/>
                <w:lang w:val="uk-UA"/>
              </w:rPr>
            </w:pPr>
          </w:p>
          <w:p w:rsidR="001B2CEE" w:rsidRDefault="001B2CEE" w:rsidP="00F15B2D">
            <w:pPr>
              <w:pStyle w:val="1"/>
              <w:ind w:firstLine="397"/>
              <w:jc w:val="both"/>
              <w:rPr>
                <w:rFonts w:ascii="Times New Roman" w:hAnsi="Times New Roman"/>
                <w:sz w:val="28"/>
                <w:szCs w:val="28"/>
                <w:lang w:val="uk-UA"/>
              </w:rPr>
            </w:pPr>
          </w:p>
          <w:p w:rsidR="001B2CEE" w:rsidRDefault="001B2CEE" w:rsidP="00F15B2D">
            <w:pPr>
              <w:pStyle w:val="1"/>
              <w:ind w:firstLine="397"/>
              <w:jc w:val="both"/>
              <w:rPr>
                <w:rFonts w:ascii="Times New Roman" w:hAnsi="Times New Roman"/>
                <w:sz w:val="28"/>
                <w:szCs w:val="28"/>
                <w:lang w:val="uk-UA"/>
              </w:rPr>
            </w:pPr>
          </w:p>
          <w:p w:rsidR="00072C97" w:rsidRDefault="00072C97" w:rsidP="00F15B2D">
            <w:pPr>
              <w:pStyle w:val="1"/>
              <w:ind w:firstLine="397"/>
              <w:jc w:val="both"/>
              <w:rPr>
                <w:rFonts w:ascii="Times New Roman" w:hAnsi="Times New Roman"/>
                <w:sz w:val="28"/>
                <w:szCs w:val="28"/>
                <w:lang w:val="uk-UA"/>
              </w:rPr>
            </w:pPr>
          </w:p>
          <w:p w:rsidR="00F15B2D" w:rsidRPr="00F15B2D" w:rsidRDefault="00F15B2D" w:rsidP="00F15B2D">
            <w:pPr>
              <w:pStyle w:val="1"/>
              <w:ind w:firstLine="397"/>
              <w:jc w:val="both"/>
              <w:rPr>
                <w:rFonts w:ascii="Times New Roman" w:hAnsi="Times New Roman"/>
                <w:sz w:val="28"/>
                <w:szCs w:val="28"/>
                <w:lang w:val="uk-UA"/>
              </w:rPr>
            </w:pPr>
            <w:r w:rsidRPr="00710501">
              <w:rPr>
                <w:rFonts w:ascii="Times New Roman" w:hAnsi="Times New Roman"/>
                <w:b/>
                <w:sz w:val="28"/>
                <w:szCs w:val="28"/>
                <w:lang w:val="uk-UA"/>
              </w:rPr>
              <w:t>9.</w:t>
            </w:r>
            <w:r w:rsidRPr="00F15B2D">
              <w:rPr>
                <w:rFonts w:ascii="Times New Roman" w:hAnsi="Times New Roman"/>
                <w:sz w:val="28"/>
                <w:szCs w:val="28"/>
                <w:lang w:val="uk-UA"/>
              </w:rPr>
              <w:t xml:space="preserve"> Суди загальної юрисдикції при прийнятті рішень у справах та щодо осіб, передбачених частинами п’ятою - сьомою цієї статті, застосовують положення цього Закону та встановлюють заборону, передбачену частиною четвертою статті 1 цього Закону, а також подають відповідне рішення Державній судовій адміністрації України для його надсилання до Міністерства юстиції України та внесення відомостей до Єдиного державного реєстру осіб, щодо яких застосовано положення Закону України "Про очищення влади".</w:t>
            </w:r>
          </w:p>
          <w:p w:rsidR="00F15B2D" w:rsidRDefault="00F15B2D" w:rsidP="00F15B2D">
            <w:pPr>
              <w:pStyle w:val="1"/>
              <w:ind w:firstLine="397"/>
              <w:jc w:val="both"/>
              <w:rPr>
                <w:rFonts w:ascii="Times New Roman" w:hAnsi="Times New Roman"/>
                <w:sz w:val="28"/>
                <w:szCs w:val="28"/>
                <w:lang w:val="uk-UA"/>
              </w:rPr>
            </w:pPr>
            <w:r w:rsidRPr="00710501">
              <w:rPr>
                <w:rFonts w:ascii="Times New Roman" w:hAnsi="Times New Roman"/>
                <w:b/>
                <w:sz w:val="28"/>
                <w:szCs w:val="28"/>
                <w:lang w:val="uk-UA"/>
              </w:rPr>
              <w:t>10.</w:t>
            </w:r>
            <w:r w:rsidRPr="00F15B2D">
              <w:rPr>
                <w:rFonts w:ascii="Times New Roman" w:hAnsi="Times New Roman"/>
                <w:sz w:val="28"/>
                <w:szCs w:val="28"/>
                <w:lang w:val="uk-UA"/>
              </w:rPr>
              <w:t xml:space="preserve"> При постановленні </w:t>
            </w:r>
            <w:proofErr w:type="spellStart"/>
            <w:r w:rsidRPr="00F15B2D">
              <w:rPr>
                <w:rFonts w:ascii="Times New Roman" w:hAnsi="Times New Roman"/>
                <w:sz w:val="28"/>
                <w:szCs w:val="28"/>
                <w:lang w:val="uk-UA"/>
              </w:rPr>
              <w:t>вироків</w:t>
            </w:r>
            <w:proofErr w:type="spellEnd"/>
            <w:r w:rsidRPr="00F15B2D">
              <w:rPr>
                <w:rFonts w:ascii="Times New Roman" w:hAnsi="Times New Roman"/>
                <w:sz w:val="28"/>
                <w:szCs w:val="28"/>
                <w:lang w:val="uk-UA"/>
              </w:rPr>
              <w:t xml:space="preserve"> у справах та щодо осіб, передбачених частинами п’ятою - сьомою цієї статті, суди призначають заборону, передбачену частиною четвертою статті 1 цього Закону, як основне або додаткове покарання відповідно до положень Кримінального кодексу України. У разі призначення заборони, передбаченої частиною четвертою статті 1 цього Закону, як додаткового покарання строк такої заборони становить п’ять років.</w:t>
            </w:r>
          </w:p>
          <w:p w:rsidR="005A0496" w:rsidRPr="003D1550" w:rsidRDefault="005A0496" w:rsidP="00710501">
            <w:pPr>
              <w:pStyle w:val="1"/>
              <w:ind w:firstLine="397"/>
              <w:jc w:val="both"/>
              <w:rPr>
                <w:rFonts w:ascii="Times New Roman" w:hAnsi="Times New Roman"/>
                <w:sz w:val="28"/>
                <w:szCs w:val="28"/>
                <w:lang w:val="uk-UA"/>
              </w:rPr>
            </w:pPr>
          </w:p>
        </w:tc>
        <w:tc>
          <w:tcPr>
            <w:tcW w:w="2500" w:type="pct"/>
          </w:tcPr>
          <w:p w:rsidR="00AB5527" w:rsidRDefault="00AB5527" w:rsidP="00AB5527">
            <w:pPr>
              <w:pStyle w:val="1"/>
              <w:ind w:firstLine="397"/>
              <w:jc w:val="both"/>
              <w:rPr>
                <w:rFonts w:ascii="Times New Roman" w:hAnsi="Times New Roman"/>
                <w:sz w:val="28"/>
                <w:szCs w:val="28"/>
                <w:lang w:val="uk-UA"/>
              </w:rPr>
            </w:pPr>
            <w:r w:rsidRPr="005A0496">
              <w:rPr>
                <w:rFonts w:ascii="Times New Roman" w:hAnsi="Times New Roman"/>
                <w:bCs/>
                <w:sz w:val="28"/>
                <w:szCs w:val="28"/>
                <w:lang w:val="uk-UA"/>
              </w:rPr>
              <w:lastRenderedPageBreak/>
              <w:t>Стаття 3. </w:t>
            </w:r>
            <w:r w:rsidRPr="005A0496">
              <w:rPr>
                <w:rFonts w:ascii="Times New Roman" w:hAnsi="Times New Roman"/>
                <w:sz w:val="28"/>
                <w:szCs w:val="28"/>
                <w:lang w:val="uk-UA"/>
              </w:rPr>
              <w:t>Критерії здійснення очищення влади (люстрації)</w:t>
            </w:r>
          </w:p>
          <w:p w:rsidR="00AB5527" w:rsidRDefault="00AB5527" w:rsidP="00AB5527">
            <w:pPr>
              <w:pStyle w:val="1"/>
              <w:ind w:firstLine="397"/>
              <w:jc w:val="both"/>
              <w:rPr>
                <w:rFonts w:ascii="Times New Roman" w:hAnsi="Times New Roman"/>
                <w:sz w:val="28"/>
                <w:szCs w:val="28"/>
                <w:lang w:val="uk-UA"/>
              </w:rPr>
            </w:pPr>
            <w:r>
              <w:rPr>
                <w:rFonts w:ascii="Times New Roman" w:hAnsi="Times New Roman"/>
                <w:sz w:val="28"/>
                <w:szCs w:val="28"/>
                <w:lang w:val="uk-UA"/>
              </w:rPr>
              <w:t>…</w:t>
            </w:r>
          </w:p>
          <w:p w:rsidR="00AB5527" w:rsidRDefault="00AB5527" w:rsidP="00AB5527">
            <w:pPr>
              <w:pStyle w:val="1"/>
              <w:ind w:firstLine="397"/>
              <w:jc w:val="both"/>
              <w:rPr>
                <w:rFonts w:ascii="Times New Roman" w:hAnsi="Times New Roman"/>
                <w:sz w:val="28"/>
                <w:szCs w:val="28"/>
                <w:lang w:val="uk-UA"/>
              </w:rPr>
            </w:pPr>
            <w:r w:rsidRPr="00AB5527">
              <w:rPr>
                <w:rFonts w:ascii="Times New Roman" w:hAnsi="Times New Roman"/>
                <w:sz w:val="28"/>
                <w:szCs w:val="28"/>
                <w:lang w:val="uk-UA"/>
              </w:rPr>
              <w:t xml:space="preserve">8. Заборона, передбачена частиною третьою статті 1 цього Закону, застосовується до осіб, перевірка стосовно яких встановила недостовірність відомостей щодо наявності майна (майнових прав), зазначених у поданих ними за минулий рік деклараціях осіб, уповноважених на виконання функцій держави або місцевого самоврядування, та/або невідповідність вартості майна (майнових прав), вказаного (вказаних) в їх деклараціях, набутого (набутих) за час </w:t>
            </w:r>
            <w:r w:rsidRPr="00AB5527">
              <w:rPr>
                <w:rFonts w:ascii="Times New Roman" w:hAnsi="Times New Roman"/>
                <w:sz w:val="28"/>
                <w:szCs w:val="28"/>
                <w:lang w:val="uk-UA"/>
              </w:rPr>
              <w:lastRenderedPageBreak/>
              <w:t>перебування на посадах, визначених пунктами 1-10 частини першої статті 2 цього Закону, доходам, отриманим із законних джерел.</w:t>
            </w:r>
          </w:p>
          <w:p w:rsidR="001B2CEE" w:rsidRDefault="00F15B2D" w:rsidP="001B2CEE">
            <w:pPr>
              <w:pStyle w:val="1"/>
              <w:ind w:firstLine="397"/>
              <w:jc w:val="both"/>
              <w:rPr>
                <w:rFonts w:ascii="Times New Roman" w:hAnsi="Times New Roman"/>
                <w:b/>
                <w:sz w:val="28"/>
                <w:szCs w:val="28"/>
                <w:lang w:val="uk-UA"/>
              </w:rPr>
            </w:pPr>
            <w:r w:rsidRPr="00710501">
              <w:rPr>
                <w:rFonts w:ascii="Times New Roman" w:hAnsi="Times New Roman"/>
                <w:b/>
                <w:sz w:val="28"/>
                <w:szCs w:val="28"/>
                <w:lang w:val="uk-UA"/>
              </w:rPr>
              <w:t xml:space="preserve">9. Заборона, передбачена частиною третьою статі 1 цього Закону, застосовується до осіб, які </w:t>
            </w:r>
            <w:r w:rsidR="007C72B3" w:rsidRPr="00710501">
              <w:rPr>
                <w:rFonts w:ascii="Times New Roman" w:hAnsi="Times New Roman"/>
                <w:b/>
                <w:sz w:val="28"/>
                <w:szCs w:val="28"/>
                <w:lang w:val="uk-UA"/>
              </w:rPr>
              <w:t>займають</w:t>
            </w:r>
            <w:r w:rsidRPr="00710501">
              <w:rPr>
                <w:rFonts w:ascii="Times New Roman" w:hAnsi="Times New Roman"/>
                <w:b/>
                <w:sz w:val="28"/>
                <w:szCs w:val="28"/>
                <w:lang w:val="uk-UA"/>
              </w:rPr>
              <w:t xml:space="preserve"> </w:t>
            </w:r>
            <w:r w:rsidR="007C72B3" w:rsidRPr="00710501">
              <w:rPr>
                <w:rFonts w:ascii="Times New Roman" w:hAnsi="Times New Roman"/>
                <w:b/>
                <w:sz w:val="28"/>
                <w:szCs w:val="28"/>
                <w:lang w:val="uk-UA"/>
              </w:rPr>
              <w:t>чи впродовж останніх 10 років перед днем призначення (обрання) на посаду</w:t>
            </w:r>
            <w:r w:rsidR="003F3C1A" w:rsidRPr="00710501">
              <w:rPr>
                <w:rFonts w:ascii="Times New Roman" w:hAnsi="Times New Roman"/>
                <w:b/>
                <w:sz w:val="28"/>
                <w:szCs w:val="28"/>
                <w:lang w:val="uk-UA"/>
              </w:rPr>
              <w:t>,</w:t>
            </w:r>
            <w:r w:rsidR="007C72B3" w:rsidRPr="00710501">
              <w:rPr>
                <w:rFonts w:ascii="Times New Roman" w:hAnsi="Times New Roman"/>
                <w:b/>
                <w:sz w:val="28"/>
                <w:szCs w:val="28"/>
                <w:lang w:val="uk-UA"/>
              </w:rPr>
              <w:t xml:space="preserve"> щодо якої здійснюються заходи з очищення влади (люстрації)</w:t>
            </w:r>
            <w:r w:rsidR="004E66F4">
              <w:rPr>
                <w:rFonts w:ascii="Times New Roman" w:hAnsi="Times New Roman"/>
                <w:b/>
                <w:sz w:val="28"/>
                <w:szCs w:val="28"/>
                <w:lang w:val="uk-UA"/>
              </w:rPr>
              <w:t>,</w:t>
            </w:r>
            <w:r w:rsidR="007C72B3" w:rsidRPr="00710501">
              <w:rPr>
                <w:rFonts w:ascii="Times New Roman" w:hAnsi="Times New Roman"/>
                <w:b/>
                <w:sz w:val="28"/>
                <w:szCs w:val="28"/>
                <w:lang w:val="uk-UA"/>
              </w:rPr>
              <w:t xml:space="preserve"> займали посаду керівника</w:t>
            </w:r>
            <w:r w:rsidRPr="00710501">
              <w:rPr>
                <w:rFonts w:ascii="Times New Roman" w:hAnsi="Times New Roman"/>
                <w:b/>
                <w:sz w:val="28"/>
                <w:szCs w:val="28"/>
                <w:lang w:val="uk-UA"/>
              </w:rPr>
              <w:t>, вход</w:t>
            </w:r>
            <w:r w:rsidR="007C72B3" w:rsidRPr="00710501">
              <w:rPr>
                <w:rFonts w:ascii="Times New Roman" w:hAnsi="Times New Roman"/>
                <w:b/>
                <w:sz w:val="28"/>
                <w:szCs w:val="28"/>
                <w:lang w:val="uk-UA"/>
              </w:rPr>
              <w:t>или</w:t>
            </w:r>
            <w:r w:rsidRPr="00710501">
              <w:rPr>
                <w:rFonts w:ascii="Times New Roman" w:hAnsi="Times New Roman"/>
                <w:b/>
                <w:sz w:val="28"/>
                <w:szCs w:val="28"/>
                <w:lang w:val="uk-UA"/>
              </w:rPr>
              <w:t xml:space="preserve"> до складу органу управління або </w:t>
            </w:r>
            <w:r w:rsidR="007C72B3" w:rsidRPr="00710501">
              <w:rPr>
                <w:rFonts w:ascii="Times New Roman" w:hAnsi="Times New Roman"/>
                <w:b/>
                <w:sz w:val="28"/>
                <w:szCs w:val="28"/>
                <w:lang w:val="uk-UA"/>
              </w:rPr>
              <w:t>були</w:t>
            </w:r>
            <w:r w:rsidRPr="00710501">
              <w:rPr>
                <w:rFonts w:ascii="Times New Roman" w:hAnsi="Times New Roman"/>
                <w:b/>
                <w:sz w:val="28"/>
                <w:szCs w:val="28"/>
                <w:lang w:val="uk-UA"/>
              </w:rPr>
              <w:t xml:space="preserve"> членами </w:t>
            </w:r>
            <w:r w:rsidR="007C72B3" w:rsidRPr="00710501">
              <w:rPr>
                <w:rFonts w:ascii="Times New Roman" w:hAnsi="Times New Roman"/>
                <w:b/>
                <w:sz w:val="28"/>
                <w:szCs w:val="28"/>
                <w:lang w:val="uk-UA"/>
              </w:rPr>
              <w:t>громадського об</w:t>
            </w:r>
            <w:r w:rsidR="007730A8" w:rsidRPr="00710501">
              <w:rPr>
                <w:rFonts w:ascii="Times New Roman" w:hAnsi="Times New Roman"/>
                <w:b/>
                <w:sz w:val="28"/>
                <w:szCs w:val="28"/>
                <w:lang w:val="uk-UA"/>
              </w:rPr>
              <w:t>’</w:t>
            </w:r>
            <w:r w:rsidR="007C72B3" w:rsidRPr="00710501">
              <w:rPr>
                <w:rFonts w:ascii="Times New Roman" w:hAnsi="Times New Roman"/>
                <w:b/>
                <w:sz w:val="28"/>
                <w:szCs w:val="28"/>
                <w:lang w:val="uk-UA"/>
              </w:rPr>
              <w:t>єднання, іншого непідприємницького товариства</w:t>
            </w:r>
            <w:r w:rsidR="007730A8" w:rsidRPr="00710501">
              <w:rPr>
                <w:rFonts w:ascii="Times New Roman" w:hAnsi="Times New Roman"/>
                <w:b/>
                <w:sz w:val="28"/>
                <w:szCs w:val="28"/>
                <w:lang w:val="uk-UA"/>
              </w:rPr>
              <w:t xml:space="preserve">, яке </w:t>
            </w:r>
            <w:r w:rsidR="002860F1" w:rsidRPr="00710501">
              <w:rPr>
                <w:rFonts w:ascii="Times New Roman" w:hAnsi="Times New Roman"/>
                <w:b/>
                <w:sz w:val="28"/>
                <w:szCs w:val="28"/>
                <w:lang w:val="uk-UA"/>
              </w:rPr>
              <w:t xml:space="preserve">безпосередньо або через будь-яких третіх осіб </w:t>
            </w:r>
            <w:r w:rsidR="004A2515" w:rsidRPr="00710501">
              <w:rPr>
                <w:rFonts w:ascii="Times New Roman" w:hAnsi="Times New Roman"/>
                <w:b/>
                <w:sz w:val="28"/>
                <w:szCs w:val="28"/>
                <w:lang w:val="uk-UA"/>
              </w:rPr>
              <w:t xml:space="preserve">отримує чи </w:t>
            </w:r>
            <w:r w:rsidR="007730A8" w:rsidRPr="00710501">
              <w:rPr>
                <w:rFonts w:ascii="Times New Roman" w:hAnsi="Times New Roman"/>
                <w:b/>
                <w:sz w:val="28"/>
                <w:szCs w:val="28"/>
                <w:lang w:val="uk-UA"/>
              </w:rPr>
              <w:t>отримувало кошти, майно, послуги від іноземних держав, органів влади чи посадових осіб</w:t>
            </w:r>
            <w:r w:rsidR="00A476B1">
              <w:rPr>
                <w:rFonts w:ascii="Times New Roman" w:hAnsi="Times New Roman"/>
                <w:b/>
                <w:sz w:val="28"/>
                <w:szCs w:val="28"/>
                <w:lang w:val="uk-UA"/>
              </w:rPr>
              <w:t xml:space="preserve"> іноземних держав</w:t>
            </w:r>
            <w:r w:rsidR="007730A8" w:rsidRPr="00710501">
              <w:rPr>
                <w:rFonts w:ascii="Times New Roman" w:hAnsi="Times New Roman"/>
                <w:b/>
                <w:sz w:val="28"/>
                <w:szCs w:val="28"/>
                <w:lang w:val="uk-UA"/>
              </w:rPr>
              <w:t>, міжнародних неурядових організацій чи неурядових організацій інозе</w:t>
            </w:r>
            <w:r w:rsidR="000A41C5" w:rsidRPr="00710501">
              <w:rPr>
                <w:rFonts w:ascii="Times New Roman" w:hAnsi="Times New Roman"/>
                <w:b/>
                <w:sz w:val="28"/>
                <w:szCs w:val="28"/>
                <w:lang w:val="uk-UA"/>
              </w:rPr>
              <w:t>мних держав або від</w:t>
            </w:r>
            <w:r w:rsidR="005A760E" w:rsidRPr="00710501">
              <w:rPr>
                <w:rFonts w:ascii="Times New Roman" w:hAnsi="Times New Roman"/>
                <w:b/>
                <w:sz w:val="28"/>
                <w:szCs w:val="28"/>
                <w:lang w:val="uk-UA"/>
              </w:rPr>
              <w:t xml:space="preserve"> іноземних юридичних осіб, </w:t>
            </w:r>
            <w:r w:rsidR="000A41C5" w:rsidRPr="00710501">
              <w:rPr>
                <w:rFonts w:ascii="Times New Roman" w:hAnsi="Times New Roman"/>
                <w:b/>
                <w:sz w:val="28"/>
                <w:szCs w:val="28"/>
                <w:lang w:val="uk-UA"/>
              </w:rPr>
              <w:t>іноземних громадян, осіб без громадянства чи уповноважених ними осіб</w:t>
            </w:r>
            <w:r w:rsidR="00E80BB6" w:rsidRPr="00710501">
              <w:rPr>
                <w:rFonts w:ascii="Times New Roman" w:hAnsi="Times New Roman"/>
                <w:b/>
                <w:sz w:val="28"/>
                <w:szCs w:val="28"/>
                <w:lang w:val="uk-UA"/>
              </w:rPr>
              <w:t>,</w:t>
            </w:r>
            <w:r w:rsidR="00C84343" w:rsidRPr="00710501">
              <w:rPr>
                <w:rFonts w:ascii="Times New Roman" w:hAnsi="Times New Roman"/>
                <w:b/>
                <w:sz w:val="28"/>
                <w:szCs w:val="28"/>
                <w:lang w:val="uk-UA"/>
              </w:rPr>
              <w:t xml:space="preserve"> або </w:t>
            </w:r>
            <w:r w:rsidR="004A2515" w:rsidRPr="00710501">
              <w:rPr>
                <w:rFonts w:ascii="Times New Roman" w:hAnsi="Times New Roman"/>
                <w:b/>
                <w:sz w:val="28"/>
                <w:szCs w:val="28"/>
                <w:lang w:val="uk-UA"/>
              </w:rPr>
              <w:t>з будь-якого іншого джерела</w:t>
            </w:r>
            <w:r w:rsidR="00C84343" w:rsidRPr="00710501">
              <w:rPr>
                <w:rFonts w:ascii="Times New Roman" w:hAnsi="Times New Roman"/>
                <w:b/>
                <w:sz w:val="28"/>
                <w:szCs w:val="28"/>
                <w:lang w:val="uk-UA"/>
              </w:rPr>
              <w:t xml:space="preserve"> фінансування</w:t>
            </w:r>
            <w:r w:rsidR="004A2515" w:rsidRPr="00710501">
              <w:rPr>
                <w:rFonts w:ascii="Times New Roman" w:hAnsi="Times New Roman"/>
                <w:b/>
                <w:sz w:val="28"/>
                <w:szCs w:val="28"/>
                <w:lang w:val="uk-UA"/>
              </w:rPr>
              <w:t>, розташованого</w:t>
            </w:r>
            <w:r w:rsidR="00C84343" w:rsidRPr="00710501">
              <w:rPr>
                <w:rFonts w:ascii="Times New Roman" w:hAnsi="Times New Roman"/>
                <w:b/>
                <w:sz w:val="28"/>
                <w:szCs w:val="28"/>
                <w:lang w:val="uk-UA"/>
              </w:rPr>
              <w:t xml:space="preserve"> за межами України</w:t>
            </w:r>
            <w:r w:rsidR="000A41C5" w:rsidRPr="00710501">
              <w:rPr>
                <w:rFonts w:ascii="Times New Roman" w:hAnsi="Times New Roman"/>
                <w:b/>
                <w:sz w:val="28"/>
                <w:szCs w:val="28"/>
                <w:lang w:val="uk-UA"/>
              </w:rPr>
              <w:t xml:space="preserve">. </w:t>
            </w:r>
          </w:p>
          <w:p w:rsidR="001B2CEE" w:rsidRPr="001B2CEE" w:rsidRDefault="001B2CEE" w:rsidP="001B2CEE">
            <w:pPr>
              <w:pStyle w:val="1"/>
              <w:ind w:firstLine="397"/>
              <w:jc w:val="both"/>
              <w:rPr>
                <w:rFonts w:ascii="Times New Roman" w:hAnsi="Times New Roman"/>
                <w:b/>
                <w:sz w:val="28"/>
                <w:szCs w:val="28"/>
                <w:lang w:val="uk-UA"/>
              </w:rPr>
            </w:pPr>
            <w:r w:rsidRPr="001B2CEE">
              <w:rPr>
                <w:rFonts w:ascii="Times New Roman" w:hAnsi="Times New Roman"/>
                <w:b/>
                <w:sz w:val="28"/>
                <w:szCs w:val="28"/>
                <w:lang w:val="uk-UA"/>
              </w:rPr>
              <w:t xml:space="preserve">Зазначена заборона поширюється також на осіб, які систематично (більше трьох разів на рік) у період останніх 10 років перед днем призначення (обрання) на посаду, щодо якої здійснюються заходи з очищення влади (люстрації), виконували роботи, надавали послуги чи будь-яким іншим чином залучалися до діяльності відповідного громадського об’єднання, іншого непідприємницького товариства якщо вони знали або повинні були і могли знати, що оплата їх робіт, послуг чи </w:t>
            </w:r>
            <w:r w:rsidRPr="001B2CEE">
              <w:rPr>
                <w:rFonts w:ascii="Times New Roman" w:hAnsi="Times New Roman"/>
                <w:b/>
                <w:sz w:val="28"/>
                <w:szCs w:val="28"/>
                <w:lang w:val="uk-UA"/>
              </w:rPr>
              <w:lastRenderedPageBreak/>
              <w:t>іншої участі здійснюється за рахунок коштів чи майна, яке відповідає зазначеним у цій частині статті ознакам щодо його отримання з джерела фінансування, розташованого за межами України.</w:t>
            </w:r>
          </w:p>
          <w:p w:rsidR="00F15B2D" w:rsidRPr="00F15B2D" w:rsidRDefault="00710501" w:rsidP="00F15B2D">
            <w:pPr>
              <w:pStyle w:val="1"/>
              <w:ind w:firstLine="397"/>
              <w:jc w:val="both"/>
              <w:rPr>
                <w:rFonts w:ascii="Times New Roman" w:hAnsi="Times New Roman"/>
                <w:sz w:val="28"/>
                <w:szCs w:val="28"/>
                <w:lang w:val="uk-UA"/>
              </w:rPr>
            </w:pPr>
            <w:r w:rsidRPr="00710501">
              <w:rPr>
                <w:rFonts w:ascii="Times New Roman" w:hAnsi="Times New Roman"/>
                <w:b/>
                <w:sz w:val="28"/>
                <w:szCs w:val="28"/>
                <w:lang w:val="uk-UA"/>
              </w:rPr>
              <w:t>10</w:t>
            </w:r>
            <w:r w:rsidR="00F15B2D" w:rsidRPr="00710501">
              <w:rPr>
                <w:rFonts w:ascii="Times New Roman" w:hAnsi="Times New Roman"/>
                <w:b/>
                <w:sz w:val="28"/>
                <w:szCs w:val="28"/>
                <w:lang w:val="uk-UA"/>
              </w:rPr>
              <w:t>.</w:t>
            </w:r>
            <w:r w:rsidR="00F15B2D" w:rsidRPr="00F15B2D">
              <w:rPr>
                <w:rFonts w:ascii="Times New Roman" w:hAnsi="Times New Roman"/>
                <w:sz w:val="28"/>
                <w:szCs w:val="28"/>
                <w:lang w:val="uk-UA"/>
              </w:rPr>
              <w:t xml:space="preserve"> Суди загальної юрисдикції при прийнятті рішень у справах та щодо осіб, передбачених частинами п’ятою - сьомою цієї статті, застосовують положення цього Закону та встановлюють заборону, передбачену частиною четвертою статті 1 цього Закону, а також подають відповідне рішення Державній судовій адміністрації України для його надсилання до Міністерства юстиції України та внесення відомостей до Єдиного державного реєстру осіб, щодо яких застосовано положення Закону України "Про очищення влади".</w:t>
            </w:r>
          </w:p>
          <w:p w:rsidR="00F15B2D" w:rsidRDefault="00710501" w:rsidP="00F15B2D">
            <w:pPr>
              <w:pStyle w:val="1"/>
              <w:ind w:firstLine="397"/>
              <w:jc w:val="both"/>
              <w:rPr>
                <w:rFonts w:ascii="Times New Roman" w:hAnsi="Times New Roman"/>
                <w:sz w:val="28"/>
                <w:szCs w:val="28"/>
                <w:lang w:val="uk-UA"/>
              </w:rPr>
            </w:pPr>
            <w:r w:rsidRPr="00710501">
              <w:rPr>
                <w:rFonts w:ascii="Times New Roman" w:hAnsi="Times New Roman"/>
                <w:b/>
                <w:sz w:val="28"/>
                <w:szCs w:val="28"/>
                <w:lang w:val="uk-UA"/>
              </w:rPr>
              <w:t>11</w:t>
            </w:r>
            <w:r w:rsidR="00F15B2D" w:rsidRPr="00710501">
              <w:rPr>
                <w:rFonts w:ascii="Times New Roman" w:hAnsi="Times New Roman"/>
                <w:b/>
                <w:sz w:val="28"/>
                <w:szCs w:val="28"/>
                <w:lang w:val="uk-UA"/>
              </w:rPr>
              <w:t>.</w:t>
            </w:r>
            <w:r w:rsidR="00F15B2D" w:rsidRPr="00F15B2D">
              <w:rPr>
                <w:rFonts w:ascii="Times New Roman" w:hAnsi="Times New Roman"/>
                <w:sz w:val="28"/>
                <w:szCs w:val="28"/>
                <w:lang w:val="uk-UA"/>
              </w:rPr>
              <w:t xml:space="preserve"> При постановленні </w:t>
            </w:r>
            <w:proofErr w:type="spellStart"/>
            <w:r w:rsidR="00F15B2D" w:rsidRPr="00F15B2D">
              <w:rPr>
                <w:rFonts w:ascii="Times New Roman" w:hAnsi="Times New Roman"/>
                <w:sz w:val="28"/>
                <w:szCs w:val="28"/>
                <w:lang w:val="uk-UA"/>
              </w:rPr>
              <w:t>вироків</w:t>
            </w:r>
            <w:proofErr w:type="spellEnd"/>
            <w:r w:rsidR="00F15B2D" w:rsidRPr="00F15B2D">
              <w:rPr>
                <w:rFonts w:ascii="Times New Roman" w:hAnsi="Times New Roman"/>
                <w:sz w:val="28"/>
                <w:szCs w:val="28"/>
                <w:lang w:val="uk-UA"/>
              </w:rPr>
              <w:t xml:space="preserve"> у справах та щодо осіб, передбачених частинами п’ятою - сьомою цієї статті, суди призначають заборону, передбачену частиною четвертою статті 1 цього Закону, як основне або додаткове покарання відповідно до положень Кримінального кодексу України. У разі призначення заборони, передбаченої частиною четвертою статті 1 цього Закону, як додаткового покарання строк такої заборони становить п’ять років.</w:t>
            </w:r>
          </w:p>
          <w:p w:rsidR="00F15B2D" w:rsidRPr="00F15B2D" w:rsidRDefault="00F15B2D" w:rsidP="00710501">
            <w:pPr>
              <w:pStyle w:val="1"/>
              <w:ind w:firstLine="397"/>
              <w:jc w:val="both"/>
              <w:rPr>
                <w:rFonts w:ascii="Times New Roman" w:hAnsi="Times New Roman"/>
                <w:sz w:val="28"/>
                <w:szCs w:val="28"/>
                <w:lang w:val="uk-UA"/>
              </w:rPr>
            </w:pPr>
          </w:p>
        </w:tc>
      </w:tr>
    </w:tbl>
    <w:p w:rsidR="00680D81" w:rsidRDefault="00680D81" w:rsidP="00451F6C">
      <w:pPr>
        <w:jc w:val="both"/>
        <w:rPr>
          <w:sz w:val="28"/>
          <w:szCs w:val="28"/>
          <w:lang w:eastAsia="ru-RU"/>
        </w:rPr>
      </w:pPr>
    </w:p>
    <w:p w:rsidR="00352B4E" w:rsidRPr="00352B4E" w:rsidRDefault="00352B4E" w:rsidP="00451F6C">
      <w:pPr>
        <w:jc w:val="both"/>
        <w:rPr>
          <w:b/>
          <w:sz w:val="28"/>
          <w:szCs w:val="28"/>
          <w:lang w:eastAsia="ru-RU"/>
        </w:rPr>
      </w:pPr>
    </w:p>
    <w:p w:rsidR="00127A8E" w:rsidRPr="00EF22AC" w:rsidRDefault="00352B4E" w:rsidP="00451F6C">
      <w:pPr>
        <w:jc w:val="both"/>
        <w:rPr>
          <w:b/>
          <w:sz w:val="28"/>
          <w:szCs w:val="28"/>
          <w:lang w:eastAsia="ru-RU"/>
        </w:rPr>
      </w:pPr>
      <w:r w:rsidRPr="00352B4E">
        <w:rPr>
          <w:b/>
          <w:sz w:val="28"/>
          <w:szCs w:val="28"/>
          <w:lang w:eastAsia="ru-RU"/>
        </w:rPr>
        <w:t>Народний депутат України</w:t>
      </w:r>
      <w:r w:rsidRPr="00352B4E">
        <w:rPr>
          <w:b/>
          <w:sz w:val="28"/>
          <w:szCs w:val="28"/>
          <w:lang w:eastAsia="ru-RU"/>
        </w:rPr>
        <w:tab/>
      </w:r>
      <w:r w:rsidRPr="00352B4E">
        <w:rPr>
          <w:b/>
          <w:sz w:val="28"/>
          <w:szCs w:val="28"/>
          <w:lang w:eastAsia="ru-RU"/>
        </w:rPr>
        <w:tab/>
      </w:r>
      <w:r w:rsidRPr="00352B4E">
        <w:rPr>
          <w:b/>
          <w:sz w:val="28"/>
          <w:szCs w:val="28"/>
          <w:lang w:eastAsia="ru-RU"/>
        </w:rPr>
        <w:tab/>
      </w:r>
      <w:r w:rsidRPr="00352B4E">
        <w:rPr>
          <w:b/>
          <w:sz w:val="28"/>
          <w:szCs w:val="28"/>
          <w:lang w:eastAsia="ru-RU"/>
        </w:rPr>
        <w:tab/>
      </w:r>
      <w:r w:rsidRPr="00352B4E">
        <w:rPr>
          <w:b/>
          <w:sz w:val="28"/>
          <w:szCs w:val="28"/>
          <w:lang w:eastAsia="ru-RU"/>
        </w:rPr>
        <w:tab/>
      </w:r>
      <w:r w:rsidR="00EF22AC">
        <w:rPr>
          <w:b/>
          <w:sz w:val="28"/>
          <w:szCs w:val="28"/>
          <w:lang w:eastAsia="ru-RU"/>
        </w:rPr>
        <w:tab/>
      </w:r>
      <w:r w:rsidR="00EF22AC">
        <w:rPr>
          <w:b/>
          <w:sz w:val="28"/>
          <w:szCs w:val="28"/>
          <w:lang w:eastAsia="ru-RU"/>
        </w:rPr>
        <w:tab/>
      </w:r>
      <w:r w:rsidR="00EF22AC">
        <w:rPr>
          <w:b/>
          <w:sz w:val="28"/>
          <w:szCs w:val="28"/>
          <w:lang w:eastAsia="ru-RU"/>
        </w:rPr>
        <w:tab/>
      </w:r>
      <w:r w:rsidR="00EF22AC">
        <w:rPr>
          <w:b/>
          <w:sz w:val="28"/>
          <w:szCs w:val="28"/>
          <w:lang w:eastAsia="ru-RU"/>
        </w:rPr>
        <w:tab/>
      </w:r>
      <w:r w:rsidR="00EF22AC">
        <w:rPr>
          <w:b/>
          <w:sz w:val="28"/>
          <w:szCs w:val="28"/>
          <w:lang w:eastAsia="ru-RU"/>
        </w:rPr>
        <w:tab/>
      </w:r>
      <w:r w:rsidR="00EF22AC">
        <w:rPr>
          <w:b/>
          <w:sz w:val="28"/>
          <w:szCs w:val="28"/>
          <w:lang w:eastAsia="ru-RU"/>
        </w:rPr>
        <w:tab/>
        <w:t>Христенко Ф.В.</w:t>
      </w:r>
      <w:bookmarkStart w:id="1" w:name="_GoBack"/>
      <w:bookmarkEnd w:id="1"/>
    </w:p>
    <w:p w:rsidR="00127A8E" w:rsidRDefault="00127A8E" w:rsidP="00451F6C">
      <w:pPr>
        <w:jc w:val="both"/>
        <w:rPr>
          <w:b/>
          <w:sz w:val="28"/>
          <w:szCs w:val="28"/>
          <w:lang w:eastAsia="ru-RU"/>
        </w:rPr>
      </w:pPr>
    </w:p>
    <w:sectPr w:rsidR="00127A8E" w:rsidSect="00413539">
      <w:headerReference w:type="even" r:id="rId8"/>
      <w:headerReference w:type="default" r:id="rId9"/>
      <w:footerReference w:type="default" r:id="rId10"/>
      <w:footerReference w:type="first" r:id="rId11"/>
      <w:pgSz w:w="16838" w:h="11906" w:orient="landscape" w:code="9"/>
      <w:pgMar w:top="1134" w:right="536"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EEA" w:rsidRDefault="004A2EEA">
      <w:r>
        <w:separator/>
      </w:r>
    </w:p>
  </w:endnote>
  <w:endnote w:type="continuationSeparator" w:id="0">
    <w:p w:rsidR="004A2EEA" w:rsidRDefault="004A2EEA">
      <w:r>
        <w:continuationSeparator/>
      </w:r>
    </w:p>
  </w:endnote>
  <w:endnote w:type="continuationNotice" w:id="1">
    <w:p w:rsidR="004A2EEA" w:rsidRDefault="004A2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tka Text">
    <w:panose1 w:val="00000000000000000000"/>
    <w:charset w:val="CC"/>
    <w:family w:val="auto"/>
    <w:notTrueType/>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Arial Narrow"/>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3671883"/>
      <w:docPartObj>
        <w:docPartGallery w:val="Page Numbers (Bottom of Page)"/>
        <w:docPartUnique/>
      </w:docPartObj>
    </w:sdtPr>
    <w:sdtContent>
      <w:p w:rsidR="0011049C" w:rsidRDefault="0011049C">
        <w:pPr>
          <w:pStyle w:val="af2"/>
          <w:jc w:val="center"/>
        </w:pPr>
        <w:r>
          <w:fldChar w:fldCharType="begin"/>
        </w:r>
        <w:r>
          <w:instrText>PAGE   \* MERGEFORMAT</w:instrText>
        </w:r>
        <w:r>
          <w:fldChar w:fldCharType="separate"/>
        </w:r>
        <w:r w:rsidR="00EF22AC">
          <w:rPr>
            <w:noProof/>
          </w:rPr>
          <w:t>3</w:t>
        </w:r>
        <w:r>
          <w:fldChar w:fldCharType="end"/>
        </w:r>
      </w:p>
    </w:sdtContent>
  </w:sdt>
  <w:p w:rsidR="0011049C" w:rsidRDefault="0011049C">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439992"/>
      <w:docPartObj>
        <w:docPartGallery w:val="Page Numbers (Bottom of Page)"/>
        <w:docPartUnique/>
      </w:docPartObj>
    </w:sdtPr>
    <w:sdtEndPr/>
    <w:sdtContent>
      <w:p w:rsidR="005577C7" w:rsidRDefault="005577C7">
        <w:pPr>
          <w:pStyle w:val="af2"/>
          <w:jc w:val="center"/>
        </w:pPr>
        <w:r>
          <w:fldChar w:fldCharType="begin"/>
        </w:r>
        <w:r>
          <w:instrText>PAGE   \* MERGEFORMAT</w:instrText>
        </w:r>
        <w:r>
          <w:fldChar w:fldCharType="separate"/>
        </w:r>
        <w:r w:rsidR="00EF22AC">
          <w:rPr>
            <w:noProof/>
          </w:rPr>
          <w:t>1</w:t>
        </w:r>
        <w:r>
          <w:fldChar w:fldCharType="end"/>
        </w:r>
      </w:p>
    </w:sdtContent>
  </w:sdt>
  <w:p w:rsidR="005577C7" w:rsidRDefault="005577C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EEA" w:rsidRDefault="004A2EEA">
      <w:r>
        <w:separator/>
      </w:r>
    </w:p>
  </w:footnote>
  <w:footnote w:type="continuationSeparator" w:id="0">
    <w:p w:rsidR="004A2EEA" w:rsidRDefault="004A2EEA">
      <w:r>
        <w:continuationSeparator/>
      </w:r>
    </w:p>
  </w:footnote>
  <w:footnote w:type="continuationNotice" w:id="1">
    <w:p w:rsidR="004A2EEA" w:rsidRDefault="004A2E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6FB" w:rsidRDefault="008176FB" w:rsidP="00C32CFC">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28</w:t>
    </w:r>
    <w:r>
      <w:rPr>
        <w:rStyle w:val="a3"/>
      </w:rPr>
      <w:fldChar w:fldCharType="end"/>
    </w:r>
  </w:p>
  <w:p w:rsidR="008176FB" w:rsidRDefault="008176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6FB" w:rsidRPr="00095666" w:rsidRDefault="008176FB">
    <w:pPr>
      <w:pStyle w:val="a4"/>
      <w:jc w:val="center"/>
      <w:rPr>
        <w:sz w:val="28"/>
        <w:szCs w:val="28"/>
      </w:rPr>
    </w:pPr>
  </w:p>
  <w:p w:rsidR="008176FB" w:rsidRDefault="008176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073E8"/>
    <w:multiLevelType w:val="hybridMultilevel"/>
    <w:tmpl w:val="198667AA"/>
    <w:lvl w:ilvl="0" w:tplc="7230FE3E">
      <w:start w:val="2"/>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F8D4761"/>
    <w:multiLevelType w:val="hybridMultilevel"/>
    <w:tmpl w:val="F71EE8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020482C"/>
    <w:multiLevelType w:val="hybridMultilevel"/>
    <w:tmpl w:val="EDA470A4"/>
    <w:lvl w:ilvl="0" w:tplc="A2865F42">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3" w15:restartNumberingAfterBreak="0">
    <w:nsid w:val="1F1806B9"/>
    <w:multiLevelType w:val="hybridMultilevel"/>
    <w:tmpl w:val="9EAEEB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00270DB"/>
    <w:multiLevelType w:val="hybridMultilevel"/>
    <w:tmpl w:val="6486DF18"/>
    <w:lvl w:ilvl="0" w:tplc="F8EAE00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15:restartNumberingAfterBreak="0">
    <w:nsid w:val="32D96984"/>
    <w:multiLevelType w:val="hybridMultilevel"/>
    <w:tmpl w:val="5570318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6" w15:restartNumberingAfterBreak="0">
    <w:nsid w:val="34BC5DCB"/>
    <w:multiLevelType w:val="hybridMultilevel"/>
    <w:tmpl w:val="0F06A9DC"/>
    <w:lvl w:ilvl="0" w:tplc="4260CFA2">
      <w:start w:val="2"/>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5F546E6"/>
    <w:multiLevelType w:val="hybridMultilevel"/>
    <w:tmpl w:val="5434BB88"/>
    <w:lvl w:ilvl="0" w:tplc="7CE25A52">
      <w:start w:val="1"/>
      <w:numFmt w:val="bullet"/>
      <w:lvlText w:val="-"/>
      <w:lvlJc w:val="left"/>
      <w:pPr>
        <w:ind w:left="720" w:hanging="360"/>
      </w:pPr>
      <w:rPr>
        <w:rFonts w:ascii="Sitka Text" w:hAnsi="Sitka Text"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801308"/>
    <w:multiLevelType w:val="hybridMultilevel"/>
    <w:tmpl w:val="F5820AAE"/>
    <w:lvl w:ilvl="0" w:tplc="5E4E5D40">
      <w:start w:val="1"/>
      <w:numFmt w:val="decimal"/>
      <w:lvlText w:val="%1."/>
      <w:lvlJc w:val="left"/>
      <w:pPr>
        <w:ind w:left="420" w:hanging="360"/>
      </w:pPr>
      <w:rPr>
        <w:rFonts w:cs="Times New Roman" w:hint="default"/>
        <w:color w:val="000000"/>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9" w15:restartNumberingAfterBreak="0">
    <w:nsid w:val="385002F1"/>
    <w:multiLevelType w:val="hybridMultilevel"/>
    <w:tmpl w:val="3F8C3C5E"/>
    <w:lvl w:ilvl="0" w:tplc="32AC7C9E">
      <w:start w:val="1"/>
      <w:numFmt w:val="decimal"/>
      <w:lvlText w:val="%1)"/>
      <w:lvlJc w:val="left"/>
      <w:pPr>
        <w:ind w:left="6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15:restartNumberingAfterBreak="0">
    <w:nsid w:val="3E213BDC"/>
    <w:multiLevelType w:val="hybridMultilevel"/>
    <w:tmpl w:val="4D481A24"/>
    <w:lvl w:ilvl="0" w:tplc="FEF8F9A2">
      <w:start w:val="1"/>
      <w:numFmt w:val="decimal"/>
      <w:lvlText w:val="%1."/>
      <w:lvlJc w:val="left"/>
      <w:pPr>
        <w:ind w:left="700" w:hanging="360"/>
      </w:pPr>
      <w:rPr>
        <w:rFonts w:cs="Times New Roman" w:hint="default"/>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1" w15:restartNumberingAfterBreak="0">
    <w:nsid w:val="401705CD"/>
    <w:multiLevelType w:val="hybridMultilevel"/>
    <w:tmpl w:val="D45C491E"/>
    <w:lvl w:ilvl="0" w:tplc="1CC2932E">
      <w:start w:val="1"/>
      <w:numFmt w:val="decimal"/>
      <w:lvlText w:val="%1."/>
      <w:lvlJc w:val="left"/>
      <w:pPr>
        <w:ind w:left="720" w:hanging="360"/>
      </w:pPr>
      <w:rPr>
        <w:rFonts w:cs="Times New Roman" w:hint="default"/>
        <w:b w:val="0"/>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05001B6"/>
    <w:multiLevelType w:val="hybridMultilevel"/>
    <w:tmpl w:val="6486DF18"/>
    <w:lvl w:ilvl="0" w:tplc="F8EAE00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15:restartNumberingAfterBreak="0">
    <w:nsid w:val="40DB49F3"/>
    <w:multiLevelType w:val="hybridMultilevel"/>
    <w:tmpl w:val="F7B6A854"/>
    <w:lvl w:ilvl="0" w:tplc="7DBE6C4C">
      <w:start w:val="3"/>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4" w15:restartNumberingAfterBreak="0">
    <w:nsid w:val="49797415"/>
    <w:multiLevelType w:val="hybridMultilevel"/>
    <w:tmpl w:val="023875C6"/>
    <w:lvl w:ilvl="0" w:tplc="96525EBE">
      <w:start w:val="5"/>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5" w15:restartNumberingAfterBreak="0">
    <w:nsid w:val="59863CFE"/>
    <w:multiLevelType w:val="hybridMultilevel"/>
    <w:tmpl w:val="1B2CE2E2"/>
    <w:lvl w:ilvl="0" w:tplc="DF72D6B2">
      <w:start w:val="5"/>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6" w15:restartNumberingAfterBreak="0">
    <w:nsid w:val="5B952997"/>
    <w:multiLevelType w:val="hybridMultilevel"/>
    <w:tmpl w:val="E5A80688"/>
    <w:lvl w:ilvl="0" w:tplc="AC3E7B76">
      <w:start w:val="3"/>
      <w:numFmt w:val="decimal"/>
      <w:lvlText w:val="%1."/>
      <w:lvlJc w:val="left"/>
      <w:pPr>
        <w:ind w:left="928" w:hanging="360"/>
      </w:pPr>
      <w:rPr>
        <w:rFonts w:cs="Times New Roman" w:hint="default"/>
      </w:rPr>
    </w:lvl>
    <w:lvl w:ilvl="1" w:tplc="04220019" w:tentative="1">
      <w:start w:val="1"/>
      <w:numFmt w:val="lowerLetter"/>
      <w:lvlText w:val="%2."/>
      <w:lvlJc w:val="left"/>
      <w:pPr>
        <w:ind w:left="1648" w:hanging="360"/>
      </w:pPr>
      <w:rPr>
        <w:rFonts w:cs="Times New Roman"/>
      </w:rPr>
    </w:lvl>
    <w:lvl w:ilvl="2" w:tplc="0422001B" w:tentative="1">
      <w:start w:val="1"/>
      <w:numFmt w:val="lowerRoman"/>
      <w:lvlText w:val="%3."/>
      <w:lvlJc w:val="right"/>
      <w:pPr>
        <w:ind w:left="2368" w:hanging="180"/>
      </w:pPr>
      <w:rPr>
        <w:rFonts w:cs="Times New Roman"/>
      </w:rPr>
    </w:lvl>
    <w:lvl w:ilvl="3" w:tplc="0422000F" w:tentative="1">
      <w:start w:val="1"/>
      <w:numFmt w:val="decimal"/>
      <w:lvlText w:val="%4."/>
      <w:lvlJc w:val="left"/>
      <w:pPr>
        <w:ind w:left="3088" w:hanging="360"/>
      </w:pPr>
      <w:rPr>
        <w:rFonts w:cs="Times New Roman"/>
      </w:rPr>
    </w:lvl>
    <w:lvl w:ilvl="4" w:tplc="04220019" w:tentative="1">
      <w:start w:val="1"/>
      <w:numFmt w:val="lowerLetter"/>
      <w:lvlText w:val="%5."/>
      <w:lvlJc w:val="left"/>
      <w:pPr>
        <w:ind w:left="3808" w:hanging="360"/>
      </w:pPr>
      <w:rPr>
        <w:rFonts w:cs="Times New Roman"/>
      </w:rPr>
    </w:lvl>
    <w:lvl w:ilvl="5" w:tplc="0422001B" w:tentative="1">
      <w:start w:val="1"/>
      <w:numFmt w:val="lowerRoman"/>
      <w:lvlText w:val="%6."/>
      <w:lvlJc w:val="right"/>
      <w:pPr>
        <w:ind w:left="4528" w:hanging="180"/>
      </w:pPr>
      <w:rPr>
        <w:rFonts w:cs="Times New Roman"/>
      </w:rPr>
    </w:lvl>
    <w:lvl w:ilvl="6" w:tplc="0422000F" w:tentative="1">
      <w:start w:val="1"/>
      <w:numFmt w:val="decimal"/>
      <w:lvlText w:val="%7."/>
      <w:lvlJc w:val="left"/>
      <w:pPr>
        <w:ind w:left="5248" w:hanging="360"/>
      </w:pPr>
      <w:rPr>
        <w:rFonts w:cs="Times New Roman"/>
      </w:rPr>
    </w:lvl>
    <w:lvl w:ilvl="7" w:tplc="04220019" w:tentative="1">
      <w:start w:val="1"/>
      <w:numFmt w:val="lowerLetter"/>
      <w:lvlText w:val="%8."/>
      <w:lvlJc w:val="left"/>
      <w:pPr>
        <w:ind w:left="5968" w:hanging="360"/>
      </w:pPr>
      <w:rPr>
        <w:rFonts w:cs="Times New Roman"/>
      </w:rPr>
    </w:lvl>
    <w:lvl w:ilvl="8" w:tplc="0422001B" w:tentative="1">
      <w:start w:val="1"/>
      <w:numFmt w:val="lowerRoman"/>
      <w:lvlText w:val="%9."/>
      <w:lvlJc w:val="right"/>
      <w:pPr>
        <w:ind w:left="6688" w:hanging="180"/>
      </w:pPr>
      <w:rPr>
        <w:rFonts w:cs="Times New Roman"/>
      </w:rPr>
    </w:lvl>
  </w:abstractNum>
  <w:abstractNum w:abstractNumId="17" w15:restartNumberingAfterBreak="0">
    <w:nsid w:val="5DCB0D67"/>
    <w:multiLevelType w:val="hybridMultilevel"/>
    <w:tmpl w:val="80A49B60"/>
    <w:lvl w:ilvl="0" w:tplc="C42A2B18">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18" w15:restartNumberingAfterBreak="0">
    <w:nsid w:val="617466D3"/>
    <w:multiLevelType w:val="hybridMultilevel"/>
    <w:tmpl w:val="D4CC3A3E"/>
    <w:lvl w:ilvl="0" w:tplc="F0B4C624">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9" w15:restartNumberingAfterBreak="0">
    <w:nsid w:val="642F3071"/>
    <w:multiLevelType w:val="hybridMultilevel"/>
    <w:tmpl w:val="45901E56"/>
    <w:lvl w:ilvl="0" w:tplc="C30A0C5A">
      <w:start w:val="1"/>
      <w:numFmt w:val="decimal"/>
      <w:lvlText w:val="%1."/>
      <w:lvlJc w:val="left"/>
      <w:pPr>
        <w:ind w:left="928" w:hanging="360"/>
      </w:pPr>
      <w:rPr>
        <w:rFonts w:cs="Times New Roman" w:hint="default"/>
      </w:rPr>
    </w:lvl>
    <w:lvl w:ilvl="1" w:tplc="04220019" w:tentative="1">
      <w:start w:val="1"/>
      <w:numFmt w:val="lowerLetter"/>
      <w:lvlText w:val="%2."/>
      <w:lvlJc w:val="left"/>
      <w:pPr>
        <w:ind w:left="1648" w:hanging="360"/>
      </w:pPr>
      <w:rPr>
        <w:rFonts w:cs="Times New Roman"/>
      </w:rPr>
    </w:lvl>
    <w:lvl w:ilvl="2" w:tplc="0422001B" w:tentative="1">
      <w:start w:val="1"/>
      <w:numFmt w:val="lowerRoman"/>
      <w:lvlText w:val="%3."/>
      <w:lvlJc w:val="right"/>
      <w:pPr>
        <w:ind w:left="2368" w:hanging="180"/>
      </w:pPr>
      <w:rPr>
        <w:rFonts w:cs="Times New Roman"/>
      </w:rPr>
    </w:lvl>
    <w:lvl w:ilvl="3" w:tplc="0422000F" w:tentative="1">
      <w:start w:val="1"/>
      <w:numFmt w:val="decimal"/>
      <w:lvlText w:val="%4."/>
      <w:lvlJc w:val="left"/>
      <w:pPr>
        <w:ind w:left="3088" w:hanging="360"/>
      </w:pPr>
      <w:rPr>
        <w:rFonts w:cs="Times New Roman"/>
      </w:rPr>
    </w:lvl>
    <w:lvl w:ilvl="4" w:tplc="04220019" w:tentative="1">
      <w:start w:val="1"/>
      <w:numFmt w:val="lowerLetter"/>
      <w:lvlText w:val="%5."/>
      <w:lvlJc w:val="left"/>
      <w:pPr>
        <w:ind w:left="3808" w:hanging="360"/>
      </w:pPr>
      <w:rPr>
        <w:rFonts w:cs="Times New Roman"/>
      </w:rPr>
    </w:lvl>
    <w:lvl w:ilvl="5" w:tplc="0422001B" w:tentative="1">
      <w:start w:val="1"/>
      <w:numFmt w:val="lowerRoman"/>
      <w:lvlText w:val="%6."/>
      <w:lvlJc w:val="right"/>
      <w:pPr>
        <w:ind w:left="4528" w:hanging="180"/>
      </w:pPr>
      <w:rPr>
        <w:rFonts w:cs="Times New Roman"/>
      </w:rPr>
    </w:lvl>
    <w:lvl w:ilvl="6" w:tplc="0422000F" w:tentative="1">
      <w:start w:val="1"/>
      <w:numFmt w:val="decimal"/>
      <w:lvlText w:val="%7."/>
      <w:lvlJc w:val="left"/>
      <w:pPr>
        <w:ind w:left="5248" w:hanging="360"/>
      </w:pPr>
      <w:rPr>
        <w:rFonts w:cs="Times New Roman"/>
      </w:rPr>
    </w:lvl>
    <w:lvl w:ilvl="7" w:tplc="04220019" w:tentative="1">
      <w:start w:val="1"/>
      <w:numFmt w:val="lowerLetter"/>
      <w:lvlText w:val="%8."/>
      <w:lvlJc w:val="left"/>
      <w:pPr>
        <w:ind w:left="5968" w:hanging="360"/>
      </w:pPr>
      <w:rPr>
        <w:rFonts w:cs="Times New Roman"/>
      </w:rPr>
    </w:lvl>
    <w:lvl w:ilvl="8" w:tplc="0422001B" w:tentative="1">
      <w:start w:val="1"/>
      <w:numFmt w:val="lowerRoman"/>
      <w:lvlText w:val="%9."/>
      <w:lvlJc w:val="right"/>
      <w:pPr>
        <w:ind w:left="6688" w:hanging="180"/>
      </w:pPr>
      <w:rPr>
        <w:rFonts w:cs="Times New Roman"/>
      </w:rPr>
    </w:lvl>
  </w:abstractNum>
  <w:abstractNum w:abstractNumId="20" w15:restartNumberingAfterBreak="0">
    <w:nsid w:val="64805B0C"/>
    <w:multiLevelType w:val="hybridMultilevel"/>
    <w:tmpl w:val="48264C38"/>
    <w:lvl w:ilvl="0" w:tplc="68A4F31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1" w15:restartNumberingAfterBreak="0">
    <w:nsid w:val="64BB2978"/>
    <w:multiLevelType w:val="hybridMultilevel"/>
    <w:tmpl w:val="0798ACAE"/>
    <w:lvl w:ilvl="0" w:tplc="E1AC2508">
      <w:start w:val="6"/>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22" w15:restartNumberingAfterBreak="0">
    <w:nsid w:val="65455F07"/>
    <w:multiLevelType w:val="hybridMultilevel"/>
    <w:tmpl w:val="4CD01948"/>
    <w:lvl w:ilvl="0" w:tplc="4DF2951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3B54AAE"/>
    <w:multiLevelType w:val="hybridMultilevel"/>
    <w:tmpl w:val="55B46B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79562749"/>
    <w:multiLevelType w:val="hybridMultilevel"/>
    <w:tmpl w:val="18A6DB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BB77527"/>
    <w:multiLevelType w:val="hybridMultilevel"/>
    <w:tmpl w:val="6B0400B6"/>
    <w:lvl w:ilvl="0" w:tplc="33862D62">
      <w:start w:val="1"/>
      <w:numFmt w:val="decimal"/>
      <w:lvlText w:val="%1."/>
      <w:lvlJc w:val="left"/>
      <w:pPr>
        <w:ind w:left="700" w:hanging="360"/>
      </w:pPr>
      <w:rPr>
        <w:rFonts w:cs="Times New Roman" w:hint="default"/>
        <w:color w:val="000000"/>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26" w15:restartNumberingAfterBreak="0">
    <w:nsid w:val="7C885356"/>
    <w:multiLevelType w:val="hybridMultilevel"/>
    <w:tmpl w:val="8550EAF2"/>
    <w:lvl w:ilvl="0" w:tplc="03B479EA">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5"/>
  </w:num>
  <w:num w:numId="6">
    <w:abstractNumId w:val="18"/>
  </w:num>
  <w:num w:numId="7">
    <w:abstractNumId w:val="22"/>
  </w:num>
  <w:num w:numId="8">
    <w:abstractNumId w:val="26"/>
  </w:num>
  <w:num w:numId="9">
    <w:abstractNumId w:val="1"/>
  </w:num>
  <w:num w:numId="10">
    <w:abstractNumId w:val="14"/>
  </w:num>
  <w:num w:numId="11">
    <w:abstractNumId w:val="15"/>
  </w:num>
  <w:num w:numId="12">
    <w:abstractNumId w:val="8"/>
  </w:num>
  <w:num w:numId="13">
    <w:abstractNumId w:val="11"/>
  </w:num>
  <w:num w:numId="14">
    <w:abstractNumId w:val="20"/>
  </w:num>
  <w:num w:numId="15">
    <w:abstractNumId w:val="0"/>
  </w:num>
  <w:num w:numId="16">
    <w:abstractNumId w:val="6"/>
  </w:num>
  <w:num w:numId="17">
    <w:abstractNumId w:val="23"/>
  </w:num>
  <w:num w:numId="18">
    <w:abstractNumId w:val="3"/>
  </w:num>
  <w:num w:numId="19">
    <w:abstractNumId w:val="7"/>
  </w:num>
  <w:num w:numId="20">
    <w:abstractNumId w:val="21"/>
  </w:num>
  <w:num w:numId="21">
    <w:abstractNumId w:val="10"/>
  </w:num>
  <w:num w:numId="22">
    <w:abstractNumId w:val="25"/>
  </w:num>
  <w:num w:numId="23">
    <w:abstractNumId w:val="17"/>
  </w:num>
  <w:num w:numId="24">
    <w:abstractNumId w:val="19"/>
  </w:num>
  <w:num w:numId="25">
    <w:abstractNumId w:val="16"/>
  </w:num>
  <w:num w:numId="26">
    <w:abstractNumId w:val="2"/>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866"/>
    <w:rsid w:val="00000073"/>
    <w:rsid w:val="00001A2F"/>
    <w:rsid w:val="00001C6A"/>
    <w:rsid w:val="00002524"/>
    <w:rsid w:val="00002C80"/>
    <w:rsid w:val="000035BA"/>
    <w:rsid w:val="000054B8"/>
    <w:rsid w:val="000058F1"/>
    <w:rsid w:val="000059B0"/>
    <w:rsid w:val="00005B2F"/>
    <w:rsid w:val="00006234"/>
    <w:rsid w:val="00006F9C"/>
    <w:rsid w:val="00010385"/>
    <w:rsid w:val="000122B7"/>
    <w:rsid w:val="00013058"/>
    <w:rsid w:val="00013188"/>
    <w:rsid w:val="000136C3"/>
    <w:rsid w:val="00013C5E"/>
    <w:rsid w:val="00014218"/>
    <w:rsid w:val="000172BA"/>
    <w:rsid w:val="00017590"/>
    <w:rsid w:val="00017B1A"/>
    <w:rsid w:val="00017D0F"/>
    <w:rsid w:val="0002246B"/>
    <w:rsid w:val="00023743"/>
    <w:rsid w:val="00024F31"/>
    <w:rsid w:val="00024F7A"/>
    <w:rsid w:val="00025297"/>
    <w:rsid w:val="00025667"/>
    <w:rsid w:val="00025B1A"/>
    <w:rsid w:val="00026652"/>
    <w:rsid w:val="000266BC"/>
    <w:rsid w:val="0003035C"/>
    <w:rsid w:val="0003111F"/>
    <w:rsid w:val="00032253"/>
    <w:rsid w:val="0003792B"/>
    <w:rsid w:val="00040BD5"/>
    <w:rsid w:val="00041352"/>
    <w:rsid w:val="00042294"/>
    <w:rsid w:val="0004276F"/>
    <w:rsid w:val="00042A67"/>
    <w:rsid w:val="00042C8D"/>
    <w:rsid w:val="00043742"/>
    <w:rsid w:val="00050E2E"/>
    <w:rsid w:val="0005190A"/>
    <w:rsid w:val="00052848"/>
    <w:rsid w:val="00052D95"/>
    <w:rsid w:val="0005407C"/>
    <w:rsid w:val="000553C4"/>
    <w:rsid w:val="00055629"/>
    <w:rsid w:val="00055A0F"/>
    <w:rsid w:val="00055B0D"/>
    <w:rsid w:val="00055E7E"/>
    <w:rsid w:val="00056DDB"/>
    <w:rsid w:val="000605DF"/>
    <w:rsid w:val="00060758"/>
    <w:rsid w:val="00062657"/>
    <w:rsid w:val="0006316D"/>
    <w:rsid w:val="000635C6"/>
    <w:rsid w:val="00066083"/>
    <w:rsid w:val="00067714"/>
    <w:rsid w:val="0006785C"/>
    <w:rsid w:val="00070576"/>
    <w:rsid w:val="00070973"/>
    <w:rsid w:val="00071416"/>
    <w:rsid w:val="000723E8"/>
    <w:rsid w:val="00072C97"/>
    <w:rsid w:val="00074260"/>
    <w:rsid w:val="00074DB2"/>
    <w:rsid w:val="00075210"/>
    <w:rsid w:val="00076784"/>
    <w:rsid w:val="00076AE4"/>
    <w:rsid w:val="00076BEE"/>
    <w:rsid w:val="000774DC"/>
    <w:rsid w:val="00077999"/>
    <w:rsid w:val="00077B51"/>
    <w:rsid w:val="00077BEA"/>
    <w:rsid w:val="00080133"/>
    <w:rsid w:val="00082602"/>
    <w:rsid w:val="000837FB"/>
    <w:rsid w:val="00084164"/>
    <w:rsid w:val="0008505C"/>
    <w:rsid w:val="0008602E"/>
    <w:rsid w:val="000862C4"/>
    <w:rsid w:val="00087E35"/>
    <w:rsid w:val="0009185B"/>
    <w:rsid w:val="00093556"/>
    <w:rsid w:val="0009511C"/>
    <w:rsid w:val="000951F4"/>
    <w:rsid w:val="00095666"/>
    <w:rsid w:val="0009589A"/>
    <w:rsid w:val="000961EE"/>
    <w:rsid w:val="000A03CD"/>
    <w:rsid w:val="000A0734"/>
    <w:rsid w:val="000A0832"/>
    <w:rsid w:val="000A0AF9"/>
    <w:rsid w:val="000A348B"/>
    <w:rsid w:val="000A353F"/>
    <w:rsid w:val="000A3B9A"/>
    <w:rsid w:val="000A41B9"/>
    <w:rsid w:val="000A41C5"/>
    <w:rsid w:val="000A45B8"/>
    <w:rsid w:val="000A4BA2"/>
    <w:rsid w:val="000A4BD4"/>
    <w:rsid w:val="000A4F4E"/>
    <w:rsid w:val="000A57AE"/>
    <w:rsid w:val="000A69AD"/>
    <w:rsid w:val="000A7BBA"/>
    <w:rsid w:val="000B044E"/>
    <w:rsid w:val="000B0BD8"/>
    <w:rsid w:val="000B0CE9"/>
    <w:rsid w:val="000B1C27"/>
    <w:rsid w:val="000B1DB1"/>
    <w:rsid w:val="000B3BDD"/>
    <w:rsid w:val="000B5211"/>
    <w:rsid w:val="000B63DE"/>
    <w:rsid w:val="000B6CC6"/>
    <w:rsid w:val="000B706F"/>
    <w:rsid w:val="000B729F"/>
    <w:rsid w:val="000B7790"/>
    <w:rsid w:val="000B7A9E"/>
    <w:rsid w:val="000B7FA2"/>
    <w:rsid w:val="000C010A"/>
    <w:rsid w:val="000C0211"/>
    <w:rsid w:val="000C178A"/>
    <w:rsid w:val="000C2B5F"/>
    <w:rsid w:val="000C4CFF"/>
    <w:rsid w:val="000C73D7"/>
    <w:rsid w:val="000D0307"/>
    <w:rsid w:val="000D0BED"/>
    <w:rsid w:val="000D1529"/>
    <w:rsid w:val="000D163A"/>
    <w:rsid w:val="000D1D01"/>
    <w:rsid w:val="000D1D51"/>
    <w:rsid w:val="000D1EF4"/>
    <w:rsid w:val="000D25D7"/>
    <w:rsid w:val="000D3642"/>
    <w:rsid w:val="000D427F"/>
    <w:rsid w:val="000D4D1A"/>
    <w:rsid w:val="000D5872"/>
    <w:rsid w:val="000E0465"/>
    <w:rsid w:val="000E1015"/>
    <w:rsid w:val="000E1706"/>
    <w:rsid w:val="000E1B00"/>
    <w:rsid w:val="000E2464"/>
    <w:rsid w:val="000E3269"/>
    <w:rsid w:val="000E3CBE"/>
    <w:rsid w:val="000E4423"/>
    <w:rsid w:val="000E4908"/>
    <w:rsid w:val="000E4ADF"/>
    <w:rsid w:val="000E4C18"/>
    <w:rsid w:val="000E4C9E"/>
    <w:rsid w:val="000E4DAC"/>
    <w:rsid w:val="000E5F48"/>
    <w:rsid w:val="000E6A23"/>
    <w:rsid w:val="000E6B0F"/>
    <w:rsid w:val="000E71B4"/>
    <w:rsid w:val="000E79E0"/>
    <w:rsid w:val="000E7AC9"/>
    <w:rsid w:val="000F0109"/>
    <w:rsid w:val="000F05D3"/>
    <w:rsid w:val="000F183F"/>
    <w:rsid w:val="000F1A0D"/>
    <w:rsid w:val="000F1C6D"/>
    <w:rsid w:val="000F1E04"/>
    <w:rsid w:val="000F31EF"/>
    <w:rsid w:val="000F38EF"/>
    <w:rsid w:val="000F3B3D"/>
    <w:rsid w:val="000F4E56"/>
    <w:rsid w:val="000F59FC"/>
    <w:rsid w:val="000F63AA"/>
    <w:rsid w:val="000F66AA"/>
    <w:rsid w:val="00100A4C"/>
    <w:rsid w:val="00103FA2"/>
    <w:rsid w:val="001059E2"/>
    <w:rsid w:val="001071B7"/>
    <w:rsid w:val="0011049C"/>
    <w:rsid w:val="00110AD2"/>
    <w:rsid w:val="00110D01"/>
    <w:rsid w:val="00110D75"/>
    <w:rsid w:val="001111D8"/>
    <w:rsid w:val="00112128"/>
    <w:rsid w:val="0011213F"/>
    <w:rsid w:val="001126B2"/>
    <w:rsid w:val="00113DF6"/>
    <w:rsid w:val="00116C6E"/>
    <w:rsid w:val="001175E8"/>
    <w:rsid w:val="001202EA"/>
    <w:rsid w:val="00121946"/>
    <w:rsid w:val="00123189"/>
    <w:rsid w:val="001232FB"/>
    <w:rsid w:val="00123319"/>
    <w:rsid w:val="001235BE"/>
    <w:rsid w:val="001236A9"/>
    <w:rsid w:val="00123D48"/>
    <w:rsid w:val="00124332"/>
    <w:rsid w:val="00124F86"/>
    <w:rsid w:val="001268EC"/>
    <w:rsid w:val="00127A8E"/>
    <w:rsid w:val="00130594"/>
    <w:rsid w:val="00130A5A"/>
    <w:rsid w:val="0013224D"/>
    <w:rsid w:val="00133B57"/>
    <w:rsid w:val="00134C14"/>
    <w:rsid w:val="00134CF6"/>
    <w:rsid w:val="001351DE"/>
    <w:rsid w:val="00135AAE"/>
    <w:rsid w:val="00136AC7"/>
    <w:rsid w:val="00137A4C"/>
    <w:rsid w:val="00137EF8"/>
    <w:rsid w:val="00140129"/>
    <w:rsid w:val="00140D87"/>
    <w:rsid w:val="0014173B"/>
    <w:rsid w:val="001444AA"/>
    <w:rsid w:val="00145BE4"/>
    <w:rsid w:val="00145FAE"/>
    <w:rsid w:val="001466FB"/>
    <w:rsid w:val="00146C91"/>
    <w:rsid w:val="0014725F"/>
    <w:rsid w:val="00147D5B"/>
    <w:rsid w:val="001510FE"/>
    <w:rsid w:val="00151685"/>
    <w:rsid w:val="00152782"/>
    <w:rsid w:val="001531A7"/>
    <w:rsid w:val="001534B0"/>
    <w:rsid w:val="00155208"/>
    <w:rsid w:val="001557F5"/>
    <w:rsid w:val="001559B7"/>
    <w:rsid w:val="00155E06"/>
    <w:rsid w:val="00157146"/>
    <w:rsid w:val="00157419"/>
    <w:rsid w:val="00160229"/>
    <w:rsid w:val="001620C6"/>
    <w:rsid w:val="00162BF4"/>
    <w:rsid w:val="001638C8"/>
    <w:rsid w:val="00163F9E"/>
    <w:rsid w:val="0016497F"/>
    <w:rsid w:val="00164B4A"/>
    <w:rsid w:val="001659AF"/>
    <w:rsid w:val="0016616C"/>
    <w:rsid w:val="00166CE2"/>
    <w:rsid w:val="00167201"/>
    <w:rsid w:val="001675B4"/>
    <w:rsid w:val="00167BAE"/>
    <w:rsid w:val="00170279"/>
    <w:rsid w:val="00173A6F"/>
    <w:rsid w:val="0017412D"/>
    <w:rsid w:val="0017420D"/>
    <w:rsid w:val="001744A0"/>
    <w:rsid w:val="00175396"/>
    <w:rsid w:val="00175CFF"/>
    <w:rsid w:val="00176244"/>
    <w:rsid w:val="00176507"/>
    <w:rsid w:val="00180224"/>
    <w:rsid w:val="00180D8C"/>
    <w:rsid w:val="001817AA"/>
    <w:rsid w:val="00182BEB"/>
    <w:rsid w:val="001848E2"/>
    <w:rsid w:val="00186831"/>
    <w:rsid w:val="0018689E"/>
    <w:rsid w:val="0019033B"/>
    <w:rsid w:val="00190504"/>
    <w:rsid w:val="001905B6"/>
    <w:rsid w:val="00190F71"/>
    <w:rsid w:val="0019106A"/>
    <w:rsid w:val="0019218C"/>
    <w:rsid w:val="001925AF"/>
    <w:rsid w:val="00192A89"/>
    <w:rsid w:val="00195F12"/>
    <w:rsid w:val="0019659B"/>
    <w:rsid w:val="00196B02"/>
    <w:rsid w:val="0019727E"/>
    <w:rsid w:val="001A0054"/>
    <w:rsid w:val="001A00E4"/>
    <w:rsid w:val="001A01D9"/>
    <w:rsid w:val="001A0955"/>
    <w:rsid w:val="001A1F67"/>
    <w:rsid w:val="001A3062"/>
    <w:rsid w:val="001A360F"/>
    <w:rsid w:val="001A3EAB"/>
    <w:rsid w:val="001A4509"/>
    <w:rsid w:val="001A50A8"/>
    <w:rsid w:val="001A5D07"/>
    <w:rsid w:val="001A6660"/>
    <w:rsid w:val="001A6B4C"/>
    <w:rsid w:val="001A6ED3"/>
    <w:rsid w:val="001A702C"/>
    <w:rsid w:val="001A79E5"/>
    <w:rsid w:val="001B2CEE"/>
    <w:rsid w:val="001B5718"/>
    <w:rsid w:val="001B7AAA"/>
    <w:rsid w:val="001B7DDC"/>
    <w:rsid w:val="001C0002"/>
    <w:rsid w:val="001C1646"/>
    <w:rsid w:val="001C3293"/>
    <w:rsid w:val="001C4187"/>
    <w:rsid w:val="001C524E"/>
    <w:rsid w:val="001C60DC"/>
    <w:rsid w:val="001C77A1"/>
    <w:rsid w:val="001D08A1"/>
    <w:rsid w:val="001D1F22"/>
    <w:rsid w:val="001D2279"/>
    <w:rsid w:val="001D2F39"/>
    <w:rsid w:val="001D2FEE"/>
    <w:rsid w:val="001D3DFE"/>
    <w:rsid w:val="001D4848"/>
    <w:rsid w:val="001D6956"/>
    <w:rsid w:val="001D762A"/>
    <w:rsid w:val="001E01A0"/>
    <w:rsid w:val="001E09D8"/>
    <w:rsid w:val="001E0BA0"/>
    <w:rsid w:val="001E0BCE"/>
    <w:rsid w:val="001E0C99"/>
    <w:rsid w:val="001E2579"/>
    <w:rsid w:val="001E31D9"/>
    <w:rsid w:val="001E35E3"/>
    <w:rsid w:val="001E399F"/>
    <w:rsid w:val="001E3B84"/>
    <w:rsid w:val="001E4DEA"/>
    <w:rsid w:val="001E521E"/>
    <w:rsid w:val="001E58FA"/>
    <w:rsid w:val="001E5A11"/>
    <w:rsid w:val="001E5CEF"/>
    <w:rsid w:val="001E5EAC"/>
    <w:rsid w:val="001E7170"/>
    <w:rsid w:val="001E7585"/>
    <w:rsid w:val="001F0D48"/>
    <w:rsid w:val="001F0F86"/>
    <w:rsid w:val="001F14C2"/>
    <w:rsid w:val="001F36E3"/>
    <w:rsid w:val="001F446D"/>
    <w:rsid w:val="001F74C3"/>
    <w:rsid w:val="00200B22"/>
    <w:rsid w:val="00200CB0"/>
    <w:rsid w:val="00200F0B"/>
    <w:rsid w:val="0020138B"/>
    <w:rsid w:val="00202CEE"/>
    <w:rsid w:val="00202F30"/>
    <w:rsid w:val="0020479E"/>
    <w:rsid w:val="00205DEB"/>
    <w:rsid w:val="002064EC"/>
    <w:rsid w:val="00206A1F"/>
    <w:rsid w:val="002102FB"/>
    <w:rsid w:val="0021136D"/>
    <w:rsid w:val="00211A55"/>
    <w:rsid w:val="00211BEF"/>
    <w:rsid w:val="002127F2"/>
    <w:rsid w:val="00212C1B"/>
    <w:rsid w:val="002151A2"/>
    <w:rsid w:val="0021587B"/>
    <w:rsid w:val="00215F99"/>
    <w:rsid w:val="002164EC"/>
    <w:rsid w:val="002209B1"/>
    <w:rsid w:val="002219F3"/>
    <w:rsid w:val="0022342D"/>
    <w:rsid w:val="0022457E"/>
    <w:rsid w:val="00224D68"/>
    <w:rsid w:val="00225571"/>
    <w:rsid w:val="0022567F"/>
    <w:rsid w:val="00227480"/>
    <w:rsid w:val="00231071"/>
    <w:rsid w:val="00231253"/>
    <w:rsid w:val="00231CFD"/>
    <w:rsid w:val="00232CCD"/>
    <w:rsid w:val="00237423"/>
    <w:rsid w:val="0024064A"/>
    <w:rsid w:val="00242F37"/>
    <w:rsid w:val="002433C3"/>
    <w:rsid w:val="00243875"/>
    <w:rsid w:val="002444BD"/>
    <w:rsid w:val="00244865"/>
    <w:rsid w:val="0024634C"/>
    <w:rsid w:val="00246A75"/>
    <w:rsid w:val="00250767"/>
    <w:rsid w:val="00250F78"/>
    <w:rsid w:val="00251784"/>
    <w:rsid w:val="00252B79"/>
    <w:rsid w:val="002534A6"/>
    <w:rsid w:val="00254223"/>
    <w:rsid w:val="00254366"/>
    <w:rsid w:val="00254EBA"/>
    <w:rsid w:val="00254F4A"/>
    <w:rsid w:val="0025685D"/>
    <w:rsid w:val="0025688A"/>
    <w:rsid w:val="00256FA0"/>
    <w:rsid w:val="00257A3E"/>
    <w:rsid w:val="00261B5D"/>
    <w:rsid w:val="00262C2B"/>
    <w:rsid w:val="00262C2E"/>
    <w:rsid w:val="0026514D"/>
    <w:rsid w:val="002660C8"/>
    <w:rsid w:val="00266D50"/>
    <w:rsid w:val="00270A03"/>
    <w:rsid w:val="00272738"/>
    <w:rsid w:val="00272B78"/>
    <w:rsid w:val="00272FBD"/>
    <w:rsid w:val="00273020"/>
    <w:rsid w:val="002731D4"/>
    <w:rsid w:val="00273F25"/>
    <w:rsid w:val="002753DA"/>
    <w:rsid w:val="002753E9"/>
    <w:rsid w:val="00275835"/>
    <w:rsid w:val="00280A3C"/>
    <w:rsid w:val="00281448"/>
    <w:rsid w:val="00284245"/>
    <w:rsid w:val="00284E87"/>
    <w:rsid w:val="00285AD8"/>
    <w:rsid w:val="002860C8"/>
    <w:rsid w:val="002860F1"/>
    <w:rsid w:val="0028713A"/>
    <w:rsid w:val="0028728A"/>
    <w:rsid w:val="00287BBF"/>
    <w:rsid w:val="00290A17"/>
    <w:rsid w:val="002919EB"/>
    <w:rsid w:val="00291A80"/>
    <w:rsid w:val="00291D89"/>
    <w:rsid w:val="00291DCB"/>
    <w:rsid w:val="00292F0A"/>
    <w:rsid w:val="00293774"/>
    <w:rsid w:val="002965E9"/>
    <w:rsid w:val="00296855"/>
    <w:rsid w:val="002970B0"/>
    <w:rsid w:val="00297D79"/>
    <w:rsid w:val="002A0750"/>
    <w:rsid w:val="002A0AFF"/>
    <w:rsid w:val="002A1767"/>
    <w:rsid w:val="002A234E"/>
    <w:rsid w:val="002A2B75"/>
    <w:rsid w:val="002A2E53"/>
    <w:rsid w:val="002A355C"/>
    <w:rsid w:val="002A38E3"/>
    <w:rsid w:val="002A48C2"/>
    <w:rsid w:val="002A6194"/>
    <w:rsid w:val="002A71C9"/>
    <w:rsid w:val="002B0A7F"/>
    <w:rsid w:val="002B3866"/>
    <w:rsid w:val="002B632C"/>
    <w:rsid w:val="002C03A3"/>
    <w:rsid w:val="002C1EF1"/>
    <w:rsid w:val="002C2000"/>
    <w:rsid w:val="002C2280"/>
    <w:rsid w:val="002C3624"/>
    <w:rsid w:val="002C373E"/>
    <w:rsid w:val="002C5A2F"/>
    <w:rsid w:val="002C7501"/>
    <w:rsid w:val="002D0110"/>
    <w:rsid w:val="002D1562"/>
    <w:rsid w:val="002D2E64"/>
    <w:rsid w:val="002D2FBD"/>
    <w:rsid w:val="002D3AC7"/>
    <w:rsid w:val="002D47DE"/>
    <w:rsid w:val="002D4FE4"/>
    <w:rsid w:val="002D5A68"/>
    <w:rsid w:val="002D62A7"/>
    <w:rsid w:val="002D6B5E"/>
    <w:rsid w:val="002E1D7C"/>
    <w:rsid w:val="002E2E41"/>
    <w:rsid w:val="002E3AA9"/>
    <w:rsid w:val="002E44DE"/>
    <w:rsid w:val="002E6B67"/>
    <w:rsid w:val="002F018C"/>
    <w:rsid w:val="002F0B6B"/>
    <w:rsid w:val="002F0D6F"/>
    <w:rsid w:val="002F117A"/>
    <w:rsid w:val="002F1197"/>
    <w:rsid w:val="002F14EA"/>
    <w:rsid w:val="002F20C6"/>
    <w:rsid w:val="002F241E"/>
    <w:rsid w:val="002F339E"/>
    <w:rsid w:val="002F3882"/>
    <w:rsid w:val="002F42AF"/>
    <w:rsid w:val="002F43C9"/>
    <w:rsid w:val="002F4868"/>
    <w:rsid w:val="002F6191"/>
    <w:rsid w:val="002F7580"/>
    <w:rsid w:val="00300C98"/>
    <w:rsid w:val="00301C4B"/>
    <w:rsid w:val="00302442"/>
    <w:rsid w:val="00302588"/>
    <w:rsid w:val="00303AAC"/>
    <w:rsid w:val="0030419D"/>
    <w:rsid w:val="00304E73"/>
    <w:rsid w:val="00304F28"/>
    <w:rsid w:val="00305A53"/>
    <w:rsid w:val="0030698B"/>
    <w:rsid w:val="00306E68"/>
    <w:rsid w:val="0031017D"/>
    <w:rsid w:val="00311542"/>
    <w:rsid w:val="00312697"/>
    <w:rsid w:val="00312C31"/>
    <w:rsid w:val="00312E8F"/>
    <w:rsid w:val="0031317B"/>
    <w:rsid w:val="00314C1A"/>
    <w:rsid w:val="00315497"/>
    <w:rsid w:val="00315A6A"/>
    <w:rsid w:val="003173F3"/>
    <w:rsid w:val="00317A17"/>
    <w:rsid w:val="00321197"/>
    <w:rsid w:val="003212CE"/>
    <w:rsid w:val="00321D2A"/>
    <w:rsid w:val="003228B1"/>
    <w:rsid w:val="00322FE2"/>
    <w:rsid w:val="003245EB"/>
    <w:rsid w:val="003266CD"/>
    <w:rsid w:val="0032672D"/>
    <w:rsid w:val="0032674A"/>
    <w:rsid w:val="003268EB"/>
    <w:rsid w:val="00326FFA"/>
    <w:rsid w:val="00330272"/>
    <w:rsid w:val="003304DB"/>
    <w:rsid w:val="00331758"/>
    <w:rsid w:val="003326CB"/>
    <w:rsid w:val="003344CD"/>
    <w:rsid w:val="00334DA3"/>
    <w:rsid w:val="00335424"/>
    <w:rsid w:val="003357A3"/>
    <w:rsid w:val="003379D7"/>
    <w:rsid w:val="00337C04"/>
    <w:rsid w:val="00340066"/>
    <w:rsid w:val="003400FB"/>
    <w:rsid w:val="00340FF4"/>
    <w:rsid w:val="00341D51"/>
    <w:rsid w:val="00342A59"/>
    <w:rsid w:val="00343D5B"/>
    <w:rsid w:val="00344078"/>
    <w:rsid w:val="003443D2"/>
    <w:rsid w:val="00344DFD"/>
    <w:rsid w:val="0034542F"/>
    <w:rsid w:val="00347055"/>
    <w:rsid w:val="003512F8"/>
    <w:rsid w:val="003524BD"/>
    <w:rsid w:val="003528A4"/>
    <w:rsid w:val="00352B4E"/>
    <w:rsid w:val="00352D97"/>
    <w:rsid w:val="00353922"/>
    <w:rsid w:val="00353B5A"/>
    <w:rsid w:val="00353B5D"/>
    <w:rsid w:val="0035452C"/>
    <w:rsid w:val="00354A42"/>
    <w:rsid w:val="00355629"/>
    <w:rsid w:val="0035668E"/>
    <w:rsid w:val="00357106"/>
    <w:rsid w:val="0035745D"/>
    <w:rsid w:val="00357D9F"/>
    <w:rsid w:val="00357F81"/>
    <w:rsid w:val="003604FD"/>
    <w:rsid w:val="00362377"/>
    <w:rsid w:val="00363259"/>
    <w:rsid w:val="00364326"/>
    <w:rsid w:val="003645AE"/>
    <w:rsid w:val="00364708"/>
    <w:rsid w:val="00364C2A"/>
    <w:rsid w:val="003653A7"/>
    <w:rsid w:val="00366694"/>
    <w:rsid w:val="00366DC4"/>
    <w:rsid w:val="00370F5C"/>
    <w:rsid w:val="00371640"/>
    <w:rsid w:val="003716F7"/>
    <w:rsid w:val="00371851"/>
    <w:rsid w:val="00372510"/>
    <w:rsid w:val="00375875"/>
    <w:rsid w:val="0037596D"/>
    <w:rsid w:val="00376B0B"/>
    <w:rsid w:val="00376DD6"/>
    <w:rsid w:val="00377C0E"/>
    <w:rsid w:val="00377EB5"/>
    <w:rsid w:val="00381A7B"/>
    <w:rsid w:val="003821EF"/>
    <w:rsid w:val="0038225F"/>
    <w:rsid w:val="00382852"/>
    <w:rsid w:val="0038393A"/>
    <w:rsid w:val="00383B8B"/>
    <w:rsid w:val="00383E05"/>
    <w:rsid w:val="00383F24"/>
    <w:rsid w:val="0038410D"/>
    <w:rsid w:val="00386444"/>
    <w:rsid w:val="00386941"/>
    <w:rsid w:val="0038793D"/>
    <w:rsid w:val="00387A64"/>
    <w:rsid w:val="00387CAE"/>
    <w:rsid w:val="0039198E"/>
    <w:rsid w:val="003920A6"/>
    <w:rsid w:val="00392B43"/>
    <w:rsid w:val="00394332"/>
    <w:rsid w:val="00394BFD"/>
    <w:rsid w:val="00394DC4"/>
    <w:rsid w:val="003961AE"/>
    <w:rsid w:val="003964EA"/>
    <w:rsid w:val="00396589"/>
    <w:rsid w:val="00397660"/>
    <w:rsid w:val="003979B9"/>
    <w:rsid w:val="003A0DBF"/>
    <w:rsid w:val="003A1400"/>
    <w:rsid w:val="003A142E"/>
    <w:rsid w:val="003A15C3"/>
    <w:rsid w:val="003A233C"/>
    <w:rsid w:val="003A2481"/>
    <w:rsid w:val="003A29BE"/>
    <w:rsid w:val="003A300F"/>
    <w:rsid w:val="003A5148"/>
    <w:rsid w:val="003A54AF"/>
    <w:rsid w:val="003A5F55"/>
    <w:rsid w:val="003A607F"/>
    <w:rsid w:val="003A69BB"/>
    <w:rsid w:val="003A6FDA"/>
    <w:rsid w:val="003A73F0"/>
    <w:rsid w:val="003A7779"/>
    <w:rsid w:val="003A7A5F"/>
    <w:rsid w:val="003B02F7"/>
    <w:rsid w:val="003B165F"/>
    <w:rsid w:val="003B2635"/>
    <w:rsid w:val="003B288B"/>
    <w:rsid w:val="003B396E"/>
    <w:rsid w:val="003B5402"/>
    <w:rsid w:val="003B58EF"/>
    <w:rsid w:val="003B66C2"/>
    <w:rsid w:val="003B78FF"/>
    <w:rsid w:val="003C18E0"/>
    <w:rsid w:val="003C413B"/>
    <w:rsid w:val="003C467D"/>
    <w:rsid w:val="003C533A"/>
    <w:rsid w:val="003C634C"/>
    <w:rsid w:val="003D0054"/>
    <w:rsid w:val="003D11EB"/>
    <w:rsid w:val="003D1550"/>
    <w:rsid w:val="003D201C"/>
    <w:rsid w:val="003D2125"/>
    <w:rsid w:val="003D2AB7"/>
    <w:rsid w:val="003D3DF1"/>
    <w:rsid w:val="003D3EC3"/>
    <w:rsid w:val="003D4013"/>
    <w:rsid w:val="003D414B"/>
    <w:rsid w:val="003D4DA2"/>
    <w:rsid w:val="003D5647"/>
    <w:rsid w:val="003D6731"/>
    <w:rsid w:val="003D71CB"/>
    <w:rsid w:val="003E03F5"/>
    <w:rsid w:val="003E0B5F"/>
    <w:rsid w:val="003E1482"/>
    <w:rsid w:val="003E1FFA"/>
    <w:rsid w:val="003E2A96"/>
    <w:rsid w:val="003E5495"/>
    <w:rsid w:val="003E5F4F"/>
    <w:rsid w:val="003E6D81"/>
    <w:rsid w:val="003F12D7"/>
    <w:rsid w:val="003F1D78"/>
    <w:rsid w:val="003F3C1A"/>
    <w:rsid w:val="003F464F"/>
    <w:rsid w:val="003F53B0"/>
    <w:rsid w:val="003F58AF"/>
    <w:rsid w:val="003F6B95"/>
    <w:rsid w:val="003F7833"/>
    <w:rsid w:val="00400831"/>
    <w:rsid w:val="004009F5"/>
    <w:rsid w:val="00400B5F"/>
    <w:rsid w:val="00400C39"/>
    <w:rsid w:val="00401282"/>
    <w:rsid w:val="00401500"/>
    <w:rsid w:val="00401867"/>
    <w:rsid w:val="00401EC8"/>
    <w:rsid w:val="004038B6"/>
    <w:rsid w:val="004053FC"/>
    <w:rsid w:val="004102B4"/>
    <w:rsid w:val="0041081E"/>
    <w:rsid w:val="00411C56"/>
    <w:rsid w:val="00411F4D"/>
    <w:rsid w:val="00412C36"/>
    <w:rsid w:val="00413149"/>
    <w:rsid w:val="00413539"/>
    <w:rsid w:val="00413633"/>
    <w:rsid w:val="004149DD"/>
    <w:rsid w:val="0041515C"/>
    <w:rsid w:val="004152DF"/>
    <w:rsid w:val="00416027"/>
    <w:rsid w:val="004164EC"/>
    <w:rsid w:val="00416AC3"/>
    <w:rsid w:val="00417852"/>
    <w:rsid w:val="004202EB"/>
    <w:rsid w:val="00421793"/>
    <w:rsid w:val="00423284"/>
    <w:rsid w:val="004236DD"/>
    <w:rsid w:val="0042443D"/>
    <w:rsid w:val="004247A9"/>
    <w:rsid w:val="00424BFE"/>
    <w:rsid w:val="00424DA2"/>
    <w:rsid w:val="004254E9"/>
    <w:rsid w:val="00425D29"/>
    <w:rsid w:val="0043034E"/>
    <w:rsid w:val="004307BF"/>
    <w:rsid w:val="00430A94"/>
    <w:rsid w:val="00431750"/>
    <w:rsid w:val="00432C3C"/>
    <w:rsid w:val="00434ECC"/>
    <w:rsid w:val="00435449"/>
    <w:rsid w:val="00435BE8"/>
    <w:rsid w:val="00436E32"/>
    <w:rsid w:val="00442084"/>
    <w:rsid w:val="004421B0"/>
    <w:rsid w:val="00442525"/>
    <w:rsid w:val="004432C3"/>
    <w:rsid w:val="004437F3"/>
    <w:rsid w:val="00443894"/>
    <w:rsid w:val="00443895"/>
    <w:rsid w:val="00444468"/>
    <w:rsid w:val="00447774"/>
    <w:rsid w:val="00450033"/>
    <w:rsid w:val="0045195E"/>
    <w:rsid w:val="00451F6C"/>
    <w:rsid w:val="00451FC8"/>
    <w:rsid w:val="004520E1"/>
    <w:rsid w:val="00452381"/>
    <w:rsid w:val="0045278C"/>
    <w:rsid w:val="00452D91"/>
    <w:rsid w:val="00453829"/>
    <w:rsid w:val="004546AF"/>
    <w:rsid w:val="00454727"/>
    <w:rsid w:val="00454AD3"/>
    <w:rsid w:val="00455138"/>
    <w:rsid w:val="00455602"/>
    <w:rsid w:val="00455ACB"/>
    <w:rsid w:val="00457DE2"/>
    <w:rsid w:val="0046088E"/>
    <w:rsid w:val="004616E0"/>
    <w:rsid w:val="004618A0"/>
    <w:rsid w:val="004634C0"/>
    <w:rsid w:val="0046379A"/>
    <w:rsid w:val="00463DB8"/>
    <w:rsid w:val="00463F2E"/>
    <w:rsid w:val="00464F37"/>
    <w:rsid w:val="00464F75"/>
    <w:rsid w:val="00466425"/>
    <w:rsid w:val="00466BA5"/>
    <w:rsid w:val="00467E64"/>
    <w:rsid w:val="00470529"/>
    <w:rsid w:val="00470564"/>
    <w:rsid w:val="00470627"/>
    <w:rsid w:val="0047074D"/>
    <w:rsid w:val="00470B3D"/>
    <w:rsid w:val="004714A0"/>
    <w:rsid w:val="0047170C"/>
    <w:rsid w:val="004731C6"/>
    <w:rsid w:val="00473DA9"/>
    <w:rsid w:val="00473E8A"/>
    <w:rsid w:val="004743C4"/>
    <w:rsid w:val="00474933"/>
    <w:rsid w:val="00474EA8"/>
    <w:rsid w:val="004769C7"/>
    <w:rsid w:val="004777A0"/>
    <w:rsid w:val="0047799D"/>
    <w:rsid w:val="004779CD"/>
    <w:rsid w:val="004801CC"/>
    <w:rsid w:val="0048027B"/>
    <w:rsid w:val="004810BD"/>
    <w:rsid w:val="00481351"/>
    <w:rsid w:val="00481703"/>
    <w:rsid w:val="00481FE7"/>
    <w:rsid w:val="00482C5D"/>
    <w:rsid w:val="00482D4F"/>
    <w:rsid w:val="00484B07"/>
    <w:rsid w:val="0048504F"/>
    <w:rsid w:val="00486113"/>
    <w:rsid w:val="0048627D"/>
    <w:rsid w:val="004864ED"/>
    <w:rsid w:val="00486928"/>
    <w:rsid w:val="00486D28"/>
    <w:rsid w:val="0049005C"/>
    <w:rsid w:val="00490EF6"/>
    <w:rsid w:val="00490F25"/>
    <w:rsid w:val="00492047"/>
    <w:rsid w:val="00492734"/>
    <w:rsid w:val="00492D35"/>
    <w:rsid w:val="00494BC0"/>
    <w:rsid w:val="004958ED"/>
    <w:rsid w:val="00495CB8"/>
    <w:rsid w:val="00496006"/>
    <w:rsid w:val="00496B4A"/>
    <w:rsid w:val="00497096"/>
    <w:rsid w:val="004972F3"/>
    <w:rsid w:val="00497C2C"/>
    <w:rsid w:val="00497EF0"/>
    <w:rsid w:val="004A01BC"/>
    <w:rsid w:val="004A0C4B"/>
    <w:rsid w:val="004A0E2D"/>
    <w:rsid w:val="004A17A4"/>
    <w:rsid w:val="004A2274"/>
    <w:rsid w:val="004A2515"/>
    <w:rsid w:val="004A2D16"/>
    <w:rsid w:val="004A2EEA"/>
    <w:rsid w:val="004A32F8"/>
    <w:rsid w:val="004A4F84"/>
    <w:rsid w:val="004A569C"/>
    <w:rsid w:val="004A5FFB"/>
    <w:rsid w:val="004A63B9"/>
    <w:rsid w:val="004A7559"/>
    <w:rsid w:val="004B11ED"/>
    <w:rsid w:val="004B1E05"/>
    <w:rsid w:val="004B20B9"/>
    <w:rsid w:val="004B26C4"/>
    <w:rsid w:val="004B30CE"/>
    <w:rsid w:val="004B3AF2"/>
    <w:rsid w:val="004B4061"/>
    <w:rsid w:val="004B4556"/>
    <w:rsid w:val="004B53AD"/>
    <w:rsid w:val="004B6E44"/>
    <w:rsid w:val="004B7041"/>
    <w:rsid w:val="004B75BF"/>
    <w:rsid w:val="004C0CC5"/>
    <w:rsid w:val="004C10CF"/>
    <w:rsid w:val="004C23D0"/>
    <w:rsid w:val="004C3DC8"/>
    <w:rsid w:val="004C560F"/>
    <w:rsid w:val="004C5F0D"/>
    <w:rsid w:val="004D0E4D"/>
    <w:rsid w:val="004D2365"/>
    <w:rsid w:val="004D2A24"/>
    <w:rsid w:val="004D2F66"/>
    <w:rsid w:val="004D2FAF"/>
    <w:rsid w:val="004D48AB"/>
    <w:rsid w:val="004D53FC"/>
    <w:rsid w:val="004D6187"/>
    <w:rsid w:val="004D76AB"/>
    <w:rsid w:val="004E0F12"/>
    <w:rsid w:val="004E175D"/>
    <w:rsid w:val="004E1F3F"/>
    <w:rsid w:val="004E26C2"/>
    <w:rsid w:val="004E2A49"/>
    <w:rsid w:val="004E2A67"/>
    <w:rsid w:val="004E3076"/>
    <w:rsid w:val="004E3136"/>
    <w:rsid w:val="004E32B2"/>
    <w:rsid w:val="004E3868"/>
    <w:rsid w:val="004E3E68"/>
    <w:rsid w:val="004E418D"/>
    <w:rsid w:val="004E499B"/>
    <w:rsid w:val="004E66F4"/>
    <w:rsid w:val="004E72E5"/>
    <w:rsid w:val="004E75B7"/>
    <w:rsid w:val="004E7EC2"/>
    <w:rsid w:val="004F0308"/>
    <w:rsid w:val="004F030E"/>
    <w:rsid w:val="004F07CD"/>
    <w:rsid w:val="004F31E4"/>
    <w:rsid w:val="004F465C"/>
    <w:rsid w:val="004F4E3B"/>
    <w:rsid w:val="004F57ED"/>
    <w:rsid w:val="004F5D07"/>
    <w:rsid w:val="004F746B"/>
    <w:rsid w:val="004F7479"/>
    <w:rsid w:val="004F754C"/>
    <w:rsid w:val="00500F4E"/>
    <w:rsid w:val="00501206"/>
    <w:rsid w:val="00501D8A"/>
    <w:rsid w:val="00502254"/>
    <w:rsid w:val="0050301D"/>
    <w:rsid w:val="0050459C"/>
    <w:rsid w:val="005052D5"/>
    <w:rsid w:val="00506FC8"/>
    <w:rsid w:val="00510DE5"/>
    <w:rsid w:val="00511410"/>
    <w:rsid w:val="00511642"/>
    <w:rsid w:val="00511C7D"/>
    <w:rsid w:val="0051232B"/>
    <w:rsid w:val="00512993"/>
    <w:rsid w:val="00512E63"/>
    <w:rsid w:val="00513938"/>
    <w:rsid w:val="00514B80"/>
    <w:rsid w:val="00516F03"/>
    <w:rsid w:val="00517326"/>
    <w:rsid w:val="00517B31"/>
    <w:rsid w:val="0052152D"/>
    <w:rsid w:val="0052193F"/>
    <w:rsid w:val="00522DE4"/>
    <w:rsid w:val="00524935"/>
    <w:rsid w:val="005258DC"/>
    <w:rsid w:val="00527A19"/>
    <w:rsid w:val="00530EC8"/>
    <w:rsid w:val="005315A5"/>
    <w:rsid w:val="00532396"/>
    <w:rsid w:val="005326EB"/>
    <w:rsid w:val="00533DFE"/>
    <w:rsid w:val="005348FB"/>
    <w:rsid w:val="00534C1C"/>
    <w:rsid w:val="00534E53"/>
    <w:rsid w:val="0053561C"/>
    <w:rsid w:val="00536568"/>
    <w:rsid w:val="00536C0A"/>
    <w:rsid w:val="005370F8"/>
    <w:rsid w:val="005373F9"/>
    <w:rsid w:val="0053748E"/>
    <w:rsid w:val="00537502"/>
    <w:rsid w:val="00537762"/>
    <w:rsid w:val="005410B3"/>
    <w:rsid w:val="005415F7"/>
    <w:rsid w:val="00542399"/>
    <w:rsid w:val="00543EA8"/>
    <w:rsid w:val="005445D2"/>
    <w:rsid w:val="0054585D"/>
    <w:rsid w:val="005462D6"/>
    <w:rsid w:val="00546C73"/>
    <w:rsid w:val="00547BED"/>
    <w:rsid w:val="00551B81"/>
    <w:rsid w:val="00555132"/>
    <w:rsid w:val="005562CD"/>
    <w:rsid w:val="0055645A"/>
    <w:rsid w:val="005577C7"/>
    <w:rsid w:val="005579BE"/>
    <w:rsid w:val="005579C5"/>
    <w:rsid w:val="00561234"/>
    <w:rsid w:val="00562491"/>
    <w:rsid w:val="0056262B"/>
    <w:rsid w:val="00564320"/>
    <w:rsid w:val="00565B55"/>
    <w:rsid w:val="00566B3C"/>
    <w:rsid w:val="00572787"/>
    <w:rsid w:val="00572F64"/>
    <w:rsid w:val="0057303B"/>
    <w:rsid w:val="005732E9"/>
    <w:rsid w:val="00573626"/>
    <w:rsid w:val="00573EB7"/>
    <w:rsid w:val="0057416E"/>
    <w:rsid w:val="00575E9D"/>
    <w:rsid w:val="005761DC"/>
    <w:rsid w:val="005830FE"/>
    <w:rsid w:val="005832F6"/>
    <w:rsid w:val="005833D3"/>
    <w:rsid w:val="00590BB8"/>
    <w:rsid w:val="005917B2"/>
    <w:rsid w:val="00592BC7"/>
    <w:rsid w:val="00593AC9"/>
    <w:rsid w:val="00594056"/>
    <w:rsid w:val="00595C05"/>
    <w:rsid w:val="00596670"/>
    <w:rsid w:val="005969C5"/>
    <w:rsid w:val="00597D9B"/>
    <w:rsid w:val="005A0073"/>
    <w:rsid w:val="005A0496"/>
    <w:rsid w:val="005A0C91"/>
    <w:rsid w:val="005A0DC8"/>
    <w:rsid w:val="005A0F66"/>
    <w:rsid w:val="005A29B9"/>
    <w:rsid w:val="005A310D"/>
    <w:rsid w:val="005A3B14"/>
    <w:rsid w:val="005A3C07"/>
    <w:rsid w:val="005A3EB4"/>
    <w:rsid w:val="005A47A7"/>
    <w:rsid w:val="005A499E"/>
    <w:rsid w:val="005A6063"/>
    <w:rsid w:val="005A760E"/>
    <w:rsid w:val="005B006C"/>
    <w:rsid w:val="005B08CF"/>
    <w:rsid w:val="005B09A9"/>
    <w:rsid w:val="005B0B42"/>
    <w:rsid w:val="005B0FE2"/>
    <w:rsid w:val="005B16CC"/>
    <w:rsid w:val="005B19BC"/>
    <w:rsid w:val="005B1B3C"/>
    <w:rsid w:val="005B1CD3"/>
    <w:rsid w:val="005B20AD"/>
    <w:rsid w:val="005B2389"/>
    <w:rsid w:val="005B264C"/>
    <w:rsid w:val="005B31AB"/>
    <w:rsid w:val="005B36E2"/>
    <w:rsid w:val="005B46A1"/>
    <w:rsid w:val="005B595F"/>
    <w:rsid w:val="005B6F08"/>
    <w:rsid w:val="005B7658"/>
    <w:rsid w:val="005C0147"/>
    <w:rsid w:val="005C0894"/>
    <w:rsid w:val="005C1C7D"/>
    <w:rsid w:val="005C1EEC"/>
    <w:rsid w:val="005C2930"/>
    <w:rsid w:val="005C2E68"/>
    <w:rsid w:val="005C389E"/>
    <w:rsid w:val="005C3E27"/>
    <w:rsid w:val="005C5391"/>
    <w:rsid w:val="005C61FB"/>
    <w:rsid w:val="005C6C80"/>
    <w:rsid w:val="005D142E"/>
    <w:rsid w:val="005D25D0"/>
    <w:rsid w:val="005D29F8"/>
    <w:rsid w:val="005D4079"/>
    <w:rsid w:val="005D416F"/>
    <w:rsid w:val="005D5D0A"/>
    <w:rsid w:val="005D6CAA"/>
    <w:rsid w:val="005D73E0"/>
    <w:rsid w:val="005D743E"/>
    <w:rsid w:val="005E0059"/>
    <w:rsid w:val="005E1407"/>
    <w:rsid w:val="005E153A"/>
    <w:rsid w:val="005E1FB5"/>
    <w:rsid w:val="005E3F85"/>
    <w:rsid w:val="005E44DE"/>
    <w:rsid w:val="005E5C61"/>
    <w:rsid w:val="005E6178"/>
    <w:rsid w:val="005E6622"/>
    <w:rsid w:val="005E7167"/>
    <w:rsid w:val="005E7880"/>
    <w:rsid w:val="005E78B5"/>
    <w:rsid w:val="005E7BAB"/>
    <w:rsid w:val="005F0EC1"/>
    <w:rsid w:val="005F17F0"/>
    <w:rsid w:val="005F1A01"/>
    <w:rsid w:val="005F1ADA"/>
    <w:rsid w:val="005F3605"/>
    <w:rsid w:val="005F367C"/>
    <w:rsid w:val="005F384A"/>
    <w:rsid w:val="005F3B15"/>
    <w:rsid w:val="005F55C2"/>
    <w:rsid w:val="005F5CE4"/>
    <w:rsid w:val="005F6630"/>
    <w:rsid w:val="005F69EA"/>
    <w:rsid w:val="005F6C81"/>
    <w:rsid w:val="005F6EB5"/>
    <w:rsid w:val="005F731A"/>
    <w:rsid w:val="0060185A"/>
    <w:rsid w:val="00602781"/>
    <w:rsid w:val="00602B02"/>
    <w:rsid w:val="006031CC"/>
    <w:rsid w:val="006048CB"/>
    <w:rsid w:val="0060498E"/>
    <w:rsid w:val="006049DB"/>
    <w:rsid w:val="00604D19"/>
    <w:rsid w:val="00605683"/>
    <w:rsid w:val="006074B3"/>
    <w:rsid w:val="0061029E"/>
    <w:rsid w:val="0061198E"/>
    <w:rsid w:val="00612103"/>
    <w:rsid w:val="006124B3"/>
    <w:rsid w:val="00613FD2"/>
    <w:rsid w:val="00614481"/>
    <w:rsid w:val="00614CE0"/>
    <w:rsid w:val="00614D16"/>
    <w:rsid w:val="00615218"/>
    <w:rsid w:val="006160FC"/>
    <w:rsid w:val="00616F32"/>
    <w:rsid w:val="006173C6"/>
    <w:rsid w:val="006200A1"/>
    <w:rsid w:val="0062116F"/>
    <w:rsid w:val="0062324D"/>
    <w:rsid w:val="0062339A"/>
    <w:rsid w:val="00624374"/>
    <w:rsid w:val="0062444C"/>
    <w:rsid w:val="006252BB"/>
    <w:rsid w:val="00625A67"/>
    <w:rsid w:val="00625ACE"/>
    <w:rsid w:val="00625BC6"/>
    <w:rsid w:val="00625D32"/>
    <w:rsid w:val="006271A4"/>
    <w:rsid w:val="00627490"/>
    <w:rsid w:val="00627B3C"/>
    <w:rsid w:val="00627F1D"/>
    <w:rsid w:val="006310DC"/>
    <w:rsid w:val="00631BEB"/>
    <w:rsid w:val="00632291"/>
    <w:rsid w:val="0063290F"/>
    <w:rsid w:val="0063297B"/>
    <w:rsid w:val="00633FB8"/>
    <w:rsid w:val="0063481C"/>
    <w:rsid w:val="0063625C"/>
    <w:rsid w:val="0063713F"/>
    <w:rsid w:val="0063781A"/>
    <w:rsid w:val="00637F11"/>
    <w:rsid w:val="006407CA"/>
    <w:rsid w:val="0064154F"/>
    <w:rsid w:val="00641F10"/>
    <w:rsid w:val="00642375"/>
    <w:rsid w:val="00642406"/>
    <w:rsid w:val="00642600"/>
    <w:rsid w:val="00643853"/>
    <w:rsid w:val="00643E62"/>
    <w:rsid w:val="006443FF"/>
    <w:rsid w:val="00644DA3"/>
    <w:rsid w:val="0064560B"/>
    <w:rsid w:val="006456EC"/>
    <w:rsid w:val="00645780"/>
    <w:rsid w:val="006463D1"/>
    <w:rsid w:val="006465D9"/>
    <w:rsid w:val="00647304"/>
    <w:rsid w:val="0064747E"/>
    <w:rsid w:val="0064795E"/>
    <w:rsid w:val="006501A9"/>
    <w:rsid w:val="00651B7C"/>
    <w:rsid w:val="00653A4E"/>
    <w:rsid w:val="00655A44"/>
    <w:rsid w:val="00656C64"/>
    <w:rsid w:val="00657189"/>
    <w:rsid w:val="0066069A"/>
    <w:rsid w:val="00660F5A"/>
    <w:rsid w:val="00661BA8"/>
    <w:rsid w:val="00663770"/>
    <w:rsid w:val="00664675"/>
    <w:rsid w:val="006647EC"/>
    <w:rsid w:val="006657AB"/>
    <w:rsid w:val="00666A03"/>
    <w:rsid w:val="0067043B"/>
    <w:rsid w:val="0067079C"/>
    <w:rsid w:val="00672A69"/>
    <w:rsid w:val="00673C7C"/>
    <w:rsid w:val="00674209"/>
    <w:rsid w:val="00674715"/>
    <w:rsid w:val="006756B7"/>
    <w:rsid w:val="00675FA1"/>
    <w:rsid w:val="0067668C"/>
    <w:rsid w:val="00676E8F"/>
    <w:rsid w:val="006775FC"/>
    <w:rsid w:val="00677792"/>
    <w:rsid w:val="006778D1"/>
    <w:rsid w:val="00680D81"/>
    <w:rsid w:val="006824C8"/>
    <w:rsid w:val="006824F8"/>
    <w:rsid w:val="00682C5A"/>
    <w:rsid w:val="00683677"/>
    <w:rsid w:val="006867C8"/>
    <w:rsid w:val="00686BD9"/>
    <w:rsid w:val="00686D6F"/>
    <w:rsid w:val="00687AE2"/>
    <w:rsid w:val="00690764"/>
    <w:rsid w:val="006914C2"/>
    <w:rsid w:val="00691802"/>
    <w:rsid w:val="00691981"/>
    <w:rsid w:val="00694058"/>
    <w:rsid w:val="006940D5"/>
    <w:rsid w:val="006941CB"/>
    <w:rsid w:val="00695593"/>
    <w:rsid w:val="006A093E"/>
    <w:rsid w:val="006A24E7"/>
    <w:rsid w:val="006A269D"/>
    <w:rsid w:val="006A2B8A"/>
    <w:rsid w:val="006A5A90"/>
    <w:rsid w:val="006A5BC3"/>
    <w:rsid w:val="006A5E0A"/>
    <w:rsid w:val="006A76B7"/>
    <w:rsid w:val="006A7989"/>
    <w:rsid w:val="006A7FC4"/>
    <w:rsid w:val="006B0F46"/>
    <w:rsid w:val="006B1157"/>
    <w:rsid w:val="006B1835"/>
    <w:rsid w:val="006B2BBD"/>
    <w:rsid w:val="006B3FBF"/>
    <w:rsid w:val="006B417A"/>
    <w:rsid w:val="006B4CCB"/>
    <w:rsid w:val="006B55FC"/>
    <w:rsid w:val="006B5F07"/>
    <w:rsid w:val="006B6F4C"/>
    <w:rsid w:val="006B72E6"/>
    <w:rsid w:val="006B796F"/>
    <w:rsid w:val="006C122E"/>
    <w:rsid w:val="006C1B96"/>
    <w:rsid w:val="006C27F9"/>
    <w:rsid w:val="006C3AEA"/>
    <w:rsid w:val="006C4260"/>
    <w:rsid w:val="006C6EEE"/>
    <w:rsid w:val="006C72B5"/>
    <w:rsid w:val="006C79A6"/>
    <w:rsid w:val="006D00F2"/>
    <w:rsid w:val="006D03FC"/>
    <w:rsid w:val="006D048C"/>
    <w:rsid w:val="006D331F"/>
    <w:rsid w:val="006D3963"/>
    <w:rsid w:val="006D3FBC"/>
    <w:rsid w:val="006D47BD"/>
    <w:rsid w:val="006D5A70"/>
    <w:rsid w:val="006D67E8"/>
    <w:rsid w:val="006D7172"/>
    <w:rsid w:val="006E0D1F"/>
    <w:rsid w:val="006E202E"/>
    <w:rsid w:val="006E37DE"/>
    <w:rsid w:val="006E3922"/>
    <w:rsid w:val="006E3F9F"/>
    <w:rsid w:val="006E5F65"/>
    <w:rsid w:val="006E6549"/>
    <w:rsid w:val="006E6B8A"/>
    <w:rsid w:val="006E7848"/>
    <w:rsid w:val="006F07A7"/>
    <w:rsid w:val="006F1449"/>
    <w:rsid w:val="006F2DCA"/>
    <w:rsid w:val="006F2F04"/>
    <w:rsid w:val="006F4852"/>
    <w:rsid w:val="006F49EC"/>
    <w:rsid w:val="006F6C69"/>
    <w:rsid w:val="006F7681"/>
    <w:rsid w:val="006F7E47"/>
    <w:rsid w:val="0070019D"/>
    <w:rsid w:val="007011F0"/>
    <w:rsid w:val="00702456"/>
    <w:rsid w:val="007028DD"/>
    <w:rsid w:val="00702C53"/>
    <w:rsid w:val="0070479C"/>
    <w:rsid w:val="00704BCB"/>
    <w:rsid w:val="00704F98"/>
    <w:rsid w:val="00705B46"/>
    <w:rsid w:val="007078F0"/>
    <w:rsid w:val="00710501"/>
    <w:rsid w:val="007123DD"/>
    <w:rsid w:val="007166CD"/>
    <w:rsid w:val="0071682E"/>
    <w:rsid w:val="00717E7E"/>
    <w:rsid w:val="00720235"/>
    <w:rsid w:val="00720779"/>
    <w:rsid w:val="0072095A"/>
    <w:rsid w:val="00720971"/>
    <w:rsid w:val="00720BDF"/>
    <w:rsid w:val="00721383"/>
    <w:rsid w:val="00721EE4"/>
    <w:rsid w:val="00721F29"/>
    <w:rsid w:val="00722106"/>
    <w:rsid w:val="007228DA"/>
    <w:rsid w:val="00722F68"/>
    <w:rsid w:val="00723063"/>
    <w:rsid w:val="00723314"/>
    <w:rsid w:val="007248C7"/>
    <w:rsid w:val="007253F8"/>
    <w:rsid w:val="0072596D"/>
    <w:rsid w:val="00726634"/>
    <w:rsid w:val="007266BC"/>
    <w:rsid w:val="00727035"/>
    <w:rsid w:val="007272D6"/>
    <w:rsid w:val="00727958"/>
    <w:rsid w:val="007306B8"/>
    <w:rsid w:val="007311B8"/>
    <w:rsid w:val="00731C47"/>
    <w:rsid w:val="00733829"/>
    <w:rsid w:val="00733EDA"/>
    <w:rsid w:val="007342DA"/>
    <w:rsid w:val="00734463"/>
    <w:rsid w:val="00734703"/>
    <w:rsid w:val="00734BB4"/>
    <w:rsid w:val="00734E94"/>
    <w:rsid w:val="007353F1"/>
    <w:rsid w:val="00735EB0"/>
    <w:rsid w:val="00736A81"/>
    <w:rsid w:val="007370A7"/>
    <w:rsid w:val="007403E2"/>
    <w:rsid w:val="0074169E"/>
    <w:rsid w:val="007416E9"/>
    <w:rsid w:val="00741F15"/>
    <w:rsid w:val="00741FD0"/>
    <w:rsid w:val="0074217F"/>
    <w:rsid w:val="007421F5"/>
    <w:rsid w:val="00742CCA"/>
    <w:rsid w:val="00743917"/>
    <w:rsid w:val="00744541"/>
    <w:rsid w:val="00744F2F"/>
    <w:rsid w:val="0074509F"/>
    <w:rsid w:val="007453B1"/>
    <w:rsid w:val="00746EA3"/>
    <w:rsid w:val="00747961"/>
    <w:rsid w:val="00747972"/>
    <w:rsid w:val="00747FB1"/>
    <w:rsid w:val="007525F4"/>
    <w:rsid w:val="007535BD"/>
    <w:rsid w:val="00753B69"/>
    <w:rsid w:val="00754369"/>
    <w:rsid w:val="00755D85"/>
    <w:rsid w:val="00756F0F"/>
    <w:rsid w:val="00760AF7"/>
    <w:rsid w:val="00761618"/>
    <w:rsid w:val="0076164F"/>
    <w:rsid w:val="00761A6B"/>
    <w:rsid w:val="0076200B"/>
    <w:rsid w:val="007639C2"/>
    <w:rsid w:val="00764A80"/>
    <w:rsid w:val="00764D39"/>
    <w:rsid w:val="007673EC"/>
    <w:rsid w:val="00770041"/>
    <w:rsid w:val="007707C2"/>
    <w:rsid w:val="007730A8"/>
    <w:rsid w:val="007732A4"/>
    <w:rsid w:val="007737D0"/>
    <w:rsid w:val="00775E3E"/>
    <w:rsid w:val="00776BB7"/>
    <w:rsid w:val="00777804"/>
    <w:rsid w:val="007819BF"/>
    <w:rsid w:val="00782D48"/>
    <w:rsid w:val="00783859"/>
    <w:rsid w:val="007850B4"/>
    <w:rsid w:val="0078512C"/>
    <w:rsid w:val="00786170"/>
    <w:rsid w:val="0078648B"/>
    <w:rsid w:val="00786F64"/>
    <w:rsid w:val="00787404"/>
    <w:rsid w:val="00787F6C"/>
    <w:rsid w:val="00792781"/>
    <w:rsid w:val="00796639"/>
    <w:rsid w:val="007967E4"/>
    <w:rsid w:val="00796D23"/>
    <w:rsid w:val="00796D45"/>
    <w:rsid w:val="00797233"/>
    <w:rsid w:val="0079765B"/>
    <w:rsid w:val="00797E77"/>
    <w:rsid w:val="007A010D"/>
    <w:rsid w:val="007A0F6F"/>
    <w:rsid w:val="007A3DD7"/>
    <w:rsid w:val="007A5A51"/>
    <w:rsid w:val="007A5B4E"/>
    <w:rsid w:val="007A7213"/>
    <w:rsid w:val="007A749B"/>
    <w:rsid w:val="007A7A0D"/>
    <w:rsid w:val="007B172F"/>
    <w:rsid w:val="007B54F0"/>
    <w:rsid w:val="007B72D0"/>
    <w:rsid w:val="007C132A"/>
    <w:rsid w:val="007C19D9"/>
    <w:rsid w:val="007C27B9"/>
    <w:rsid w:val="007C2F11"/>
    <w:rsid w:val="007C470E"/>
    <w:rsid w:val="007C5082"/>
    <w:rsid w:val="007C5D88"/>
    <w:rsid w:val="007C69B1"/>
    <w:rsid w:val="007C6D60"/>
    <w:rsid w:val="007C72B3"/>
    <w:rsid w:val="007C798C"/>
    <w:rsid w:val="007C7D12"/>
    <w:rsid w:val="007D0659"/>
    <w:rsid w:val="007D3D6D"/>
    <w:rsid w:val="007D45EC"/>
    <w:rsid w:val="007D4B20"/>
    <w:rsid w:val="007D50AB"/>
    <w:rsid w:val="007D5D42"/>
    <w:rsid w:val="007D7B17"/>
    <w:rsid w:val="007E0288"/>
    <w:rsid w:val="007E1117"/>
    <w:rsid w:val="007E13F3"/>
    <w:rsid w:val="007E14B1"/>
    <w:rsid w:val="007E4460"/>
    <w:rsid w:val="007E76B6"/>
    <w:rsid w:val="007E778A"/>
    <w:rsid w:val="007E79A1"/>
    <w:rsid w:val="007F0BC9"/>
    <w:rsid w:val="007F10D8"/>
    <w:rsid w:val="007F240D"/>
    <w:rsid w:val="007F26BC"/>
    <w:rsid w:val="007F2B30"/>
    <w:rsid w:val="007F301C"/>
    <w:rsid w:val="007F36FE"/>
    <w:rsid w:val="007F4585"/>
    <w:rsid w:val="007F746D"/>
    <w:rsid w:val="00800EB2"/>
    <w:rsid w:val="008018B1"/>
    <w:rsid w:val="008021B8"/>
    <w:rsid w:val="008022A7"/>
    <w:rsid w:val="00802390"/>
    <w:rsid w:val="00802F54"/>
    <w:rsid w:val="00804B0E"/>
    <w:rsid w:val="00807157"/>
    <w:rsid w:val="00810147"/>
    <w:rsid w:val="00810269"/>
    <w:rsid w:val="0081173A"/>
    <w:rsid w:val="00812126"/>
    <w:rsid w:val="00812A19"/>
    <w:rsid w:val="008132EA"/>
    <w:rsid w:val="00814425"/>
    <w:rsid w:val="008168C2"/>
    <w:rsid w:val="00816E79"/>
    <w:rsid w:val="008176FB"/>
    <w:rsid w:val="00817D31"/>
    <w:rsid w:val="00822E73"/>
    <w:rsid w:val="00823B82"/>
    <w:rsid w:val="00824371"/>
    <w:rsid w:val="00824B5C"/>
    <w:rsid w:val="00825D5D"/>
    <w:rsid w:val="00826070"/>
    <w:rsid w:val="00830F1B"/>
    <w:rsid w:val="008311A1"/>
    <w:rsid w:val="00831ACE"/>
    <w:rsid w:val="008323AC"/>
    <w:rsid w:val="00832BEA"/>
    <w:rsid w:val="00832F5D"/>
    <w:rsid w:val="00834FFA"/>
    <w:rsid w:val="008356D6"/>
    <w:rsid w:val="00837C19"/>
    <w:rsid w:val="00842934"/>
    <w:rsid w:val="00842D5E"/>
    <w:rsid w:val="0084356F"/>
    <w:rsid w:val="00843B80"/>
    <w:rsid w:val="00843CE6"/>
    <w:rsid w:val="00844D6E"/>
    <w:rsid w:val="00845265"/>
    <w:rsid w:val="008464A6"/>
    <w:rsid w:val="0084697D"/>
    <w:rsid w:val="008474BC"/>
    <w:rsid w:val="00847D5E"/>
    <w:rsid w:val="00850955"/>
    <w:rsid w:val="008510A8"/>
    <w:rsid w:val="00851F88"/>
    <w:rsid w:val="008521EA"/>
    <w:rsid w:val="00852251"/>
    <w:rsid w:val="0085226A"/>
    <w:rsid w:val="00855559"/>
    <w:rsid w:val="008558B0"/>
    <w:rsid w:val="00855C8A"/>
    <w:rsid w:val="00855FD2"/>
    <w:rsid w:val="008560E6"/>
    <w:rsid w:val="008569C4"/>
    <w:rsid w:val="008611E4"/>
    <w:rsid w:val="00861681"/>
    <w:rsid w:val="008618C5"/>
    <w:rsid w:val="00862FCB"/>
    <w:rsid w:val="00864947"/>
    <w:rsid w:val="0086529E"/>
    <w:rsid w:val="0086575F"/>
    <w:rsid w:val="0086586C"/>
    <w:rsid w:val="008661C9"/>
    <w:rsid w:val="00866214"/>
    <w:rsid w:val="00867081"/>
    <w:rsid w:val="00867640"/>
    <w:rsid w:val="00870158"/>
    <w:rsid w:val="008712A4"/>
    <w:rsid w:val="00871EC4"/>
    <w:rsid w:val="00871F0E"/>
    <w:rsid w:val="0087265C"/>
    <w:rsid w:val="008727F6"/>
    <w:rsid w:val="00872D64"/>
    <w:rsid w:val="00873DCE"/>
    <w:rsid w:val="00873F53"/>
    <w:rsid w:val="00874809"/>
    <w:rsid w:val="00874B05"/>
    <w:rsid w:val="00875647"/>
    <w:rsid w:val="00876788"/>
    <w:rsid w:val="00881AC0"/>
    <w:rsid w:val="008827E4"/>
    <w:rsid w:val="0088507A"/>
    <w:rsid w:val="0088605A"/>
    <w:rsid w:val="00886E32"/>
    <w:rsid w:val="00887C82"/>
    <w:rsid w:val="0089379F"/>
    <w:rsid w:val="00894F38"/>
    <w:rsid w:val="00895618"/>
    <w:rsid w:val="008960FA"/>
    <w:rsid w:val="008964DB"/>
    <w:rsid w:val="00897A4E"/>
    <w:rsid w:val="008A0831"/>
    <w:rsid w:val="008A1339"/>
    <w:rsid w:val="008A174C"/>
    <w:rsid w:val="008A21FA"/>
    <w:rsid w:val="008A35B5"/>
    <w:rsid w:val="008A3647"/>
    <w:rsid w:val="008A4E89"/>
    <w:rsid w:val="008A4FEE"/>
    <w:rsid w:val="008A520F"/>
    <w:rsid w:val="008A531F"/>
    <w:rsid w:val="008A64B2"/>
    <w:rsid w:val="008A6A92"/>
    <w:rsid w:val="008A6ECD"/>
    <w:rsid w:val="008A6F36"/>
    <w:rsid w:val="008B1658"/>
    <w:rsid w:val="008B19D7"/>
    <w:rsid w:val="008B1A4F"/>
    <w:rsid w:val="008B2004"/>
    <w:rsid w:val="008B24E6"/>
    <w:rsid w:val="008B2B3A"/>
    <w:rsid w:val="008B3902"/>
    <w:rsid w:val="008B42BF"/>
    <w:rsid w:val="008B4ADB"/>
    <w:rsid w:val="008B5322"/>
    <w:rsid w:val="008B5A7D"/>
    <w:rsid w:val="008B77BB"/>
    <w:rsid w:val="008C0E08"/>
    <w:rsid w:val="008C1AF6"/>
    <w:rsid w:val="008C2282"/>
    <w:rsid w:val="008C30CF"/>
    <w:rsid w:val="008C4F79"/>
    <w:rsid w:val="008D02B9"/>
    <w:rsid w:val="008D345D"/>
    <w:rsid w:val="008D3E73"/>
    <w:rsid w:val="008D4081"/>
    <w:rsid w:val="008D5075"/>
    <w:rsid w:val="008D5CEC"/>
    <w:rsid w:val="008D67A9"/>
    <w:rsid w:val="008D6B63"/>
    <w:rsid w:val="008D77DA"/>
    <w:rsid w:val="008E0456"/>
    <w:rsid w:val="008E0B93"/>
    <w:rsid w:val="008E13E5"/>
    <w:rsid w:val="008E1400"/>
    <w:rsid w:val="008E1DAB"/>
    <w:rsid w:val="008E258E"/>
    <w:rsid w:val="008E262C"/>
    <w:rsid w:val="008E2D83"/>
    <w:rsid w:val="008E3016"/>
    <w:rsid w:val="008E348F"/>
    <w:rsid w:val="008E6AD0"/>
    <w:rsid w:val="008E6DC6"/>
    <w:rsid w:val="008E77E7"/>
    <w:rsid w:val="008E7B22"/>
    <w:rsid w:val="008E7C01"/>
    <w:rsid w:val="008F07AF"/>
    <w:rsid w:val="008F1225"/>
    <w:rsid w:val="008F1340"/>
    <w:rsid w:val="008F57E8"/>
    <w:rsid w:val="008F7094"/>
    <w:rsid w:val="00901796"/>
    <w:rsid w:val="009024D1"/>
    <w:rsid w:val="00902500"/>
    <w:rsid w:val="00902DC6"/>
    <w:rsid w:val="00904660"/>
    <w:rsid w:val="00906342"/>
    <w:rsid w:val="009072FB"/>
    <w:rsid w:val="00907831"/>
    <w:rsid w:val="00907AF7"/>
    <w:rsid w:val="00907B6C"/>
    <w:rsid w:val="00910004"/>
    <w:rsid w:val="00910DEB"/>
    <w:rsid w:val="0091193E"/>
    <w:rsid w:val="00912B7D"/>
    <w:rsid w:val="009144B5"/>
    <w:rsid w:val="0091470F"/>
    <w:rsid w:val="009147DB"/>
    <w:rsid w:val="009152C0"/>
    <w:rsid w:val="00915453"/>
    <w:rsid w:val="00915AC0"/>
    <w:rsid w:val="00916879"/>
    <w:rsid w:val="009169DF"/>
    <w:rsid w:val="00916B00"/>
    <w:rsid w:val="00916D62"/>
    <w:rsid w:val="00917DD3"/>
    <w:rsid w:val="00920A30"/>
    <w:rsid w:val="00920C13"/>
    <w:rsid w:val="00920CCF"/>
    <w:rsid w:val="00920D24"/>
    <w:rsid w:val="00922DD8"/>
    <w:rsid w:val="00923851"/>
    <w:rsid w:val="00923E54"/>
    <w:rsid w:val="00923ED4"/>
    <w:rsid w:val="0092507E"/>
    <w:rsid w:val="00926629"/>
    <w:rsid w:val="009304A3"/>
    <w:rsid w:val="00930963"/>
    <w:rsid w:val="00930CDD"/>
    <w:rsid w:val="00930EB6"/>
    <w:rsid w:val="00931CBF"/>
    <w:rsid w:val="009325B3"/>
    <w:rsid w:val="009328CD"/>
    <w:rsid w:val="00932DF5"/>
    <w:rsid w:val="00932EE7"/>
    <w:rsid w:val="00933203"/>
    <w:rsid w:val="0093590A"/>
    <w:rsid w:val="0093605A"/>
    <w:rsid w:val="00936854"/>
    <w:rsid w:val="00940615"/>
    <w:rsid w:val="00940689"/>
    <w:rsid w:val="009412B8"/>
    <w:rsid w:val="00941E2C"/>
    <w:rsid w:val="009432A8"/>
    <w:rsid w:val="009434AC"/>
    <w:rsid w:val="009442FF"/>
    <w:rsid w:val="009449A0"/>
    <w:rsid w:val="00944EFD"/>
    <w:rsid w:val="0094632E"/>
    <w:rsid w:val="00946D52"/>
    <w:rsid w:val="00946FA7"/>
    <w:rsid w:val="00947CD2"/>
    <w:rsid w:val="00950116"/>
    <w:rsid w:val="0095095A"/>
    <w:rsid w:val="00951B5B"/>
    <w:rsid w:val="00952C6F"/>
    <w:rsid w:val="00953D5C"/>
    <w:rsid w:val="00953E08"/>
    <w:rsid w:val="009549FA"/>
    <w:rsid w:val="009558AB"/>
    <w:rsid w:val="00957D32"/>
    <w:rsid w:val="00961425"/>
    <w:rsid w:val="009621B1"/>
    <w:rsid w:val="00962320"/>
    <w:rsid w:val="009623DD"/>
    <w:rsid w:val="00962E38"/>
    <w:rsid w:val="00964CB1"/>
    <w:rsid w:val="00965E75"/>
    <w:rsid w:val="00966E14"/>
    <w:rsid w:val="0096701B"/>
    <w:rsid w:val="00967410"/>
    <w:rsid w:val="00970D8A"/>
    <w:rsid w:val="009714DB"/>
    <w:rsid w:val="00972221"/>
    <w:rsid w:val="00972BF7"/>
    <w:rsid w:val="00973D71"/>
    <w:rsid w:val="00974026"/>
    <w:rsid w:val="00974E65"/>
    <w:rsid w:val="009764BF"/>
    <w:rsid w:val="009804A8"/>
    <w:rsid w:val="009832B4"/>
    <w:rsid w:val="0098350E"/>
    <w:rsid w:val="00985EAC"/>
    <w:rsid w:val="0098716C"/>
    <w:rsid w:val="0098742F"/>
    <w:rsid w:val="009901DF"/>
    <w:rsid w:val="00990200"/>
    <w:rsid w:val="009903F1"/>
    <w:rsid w:val="00990AB6"/>
    <w:rsid w:val="00991702"/>
    <w:rsid w:val="00991B3B"/>
    <w:rsid w:val="00991BD7"/>
    <w:rsid w:val="009928D1"/>
    <w:rsid w:val="00992F7A"/>
    <w:rsid w:val="009935E0"/>
    <w:rsid w:val="00993662"/>
    <w:rsid w:val="00993962"/>
    <w:rsid w:val="0099616F"/>
    <w:rsid w:val="00996BD0"/>
    <w:rsid w:val="009A0056"/>
    <w:rsid w:val="009A0192"/>
    <w:rsid w:val="009A038F"/>
    <w:rsid w:val="009A13BF"/>
    <w:rsid w:val="009A1EA4"/>
    <w:rsid w:val="009A26EF"/>
    <w:rsid w:val="009A28CD"/>
    <w:rsid w:val="009A4008"/>
    <w:rsid w:val="009A628D"/>
    <w:rsid w:val="009A7E76"/>
    <w:rsid w:val="009B152A"/>
    <w:rsid w:val="009B1638"/>
    <w:rsid w:val="009B2918"/>
    <w:rsid w:val="009B2D7E"/>
    <w:rsid w:val="009B387B"/>
    <w:rsid w:val="009B415F"/>
    <w:rsid w:val="009B5738"/>
    <w:rsid w:val="009B738E"/>
    <w:rsid w:val="009B7811"/>
    <w:rsid w:val="009B79EF"/>
    <w:rsid w:val="009C0581"/>
    <w:rsid w:val="009C0E2E"/>
    <w:rsid w:val="009C17BD"/>
    <w:rsid w:val="009C1B85"/>
    <w:rsid w:val="009C23B0"/>
    <w:rsid w:val="009C35E7"/>
    <w:rsid w:val="009C520B"/>
    <w:rsid w:val="009C77A3"/>
    <w:rsid w:val="009C78CB"/>
    <w:rsid w:val="009C798A"/>
    <w:rsid w:val="009D139D"/>
    <w:rsid w:val="009D1505"/>
    <w:rsid w:val="009D21A9"/>
    <w:rsid w:val="009D2969"/>
    <w:rsid w:val="009D3C1D"/>
    <w:rsid w:val="009D3C6D"/>
    <w:rsid w:val="009D3FD4"/>
    <w:rsid w:val="009D4C93"/>
    <w:rsid w:val="009D627B"/>
    <w:rsid w:val="009D647A"/>
    <w:rsid w:val="009D64E7"/>
    <w:rsid w:val="009D695D"/>
    <w:rsid w:val="009D6B9E"/>
    <w:rsid w:val="009D7845"/>
    <w:rsid w:val="009D7B2C"/>
    <w:rsid w:val="009D7D64"/>
    <w:rsid w:val="009E112B"/>
    <w:rsid w:val="009E2A82"/>
    <w:rsid w:val="009E2DEC"/>
    <w:rsid w:val="009E2E32"/>
    <w:rsid w:val="009E36AD"/>
    <w:rsid w:val="009E4329"/>
    <w:rsid w:val="009E4337"/>
    <w:rsid w:val="009E5874"/>
    <w:rsid w:val="009E71F9"/>
    <w:rsid w:val="009E7960"/>
    <w:rsid w:val="009E7FD2"/>
    <w:rsid w:val="009F0FC0"/>
    <w:rsid w:val="009F1523"/>
    <w:rsid w:val="009F1D32"/>
    <w:rsid w:val="009F1F28"/>
    <w:rsid w:val="009F2AF6"/>
    <w:rsid w:val="009F3031"/>
    <w:rsid w:val="009F3DE7"/>
    <w:rsid w:val="009F4441"/>
    <w:rsid w:val="009F6764"/>
    <w:rsid w:val="009F78F5"/>
    <w:rsid w:val="00A01F4B"/>
    <w:rsid w:val="00A02E68"/>
    <w:rsid w:val="00A0413A"/>
    <w:rsid w:val="00A05CC2"/>
    <w:rsid w:val="00A06CAE"/>
    <w:rsid w:val="00A06F31"/>
    <w:rsid w:val="00A10264"/>
    <w:rsid w:val="00A1146F"/>
    <w:rsid w:val="00A11B4B"/>
    <w:rsid w:val="00A125D0"/>
    <w:rsid w:val="00A125E9"/>
    <w:rsid w:val="00A12FBA"/>
    <w:rsid w:val="00A14313"/>
    <w:rsid w:val="00A145F2"/>
    <w:rsid w:val="00A15C90"/>
    <w:rsid w:val="00A160E0"/>
    <w:rsid w:val="00A1665D"/>
    <w:rsid w:val="00A16FC2"/>
    <w:rsid w:val="00A21245"/>
    <w:rsid w:val="00A235BB"/>
    <w:rsid w:val="00A2430D"/>
    <w:rsid w:val="00A24EEF"/>
    <w:rsid w:val="00A26F3A"/>
    <w:rsid w:val="00A31E15"/>
    <w:rsid w:val="00A3368C"/>
    <w:rsid w:val="00A3512B"/>
    <w:rsid w:val="00A35F25"/>
    <w:rsid w:val="00A36878"/>
    <w:rsid w:val="00A36FEF"/>
    <w:rsid w:val="00A370FA"/>
    <w:rsid w:val="00A37AFB"/>
    <w:rsid w:val="00A40DC1"/>
    <w:rsid w:val="00A41350"/>
    <w:rsid w:val="00A422B2"/>
    <w:rsid w:val="00A426AD"/>
    <w:rsid w:val="00A427F5"/>
    <w:rsid w:val="00A43380"/>
    <w:rsid w:val="00A43C08"/>
    <w:rsid w:val="00A444F6"/>
    <w:rsid w:val="00A44F9F"/>
    <w:rsid w:val="00A4739F"/>
    <w:rsid w:val="00A476B1"/>
    <w:rsid w:val="00A50BB9"/>
    <w:rsid w:val="00A512F2"/>
    <w:rsid w:val="00A51CCB"/>
    <w:rsid w:val="00A55844"/>
    <w:rsid w:val="00A558FA"/>
    <w:rsid w:val="00A559D0"/>
    <w:rsid w:val="00A55EA8"/>
    <w:rsid w:val="00A5780C"/>
    <w:rsid w:val="00A60F2A"/>
    <w:rsid w:val="00A623D6"/>
    <w:rsid w:val="00A62593"/>
    <w:rsid w:val="00A63324"/>
    <w:rsid w:val="00A649CE"/>
    <w:rsid w:val="00A64D4F"/>
    <w:rsid w:val="00A66879"/>
    <w:rsid w:val="00A67186"/>
    <w:rsid w:val="00A672A1"/>
    <w:rsid w:val="00A67376"/>
    <w:rsid w:val="00A70916"/>
    <w:rsid w:val="00A71A50"/>
    <w:rsid w:val="00A723BE"/>
    <w:rsid w:val="00A73B31"/>
    <w:rsid w:val="00A74A12"/>
    <w:rsid w:val="00A74A35"/>
    <w:rsid w:val="00A74D7E"/>
    <w:rsid w:val="00A75634"/>
    <w:rsid w:val="00A809B0"/>
    <w:rsid w:val="00A80D97"/>
    <w:rsid w:val="00A818D2"/>
    <w:rsid w:val="00A82276"/>
    <w:rsid w:val="00A8394F"/>
    <w:rsid w:val="00A84E51"/>
    <w:rsid w:val="00A85723"/>
    <w:rsid w:val="00A85BEA"/>
    <w:rsid w:val="00A87003"/>
    <w:rsid w:val="00A92BCE"/>
    <w:rsid w:val="00A92BE2"/>
    <w:rsid w:val="00A934A7"/>
    <w:rsid w:val="00A95AD6"/>
    <w:rsid w:val="00A95BBD"/>
    <w:rsid w:val="00A9698A"/>
    <w:rsid w:val="00AA04A1"/>
    <w:rsid w:val="00AA0F02"/>
    <w:rsid w:val="00AA22AD"/>
    <w:rsid w:val="00AA25D5"/>
    <w:rsid w:val="00AA2EA7"/>
    <w:rsid w:val="00AA6983"/>
    <w:rsid w:val="00AA6AD3"/>
    <w:rsid w:val="00AA730C"/>
    <w:rsid w:val="00AB0C36"/>
    <w:rsid w:val="00AB136E"/>
    <w:rsid w:val="00AB25B9"/>
    <w:rsid w:val="00AB2A11"/>
    <w:rsid w:val="00AB2A31"/>
    <w:rsid w:val="00AB3944"/>
    <w:rsid w:val="00AB4B35"/>
    <w:rsid w:val="00AB537D"/>
    <w:rsid w:val="00AB5527"/>
    <w:rsid w:val="00AB66F4"/>
    <w:rsid w:val="00AB6746"/>
    <w:rsid w:val="00AB6D0A"/>
    <w:rsid w:val="00AB75F1"/>
    <w:rsid w:val="00AC163F"/>
    <w:rsid w:val="00AC26DB"/>
    <w:rsid w:val="00AC2F86"/>
    <w:rsid w:val="00AC3BEE"/>
    <w:rsid w:val="00AC3D6F"/>
    <w:rsid w:val="00AC4477"/>
    <w:rsid w:val="00AC4901"/>
    <w:rsid w:val="00AC4C61"/>
    <w:rsid w:val="00AC5997"/>
    <w:rsid w:val="00AC5C3A"/>
    <w:rsid w:val="00AC636F"/>
    <w:rsid w:val="00AC6C42"/>
    <w:rsid w:val="00AC6EEC"/>
    <w:rsid w:val="00AC7850"/>
    <w:rsid w:val="00AD0260"/>
    <w:rsid w:val="00AD0958"/>
    <w:rsid w:val="00AD12C8"/>
    <w:rsid w:val="00AD198A"/>
    <w:rsid w:val="00AD24BE"/>
    <w:rsid w:val="00AD2F5F"/>
    <w:rsid w:val="00AD316B"/>
    <w:rsid w:val="00AD3C7E"/>
    <w:rsid w:val="00AD4C18"/>
    <w:rsid w:val="00AD73D1"/>
    <w:rsid w:val="00AD76E7"/>
    <w:rsid w:val="00AD76F5"/>
    <w:rsid w:val="00AE1D48"/>
    <w:rsid w:val="00AE1E9E"/>
    <w:rsid w:val="00AE23D2"/>
    <w:rsid w:val="00AE24F8"/>
    <w:rsid w:val="00AE354D"/>
    <w:rsid w:val="00AE3A0E"/>
    <w:rsid w:val="00AE3C63"/>
    <w:rsid w:val="00AE46AF"/>
    <w:rsid w:val="00AE5CA9"/>
    <w:rsid w:val="00AE5FB7"/>
    <w:rsid w:val="00AE7644"/>
    <w:rsid w:val="00AE78A2"/>
    <w:rsid w:val="00AE7B6D"/>
    <w:rsid w:val="00AE7E35"/>
    <w:rsid w:val="00AF01C5"/>
    <w:rsid w:val="00AF2576"/>
    <w:rsid w:val="00AF4969"/>
    <w:rsid w:val="00AF5291"/>
    <w:rsid w:val="00AF5EB2"/>
    <w:rsid w:val="00AF6764"/>
    <w:rsid w:val="00AF6B19"/>
    <w:rsid w:val="00AF6F5A"/>
    <w:rsid w:val="00AF72AC"/>
    <w:rsid w:val="00B002C7"/>
    <w:rsid w:val="00B007DC"/>
    <w:rsid w:val="00B012C0"/>
    <w:rsid w:val="00B0150D"/>
    <w:rsid w:val="00B01AA3"/>
    <w:rsid w:val="00B02591"/>
    <w:rsid w:val="00B026DC"/>
    <w:rsid w:val="00B029DD"/>
    <w:rsid w:val="00B030F9"/>
    <w:rsid w:val="00B0477E"/>
    <w:rsid w:val="00B04B0E"/>
    <w:rsid w:val="00B04E11"/>
    <w:rsid w:val="00B04F22"/>
    <w:rsid w:val="00B0519E"/>
    <w:rsid w:val="00B05DB3"/>
    <w:rsid w:val="00B05F1E"/>
    <w:rsid w:val="00B10B7F"/>
    <w:rsid w:val="00B10EFD"/>
    <w:rsid w:val="00B11239"/>
    <w:rsid w:val="00B14AB0"/>
    <w:rsid w:val="00B15589"/>
    <w:rsid w:val="00B16780"/>
    <w:rsid w:val="00B20D7B"/>
    <w:rsid w:val="00B20FE4"/>
    <w:rsid w:val="00B21354"/>
    <w:rsid w:val="00B21622"/>
    <w:rsid w:val="00B21DB1"/>
    <w:rsid w:val="00B23E93"/>
    <w:rsid w:val="00B240FD"/>
    <w:rsid w:val="00B2518A"/>
    <w:rsid w:val="00B252AF"/>
    <w:rsid w:val="00B2774C"/>
    <w:rsid w:val="00B27D41"/>
    <w:rsid w:val="00B310DC"/>
    <w:rsid w:val="00B31DAD"/>
    <w:rsid w:val="00B3300A"/>
    <w:rsid w:val="00B334F7"/>
    <w:rsid w:val="00B33E9F"/>
    <w:rsid w:val="00B35F28"/>
    <w:rsid w:val="00B364E3"/>
    <w:rsid w:val="00B36815"/>
    <w:rsid w:val="00B36FA1"/>
    <w:rsid w:val="00B3718D"/>
    <w:rsid w:val="00B37959"/>
    <w:rsid w:val="00B40F46"/>
    <w:rsid w:val="00B418CE"/>
    <w:rsid w:val="00B42455"/>
    <w:rsid w:val="00B42622"/>
    <w:rsid w:val="00B43977"/>
    <w:rsid w:val="00B43BCA"/>
    <w:rsid w:val="00B43CA8"/>
    <w:rsid w:val="00B44D3D"/>
    <w:rsid w:val="00B465AF"/>
    <w:rsid w:val="00B4687E"/>
    <w:rsid w:val="00B5061C"/>
    <w:rsid w:val="00B50C63"/>
    <w:rsid w:val="00B51257"/>
    <w:rsid w:val="00B5157F"/>
    <w:rsid w:val="00B519A7"/>
    <w:rsid w:val="00B5202C"/>
    <w:rsid w:val="00B524D5"/>
    <w:rsid w:val="00B54A36"/>
    <w:rsid w:val="00B54F19"/>
    <w:rsid w:val="00B552F7"/>
    <w:rsid w:val="00B56297"/>
    <w:rsid w:val="00B566D8"/>
    <w:rsid w:val="00B60729"/>
    <w:rsid w:val="00B6097A"/>
    <w:rsid w:val="00B610F4"/>
    <w:rsid w:val="00B61444"/>
    <w:rsid w:val="00B628EB"/>
    <w:rsid w:val="00B62F5A"/>
    <w:rsid w:val="00B6356F"/>
    <w:rsid w:val="00B644B4"/>
    <w:rsid w:val="00B64BDB"/>
    <w:rsid w:val="00B65451"/>
    <w:rsid w:val="00B654D2"/>
    <w:rsid w:val="00B65A6B"/>
    <w:rsid w:val="00B66386"/>
    <w:rsid w:val="00B66529"/>
    <w:rsid w:val="00B66A67"/>
    <w:rsid w:val="00B66F87"/>
    <w:rsid w:val="00B670DA"/>
    <w:rsid w:val="00B6712C"/>
    <w:rsid w:val="00B67D9A"/>
    <w:rsid w:val="00B71F39"/>
    <w:rsid w:val="00B72C57"/>
    <w:rsid w:val="00B731A2"/>
    <w:rsid w:val="00B7431A"/>
    <w:rsid w:val="00B7508E"/>
    <w:rsid w:val="00B75FB7"/>
    <w:rsid w:val="00B76318"/>
    <w:rsid w:val="00B76992"/>
    <w:rsid w:val="00B773C9"/>
    <w:rsid w:val="00B80E60"/>
    <w:rsid w:val="00B81058"/>
    <w:rsid w:val="00B816E1"/>
    <w:rsid w:val="00B81976"/>
    <w:rsid w:val="00B81EE7"/>
    <w:rsid w:val="00B82B43"/>
    <w:rsid w:val="00B83AD1"/>
    <w:rsid w:val="00B84C70"/>
    <w:rsid w:val="00B84EDB"/>
    <w:rsid w:val="00B85140"/>
    <w:rsid w:val="00B90066"/>
    <w:rsid w:val="00B9095F"/>
    <w:rsid w:val="00B91E04"/>
    <w:rsid w:val="00B930C2"/>
    <w:rsid w:val="00B931F2"/>
    <w:rsid w:val="00B931FD"/>
    <w:rsid w:val="00B9467A"/>
    <w:rsid w:val="00B95725"/>
    <w:rsid w:val="00B95FBD"/>
    <w:rsid w:val="00B9682E"/>
    <w:rsid w:val="00B96894"/>
    <w:rsid w:val="00BA0774"/>
    <w:rsid w:val="00BA0F9D"/>
    <w:rsid w:val="00BA291C"/>
    <w:rsid w:val="00BA38C6"/>
    <w:rsid w:val="00BA4B5E"/>
    <w:rsid w:val="00BA6275"/>
    <w:rsid w:val="00BA7042"/>
    <w:rsid w:val="00BA7E26"/>
    <w:rsid w:val="00BB0C89"/>
    <w:rsid w:val="00BB1E4C"/>
    <w:rsid w:val="00BB2CDF"/>
    <w:rsid w:val="00BB34D0"/>
    <w:rsid w:val="00BB3C1C"/>
    <w:rsid w:val="00BB3EC2"/>
    <w:rsid w:val="00BB4C2D"/>
    <w:rsid w:val="00BB4F31"/>
    <w:rsid w:val="00BB5020"/>
    <w:rsid w:val="00BB6B9E"/>
    <w:rsid w:val="00BC1D4C"/>
    <w:rsid w:val="00BC1E0A"/>
    <w:rsid w:val="00BC3488"/>
    <w:rsid w:val="00BC3659"/>
    <w:rsid w:val="00BC3920"/>
    <w:rsid w:val="00BC518E"/>
    <w:rsid w:val="00BC756B"/>
    <w:rsid w:val="00BD12B8"/>
    <w:rsid w:val="00BD1850"/>
    <w:rsid w:val="00BD1CDB"/>
    <w:rsid w:val="00BD2481"/>
    <w:rsid w:val="00BD3D77"/>
    <w:rsid w:val="00BD4360"/>
    <w:rsid w:val="00BD43F5"/>
    <w:rsid w:val="00BD462D"/>
    <w:rsid w:val="00BD505B"/>
    <w:rsid w:val="00BD5C4D"/>
    <w:rsid w:val="00BD5CEC"/>
    <w:rsid w:val="00BD5EE6"/>
    <w:rsid w:val="00BD6192"/>
    <w:rsid w:val="00BD7441"/>
    <w:rsid w:val="00BD7E2A"/>
    <w:rsid w:val="00BE266E"/>
    <w:rsid w:val="00BE376A"/>
    <w:rsid w:val="00BE4053"/>
    <w:rsid w:val="00BE42FF"/>
    <w:rsid w:val="00BE45CB"/>
    <w:rsid w:val="00BE7077"/>
    <w:rsid w:val="00BE70E0"/>
    <w:rsid w:val="00BE7C85"/>
    <w:rsid w:val="00BE7E4A"/>
    <w:rsid w:val="00BE7F6D"/>
    <w:rsid w:val="00BF0A1E"/>
    <w:rsid w:val="00BF0E88"/>
    <w:rsid w:val="00BF214B"/>
    <w:rsid w:val="00BF2286"/>
    <w:rsid w:val="00BF28AC"/>
    <w:rsid w:val="00BF3077"/>
    <w:rsid w:val="00BF3901"/>
    <w:rsid w:val="00BF45CC"/>
    <w:rsid w:val="00BF49CF"/>
    <w:rsid w:val="00BF4F04"/>
    <w:rsid w:val="00BF5043"/>
    <w:rsid w:val="00BF6849"/>
    <w:rsid w:val="00BF6D25"/>
    <w:rsid w:val="00BF75E2"/>
    <w:rsid w:val="00BF7D5A"/>
    <w:rsid w:val="00BF7F60"/>
    <w:rsid w:val="00C00062"/>
    <w:rsid w:val="00C00AA4"/>
    <w:rsid w:val="00C017F6"/>
    <w:rsid w:val="00C018BB"/>
    <w:rsid w:val="00C02361"/>
    <w:rsid w:val="00C02428"/>
    <w:rsid w:val="00C04421"/>
    <w:rsid w:val="00C0482C"/>
    <w:rsid w:val="00C054A9"/>
    <w:rsid w:val="00C05DB9"/>
    <w:rsid w:val="00C07113"/>
    <w:rsid w:val="00C0765A"/>
    <w:rsid w:val="00C07C05"/>
    <w:rsid w:val="00C12386"/>
    <w:rsid w:val="00C123B7"/>
    <w:rsid w:val="00C124AD"/>
    <w:rsid w:val="00C13CD8"/>
    <w:rsid w:val="00C150FD"/>
    <w:rsid w:val="00C15139"/>
    <w:rsid w:val="00C154F5"/>
    <w:rsid w:val="00C157ED"/>
    <w:rsid w:val="00C163D9"/>
    <w:rsid w:val="00C165F7"/>
    <w:rsid w:val="00C169B5"/>
    <w:rsid w:val="00C171A6"/>
    <w:rsid w:val="00C20277"/>
    <w:rsid w:val="00C21020"/>
    <w:rsid w:val="00C217F5"/>
    <w:rsid w:val="00C22425"/>
    <w:rsid w:val="00C22A3D"/>
    <w:rsid w:val="00C22AC9"/>
    <w:rsid w:val="00C24044"/>
    <w:rsid w:val="00C24C21"/>
    <w:rsid w:val="00C310DA"/>
    <w:rsid w:val="00C313A1"/>
    <w:rsid w:val="00C31BF8"/>
    <w:rsid w:val="00C324E3"/>
    <w:rsid w:val="00C32514"/>
    <w:rsid w:val="00C325BB"/>
    <w:rsid w:val="00C32CFC"/>
    <w:rsid w:val="00C32F2B"/>
    <w:rsid w:val="00C339A1"/>
    <w:rsid w:val="00C34E0D"/>
    <w:rsid w:val="00C35B8E"/>
    <w:rsid w:val="00C376F1"/>
    <w:rsid w:val="00C37A0D"/>
    <w:rsid w:val="00C37EDA"/>
    <w:rsid w:val="00C4106F"/>
    <w:rsid w:val="00C4185B"/>
    <w:rsid w:val="00C42066"/>
    <w:rsid w:val="00C42FA2"/>
    <w:rsid w:val="00C4368E"/>
    <w:rsid w:val="00C448A1"/>
    <w:rsid w:val="00C459A2"/>
    <w:rsid w:val="00C45B36"/>
    <w:rsid w:val="00C46AD6"/>
    <w:rsid w:val="00C46C48"/>
    <w:rsid w:val="00C46D99"/>
    <w:rsid w:val="00C47791"/>
    <w:rsid w:val="00C47912"/>
    <w:rsid w:val="00C47941"/>
    <w:rsid w:val="00C50179"/>
    <w:rsid w:val="00C50C81"/>
    <w:rsid w:val="00C524E8"/>
    <w:rsid w:val="00C52CB6"/>
    <w:rsid w:val="00C52D2A"/>
    <w:rsid w:val="00C53C61"/>
    <w:rsid w:val="00C53C7D"/>
    <w:rsid w:val="00C5456E"/>
    <w:rsid w:val="00C552B3"/>
    <w:rsid w:val="00C561CF"/>
    <w:rsid w:val="00C564CA"/>
    <w:rsid w:val="00C57462"/>
    <w:rsid w:val="00C57B83"/>
    <w:rsid w:val="00C57F8E"/>
    <w:rsid w:val="00C57FF8"/>
    <w:rsid w:val="00C6024D"/>
    <w:rsid w:val="00C60758"/>
    <w:rsid w:val="00C60885"/>
    <w:rsid w:val="00C60D28"/>
    <w:rsid w:val="00C63503"/>
    <w:rsid w:val="00C66F2C"/>
    <w:rsid w:val="00C66F7D"/>
    <w:rsid w:val="00C66FD0"/>
    <w:rsid w:val="00C72E4E"/>
    <w:rsid w:val="00C73EF2"/>
    <w:rsid w:val="00C7439D"/>
    <w:rsid w:val="00C7448A"/>
    <w:rsid w:val="00C75593"/>
    <w:rsid w:val="00C75B6D"/>
    <w:rsid w:val="00C765D0"/>
    <w:rsid w:val="00C76B54"/>
    <w:rsid w:val="00C77EA2"/>
    <w:rsid w:val="00C80FC5"/>
    <w:rsid w:val="00C82DE4"/>
    <w:rsid w:val="00C82F4B"/>
    <w:rsid w:val="00C83B50"/>
    <w:rsid w:val="00C84343"/>
    <w:rsid w:val="00C84F62"/>
    <w:rsid w:val="00C8505A"/>
    <w:rsid w:val="00C85DB9"/>
    <w:rsid w:val="00C86A09"/>
    <w:rsid w:val="00C874FB"/>
    <w:rsid w:val="00C87EEF"/>
    <w:rsid w:val="00C90082"/>
    <w:rsid w:val="00C9139E"/>
    <w:rsid w:val="00C91F87"/>
    <w:rsid w:val="00C934DF"/>
    <w:rsid w:val="00C93710"/>
    <w:rsid w:val="00C93773"/>
    <w:rsid w:val="00C93868"/>
    <w:rsid w:val="00C94429"/>
    <w:rsid w:val="00C96025"/>
    <w:rsid w:val="00C968BA"/>
    <w:rsid w:val="00C9704D"/>
    <w:rsid w:val="00CA0705"/>
    <w:rsid w:val="00CA0B94"/>
    <w:rsid w:val="00CA15D3"/>
    <w:rsid w:val="00CA1740"/>
    <w:rsid w:val="00CA4D9F"/>
    <w:rsid w:val="00CA60A8"/>
    <w:rsid w:val="00CA60AD"/>
    <w:rsid w:val="00CB012A"/>
    <w:rsid w:val="00CB08F7"/>
    <w:rsid w:val="00CB0F32"/>
    <w:rsid w:val="00CB297D"/>
    <w:rsid w:val="00CB2BAD"/>
    <w:rsid w:val="00CB52B7"/>
    <w:rsid w:val="00CB5406"/>
    <w:rsid w:val="00CB62F9"/>
    <w:rsid w:val="00CB7CB3"/>
    <w:rsid w:val="00CC0696"/>
    <w:rsid w:val="00CC259E"/>
    <w:rsid w:val="00CC271A"/>
    <w:rsid w:val="00CC3F21"/>
    <w:rsid w:val="00CC422B"/>
    <w:rsid w:val="00CC60DA"/>
    <w:rsid w:val="00CD09D9"/>
    <w:rsid w:val="00CD0D78"/>
    <w:rsid w:val="00CD1D84"/>
    <w:rsid w:val="00CD20D6"/>
    <w:rsid w:val="00CD21C3"/>
    <w:rsid w:val="00CD3ACB"/>
    <w:rsid w:val="00CD5876"/>
    <w:rsid w:val="00CD5FB4"/>
    <w:rsid w:val="00CD788F"/>
    <w:rsid w:val="00CE0741"/>
    <w:rsid w:val="00CE08ED"/>
    <w:rsid w:val="00CE0D0B"/>
    <w:rsid w:val="00CE33CA"/>
    <w:rsid w:val="00CE378A"/>
    <w:rsid w:val="00CE3CCA"/>
    <w:rsid w:val="00CF0D5A"/>
    <w:rsid w:val="00CF2183"/>
    <w:rsid w:val="00CF3467"/>
    <w:rsid w:val="00CF5AA9"/>
    <w:rsid w:val="00CF66FB"/>
    <w:rsid w:val="00CF686D"/>
    <w:rsid w:val="00CF6EE9"/>
    <w:rsid w:val="00CF708A"/>
    <w:rsid w:val="00D01892"/>
    <w:rsid w:val="00D01A98"/>
    <w:rsid w:val="00D0283E"/>
    <w:rsid w:val="00D02E29"/>
    <w:rsid w:val="00D04164"/>
    <w:rsid w:val="00D06B4E"/>
    <w:rsid w:val="00D0710F"/>
    <w:rsid w:val="00D12D67"/>
    <w:rsid w:val="00D132DF"/>
    <w:rsid w:val="00D136EA"/>
    <w:rsid w:val="00D1374E"/>
    <w:rsid w:val="00D149B6"/>
    <w:rsid w:val="00D15340"/>
    <w:rsid w:val="00D16147"/>
    <w:rsid w:val="00D163F6"/>
    <w:rsid w:val="00D16915"/>
    <w:rsid w:val="00D17426"/>
    <w:rsid w:val="00D2051C"/>
    <w:rsid w:val="00D20B19"/>
    <w:rsid w:val="00D22ADA"/>
    <w:rsid w:val="00D2301E"/>
    <w:rsid w:val="00D25A0B"/>
    <w:rsid w:val="00D26280"/>
    <w:rsid w:val="00D26BE9"/>
    <w:rsid w:val="00D26D9B"/>
    <w:rsid w:val="00D26DBE"/>
    <w:rsid w:val="00D3111A"/>
    <w:rsid w:val="00D327D9"/>
    <w:rsid w:val="00D3324A"/>
    <w:rsid w:val="00D34E13"/>
    <w:rsid w:val="00D3509C"/>
    <w:rsid w:val="00D35423"/>
    <w:rsid w:val="00D35B44"/>
    <w:rsid w:val="00D365B8"/>
    <w:rsid w:val="00D37C93"/>
    <w:rsid w:val="00D4002D"/>
    <w:rsid w:val="00D407FA"/>
    <w:rsid w:val="00D40880"/>
    <w:rsid w:val="00D43DC7"/>
    <w:rsid w:val="00D44FB3"/>
    <w:rsid w:val="00D46A81"/>
    <w:rsid w:val="00D46F08"/>
    <w:rsid w:val="00D475FB"/>
    <w:rsid w:val="00D50AEA"/>
    <w:rsid w:val="00D515C1"/>
    <w:rsid w:val="00D53D71"/>
    <w:rsid w:val="00D5655D"/>
    <w:rsid w:val="00D56E8E"/>
    <w:rsid w:val="00D57068"/>
    <w:rsid w:val="00D57105"/>
    <w:rsid w:val="00D57DEB"/>
    <w:rsid w:val="00D6000F"/>
    <w:rsid w:val="00D603C2"/>
    <w:rsid w:val="00D60637"/>
    <w:rsid w:val="00D60D5A"/>
    <w:rsid w:val="00D61D0B"/>
    <w:rsid w:val="00D634BF"/>
    <w:rsid w:val="00D639F9"/>
    <w:rsid w:val="00D645D3"/>
    <w:rsid w:val="00D65293"/>
    <w:rsid w:val="00D657E5"/>
    <w:rsid w:val="00D6645B"/>
    <w:rsid w:val="00D669B6"/>
    <w:rsid w:val="00D705F8"/>
    <w:rsid w:val="00D705FD"/>
    <w:rsid w:val="00D71658"/>
    <w:rsid w:val="00D73A39"/>
    <w:rsid w:val="00D73A4A"/>
    <w:rsid w:val="00D75B4C"/>
    <w:rsid w:val="00D7656D"/>
    <w:rsid w:val="00D775A1"/>
    <w:rsid w:val="00D77FDC"/>
    <w:rsid w:val="00D81090"/>
    <w:rsid w:val="00D81575"/>
    <w:rsid w:val="00D81A84"/>
    <w:rsid w:val="00D820E7"/>
    <w:rsid w:val="00D8236C"/>
    <w:rsid w:val="00D825A2"/>
    <w:rsid w:val="00D8360D"/>
    <w:rsid w:val="00D8612A"/>
    <w:rsid w:val="00D864D3"/>
    <w:rsid w:val="00D873A7"/>
    <w:rsid w:val="00D90256"/>
    <w:rsid w:val="00D90FB7"/>
    <w:rsid w:val="00D91920"/>
    <w:rsid w:val="00D9279C"/>
    <w:rsid w:val="00D94080"/>
    <w:rsid w:val="00D941A9"/>
    <w:rsid w:val="00D94DF6"/>
    <w:rsid w:val="00D95262"/>
    <w:rsid w:val="00D95A25"/>
    <w:rsid w:val="00D96A3C"/>
    <w:rsid w:val="00D972A1"/>
    <w:rsid w:val="00D97775"/>
    <w:rsid w:val="00DA026E"/>
    <w:rsid w:val="00DA0AF1"/>
    <w:rsid w:val="00DA118B"/>
    <w:rsid w:val="00DA216C"/>
    <w:rsid w:val="00DA257B"/>
    <w:rsid w:val="00DA2C68"/>
    <w:rsid w:val="00DA492F"/>
    <w:rsid w:val="00DA4C33"/>
    <w:rsid w:val="00DA5BBB"/>
    <w:rsid w:val="00DA5F1B"/>
    <w:rsid w:val="00DA6B43"/>
    <w:rsid w:val="00DA7208"/>
    <w:rsid w:val="00DA7EC1"/>
    <w:rsid w:val="00DB0D81"/>
    <w:rsid w:val="00DB1C7F"/>
    <w:rsid w:val="00DB215F"/>
    <w:rsid w:val="00DB21A5"/>
    <w:rsid w:val="00DB2927"/>
    <w:rsid w:val="00DB31F1"/>
    <w:rsid w:val="00DB3AC8"/>
    <w:rsid w:val="00DB3C85"/>
    <w:rsid w:val="00DB445F"/>
    <w:rsid w:val="00DB58D1"/>
    <w:rsid w:val="00DB633F"/>
    <w:rsid w:val="00DB649B"/>
    <w:rsid w:val="00DB6A05"/>
    <w:rsid w:val="00DB6F47"/>
    <w:rsid w:val="00DC0D22"/>
    <w:rsid w:val="00DC1B84"/>
    <w:rsid w:val="00DC24B4"/>
    <w:rsid w:val="00DC2C8F"/>
    <w:rsid w:val="00DC38B2"/>
    <w:rsid w:val="00DC4A22"/>
    <w:rsid w:val="00DC69F0"/>
    <w:rsid w:val="00DC7993"/>
    <w:rsid w:val="00DD07BE"/>
    <w:rsid w:val="00DD0870"/>
    <w:rsid w:val="00DD1A9E"/>
    <w:rsid w:val="00DD25B6"/>
    <w:rsid w:val="00DD2DF9"/>
    <w:rsid w:val="00DD3C12"/>
    <w:rsid w:val="00DD3DC7"/>
    <w:rsid w:val="00DD6193"/>
    <w:rsid w:val="00DD6196"/>
    <w:rsid w:val="00DD620B"/>
    <w:rsid w:val="00DD6DDA"/>
    <w:rsid w:val="00DD77FA"/>
    <w:rsid w:val="00DD7DED"/>
    <w:rsid w:val="00DD7F56"/>
    <w:rsid w:val="00DE18A9"/>
    <w:rsid w:val="00DE367C"/>
    <w:rsid w:val="00DE40DB"/>
    <w:rsid w:val="00DE4317"/>
    <w:rsid w:val="00DE4AA7"/>
    <w:rsid w:val="00DE4F29"/>
    <w:rsid w:val="00DE50BC"/>
    <w:rsid w:val="00DE6B69"/>
    <w:rsid w:val="00DE6C79"/>
    <w:rsid w:val="00DE6FD9"/>
    <w:rsid w:val="00DF0790"/>
    <w:rsid w:val="00DF1547"/>
    <w:rsid w:val="00DF198E"/>
    <w:rsid w:val="00DF1BDF"/>
    <w:rsid w:val="00DF2E6C"/>
    <w:rsid w:val="00DF36F8"/>
    <w:rsid w:val="00DF3747"/>
    <w:rsid w:val="00DF611E"/>
    <w:rsid w:val="00DF6EBB"/>
    <w:rsid w:val="00DF79C3"/>
    <w:rsid w:val="00DF7E83"/>
    <w:rsid w:val="00E01419"/>
    <w:rsid w:val="00E03D8B"/>
    <w:rsid w:val="00E0490E"/>
    <w:rsid w:val="00E058E0"/>
    <w:rsid w:val="00E05B83"/>
    <w:rsid w:val="00E0648B"/>
    <w:rsid w:val="00E06BFA"/>
    <w:rsid w:val="00E070DE"/>
    <w:rsid w:val="00E07650"/>
    <w:rsid w:val="00E07AAB"/>
    <w:rsid w:val="00E112BB"/>
    <w:rsid w:val="00E11BD2"/>
    <w:rsid w:val="00E13B35"/>
    <w:rsid w:val="00E13F83"/>
    <w:rsid w:val="00E14BA3"/>
    <w:rsid w:val="00E1623B"/>
    <w:rsid w:val="00E17E98"/>
    <w:rsid w:val="00E202DB"/>
    <w:rsid w:val="00E20572"/>
    <w:rsid w:val="00E21E47"/>
    <w:rsid w:val="00E2209A"/>
    <w:rsid w:val="00E22638"/>
    <w:rsid w:val="00E23AE0"/>
    <w:rsid w:val="00E2425D"/>
    <w:rsid w:val="00E25469"/>
    <w:rsid w:val="00E26063"/>
    <w:rsid w:val="00E26828"/>
    <w:rsid w:val="00E27693"/>
    <w:rsid w:val="00E3073D"/>
    <w:rsid w:val="00E30A27"/>
    <w:rsid w:val="00E31013"/>
    <w:rsid w:val="00E310A9"/>
    <w:rsid w:val="00E3258E"/>
    <w:rsid w:val="00E327D6"/>
    <w:rsid w:val="00E32DF2"/>
    <w:rsid w:val="00E331DC"/>
    <w:rsid w:val="00E33805"/>
    <w:rsid w:val="00E3407D"/>
    <w:rsid w:val="00E348FC"/>
    <w:rsid w:val="00E3515A"/>
    <w:rsid w:val="00E353D7"/>
    <w:rsid w:val="00E40199"/>
    <w:rsid w:val="00E40F66"/>
    <w:rsid w:val="00E41082"/>
    <w:rsid w:val="00E410AA"/>
    <w:rsid w:val="00E4137A"/>
    <w:rsid w:val="00E41AC5"/>
    <w:rsid w:val="00E42C59"/>
    <w:rsid w:val="00E42DC6"/>
    <w:rsid w:val="00E42FAC"/>
    <w:rsid w:val="00E43CD6"/>
    <w:rsid w:val="00E4405D"/>
    <w:rsid w:val="00E44457"/>
    <w:rsid w:val="00E45151"/>
    <w:rsid w:val="00E451CD"/>
    <w:rsid w:val="00E469EB"/>
    <w:rsid w:val="00E47A8F"/>
    <w:rsid w:val="00E47AA4"/>
    <w:rsid w:val="00E50E8C"/>
    <w:rsid w:val="00E51637"/>
    <w:rsid w:val="00E51AE7"/>
    <w:rsid w:val="00E526ED"/>
    <w:rsid w:val="00E527FD"/>
    <w:rsid w:val="00E52EBE"/>
    <w:rsid w:val="00E53B96"/>
    <w:rsid w:val="00E55419"/>
    <w:rsid w:val="00E55E5D"/>
    <w:rsid w:val="00E5752C"/>
    <w:rsid w:val="00E60037"/>
    <w:rsid w:val="00E61428"/>
    <w:rsid w:val="00E62B10"/>
    <w:rsid w:val="00E63AAB"/>
    <w:rsid w:val="00E65928"/>
    <w:rsid w:val="00E66406"/>
    <w:rsid w:val="00E66B11"/>
    <w:rsid w:val="00E70FE7"/>
    <w:rsid w:val="00E71782"/>
    <w:rsid w:val="00E7269C"/>
    <w:rsid w:val="00E728B8"/>
    <w:rsid w:val="00E72BB9"/>
    <w:rsid w:val="00E72E22"/>
    <w:rsid w:val="00E7326D"/>
    <w:rsid w:val="00E74A3A"/>
    <w:rsid w:val="00E74BDC"/>
    <w:rsid w:val="00E7656E"/>
    <w:rsid w:val="00E77803"/>
    <w:rsid w:val="00E80BB6"/>
    <w:rsid w:val="00E81030"/>
    <w:rsid w:val="00E81052"/>
    <w:rsid w:val="00E8249B"/>
    <w:rsid w:val="00E82600"/>
    <w:rsid w:val="00E849A5"/>
    <w:rsid w:val="00E84BCD"/>
    <w:rsid w:val="00E859A6"/>
    <w:rsid w:val="00E86511"/>
    <w:rsid w:val="00E86B11"/>
    <w:rsid w:val="00E900F3"/>
    <w:rsid w:val="00E910A8"/>
    <w:rsid w:val="00E91A27"/>
    <w:rsid w:val="00E9247A"/>
    <w:rsid w:val="00E92BDC"/>
    <w:rsid w:val="00E93791"/>
    <w:rsid w:val="00E93A71"/>
    <w:rsid w:val="00E94A42"/>
    <w:rsid w:val="00E96224"/>
    <w:rsid w:val="00E96318"/>
    <w:rsid w:val="00E9636E"/>
    <w:rsid w:val="00E967C6"/>
    <w:rsid w:val="00EA1028"/>
    <w:rsid w:val="00EA1129"/>
    <w:rsid w:val="00EA135A"/>
    <w:rsid w:val="00EA15FA"/>
    <w:rsid w:val="00EA1B5D"/>
    <w:rsid w:val="00EA1E91"/>
    <w:rsid w:val="00EA34B0"/>
    <w:rsid w:val="00EA38EE"/>
    <w:rsid w:val="00EA3C75"/>
    <w:rsid w:val="00EA489C"/>
    <w:rsid w:val="00EA53F5"/>
    <w:rsid w:val="00EB084E"/>
    <w:rsid w:val="00EB0E26"/>
    <w:rsid w:val="00EB1F23"/>
    <w:rsid w:val="00EB23BA"/>
    <w:rsid w:val="00EB2A3F"/>
    <w:rsid w:val="00EB30EC"/>
    <w:rsid w:val="00EB3CC7"/>
    <w:rsid w:val="00EB3EB8"/>
    <w:rsid w:val="00EB6A7B"/>
    <w:rsid w:val="00EC06DD"/>
    <w:rsid w:val="00EC0AF8"/>
    <w:rsid w:val="00EC22C1"/>
    <w:rsid w:val="00EC2FEC"/>
    <w:rsid w:val="00EC44B8"/>
    <w:rsid w:val="00EC64E6"/>
    <w:rsid w:val="00EC6B91"/>
    <w:rsid w:val="00EC71F5"/>
    <w:rsid w:val="00ED006C"/>
    <w:rsid w:val="00ED1169"/>
    <w:rsid w:val="00ED351D"/>
    <w:rsid w:val="00ED3BC5"/>
    <w:rsid w:val="00ED3D09"/>
    <w:rsid w:val="00ED46DC"/>
    <w:rsid w:val="00ED4AF3"/>
    <w:rsid w:val="00ED5453"/>
    <w:rsid w:val="00ED596F"/>
    <w:rsid w:val="00ED6670"/>
    <w:rsid w:val="00ED77DD"/>
    <w:rsid w:val="00EE20F1"/>
    <w:rsid w:val="00EE29AF"/>
    <w:rsid w:val="00EE3CC8"/>
    <w:rsid w:val="00EE4686"/>
    <w:rsid w:val="00EE4CBB"/>
    <w:rsid w:val="00EE5070"/>
    <w:rsid w:val="00EE5320"/>
    <w:rsid w:val="00EE6AC3"/>
    <w:rsid w:val="00EE6CD2"/>
    <w:rsid w:val="00EE7CB6"/>
    <w:rsid w:val="00EE7E6B"/>
    <w:rsid w:val="00EF013A"/>
    <w:rsid w:val="00EF0DD4"/>
    <w:rsid w:val="00EF1250"/>
    <w:rsid w:val="00EF1A4C"/>
    <w:rsid w:val="00EF20A4"/>
    <w:rsid w:val="00EF22AC"/>
    <w:rsid w:val="00EF24E9"/>
    <w:rsid w:val="00EF2E66"/>
    <w:rsid w:val="00EF4452"/>
    <w:rsid w:val="00EF4C5A"/>
    <w:rsid w:val="00EF5091"/>
    <w:rsid w:val="00EF5C95"/>
    <w:rsid w:val="00EF620B"/>
    <w:rsid w:val="00EF7C9D"/>
    <w:rsid w:val="00F01BE4"/>
    <w:rsid w:val="00F01F2F"/>
    <w:rsid w:val="00F0512B"/>
    <w:rsid w:val="00F057DB"/>
    <w:rsid w:val="00F06246"/>
    <w:rsid w:val="00F0667B"/>
    <w:rsid w:val="00F07C65"/>
    <w:rsid w:val="00F106C6"/>
    <w:rsid w:val="00F10B87"/>
    <w:rsid w:val="00F115F8"/>
    <w:rsid w:val="00F11677"/>
    <w:rsid w:val="00F116A4"/>
    <w:rsid w:val="00F12338"/>
    <w:rsid w:val="00F1387D"/>
    <w:rsid w:val="00F142A4"/>
    <w:rsid w:val="00F14A8F"/>
    <w:rsid w:val="00F14D46"/>
    <w:rsid w:val="00F157C1"/>
    <w:rsid w:val="00F157C2"/>
    <w:rsid w:val="00F15B2D"/>
    <w:rsid w:val="00F15D88"/>
    <w:rsid w:val="00F16B95"/>
    <w:rsid w:val="00F17091"/>
    <w:rsid w:val="00F17B0F"/>
    <w:rsid w:val="00F17F25"/>
    <w:rsid w:val="00F2220F"/>
    <w:rsid w:val="00F23374"/>
    <w:rsid w:val="00F23C77"/>
    <w:rsid w:val="00F3187A"/>
    <w:rsid w:val="00F33B2D"/>
    <w:rsid w:val="00F33F05"/>
    <w:rsid w:val="00F3536B"/>
    <w:rsid w:val="00F36229"/>
    <w:rsid w:val="00F36231"/>
    <w:rsid w:val="00F36C9D"/>
    <w:rsid w:val="00F373B8"/>
    <w:rsid w:val="00F37E55"/>
    <w:rsid w:val="00F41967"/>
    <w:rsid w:val="00F427FD"/>
    <w:rsid w:val="00F434F9"/>
    <w:rsid w:val="00F44E54"/>
    <w:rsid w:val="00F4620D"/>
    <w:rsid w:val="00F50E24"/>
    <w:rsid w:val="00F51B6E"/>
    <w:rsid w:val="00F536A4"/>
    <w:rsid w:val="00F54068"/>
    <w:rsid w:val="00F54BB7"/>
    <w:rsid w:val="00F5591C"/>
    <w:rsid w:val="00F55E5B"/>
    <w:rsid w:val="00F606E9"/>
    <w:rsid w:val="00F620FE"/>
    <w:rsid w:val="00F62C08"/>
    <w:rsid w:val="00F62FBA"/>
    <w:rsid w:val="00F6341F"/>
    <w:rsid w:val="00F65AF1"/>
    <w:rsid w:val="00F66D78"/>
    <w:rsid w:val="00F67477"/>
    <w:rsid w:val="00F709BD"/>
    <w:rsid w:val="00F73345"/>
    <w:rsid w:val="00F73873"/>
    <w:rsid w:val="00F743E4"/>
    <w:rsid w:val="00F76061"/>
    <w:rsid w:val="00F765EB"/>
    <w:rsid w:val="00F77449"/>
    <w:rsid w:val="00F77693"/>
    <w:rsid w:val="00F80AD5"/>
    <w:rsid w:val="00F80E87"/>
    <w:rsid w:val="00F81F44"/>
    <w:rsid w:val="00F8260F"/>
    <w:rsid w:val="00F82CBF"/>
    <w:rsid w:val="00F83306"/>
    <w:rsid w:val="00F84273"/>
    <w:rsid w:val="00F842B7"/>
    <w:rsid w:val="00F84D37"/>
    <w:rsid w:val="00F856D3"/>
    <w:rsid w:val="00F860E9"/>
    <w:rsid w:val="00F868B4"/>
    <w:rsid w:val="00F87B98"/>
    <w:rsid w:val="00F900B0"/>
    <w:rsid w:val="00F90F41"/>
    <w:rsid w:val="00F91451"/>
    <w:rsid w:val="00F918A3"/>
    <w:rsid w:val="00F947D2"/>
    <w:rsid w:val="00F94A08"/>
    <w:rsid w:val="00F94CB4"/>
    <w:rsid w:val="00F9569D"/>
    <w:rsid w:val="00F9574F"/>
    <w:rsid w:val="00F96D1E"/>
    <w:rsid w:val="00F97559"/>
    <w:rsid w:val="00FA0FD5"/>
    <w:rsid w:val="00FA1592"/>
    <w:rsid w:val="00FA2C84"/>
    <w:rsid w:val="00FA38F6"/>
    <w:rsid w:val="00FA4A64"/>
    <w:rsid w:val="00FA502D"/>
    <w:rsid w:val="00FA52BE"/>
    <w:rsid w:val="00FA6884"/>
    <w:rsid w:val="00FA68A3"/>
    <w:rsid w:val="00FA69F6"/>
    <w:rsid w:val="00FA795D"/>
    <w:rsid w:val="00FB15DD"/>
    <w:rsid w:val="00FB3A60"/>
    <w:rsid w:val="00FB43AC"/>
    <w:rsid w:val="00FB4D88"/>
    <w:rsid w:val="00FB5277"/>
    <w:rsid w:val="00FB5314"/>
    <w:rsid w:val="00FB5728"/>
    <w:rsid w:val="00FB6713"/>
    <w:rsid w:val="00FB695B"/>
    <w:rsid w:val="00FB6D53"/>
    <w:rsid w:val="00FB73B6"/>
    <w:rsid w:val="00FC01D8"/>
    <w:rsid w:val="00FC2C1E"/>
    <w:rsid w:val="00FC3702"/>
    <w:rsid w:val="00FC5073"/>
    <w:rsid w:val="00FC5402"/>
    <w:rsid w:val="00FC60EE"/>
    <w:rsid w:val="00FC63CD"/>
    <w:rsid w:val="00FC659E"/>
    <w:rsid w:val="00FD02F2"/>
    <w:rsid w:val="00FD06A7"/>
    <w:rsid w:val="00FD0876"/>
    <w:rsid w:val="00FD08E1"/>
    <w:rsid w:val="00FD0E6F"/>
    <w:rsid w:val="00FD29EB"/>
    <w:rsid w:val="00FD51CF"/>
    <w:rsid w:val="00FD54F3"/>
    <w:rsid w:val="00FD5551"/>
    <w:rsid w:val="00FD55D5"/>
    <w:rsid w:val="00FD5A14"/>
    <w:rsid w:val="00FD6509"/>
    <w:rsid w:val="00FD7291"/>
    <w:rsid w:val="00FD7FC4"/>
    <w:rsid w:val="00FE0114"/>
    <w:rsid w:val="00FE161C"/>
    <w:rsid w:val="00FE23BB"/>
    <w:rsid w:val="00FE4BC8"/>
    <w:rsid w:val="00FE5FD0"/>
    <w:rsid w:val="00FE73F9"/>
    <w:rsid w:val="00FF001D"/>
    <w:rsid w:val="00FF1F88"/>
    <w:rsid w:val="00FF22CE"/>
    <w:rsid w:val="00FF48B6"/>
    <w:rsid w:val="00FF4A3F"/>
    <w:rsid w:val="00FF6D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781"/>
    <w:rPr>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55B0D"/>
    <w:pPr>
      <w:spacing w:before="100" w:beforeAutospacing="1" w:after="100" w:afterAutospacing="1"/>
    </w:pPr>
    <w:rPr>
      <w:lang w:eastAsia="uk-UA"/>
    </w:rPr>
  </w:style>
  <w:style w:type="character" w:customStyle="1" w:styleId="rvts9">
    <w:name w:val="rvts9"/>
    <w:rsid w:val="00055B0D"/>
  </w:style>
  <w:style w:type="paragraph" w:customStyle="1" w:styleId="Style3">
    <w:name w:val="Style3"/>
    <w:basedOn w:val="a"/>
    <w:uiPriority w:val="99"/>
    <w:rsid w:val="00455ACB"/>
    <w:pPr>
      <w:widowControl w:val="0"/>
      <w:autoSpaceDE w:val="0"/>
      <w:autoSpaceDN w:val="0"/>
      <w:adjustRightInd w:val="0"/>
      <w:spacing w:line="324" w:lineRule="exact"/>
      <w:ind w:firstLine="1553"/>
    </w:pPr>
    <w:rPr>
      <w:lang w:eastAsia="uk-UA"/>
    </w:rPr>
  </w:style>
  <w:style w:type="paragraph" w:customStyle="1" w:styleId="Style6">
    <w:name w:val="Style6"/>
    <w:basedOn w:val="a"/>
    <w:uiPriority w:val="99"/>
    <w:rsid w:val="00455ACB"/>
    <w:pPr>
      <w:widowControl w:val="0"/>
      <w:autoSpaceDE w:val="0"/>
      <w:autoSpaceDN w:val="0"/>
      <w:adjustRightInd w:val="0"/>
      <w:spacing w:line="317" w:lineRule="exact"/>
      <w:jc w:val="both"/>
    </w:pPr>
    <w:rPr>
      <w:lang w:eastAsia="uk-UA"/>
    </w:rPr>
  </w:style>
  <w:style w:type="character" w:styleId="a3">
    <w:name w:val="page number"/>
    <w:basedOn w:val="a0"/>
    <w:uiPriority w:val="99"/>
    <w:rsid w:val="00455ACB"/>
    <w:rPr>
      <w:rFonts w:ascii="Times New Roman" w:hAnsi="Times New Roman" w:cs="Times New Roman"/>
    </w:rPr>
  </w:style>
  <w:style w:type="character" w:customStyle="1" w:styleId="st42">
    <w:name w:val="st42"/>
    <w:uiPriority w:val="99"/>
    <w:rsid w:val="00455ACB"/>
    <w:rPr>
      <w:rFonts w:ascii="Times New Roman" w:hAnsi="Times New Roman"/>
      <w:color w:val="000000"/>
    </w:rPr>
  </w:style>
  <w:style w:type="paragraph" w:customStyle="1" w:styleId="st2">
    <w:name w:val="st2"/>
    <w:uiPriority w:val="99"/>
    <w:rsid w:val="00796D45"/>
    <w:pPr>
      <w:autoSpaceDE w:val="0"/>
      <w:autoSpaceDN w:val="0"/>
      <w:adjustRightInd w:val="0"/>
      <w:spacing w:after="120"/>
      <w:ind w:firstLine="360"/>
      <w:jc w:val="both"/>
    </w:pPr>
    <w:rPr>
      <w:rFonts w:ascii="Courier New" w:hAnsi="Courier New"/>
      <w:sz w:val="24"/>
      <w:szCs w:val="24"/>
      <w:lang w:val="ru-RU" w:eastAsia="ru-RU"/>
    </w:rPr>
  </w:style>
  <w:style w:type="paragraph" w:styleId="a4">
    <w:name w:val="header"/>
    <w:basedOn w:val="a"/>
    <w:link w:val="a5"/>
    <w:uiPriority w:val="99"/>
    <w:rsid w:val="00796D45"/>
    <w:pPr>
      <w:tabs>
        <w:tab w:val="center" w:pos="4677"/>
        <w:tab w:val="right" w:pos="9355"/>
      </w:tabs>
    </w:pPr>
    <w:rPr>
      <w:szCs w:val="20"/>
    </w:rPr>
  </w:style>
  <w:style w:type="character" w:customStyle="1" w:styleId="a5">
    <w:name w:val="Верхній колонтитул Знак"/>
    <w:basedOn w:val="a0"/>
    <w:link w:val="a4"/>
    <w:uiPriority w:val="99"/>
    <w:locked/>
    <w:rsid w:val="006B417A"/>
    <w:rPr>
      <w:rFonts w:cs="Times New Roman"/>
      <w:sz w:val="24"/>
      <w:lang w:val="uk-UA" w:eastAsia="en-GB"/>
    </w:rPr>
  </w:style>
  <w:style w:type="table" w:styleId="a6">
    <w:name w:val="Table Grid"/>
    <w:basedOn w:val="a1"/>
    <w:uiPriority w:val="99"/>
    <w:rsid w:val="008C0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rsid w:val="00DD2DF9"/>
    <w:pPr>
      <w:spacing w:before="100" w:beforeAutospacing="1" w:after="100" w:afterAutospacing="1"/>
    </w:pPr>
    <w:rPr>
      <w:lang w:eastAsia="uk-UA"/>
    </w:rPr>
  </w:style>
  <w:style w:type="paragraph" w:styleId="a8">
    <w:name w:val="List Paragraph"/>
    <w:basedOn w:val="a"/>
    <w:uiPriority w:val="99"/>
    <w:rsid w:val="00DD2DF9"/>
    <w:pPr>
      <w:spacing w:after="160" w:line="259" w:lineRule="auto"/>
      <w:ind w:left="720"/>
      <w:contextualSpacing/>
    </w:pPr>
    <w:rPr>
      <w:rFonts w:ascii="Calibri" w:hAnsi="Calibri"/>
      <w:sz w:val="22"/>
      <w:szCs w:val="22"/>
      <w:lang w:eastAsia="en-US"/>
    </w:rPr>
  </w:style>
  <w:style w:type="character" w:styleId="a9">
    <w:name w:val="annotation reference"/>
    <w:basedOn w:val="a0"/>
    <w:uiPriority w:val="99"/>
    <w:semiHidden/>
    <w:rsid w:val="00DD2DF9"/>
    <w:rPr>
      <w:rFonts w:cs="Times New Roman"/>
      <w:sz w:val="16"/>
    </w:rPr>
  </w:style>
  <w:style w:type="paragraph" w:styleId="aa">
    <w:name w:val="annotation text"/>
    <w:basedOn w:val="a"/>
    <w:link w:val="ab"/>
    <w:uiPriority w:val="99"/>
    <w:semiHidden/>
    <w:rsid w:val="00DD2DF9"/>
    <w:pPr>
      <w:spacing w:after="160"/>
    </w:pPr>
    <w:rPr>
      <w:sz w:val="20"/>
      <w:szCs w:val="20"/>
      <w:lang w:eastAsia="en-US"/>
    </w:rPr>
  </w:style>
  <w:style w:type="character" w:customStyle="1" w:styleId="ab">
    <w:name w:val="Текст примітки Знак"/>
    <w:basedOn w:val="a0"/>
    <w:link w:val="aa"/>
    <w:uiPriority w:val="99"/>
    <w:semiHidden/>
    <w:locked/>
    <w:rsid w:val="00DD2DF9"/>
    <w:rPr>
      <w:rFonts w:eastAsia="Times New Roman" w:cs="Times New Roman"/>
      <w:sz w:val="20"/>
      <w:lang w:eastAsia="en-US"/>
    </w:rPr>
  </w:style>
  <w:style w:type="paragraph" w:customStyle="1" w:styleId="ac">
    <w:name w:val="ЂЏÕсЊђÐлàћЦ"/>
    <w:basedOn w:val="a"/>
    <w:uiPriority w:val="99"/>
    <w:rsid w:val="00DD2DF9"/>
    <w:pPr>
      <w:widowControl w:val="0"/>
      <w:ind w:firstLine="567"/>
      <w:jc w:val="both"/>
    </w:pPr>
    <w:rPr>
      <w:color w:val="000000"/>
      <w:sz w:val="22"/>
      <w:szCs w:val="22"/>
      <w:lang w:eastAsia="ru-RU"/>
    </w:rPr>
  </w:style>
  <w:style w:type="paragraph" w:styleId="ad">
    <w:name w:val="Intense Quote"/>
    <w:basedOn w:val="a"/>
    <w:next w:val="a"/>
    <w:link w:val="ae"/>
    <w:uiPriority w:val="99"/>
    <w:rsid w:val="00DD2DF9"/>
    <w:pPr>
      <w:pBdr>
        <w:bottom w:val="single" w:sz="4" w:space="4" w:color="4F81BD"/>
      </w:pBdr>
      <w:spacing w:before="200" w:after="280" w:line="259" w:lineRule="auto"/>
      <w:ind w:left="936" w:right="936"/>
    </w:pPr>
    <w:rPr>
      <w:b/>
      <w:i/>
      <w:color w:val="4F81BD"/>
      <w:sz w:val="28"/>
      <w:szCs w:val="20"/>
      <w:lang w:eastAsia="en-US"/>
    </w:rPr>
  </w:style>
  <w:style w:type="character" w:customStyle="1" w:styleId="ae">
    <w:name w:val="Насичена цитата Знак"/>
    <w:basedOn w:val="a0"/>
    <w:link w:val="ad"/>
    <w:uiPriority w:val="99"/>
    <w:locked/>
    <w:rsid w:val="00DD2DF9"/>
    <w:rPr>
      <w:rFonts w:eastAsia="Times New Roman" w:cs="Times New Roman"/>
      <w:b/>
      <w:i/>
      <w:color w:val="4F81BD"/>
      <w:sz w:val="28"/>
      <w:lang w:eastAsia="en-US"/>
    </w:rPr>
  </w:style>
  <w:style w:type="paragraph" w:styleId="af">
    <w:name w:val="Balloon Text"/>
    <w:basedOn w:val="a"/>
    <w:link w:val="af0"/>
    <w:uiPriority w:val="99"/>
    <w:semiHidden/>
    <w:rsid w:val="002A234E"/>
    <w:rPr>
      <w:rFonts w:ascii="Segoe UI" w:hAnsi="Segoe UI"/>
      <w:sz w:val="18"/>
      <w:szCs w:val="20"/>
    </w:rPr>
  </w:style>
  <w:style w:type="character" w:customStyle="1" w:styleId="af0">
    <w:name w:val="Текст у виносці Знак"/>
    <w:basedOn w:val="a0"/>
    <w:link w:val="af"/>
    <w:uiPriority w:val="99"/>
    <w:semiHidden/>
    <w:locked/>
    <w:rsid w:val="002A234E"/>
    <w:rPr>
      <w:rFonts w:ascii="Segoe UI" w:hAnsi="Segoe UI" w:cs="Times New Roman"/>
      <w:sz w:val="18"/>
      <w:lang w:eastAsia="en-GB"/>
    </w:rPr>
  </w:style>
  <w:style w:type="character" w:customStyle="1" w:styleId="rvts11">
    <w:name w:val="rvts11"/>
    <w:uiPriority w:val="99"/>
    <w:rsid w:val="00BC756B"/>
  </w:style>
  <w:style w:type="table" w:customStyle="1" w:styleId="3231">
    <w:name w:val="„•ЏÐÓђ ÛàÔЏљ3 2 Р ÛђљЊÕ 31"/>
    <w:uiPriority w:val="99"/>
    <w:rsid w:val="00DD2DF9"/>
    <w:rPr>
      <w:sz w:val="24"/>
      <w:lang w:val="en-GB" w:eastAsia="en-US"/>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style>
  <w:style w:type="character" w:customStyle="1" w:styleId="rvts46">
    <w:name w:val="rvts46"/>
    <w:rsid w:val="00BC756B"/>
  </w:style>
  <w:style w:type="paragraph" w:styleId="af1">
    <w:name w:val="Revision"/>
    <w:hidden/>
    <w:uiPriority w:val="99"/>
    <w:semiHidden/>
    <w:rsid w:val="009B1638"/>
    <w:rPr>
      <w:sz w:val="24"/>
      <w:szCs w:val="24"/>
      <w:lang w:eastAsia="en-GB"/>
    </w:rPr>
  </w:style>
  <w:style w:type="paragraph" w:styleId="af2">
    <w:name w:val="footer"/>
    <w:basedOn w:val="a"/>
    <w:link w:val="af3"/>
    <w:uiPriority w:val="99"/>
    <w:rsid w:val="005761DC"/>
    <w:pPr>
      <w:tabs>
        <w:tab w:val="center" w:pos="4819"/>
        <w:tab w:val="right" w:pos="9639"/>
      </w:tabs>
    </w:pPr>
  </w:style>
  <w:style w:type="character" w:customStyle="1" w:styleId="af3">
    <w:name w:val="Нижній колонтитул Знак"/>
    <w:basedOn w:val="a0"/>
    <w:link w:val="af2"/>
    <w:uiPriority w:val="99"/>
    <w:locked/>
    <w:rsid w:val="005761DC"/>
    <w:rPr>
      <w:rFonts w:cs="Times New Roman"/>
      <w:sz w:val="24"/>
      <w:lang w:eastAsia="en-GB"/>
    </w:rPr>
  </w:style>
  <w:style w:type="paragraph" w:styleId="af4">
    <w:name w:val="annotation subject"/>
    <w:basedOn w:val="aa"/>
    <w:next w:val="aa"/>
    <w:link w:val="af5"/>
    <w:uiPriority w:val="99"/>
    <w:semiHidden/>
    <w:rsid w:val="00492047"/>
    <w:pPr>
      <w:spacing w:after="0"/>
    </w:pPr>
    <w:rPr>
      <w:b/>
      <w:bCs/>
      <w:lang w:eastAsia="en-GB"/>
    </w:rPr>
  </w:style>
  <w:style w:type="character" w:customStyle="1" w:styleId="af5">
    <w:name w:val="Тема примітки Знак"/>
    <w:basedOn w:val="ab"/>
    <w:link w:val="af4"/>
    <w:uiPriority w:val="99"/>
    <w:semiHidden/>
    <w:locked/>
    <w:rsid w:val="00492047"/>
    <w:rPr>
      <w:rFonts w:eastAsia="Times New Roman" w:cs="Times New Roman"/>
      <w:b/>
      <w:sz w:val="20"/>
      <w:lang w:eastAsia="en-GB"/>
    </w:rPr>
  </w:style>
  <w:style w:type="character" w:styleId="af6">
    <w:name w:val="Hyperlink"/>
    <w:basedOn w:val="a0"/>
    <w:uiPriority w:val="99"/>
    <w:semiHidden/>
    <w:rsid w:val="006160FC"/>
    <w:rPr>
      <w:rFonts w:cs="Times New Roman"/>
      <w:color w:val="0000FF"/>
      <w:u w:val="single"/>
    </w:rPr>
  </w:style>
  <w:style w:type="paragraph" w:styleId="af7">
    <w:name w:val="footnote text"/>
    <w:basedOn w:val="a"/>
    <w:link w:val="af8"/>
    <w:uiPriority w:val="99"/>
    <w:semiHidden/>
    <w:unhideWhenUsed/>
    <w:rsid w:val="00CF5AA9"/>
    <w:rPr>
      <w:sz w:val="20"/>
      <w:szCs w:val="20"/>
    </w:rPr>
  </w:style>
  <w:style w:type="character" w:customStyle="1" w:styleId="af8">
    <w:name w:val="Текст виноски Знак"/>
    <w:basedOn w:val="a0"/>
    <w:link w:val="af7"/>
    <w:uiPriority w:val="99"/>
    <w:semiHidden/>
    <w:locked/>
    <w:rsid w:val="00CF5AA9"/>
    <w:rPr>
      <w:rFonts w:cs="Times New Roman"/>
      <w:sz w:val="20"/>
      <w:lang w:eastAsia="en-GB"/>
    </w:rPr>
  </w:style>
  <w:style w:type="character" w:customStyle="1" w:styleId="rvts0">
    <w:name w:val="rvts0"/>
    <w:uiPriority w:val="99"/>
    <w:rsid w:val="00BB0C89"/>
  </w:style>
  <w:style w:type="character" w:styleId="af9">
    <w:name w:val="footnote reference"/>
    <w:basedOn w:val="a0"/>
    <w:uiPriority w:val="99"/>
    <w:semiHidden/>
    <w:unhideWhenUsed/>
    <w:rsid w:val="00CF5AA9"/>
    <w:rPr>
      <w:rFonts w:cs="Times New Roman"/>
      <w:vertAlign w:val="superscript"/>
    </w:rPr>
  </w:style>
  <w:style w:type="paragraph" w:styleId="HTML">
    <w:name w:val="HTML Preformatted"/>
    <w:basedOn w:val="a"/>
    <w:link w:val="HTML0"/>
    <w:uiPriority w:val="99"/>
    <w:semiHidden/>
    <w:unhideWhenUsed/>
    <w:rsid w:val="00691802"/>
    <w:rPr>
      <w:rFonts w:ascii="Courier New" w:hAnsi="Courier New" w:cs="Courier New"/>
      <w:sz w:val="20"/>
      <w:szCs w:val="20"/>
    </w:rPr>
  </w:style>
  <w:style w:type="character" w:customStyle="1" w:styleId="HTML0">
    <w:name w:val="Стандартний HTML Знак"/>
    <w:basedOn w:val="a0"/>
    <w:link w:val="HTML"/>
    <w:uiPriority w:val="99"/>
    <w:semiHidden/>
    <w:locked/>
    <w:rsid w:val="00691802"/>
    <w:rPr>
      <w:rFonts w:ascii="Courier New" w:hAnsi="Courier New" w:cs="Times New Roman"/>
      <w:sz w:val="20"/>
      <w:lang w:val="uk-UA" w:eastAsia="en-GB"/>
    </w:rPr>
  </w:style>
  <w:style w:type="character" w:customStyle="1" w:styleId="StyleZakonu">
    <w:name w:val="StyleZakonu ‚’€ђ"/>
    <w:link w:val="StyleZakonu0"/>
    <w:uiPriority w:val="99"/>
    <w:locked/>
    <w:rsid w:val="002F7580"/>
    <w:rPr>
      <w:sz w:val="20"/>
      <w:lang w:eastAsia="ru-RU"/>
    </w:rPr>
  </w:style>
  <w:style w:type="paragraph" w:customStyle="1" w:styleId="StyleZakonu0">
    <w:name w:val="StyleZakonu"/>
    <w:basedOn w:val="a"/>
    <w:link w:val="StyleZakonu"/>
    <w:uiPriority w:val="99"/>
    <w:rsid w:val="002F7580"/>
    <w:pPr>
      <w:spacing w:after="60" w:line="220" w:lineRule="exact"/>
      <w:ind w:firstLine="284"/>
      <w:jc w:val="both"/>
    </w:pPr>
    <w:rPr>
      <w:sz w:val="20"/>
      <w:szCs w:val="20"/>
      <w:lang w:eastAsia="ru-RU"/>
    </w:rPr>
  </w:style>
  <w:style w:type="paragraph" w:customStyle="1" w:styleId="1">
    <w:name w:val="зЊЌ ЏÕЊ_äÛÔÛ1"/>
    <w:qFormat/>
    <w:rsid w:val="000A03CD"/>
    <w:rPr>
      <w:rFonts w:ascii="Calibri" w:hAnsi="Calibri"/>
      <w:sz w:val="22"/>
      <w:szCs w:val="22"/>
      <w:lang w:val="ru-RU" w:eastAsia="ru-RU"/>
    </w:rPr>
  </w:style>
  <w:style w:type="character" w:customStyle="1" w:styleId="rvts44">
    <w:name w:val="rvts44"/>
    <w:basedOn w:val="a0"/>
    <w:rsid w:val="00C22A3D"/>
    <w:rPr>
      <w:rFonts w:cs="Times New Roman"/>
    </w:rPr>
  </w:style>
  <w:style w:type="paragraph" w:customStyle="1" w:styleId="rvps7">
    <w:name w:val="rvps7"/>
    <w:basedOn w:val="a"/>
    <w:rsid w:val="00127A8E"/>
    <w:pPr>
      <w:spacing w:before="100" w:beforeAutospacing="1" w:after="100" w:afterAutospacing="1"/>
    </w:pPr>
    <w:rPr>
      <w:lang w:val="ru-RU" w:eastAsia="ru-RU"/>
    </w:rPr>
  </w:style>
  <w:style w:type="character" w:customStyle="1" w:styleId="rvts15">
    <w:name w:val="rvts15"/>
    <w:basedOn w:val="a0"/>
    <w:rsid w:val="00127A8E"/>
    <w:rPr>
      <w:rFonts w:cs="Times New Roman"/>
    </w:rPr>
  </w:style>
  <w:style w:type="paragraph" w:customStyle="1" w:styleId="afa">
    <w:name w:val="к”_“€‘џ’ЏЋ Њђ–"/>
    <w:basedOn w:val="a"/>
    <w:uiPriority w:val="99"/>
    <w:rsid w:val="001B2CEE"/>
    <w:pPr>
      <w:spacing w:before="120"/>
      <w:ind w:firstLine="567"/>
      <w:jc w:val="both"/>
    </w:pPr>
    <w:rPr>
      <w:rFonts w:ascii="Antiqua" w:hAnsi="Antiqu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87606">
      <w:marLeft w:val="0"/>
      <w:marRight w:val="0"/>
      <w:marTop w:val="0"/>
      <w:marBottom w:val="0"/>
      <w:divBdr>
        <w:top w:val="none" w:sz="0" w:space="0" w:color="auto"/>
        <w:left w:val="none" w:sz="0" w:space="0" w:color="auto"/>
        <w:bottom w:val="none" w:sz="0" w:space="0" w:color="auto"/>
        <w:right w:val="none" w:sz="0" w:space="0" w:color="auto"/>
      </w:divBdr>
    </w:div>
    <w:div w:id="173887607">
      <w:marLeft w:val="0"/>
      <w:marRight w:val="0"/>
      <w:marTop w:val="0"/>
      <w:marBottom w:val="0"/>
      <w:divBdr>
        <w:top w:val="none" w:sz="0" w:space="0" w:color="auto"/>
        <w:left w:val="none" w:sz="0" w:space="0" w:color="auto"/>
        <w:bottom w:val="none" w:sz="0" w:space="0" w:color="auto"/>
        <w:right w:val="none" w:sz="0" w:space="0" w:color="auto"/>
      </w:divBdr>
    </w:div>
    <w:div w:id="173887608">
      <w:marLeft w:val="0"/>
      <w:marRight w:val="0"/>
      <w:marTop w:val="0"/>
      <w:marBottom w:val="0"/>
      <w:divBdr>
        <w:top w:val="none" w:sz="0" w:space="0" w:color="auto"/>
        <w:left w:val="none" w:sz="0" w:space="0" w:color="auto"/>
        <w:bottom w:val="none" w:sz="0" w:space="0" w:color="auto"/>
        <w:right w:val="none" w:sz="0" w:space="0" w:color="auto"/>
      </w:divBdr>
    </w:div>
    <w:div w:id="173887609">
      <w:marLeft w:val="0"/>
      <w:marRight w:val="0"/>
      <w:marTop w:val="0"/>
      <w:marBottom w:val="0"/>
      <w:divBdr>
        <w:top w:val="none" w:sz="0" w:space="0" w:color="auto"/>
        <w:left w:val="none" w:sz="0" w:space="0" w:color="auto"/>
        <w:bottom w:val="none" w:sz="0" w:space="0" w:color="auto"/>
        <w:right w:val="none" w:sz="0" w:space="0" w:color="auto"/>
      </w:divBdr>
    </w:div>
    <w:div w:id="173887610">
      <w:marLeft w:val="0"/>
      <w:marRight w:val="0"/>
      <w:marTop w:val="0"/>
      <w:marBottom w:val="0"/>
      <w:divBdr>
        <w:top w:val="none" w:sz="0" w:space="0" w:color="auto"/>
        <w:left w:val="none" w:sz="0" w:space="0" w:color="auto"/>
        <w:bottom w:val="none" w:sz="0" w:space="0" w:color="auto"/>
        <w:right w:val="none" w:sz="0" w:space="0" w:color="auto"/>
      </w:divBdr>
    </w:div>
    <w:div w:id="173887611">
      <w:marLeft w:val="0"/>
      <w:marRight w:val="0"/>
      <w:marTop w:val="0"/>
      <w:marBottom w:val="0"/>
      <w:divBdr>
        <w:top w:val="none" w:sz="0" w:space="0" w:color="auto"/>
        <w:left w:val="none" w:sz="0" w:space="0" w:color="auto"/>
        <w:bottom w:val="none" w:sz="0" w:space="0" w:color="auto"/>
        <w:right w:val="none" w:sz="0" w:space="0" w:color="auto"/>
      </w:divBdr>
    </w:div>
    <w:div w:id="173887612">
      <w:marLeft w:val="0"/>
      <w:marRight w:val="0"/>
      <w:marTop w:val="0"/>
      <w:marBottom w:val="0"/>
      <w:divBdr>
        <w:top w:val="none" w:sz="0" w:space="0" w:color="auto"/>
        <w:left w:val="none" w:sz="0" w:space="0" w:color="auto"/>
        <w:bottom w:val="none" w:sz="0" w:space="0" w:color="auto"/>
        <w:right w:val="none" w:sz="0" w:space="0" w:color="auto"/>
      </w:divBdr>
    </w:div>
    <w:div w:id="173887613">
      <w:marLeft w:val="0"/>
      <w:marRight w:val="0"/>
      <w:marTop w:val="0"/>
      <w:marBottom w:val="0"/>
      <w:divBdr>
        <w:top w:val="none" w:sz="0" w:space="0" w:color="auto"/>
        <w:left w:val="none" w:sz="0" w:space="0" w:color="auto"/>
        <w:bottom w:val="none" w:sz="0" w:space="0" w:color="auto"/>
        <w:right w:val="none" w:sz="0" w:space="0" w:color="auto"/>
      </w:divBdr>
    </w:div>
    <w:div w:id="173887614">
      <w:marLeft w:val="0"/>
      <w:marRight w:val="0"/>
      <w:marTop w:val="0"/>
      <w:marBottom w:val="0"/>
      <w:divBdr>
        <w:top w:val="none" w:sz="0" w:space="0" w:color="auto"/>
        <w:left w:val="none" w:sz="0" w:space="0" w:color="auto"/>
        <w:bottom w:val="none" w:sz="0" w:space="0" w:color="auto"/>
        <w:right w:val="none" w:sz="0" w:space="0" w:color="auto"/>
      </w:divBdr>
    </w:div>
    <w:div w:id="173887615">
      <w:marLeft w:val="0"/>
      <w:marRight w:val="0"/>
      <w:marTop w:val="0"/>
      <w:marBottom w:val="0"/>
      <w:divBdr>
        <w:top w:val="none" w:sz="0" w:space="0" w:color="auto"/>
        <w:left w:val="none" w:sz="0" w:space="0" w:color="auto"/>
        <w:bottom w:val="none" w:sz="0" w:space="0" w:color="auto"/>
        <w:right w:val="none" w:sz="0" w:space="0" w:color="auto"/>
      </w:divBdr>
    </w:div>
    <w:div w:id="173887616">
      <w:marLeft w:val="0"/>
      <w:marRight w:val="0"/>
      <w:marTop w:val="0"/>
      <w:marBottom w:val="0"/>
      <w:divBdr>
        <w:top w:val="none" w:sz="0" w:space="0" w:color="auto"/>
        <w:left w:val="none" w:sz="0" w:space="0" w:color="auto"/>
        <w:bottom w:val="none" w:sz="0" w:space="0" w:color="auto"/>
        <w:right w:val="none" w:sz="0" w:space="0" w:color="auto"/>
      </w:divBdr>
    </w:div>
    <w:div w:id="173887617">
      <w:marLeft w:val="0"/>
      <w:marRight w:val="0"/>
      <w:marTop w:val="0"/>
      <w:marBottom w:val="0"/>
      <w:divBdr>
        <w:top w:val="none" w:sz="0" w:space="0" w:color="auto"/>
        <w:left w:val="none" w:sz="0" w:space="0" w:color="auto"/>
        <w:bottom w:val="none" w:sz="0" w:space="0" w:color="auto"/>
        <w:right w:val="none" w:sz="0" w:space="0" w:color="auto"/>
      </w:divBdr>
    </w:div>
    <w:div w:id="173887618">
      <w:marLeft w:val="0"/>
      <w:marRight w:val="0"/>
      <w:marTop w:val="0"/>
      <w:marBottom w:val="0"/>
      <w:divBdr>
        <w:top w:val="none" w:sz="0" w:space="0" w:color="auto"/>
        <w:left w:val="none" w:sz="0" w:space="0" w:color="auto"/>
        <w:bottom w:val="none" w:sz="0" w:space="0" w:color="auto"/>
        <w:right w:val="none" w:sz="0" w:space="0" w:color="auto"/>
      </w:divBdr>
    </w:div>
    <w:div w:id="173887619">
      <w:marLeft w:val="0"/>
      <w:marRight w:val="0"/>
      <w:marTop w:val="0"/>
      <w:marBottom w:val="0"/>
      <w:divBdr>
        <w:top w:val="none" w:sz="0" w:space="0" w:color="auto"/>
        <w:left w:val="none" w:sz="0" w:space="0" w:color="auto"/>
        <w:bottom w:val="none" w:sz="0" w:space="0" w:color="auto"/>
        <w:right w:val="none" w:sz="0" w:space="0" w:color="auto"/>
      </w:divBdr>
    </w:div>
    <w:div w:id="173887620">
      <w:marLeft w:val="0"/>
      <w:marRight w:val="0"/>
      <w:marTop w:val="0"/>
      <w:marBottom w:val="0"/>
      <w:divBdr>
        <w:top w:val="none" w:sz="0" w:space="0" w:color="auto"/>
        <w:left w:val="none" w:sz="0" w:space="0" w:color="auto"/>
        <w:bottom w:val="none" w:sz="0" w:space="0" w:color="auto"/>
        <w:right w:val="none" w:sz="0" w:space="0" w:color="auto"/>
      </w:divBdr>
    </w:div>
    <w:div w:id="173887621">
      <w:marLeft w:val="0"/>
      <w:marRight w:val="0"/>
      <w:marTop w:val="0"/>
      <w:marBottom w:val="0"/>
      <w:divBdr>
        <w:top w:val="none" w:sz="0" w:space="0" w:color="auto"/>
        <w:left w:val="none" w:sz="0" w:space="0" w:color="auto"/>
        <w:bottom w:val="none" w:sz="0" w:space="0" w:color="auto"/>
        <w:right w:val="none" w:sz="0" w:space="0" w:color="auto"/>
      </w:divBdr>
    </w:div>
    <w:div w:id="173887622">
      <w:marLeft w:val="0"/>
      <w:marRight w:val="0"/>
      <w:marTop w:val="0"/>
      <w:marBottom w:val="0"/>
      <w:divBdr>
        <w:top w:val="none" w:sz="0" w:space="0" w:color="auto"/>
        <w:left w:val="none" w:sz="0" w:space="0" w:color="auto"/>
        <w:bottom w:val="none" w:sz="0" w:space="0" w:color="auto"/>
        <w:right w:val="none" w:sz="0" w:space="0" w:color="auto"/>
      </w:divBdr>
    </w:div>
    <w:div w:id="173887623">
      <w:marLeft w:val="0"/>
      <w:marRight w:val="0"/>
      <w:marTop w:val="0"/>
      <w:marBottom w:val="0"/>
      <w:divBdr>
        <w:top w:val="none" w:sz="0" w:space="0" w:color="auto"/>
        <w:left w:val="none" w:sz="0" w:space="0" w:color="auto"/>
        <w:bottom w:val="none" w:sz="0" w:space="0" w:color="auto"/>
        <w:right w:val="none" w:sz="0" w:space="0" w:color="auto"/>
      </w:divBdr>
    </w:div>
    <w:div w:id="173887624">
      <w:marLeft w:val="0"/>
      <w:marRight w:val="0"/>
      <w:marTop w:val="0"/>
      <w:marBottom w:val="0"/>
      <w:divBdr>
        <w:top w:val="none" w:sz="0" w:space="0" w:color="auto"/>
        <w:left w:val="none" w:sz="0" w:space="0" w:color="auto"/>
        <w:bottom w:val="none" w:sz="0" w:space="0" w:color="auto"/>
        <w:right w:val="none" w:sz="0" w:space="0" w:color="auto"/>
      </w:divBdr>
    </w:div>
    <w:div w:id="173887625">
      <w:marLeft w:val="0"/>
      <w:marRight w:val="0"/>
      <w:marTop w:val="0"/>
      <w:marBottom w:val="0"/>
      <w:divBdr>
        <w:top w:val="none" w:sz="0" w:space="0" w:color="auto"/>
        <w:left w:val="none" w:sz="0" w:space="0" w:color="auto"/>
        <w:bottom w:val="none" w:sz="0" w:space="0" w:color="auto"/>
        <w:right w:val="none" w:sz="0" w:space="0" w:color="auto"/>
      </w:divBdr>
    </w:div>
    <w:div w:id="173887626">
      <w:marLeft w:val="0"/>
      <w:marRight w:val="0"/>
      <w:marTop w:val="0"/>
      <w:marBottom w:val="0"/>
      <w:divBdr>
        <w:top w:val="none" w:sz="0" w:space="0" w:color="auto"/>
        <w:left w:val="none" w:sz="0" w:space="0" w:color="auto"/>
        <w:bottom w:val="none" w:sz="0" w:space="0" w:color="auto"/>
        <w:right w:val="none" w:sz="0" w:space="0" w:color="auto"/>
      </w:divBdr>
    </w:div>
    <w:div w:id="173887627">
      <w:marLeft w:val="0"/>
      <w:marRight w:val="0"/>
      <w:marTop w:val="0"/>
      <w:marBottom w:val="0"/>
      <w:divBdr>
        <w:top w:val="none" w:sz="0" w:space="0" w:color="auto"/>
        <w:left w:val="none" w:sz="0" w:space="0" w:color="auto"/>
        <w:bottom w:val="none" w:sz="0" w:space="0" w:color="auto"/>
        <w:right w:val="none" w:sz="0" w:space="0" w:color="auto"/>
      </w:divBdr>
    </w:div>
    <w:div w:id="173887628">
      <w:marLeft w:val="0"/>
      <w:marRight w:val="0"/>
      <w:marTop w:val="0"/>
      <w:marBottom w:val="0"/>
      <w:divBdr>
        <w:top w:val="none" w:sz="0" w:space="0" w:color="auto"/>
        <w:left w:val="none" w:sz="0" w:space="0" w:color="auto"/>
        <w:bottom w:val="none" w:sz="0" w:space="0" w:color="auto"/>
        <w:right w:val="none" w:sz="0" w:space="0" w:color="auto"/>
      </w:divBdr>
    </w:div>
    <w:div w:id="173887629">
      <w:marLeft w:val="0"/>
      <w:marRight w:val="0"/>
      <w:marTop w:val="0"/>
      <w:marBottom w:val="0"/>
      <w:divBdr>
        <w:top w:val="none" w:sz="0" w:space="0" w:color="auto"/>
        <w:left w:val="none" w:sz="0" w:space="0" w:color="auto"/>
        <w:bottom w:val="none" w:sz="0" w:space="0" w:color="auto"/>
        <w:right w:val="none" w:sz="0" w:space="0" w:color="auto"/>
      </w:divBdr>
    </w:div>
    <w:div w:id="173887630">
      <w:marLeft w:val="0"/>
      <w:marRight w:val="0"/>
      <w:marTop w:val="0"/>
      <w:marBottom w:val="0"/>
      <w:divBdr>
        <w:top w:val="none" w:sz="0" w:space="0" w:color="auto"/>
        <w:left w:val="none" w:sz="0" w:space="0" w:color="auto"/>
        <w:bottom w:val="none" w:sz="0" w:space="0" w:color="auto"/>
        <w:right w:val="none" w:sz="0" w:space="0" w:color="auto"/>
      </w:divBdr>
    </w:div>
    <w:div w:id="173887631">
      <w:marLeft w:val="0"/>
      <w:marRight w:val="0"/>
      <w:marTop w:val="0"/>
      <w:marBottom w:val="0"/>
      <w:divBdr>
        <w:top w:val="none" w:sz="0" w:space="0" w:color="auto"/>
        <w:left w:val="none" w:sz="0" w:space="0" w:color="auto"/>
        <w:bottom w:val="none" w:sz="0" w:space="0" w:color="auto"/>
        <w:right w:val="none" w:sz="0" w:space="0" w:color="auto"/>
      </w:divBdr>
    </w:div>
    <w:div w:id="173887632">
      <w:marLeft w:val="0"/>
      <w:marRight w:val="0"/>
      <w:marTop w:val="0"/>
      <w:marBottom w:val="0"/>
      <w:divBdr>
        <w:top w:val="none" w:sz="0" w:space="0" w:color="auto"/>
        <w:left w:val="none" w:sz="0" w:space="0" w:color="auto"/>
        <w:bottom w:val="none" w:sz="0" w:space="0" w:color="auto"/>
        <w:right w:val="none" w:sz="0" w:space="0" w:color="auto"/>
      </w:divBdr>
    </w:div>
    <w:div w:id="173887633">
      <w:marLeft w:val="0"/>
      <w:marRight w:val="0"/>
      <w:marTop w:val="0"/>
      <w:marBottom w:val="0"/>
      <w:divBdr>
        <w:top w:val="none" w:sz="0" w:space="0" w:color="auto"/>
        <w:left w:val="none" w:sz="0" w:space="0" w:color="auto"/>
        <w:bottom w:val="none" w:sz="0" w:space="0" w:color="auto"/>
        <w:right w:val="none" w:sz="0" w:space="0" w:color="auto"/>
      </w:divBdr>
    </w:div>
    <w:div w:id="173887634">
      <w:marLeft w:val="0"/>
      <w:marRight w:val="0"/>
      <w:marTop w:val="0"/>
      <w:marBottom w:val="0"/>
      <w:divBdr>
        <w:top w:val="none" w:sz="0" w:space="0" w:color="auto"/>
        <w:left w:val="none" w:sz="0" w:space="0" w:color="auto"/>
        <w:bottom w:val="none" w:sz="0" w:space="0" w:color="auto"/>
        <w:right w:val="none" w:sz="0" w:space="0" w:color="auto"/>
      </w:divBdr>
    </w:div>
    <w:div w:id="173887635">
      <w:marLeft w:val="0"/>
      <w:marRight w:val="0"/>
      <w:marTop w:val="0"/>
      <w:marBottom w:val="0"/>
      <w:divBdr>
        <w:top w:val="none" w:sz="0" w:space="0" w:color="auto"/>
        <w:left w:val="none" w:sz="0" w:space="0" w:color="auto"/>
        <w:bottom w:val="none" w:sz="0" w:space="0" w:color="auto"/>
        <w:right w:val="none" w:sz="0" w:space="0" w:color="auto"/>
      </w:divBdr>
    </w:div>
    <w:div w:id="173887636">
      <w:marLeft w:val="0"/>
      <w:marRight w:val="0"/>
      <w:marTop w:val="0"/>
      <w:marBottom w:val="0"/>
      <w:divBdr>
        <w:top w:val="none" w:sz="0" w:space="0" w:color="auto"/>
        <w:left w:val="none" w:sz="0" w:space="0" w:color="auto"/>
        <w:bottom w:val="none" w:sz="0" w:space="0" w:color="auto"/>
        <w:right w:val="none" w:sz="0" w:space="0" w:color="auto"/>
      </w:divBdr>
    </w:div>
    <w:div w:id="173887637">
      <w:marLeft w:val="0"/>
      <w:marRight w:val="0"/>
      <w:marTop w:val="0"/>
      <w:marBottom w:val="0"/>
      <w:divBdr>
        <w:top w:val="none" w:sz="0" w:space="0" w:color="auto"/>
        <w:left w:val="none" w:sz="0" w:space="0" w:color="auto"/>
        <w:bottom w:val="none" w:sz="0" w:space="0" w:color="auto"/>
        <w:right w:val="none" w:sz="0" w:space="0" w:color="auto"/>
      </w:divBdr>
    </w:div>
    <w:div w:id="173887638">
      <w:marLeft w:val="0"/>
      <w:marRight w:val="0"/>
      <w:marTop w:val="0"/>
      <w:marBottom w:val="0"/>
      <w:divBdr>
        <w:top w:val="none" w:sz="0" w:space="0" w:color="auto"/>
        <w:left w:val="none" w:sz="0" w:space="0" w:color="auto"/>
        <w:bottom w:val="none" w:sz="0" w:space="0" w:color="auto"/>
        <w:right w:val="none" w:sz="0" w:space="0" w:color="auto"/>
      </w:divBdr>
    </w:div>
    <w:div w:id="173887639">
      <w:marLeft w:val="0"/>
      <w:marRight w:val="0"/>
      <w:marTop w:val="0"/>
      <w:marBottom w:val="0"/>
      <w:divBdr>
        <w:top w:val="none" w:sz="0" w:space="0" w:color="auto"/>
        <w:left w:val="none" w:sz="0" w:space="0" w:color="auto"/>
        <w:bottom w:val="none" w:sz="0" w:space="0" w:color="auto"/>
        <w:right w:val="none" w:sz="0" w:space="0" w:color="auto"/>
      </w:divBdr>
    </w:div>
    <w:div w:id="173887640">
      <w:marLeft w:val="0"/>
      <w:marRight w:val="0"/>
      <w:marTop w:val="0"/>
      <w:marBottom w:val="0"/>
      <w:divBdr>
        <w:top w:val="none" w:sz="0" w:space="0" w:color="auto"/>
        <w:left w:val="none" w:sz="0" w:space="0" w:color="auto"/>
        <w:bottom w:val="none" w:sz="0" w:space="0" w:color="auto"/>
        <w:right w:val="none" w:sz="0" w:space="0" w:color="auto"/>
      </w:divBdr>
    </w:div>
    <w:div w:id="173887641">
      <w:marLeft w:val="0"/>
      <w:marRight w:val="0"/>
      <w:marTop w:val="0"/>
      <w:marBottom w:val="0"/>
      <w:divBdr>
        <w:top w:val="none" w:sz="0" w:space="0" w:color="auto"/>
        <w:left w:val="none" w:sz="0" w:space="0" w:color="auto"/>
        <w:bottom w:val="none" w:sz="0" w:space="0" w:color="auto"/>
        <w:right w:val="none" w:sz="0" w:space="0" w:color="auto"/>
      </w:divBdr>
    </w:div>
    <w:div w:id="173887642">
      <w:marLeft w:val="0"/>
      <w:marRight w:val="0"/>
      <w:marTop w:val="0"/>
      <w:marBottom w:val="0"/>
      <w:divBdr>
        <w:top w:val="none" w:sz="0" w:space="0" w:color="auto"/>
        <w:left w:val="none" w:sz="0" w:space="0" w:color="auto"/>
        <w:bottom w:val="none" w:sz="0" w:space="0" w:color="auto"/>
        <w:right w:val="none" w:sz="0" w:space="0" w:color="auto"/>
      </w:divBdr>
    </w:div>
    <w:div w:id="173887643">
      <w:marLeft w:val="0"/>
      <w:marRight w:val="0"/>
      <w:marTop w:val="0"/>
      <w:marBottom w:val="0"/>
      <w:divBdr>
        <w:top w:val="none" w:sz="0" w:space="0" w:color="auto"/>
        <w:left w:val="none" w:sz="0" w:space="0" w:color="auto"/>
        <w:bottom w:val="none" w:sz="0" w:space="0" w:color="auto"/>
        <w:right w:val="none" w:sz="0" w:space="0" w:color="auto"/>
      </w:divBdr>
    </w:div>
    <w:div w:id="173887644">
      <w:marLeft w:val="0"/>
      <w:marRight w:val="0"/>
      <w:marTop w:val="0"/>
      <w:marBottom w:val="0"/>
      <w:divBdr>
        <w:top w:val="none" w:sz="0" w:space="0" w:color="auto"/>
        <w:left w:val="none" w:sz="0" w:space="0" w:color="auto"/>
        <w:bottom w:val="none" w:sz="0" w:space="0" w:color="auto"/>
        <w:right w:val="none" w:sz="0" w:space="0" w:color="auto"/>
      </w:divBdr>
    </w:div>
    <w:div w:id="173887645">
      <w:marLeft w:val="0"/>
      <w:marRight w:val="0"/>
      <w:marTop w:val="0"/>
      <w:marBottom w:val="0"/>
      <w:divBdr>
        <w:top w:val="none" w:sz="0" w:space="0" w:color="auto"/>
        <w:left w:val="none" w:sz="0" w:space="0" w:color="auto"/>
        <w:bottom w:val="none" w:sz="0" w:space="0" w:color="auto"/>
        <w:right w:val="none" w:sz="0" w:space="0" w:color="auto"/>
      </w:divBdr>
    </w:div>
    <w:div w:id="173887646">
      <w:marLeft w:val="0"/>
      <w:marRight w:val="0"/>
      <w:marTop w:val="0"/>
      <w:marBottom w:val="0"/>
      <w:divBdr>
        <w:top w:val="none" w:sz="0" w:space="0" w:color="auto"/>
        <w:left w:val="none" w:sz="0" w:space="0" w:color="auto"/>
        <w:bottom w:val="none" w:sz="0" w:space="0" w:color="auto"/>
        <w:right w:val="none" w:sz="0" w:space="0" w:color="auto"/>
      </w:divBdr>
    </w:div>
    <w:div w:id="173887647">
      <w:marLeft w:val="0"/>
      <w:marRight w:val="0"/>
      <w:marTop w:val="0"/>
      <w:marBottom w:val="0"/>
      <w:divBdr>
        <w:top w:val="none" w:sz="0" w:space="0" w:color="auto"/>
        <w:left w:val="none" w:sz="0" w:space="0" w:color="auto"/>
        <w:bottom w:val="none" w:sz="0" w:space="0" w:color="auto"/>
        <w:right w:val="none" w:sz="0" w:space="0" w:color="auto"/>
      </w:divBdr>
    </w:div>
    <w:div w:id="173887648">
      <w:marLeft w:val="0"/>
      <w:marRight w:val="0"/>
      <w:marTop w:val="0"/>
      <w:marBottom w:val="0"/>
      <w:divBdr>
        <w:top w:val="none" w:sz="0" w:space="0" w:color="auto"/>
        <w:left w:val="none" w:sz="0" w:space="0" w:color="auto"/>
        <w:bottom w:val="none" w:sz="0" w:space="0" w:color="auto"/>
        <w:right w:val="none" w:sz="0" w:space="0" w:color="auto"/>
      </w:divBdr>
    </w:div>
    <w:div w:id="173887649">
      <w:marLeft w:val="0"/>
      <w:marRight w:val="0"/>
      <w:marTop w:val="0"/>
      <w:marBottom w:val="0"/>
      <w:divBdr>
        <w:top w:val="none" w:sz="0" w:space="0" w:color="auto"/>
        <w:left w:val="none" w:sz="0" w:space="0" w:color="auto"/>
        <w:bottom w:val="none" w:sz="0" w:space="0" w:color="auto"/>
        <w:right w:val="none" w:sz="0" w:space="0" w:color="auto"/>
      </w:divBdr>
    </w:div>
    <w:div w:id="173887650">
      <w:marLeft w:val="0"/>
      <w:marRight w:val="0"/>
      <w:marTop w:val="0"/>
      <w:marBottom w:val="0"/>
      <w:divBdr>
        <w:top w:val="none" w:sz="0" w:space="0" w:color="auto"/>
        <w:left w:val="none" w:sz="0" w:space="0" w:color="auto"/>
        <w:bottom w:val="none" w:sz="0" w:space="0" w:color="auto"/>
        <w:right w:val="none" w:sz="0" w:space="0" w:color="auto"/>
      </w:divBdr>
    </w:div>
    <w:div w:id="173887651">
      <w:marLeft w:val="0"/>
      <w:marRight w:val="0"/>
      <w:marTop w:val="0"/>
      <w:marBottom w:val="0"/>
      <w:divBdr>
        <w:top w:val="none" w:sz="0" w:space="0" w:color="auto"/>
        <w:left w:val="none" w:sz="0" w:space="0" w:color="auto"/>
        <w:bottom w:val="none" w:sz="0" w:space="0" w:color="auto"/>
        <w:right w:val="none" w:sz="0" w:space="0" w:color="auto"/>
      </w:divBdr>
    </w:div>
    <w:div w:id="173887652">
      <w:marLeft w:val="0"/>
      <w:marRight w:val="0"/>
      <w:marTop w:val="0"/>
      <w:marBottom w:val="0"/>
      <w:divBdr>
        <w:top w:val="none" w:sz="0" w:space="0" w:color="auto"/>
        <w:left w:val="none" w:sz="0" w:space="0" w:color="auto"/>
        <w:bottom w:val="none" w:sz="0" w:space="0" w:color="auto"/>
        <w:right w:val="none" w:sz="0" w:space="0" w:color="auto"/>
      </w:divBdr>
    </w:div>
    <w:div w:id="173887653">
      <w:marLeft w:val="0"/>
      <w:marRight w:val="0"/>
      <w:marTop w:val="0"/>
      <w:marBottom w:val="0"/>
      <w:divBdr>
        <w:top w:val="none" w:sz="0" w:space="0" w:color="auto"/>
        <w:left w:val="none" w:sz="0" w:space="0" w:color="auto"/>
        <w:bottom w:val="none" w:sz="0" w:space="0" w:color="auto"/>
        <w:right w:val="none" w:sz="0" w:space="0" w:color="auto"/>
      </w:divBdr>
    </w:div>
    <w:div w:id="173887654">
      <w:marLeft w:val="0"/>
      <w:marRight w:val="0"/>
      <w:marTop w:val="0"/>
      <w:marBottom w:val="0"/>
      <w:divBdr>
        <w:top w:val="none" w:sz="0" w:space="0" w:color="auto"/>
        <w:left w:val="none" w:sz="0" w:space="0" w:color="auto"/>
        <w:bottom w:val="none" w:sz="0" w:space="0" w:color="auto"/>
        <w:right w:val="none" w:sz="0" w:space="0" w:color="auto"/>
      </w:divBdr>
    </w:div>
    <w:div w:id="173887655">
      <w:marLeft w:val="0"/>
      <w:marRight w:val="0"/>
      <w:marTop w:val="0"/>
      <w:marBottom w:val="0"/>
      <w:divBdr>
        <w:top w:val="none" w:sz="0" w:space="0" w:color="auto"/>
        <w:left w:val="none" w:sz="0" w:space="0" w:color="auto"/>
        <w:bottom w:val="none" w:sz="0" w:space="0" w:color="auto"/>
        <w:right w:val="none" w:sz="0" w:space="0" w:color="auto"/>
      </w:divBdr>
    </w:div>
    <w:div w:id="173887656">
      <w:marLeft w:val="0"/>
      <w:marRight w:val="0"/>
      <w:marTop w:val="0"/>
      <w:marBottom w:val="0"/>
      <w:divBdr>
        <w:top w:val="none" w:sz="0" w:space="0" w:color="auto"/>
        <w:left w:val="none" w:sz="0" w:space="0" w:color="auto"/>
        <w:bottom w:val="none" w:sz="0" w:space="0" w:color="auto"/>
        <w:right w:val="none" w:sz="0" w:space="0" w:color="auto"/>
      </w:divBdr>
    </w:div>
    <w:div w:id="173887657">
      <w:marLeft w:val="0"/>
      <w:marRight w:val="0"/>
      <w:marTop w:val="0"/>
      <w:marBottom w:val="0"/>
      <w:divBdr>
        <w:top w:val="none" w:sz="0" w:space="0" w:color="auto"/>
        <w:left w:val="none" w:sz="0" w:space="0" w:color="auto"/>
        <w:bottom w:val="none" w:sz="0" w:space="0" w:color="auto"/>
        <w:right w:val="none" w:sz="0" w:space="0" w:color="auto"/>
      </w:divBdr>
    </w:div>
    <w:div w:id="173887658">
      <w:marLeft w:val="0"/>
      <w:marRight w:val="0"/>
      <w:marTop w:val="0"/>
      <w:marBottom w:val="0"/>
      <w:divBdr>
        <w:top w:val="none" w:sz="0" w:space="0" w:color="auto"/>
        <w:left w:val="none" w:sz="0" w:space="0" w:color="auto"/>
        <w:bottom w:val="none" w:sz="0" w:space="0" w:color="auto"/>
        <w:right w:val="none" w:sz="0" w:space="0" w:color="auto"/>
      </w:divBdr>
    </w:div>
    <w:div w:id="173887659">
      <w:marLeft w:val="0"/>
      <w:marRight w:val="0"/>
      <w:marTop w:val="0"/>
      <w:marBottom w:val="0"/>
      <w:divBdr>
        <w:top w:val="none" w:sz="0" w:space="0" w:color="auto"/>
        <w:left w:val="none" w:sz="0" w:space="0" w:color="auto"/>
        <w:bottom w:val="none" w:sz="0" w:space="0" w:color="auto"/>
        <w:right w:val="none" w:sz="0" w:space="0" w:color="auto"/>
      </w:divBdr>
    </w:div>
    <w:div w:id="173887660">
      <w:marLeft w:val="0"/>
      <w:marRight w:val="0"/>
      <w:marTop w:val="0"/>
      <w:marBottom w:val="0"/>
      <w:divBdr>
        <w:top w:val="none" w:sz="0" w:space="0" w:color="auto"/>
        <w:left w:val="none" w:sz="0" w:space="0" w:color="auto"/>
        <w:bottom w:val="none" w:sz="0" w:space="0" w:color="auto"/>
        <w:right w:val="none" w:sz="0" w:space="0" w:color="auto"/>
      </w:divBdr>
    </w:div>
    <w:div w:id="173887661">
      <w:marLeft w:val="0"/>
      <w:marRight w:val="0"/>
      <w:marTop w:val="0"/>
      <w:marBottom w:val="0"/>
      <w:divBdr>
        <w:top w:val="none" w:sz="0" w:space="0" w:color="auto"/>
        <w:left w:val="none" w:sz="0" w:space="0" w:color="auto"/>
        <w:bottom w:val="none" w:sz="0" w:space="0" w:color="auto"/>
        <w:right w:val="none" w:sz="0" w:space="0" w:color="auto"/>
      </w:divBdr>
    </w:div>
    <w:div w:id="173887662">
      <w:marLeft w:val="0"/>
      <w:marRight w:val="0"/>
      <w:marTop w:val="0"/>
      <w:marBottom w:val="0"/>
      <w:divBdr>
        <w:top w:val="none" w:sz="0" w:space="0" w:color="auto"/>
        <w:left w:val="none" w:sz="0" w:space="0" w:color="auto"/>
        <w:bottom w:val="none" w:sz="0" w:space="0" w:color="auto"/>
        <w:right w:val="none" w:sz="0" w:space="0" w:color="auto"/>
      </w:divBdr>
    </w:div>
    <w:div w:id="173887663">
      <w:marLeft w:val="0"/>
      <w:marRight w:val="0"/>
      <w:marTop w:val="0"/>
      <w:marBottom w:val="0"/>
      <w:divBdr>
        <w:top w:val="none" w:sz="0" w:space="0" w:color="auto"/>
        <w:left w:val="none" w:sz="0" w:space="0" w:color="auto"/>
        <w:bottom w:val="none" w:sz="0" w:space="0" w:color="auto"/>
        <w:right w:val="none" w:sz="0" w:space="0" w:color="auto"/>
      </w:divBdr>
    </w:div>
    <w:div w:id="173887664">
      <w:marLeft w:val="0"/>
      <w:marRight w:val="0"/>
      <w:marTop w:val="0"/>
      <w:marBottom w:val="0"/>
      <w:divBdr>
        <w:top w:val="none" w:sz="0" w:space="0" w:color="auto"/>
        <w:left w:val="none" w:sz="0" w:space="0" w:color="auto"/>
        <w:bottom w:val="none" w:sz="0" w:space="0" w:color="auto"/>
        <w:right w:val="none" w:sz="0" w:space="0" w:color="auto"/>
      </w:divBdr>
    </w:div>
    <w:div w:id="173887665">
      <w:marLeft w:val="0"/>
      <w:marRight w:val="0"/>
      <w:marTop w:val="0"/>
      <w:marBottom w:val="0"/>
      <w:divBdr>
        <w:top w:val="none" w:sz="0" w:space="0" w:color="auto"/>
        <w:left w:val="none" w:sz="0" w:space="0" w:color="auto"/>
        <w:bottom w:val="none" w:sz="0" w:space="0" w:color="auto"/>
        <w:right w:val="none" w:sz="0" w:space="0" w:color="auto"/>
      </w:divBdr>
    </w:div>
    <w:div w:id="173887666">
      <w:marLeft w:val="0"/>
      <w:marRight w:val="0"/>
      <w:marTop w:val="0"/>
      <w:marBottom w:val="0"/>
      <w:divBdr>
        <w:top w:val="none" w:sz="0" w:space="0" w:color="auto"/>
        <w:left w:val="none" w:sz="0" w:space="0" w:color="auto"/>
        <w:bottom w:val="none" w:sz="0" w:space="0" w:color="auto"/>
        <w:right w:val="none" w:sz="0" w:space="0" w:color="auto"/>
      </w:divBdr>
    </w:div>
    <w:div w:id="173887667">
      <w:marLeft w:val="0"/>
      <w:marRight w:val="0"/>
      <w:marTop w:val="0"/>
      <w:marBottom w:val="0"/>
      <w:divBdr>
        <w:top w:val="none" w:sz="0" w:space="0" w:color="auto"/>
        <w:left w:val="none" w:sz="0" w:space="0" w:color="auto"/>
        <w:bottom w:val="none" w:sz="0" w:space="0" w:color="auto"/>
        <w:right w:val="none" w:sz="0" w:space="0" w:color="auto"/>
      </w:divBdr>
    </w:div>
    <w:div w:id="173887668">
      <w:marLeft w:val="0"/>
      <w:marRight w:val="0"/>
      <w:marTop w:val="0"/>
      <w:marBottom w:val="0"/>
      <w:divBdr>
        <w:top w:val="none" w:sz="0" w:space="0" w:color="auto"/>
        <w:left w:val="none" w:sz="0" w:space="0" w:color="auto"/>
        <w:bottom w:val="none" w:sz="0" w:space="0" w:color="auto"/>
        <w:right w:val="none" w:sz="0" w:space="0" w:color="auto"/>
      </w:divBdr>
    </w:div>
    <w:div w:id="173887669">
      <w:marLeft w:val="0"/>
      <w:marRight w:val="0"/>
      <w:marTop w:val="0"/>
      <w:marBottom w:val="0"/>
      <w:divBdr>
        <w:top w:val="none" w:sz="0" w:space="0" w:color="auto"/>
        <w:left w:val="none" w:sz="0" w:space="0" w:color="auto"/>
        <w:bottom w:val="none" w:sz="0" w:space="0" w:color="auto"/>
        <w:right w:val="none" w:sz="0" w:space="0" w:color="auto"/>
      </w:divBdr>
    </w:div>
    <w:div w:id="173887670">
      <w:marLeft w:val="0"/>
      <w:marRight w:val="0"/>
      <w:marTop w:val="0"/>
      <w:marBottom w:val="0"/>
      <w:divBdr>
        <w:top w:val="none" w:sz="0" w:space="0" w:color="auto"/>
        <w:left w:val="none" w:sz="0" w:space="0" w:color="auto"/>
        <w:bottom w:val="none" w:sz="0" w:space="0" w:color="auto"/>
        <w:right w:val="none" w:sz="0" w:space="0" w:color="auto"/>
      </w:divBdr>
    </w:div>
    <w:div w:id="173887671">
      <w:marLeft w:val="0"/>
      <w:marRight w:val="0"/>
      <w:marTop w:val="0"/>
      <w:marBottom w:val="0"/>
      <w:divBdr>
        <w:top w:val="none" w:sz="0" w:space="0" w:color="auto"/>
        <w:left w:val="none" w:sz="0" w:space="0" w:color="auto"/>
        <w:bottom w:val="none" w:sz="0" w:space="0" w:color="auto"/>
        <w:right w:val="none" w:sz="0" w:space="0" w:color="auto"/>
      </w:divBdr>
    </w:div>
    <w:div w:id="173887672">
      <w:marLeft w:val="0"/>
      <w:marRight w:val="0"/>
      <w:marTop w:val="0"/>
      <w:marBottom w:val="0"/>
      <w:divBdr>
        <w:top w:val="none" w:sz="0" w:space="0" w:color="auto"/>
        <w:left w:val="none" w:sz="0" w:space="0" w:color="auto"/>
        <w:bottom w:val="none" w:sz="0" w:space="0" w:color="auto"/>
        <w:right w:val="none" w:sz="0" w:space="0" w:color="auto"/>
      </w:divBdr>
    </w:div>
    <w:div w:id="173887673">
      <w:marLeft w:val="0"/>
      <w:marRight w:val="0"/>
      <w:marTop w:val="0"/>
      <w:marBottom w:val="0"/>
      <w:divBdr>
        <w:top w:val="none" w:sz="0" w:space="0" w:color="auto"/>
        <w:left w:val="none" w:sz="0" w:space="0" w:color="auto"/>
        <w:bottom w:val="none" w:sz="0" w:space="0" w:color="auto"/>
        <w:right w:val="none" w:sz="0" w:space="0" w:color="auto"/>
      </w:divBdr>
    </w:div>
    <w:div w:id="173887679">
      <w:marLeft w:val="0"/>
      <w:marRight w:val="0"/>
      <w:marTop w:val="0"/>
      <w:marBottom w:val="0"/>
      <w:divBdr>
        <w:top w:val="none" w:sz="0" w:space="0" w:color="auto"/>
        <w:left w:val="none" w:sz="0" w:space="0" w:color="auto"/>
        <w:bottom w:val="none" w:sz="0" w:space="0" w:color="auto"/>
        <w:right w:val="none" w:sz="0" w:space="0" w:color="auto"/>
      </w:divBdr>
      <w:divsChild>
        <w:div w:id="173887675">
          <w:marLeft w:val="0"/>
          <w:marRight w:val="0"/>
          <w:marTop w:val="100"/>
          <w:marBottom w:val="100"/>
          <w:divBdr>
            <w:top w:val="none" w:sz="0" w:space="0" w:color="auto"/>
            <w:left w:val="none" w:sz="0" w:space="0" w:color="auto"/>
            <w:bottom w:val="none" w:sz="0" w:space="0" w:color="auto"/>
            <w:right w:val="none" w:sz="0" w:space="0" w:color="auto"/>
          </w:divBdr>
          <w:divsChild>
            <w:div w:id="173887685">
              <w:marLeft w:val="0"/>
              <w:marRight w:val="0"/>
              <w:marTop w:val="0"/>
              <w:marBottom w:val="0"/>
              <w:divBdr>
                <w:top w:val="none" w:sz="0" w:space="0" w:color="auto"/>
                <w:left w:val="none" w:sz="0" w:space="0" w:color="auto"/>
                <w:bottom w:val="none" w:sz="0" w:space="0" w:color="auto"/>
                <w:right w:val="none" w:sz="0" w:space="0" w:color="auto"/>
              </w:divBdr>
              <w:divsChild>
                <w:div w:id="173887674">
                  <w:marLeft w:val="0"/>
                  <w:marRight w:val="0"/>
                  <w:marTop w:val="0"/>
                  <w:marBottom w:val="0"/>
                  <w:divBdr>
                    <w:top w:val="none" w:sz="0" w:space="0" w:color="auto"/>
                    <w:left w:val="none" w:sz="0" w:space="0" w:color="auto"/>
                    <w:bottom w:val="none" w:sz="0" w:space="0" w:color="auto"/>
                    <w:right w:val="none" w:sz="0" w:space="0" w:color="auto"/>
                  </w:divBdr>
                  <w:divsChild>
                    <w:div w:id="17388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87681">
      <w:marLeft w:val="0"/>
      <w:marRight w:val="0"/>
      <w:marTop w:val="0"/>
      <w:marBottom w:val="0"/>
      <w:divBdr>
        <w:top w:val="none" w:sz="0" w:space="0" w:color="auto"/>
        <w:left w:val="none" w:sz="0" w:space="0" w:color="auto"/>
        <w:bottom w:val="none" w:sz="0" w:space="0" w:color="auto"/>
        <w:right w:val="none" w:sz="0" w:space="0" w:color="auto"/>
      </w:divBdr>
      <w:divsChild>
        <w:div w:id="173887676">
          <w:marLeft w:val="0"/>
          <w:marRight w:val="0"/>
          <w:marTop w:val="100"/>
          <w:marBottom w:val="100"/>
          <w:divBdr>
            <w:top w:val="none" w:sz="0" w:space="0" w:color="auto"/>
            <w:left w:val="none" w:sz="0" w:space="0" w:color="auto"/>
            <w:bottom w:val="none" w:sz="0" w:space="0" w:color="auto"/>
            <w:right w:val="none" w:sz="0" w:space="0" w:color="auto"/>
          </w:divBdr>
          <w:divsChild>
            <w:div w:id="173887686">
              <w:marLeft w:val="0"/>
              <w:marRight w:val="0"/>
              <w:marTop w:val="0"/>
              <w:marBottom w:val="0"/>
              <w:divBdr>
                <w:top w:val="none" w:sz="0" w:space="0" w:color="auto"/>
                <w:left w:val="none" w:sz="0" w:space="0" w:color="auto"/>
                <w:bottom w:val="none" w:sz="0" w:space="0" w:color="auto"/>
                <w:right w:val="none" w:sz="0" w:space="0" w:color="auto"/>
              </w:divBdr>
              <w:divsChild>
                <w:div w:id="173887684">
                  <w:marLeft w:val="0"/>
                  <w:marRight w:val="0"/>
                  <w:marTop w:val="0"/>
                  <w:marBottom w:val="0"/>
                  <w:divBdr>
                    <w:top w:val="none" w:sz="0" w:space="0" w:color="auto"/>
                    <w:left w:val="none" w:sz="0" w:space="0" w:color="auto"/>
                    <w:bottom w:val="none" w:sz="0" w:space="0" w:color="auto"/>
                    <w:right w:val="none" w:sz="0" w:space="0" w:color="auto"/>
                  </w:divBdr>
                  <w:divsChild>
                    <w:div w:id="1738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87683">
      <w:marLeft w:val="0"/>
      <w:marRight w:val="0"/>
      <w:marTop w:val="0"/>
      <w:marBottom w:val="0"/>
      <w:divBdr>
        <w:top w:val="none" w:sz="0" w:space="0" w:color="auto"/>
        <w:left w:val="none" w:sz="0" w:space="0" w:color="auto"/>
        <w:bottom w:val="none" w:sz="0" w:space="0" w:color="auto"/>
        <w:right w:val="none" w:sz="0" w:space="0" w:color="auto"/>
      </w:divBdr>
      <w:divsChild>
        <w:div w:id="173887682">
          <w:marLeft w:val="0"/>
          <w:marRight w:val="0"/>
          <w:marTop w:val="100"/>
          <w:marBottom w:val="100"/>
          <w:divBdr>
            <w:top w:val="none" w:sz="0" w:space="0" w:color="auto"/>
            <w:left w:val="none" w:sz="0" w:space="0" w:color="auto"/>
            <w:bottom w:val="none" w:sz="0" w:space="0" w:color="auto"/>
            <w:right w:val="none" w:sz="0" w:space="0" w:color="auto"/>
          </w:divBdr>
          <w:divsChild>
            <w:div w:id="173887678">
              <w:marLeft w:val="0"/>
              <w:marRight w:val="0"/>
              <w:marTop w:val="0"/>
              <w:marBottom w:val="0"/>
              <w:divBdr>
                <w:top w:val="none" w:sz="0" w:space="0" w:color="auto"/>
                <w:left w:val="none" w:sz="0" w:space="0" w:color="auto"/>
                <w:bottom w:val="none" w:sz="0" w:space="0" w:color="auto"/>
                <w:right w:val="none" w:sz="0" w:space="0" w:color="auto"/>
              </w:divBdr>
              <w:divsChild>
                <w:div w:id="173887680">
                  <w:marLeft w:val="0"/>
                  <w:marRight w:val="0"/>
                  <w:marTop w:val="0"/>
                  <w:marBottom w:val="0"/>
                  <w:divBdr>
                    <w:top w:val="none" w:sz="0" w:space="0" w:color="auto"/>
                    <w:left w:val="none" w:sz="0" w:space="0" w:color="auto"/>
                    <w:bottom w:val="none" w:sz="0" w:space="0" w:color="auto"/>
                    <w:right w:val="none" w:sz="0" w:space="0" w:color="auto"/>
                  </w:divBdr>
                  <w:divsChild>
                    <w:div w:id="17388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87689">
      <w:marLeft w:val="0"/>
      <w:marRight w:val="0"/>
      <w:marTop w:val="0"/>
      <w:marBottom w:val="0"/>
      <w:divBdr>
        <w:top w:val="none" w:sz="0" w:space="0" w:color="auto"/>
        <w:left w:val="none" w:sz="0" w:space="0" w:color="auto"/>
        <w:bottom w:val="none" w:sz="0" w:space="0" w:color="auto"/>
        <w:right w:val="none" w:sz="0" w:space="0" w:color="auto"/>
      </w:divBdr>
    </w:div>
    <w:div w:id="173887690">
      <w:marLeft w:val="0"/>
      <w:marRight w:val="0"/>
      <w:marTop w:val="0"/>
      <w:marBottom w:val="0"/>
      <w:divBdr>
        <w:top w:val="none" w:sz="0" w:space="0" w:color="auto"/>
        <w:left w:val="none" w:sz="0" w:space="0" w:color="auto"/>
        <w:bottom w:val="none" w:sz="0" w:space="0" w:color="auto"/>
        <w:right w:val="none" w:sz="0" w:space="0" w:color="auto"/>
      </w:divBdr>
    </w:div>
    <w:div w:id="173887691">
      <w:marLeft w:val="0"/>
      <w:marRight w:val="0"/>
      <w:marTop w:val="0"/>
      <w:marBottom w:val="0"/>
      <w:divBdr>
        <w:top w:val="none" w:sz="0" w:space="0" w:color="auto"/>
        <w:left w:val="none" w:sz="0" w:space="0" w:color="auto"/>
        <w:bottom w:val="none" w:sz="0" w:space="0" w:color="auto"/>
        <w:right w:val="none" w:sz="0" w:space="0" w:color="auto"/>
      </w:divBdr>
    </w:div>
    <w:div w:id="173887692">
      <w:marLeft w:val="0"/>
      <w:marRight w:val="0"/>
      <w:marTop w:val="0"/>
      <w:marBottom w:val="0"/>
      <w:divBdr>
        <w:top w:val="none" w:sz="0" w:space="0" w:color="auto"/>
        <w:left w:val="none" w:sz="0" w:space="0" w:color="auto"/>
        <w:bottom w:val="none" w:sz="0" w:space="0" w:color="auto"/>
        <w:right w:val="none" w:sz="0" w:space="0" w:color="auto"/>
      </w:divBdr>
    </w:div>
    <w:div w:id="173887693">
      <w:marLeft w:val="0"/>
      <w:marRight w:val="0"/>
      <w:marTop w:val="0"/>
      <w:marBottom w:val="0"/>
      <w:divBdr>
        <w:top w:val="none" w:sz="0" w:space="0" w:color="auto"/>
        <w:left w:val="none" w:sz="0" w:space="0" w:color="auto"/>
        <w:bottom w:val="none" w:sz="0" w:space="0" w:color="auto"/>
        <w:right w:val="none" w:sz="0" w:space="0" w:color="auto"/>
      </w:divBdr>
    </w:div>
    <w:div w:id="173887694">
      <w:marLeft w:val="0"/>
      <w:marRight w:val="0"/>
      <w:marTop w:val="0"/>
      <w:marBottom w:val="0"/>
      <w:divBdr>
        <w:top w:val="none" w:sz="0" w:space="0" w:color="auto"/>
        <w:left w:val="none" w:sz="0" w:space="0" w:color="auto"/>
        <w:bottom w:val="none" w:sz="0" w:space="0" w:color="auto"/>
        <w:right w:val="none" w:sz="0" w:space="0" w:color="auto"/>
      </w:divBdr>
    </w:div>
    <w:div w:id="173887695">
      <w:marLeft w:val="0"/>
      <w:marRight w:val="0"/>
      <w:marTop w:val="0"/>
      <w:marBottom w:val="0"/>
      <w:divBdr>
        <w:top w:val="none" w:sz="0" w:space="0" w:color="auto"/>
        <w:left w:val="none" w:sz="0" w:space="0" w:color="auto"/>
        <w:bottom w:val="none" w:sz="0" w:space="0" w:color="auto"/>
        <w:right w:val="none" w:sz="0" w:space="0" w:color="auto"/>
      </w:divBdr>
    </w:div>
    <w:div w:id="173887696">
      <w:marLeft w:val="0"/>
      <w:marRight w:val="0"/>
      <w:marTop w:val="0"/>
      <w:marBottom w:val="0"/>
      <w:divBdr>
        <w:top w:val="none" w:sz="0" w:space="0" w:color="auto"/>
        <w:left w:val="none" w:sz="0" w:space="0" w:color="auto"/>
        <w:bottom w:val="none" w:sz="0" w:space="0" w:color="auto"/>
        <w:right w:val="none" w:sz="0" w:space="0" w:color="auto"/>
      </w:divBdr>
    </w:div>
    <w:div w:id="173887697">
      <w:marLeft w:val="0"/>
      <w:marRight w:val="0"/>
      <w:marTop w:val="0"/>
      <w:marBottom w:val="0"/>
      <w:divBdr>
        <w:top w:val="none" w:sz="0" w:space="0" w:color="auto"/>
        <w:left w:val="none" w:sz="0" w:space="0" w:color="auto"/>
        <w:bottom w:val="none" w:sz="0" w:space="0" w:color="auto"/>
        <w:right w:val="none" w:sz="0" w:space="0" w:color="auto"/>
      </w:divBdr>
    </w:div>
    <w:div w:id="173887698">
      <w:marLeft w:val="0"/>
      <w:marRight w:val="0"/>
      <w:marTop w:val="0"/>
      <w:marBottom w:val="0"/>
      <w:divBdr>
        <w:top w:val="none" w:sz="0" w:space="0" w:color="auto"/>
        <w:left w:val="none" w:sz="0" w:space="0" w:color="auto"/>
        <w:bottom w:val="none" w:sz="0" w:space="0" w:color="auto"/>
        <w:right w:val="none" w:sz="0" w:space="0" w:color="auto"/>
      </w:divBdr>
    </w:div>
    <w:div w:id="173887699">
      <w:marLeft w:val="0"/>
      <w:marRight w:val="0"/>
      <w:marTop w:val="0"/>
      <w:marBottom w:val="0"/>
      <w:divBdr>
        <w:top w:val="none" w:sz="0" w:space="0" w:color="auto"/>
        <w:left w:val="none" w:sz="0" w:space="0" w:color="auto"/>
        <w:bottom w:val="none" w:sz="0" w:space="0" w:color="auto"/>
        <w:right w:val="none" w:sz="0" w:space="0" w:color="auto"/>
      </w:divBdr>
    </w:div>
    <w:div w:id="173887700">
      <w:marLeft w:val="0"/>
      <w:marRight w:val="0"/>
      <w:marTop w:val="0"/>
      <w:marBottom w:val="0"/>
      <w:divBdr>
        <w:top w:val="none" w:sz="0" w:space="0" w:color="auto"/>
        <w:left w:val="none" w:sz="0" w:space="0" w:color="auto"/>
        <w:bottom w:val="none" w:sz="0" w:space="0" w:color="auto"/>
        <w:right w:val="none" w:sz="0" w:space="0" w:color="auto"/>
      </w:divBdr>
    </w:div>
    <w:div w:id="173887701">
      <w:marLeft w:val="0"/>
      <w:marRight w:val="0"/>
      <w:marTop w:val="0"/>
      <w:marBottom w:val="0"/>
      <w:divBdr>
        <w:top w:val="none" w:sz="0" w:space="0" w:color="auto"/>
        <w:left w:val="none" w:sz="0" w:space="0" w:color="auto"/>
        <w:bottom w:val="none" w:sz="0" w:space="0" w:color="auto"/>
        <w:right w:val="none" w:sz="0" w:space="0" w:color="auto"/>
      </w:divBdr>
    </w:div>
    <w:div w:id="173887702">
      <w:marLeft w:val="0"/>
      <w:marRight w:val="0"/>
      <w:marTop w:val="0"/>
      <w:marBottom w:val="0"/>
      <w:divBdr>
        <w:top w:val="none" w:sz="0" w:space="0" w:color="auto"/>
        <w:left w:val="none" w:sz="0" w:space="0" w:color="auto"/>
        <w:bottom w:val="none" w:sz="0" w:space="0" w:color="auto"/>
        <w:right w:val="none" w:sz="0" w:space="0" w:color="auto"/>
      </w:divBdr>
    </w:div>
    <w:div w:id="173887704">
      <w:marLeft w:val="0"/>
      <w:marRight w:val="0"/>
      <w:marTop w:val="0"/>
      <w:marBottom w:val="0"/>
      <w:divBdr>
        <w:top w:val="none" w:sz="0" w:space="0" w:color="auto"/>
        <w:left w:val="none" w:sz="0" w:space="0" w:color="auto"/>
        <w:bottom w:val="none" w:sz="0" w:space="0" w:color="auto"/>
        <w:right w:val="none" w:sz="0" w:space="0" w:color="auto"/>
      </w:divBdr>
    </w:div>
    <w:div w:id="173887705">
      <w:marLeft w:val="0"/>
      <w:marRight w:val="0"/>
      <w:marTop w:val="0"/>
      <w:marBottom w:val="0"/>
      <w:divBdr>
        <w:top w:val="none" w:sz="0" w:space="0" w:color="auto"/>
        <w:left w:val="none" w:sz="0" w:space="0" w:color="auto"/>
        <w:bottom w:val="none" w:sz="0" w:space="0" w:color="auto"/>
        <w:right w:val="none" w:sz="0" w:space="0" w:color="auto"/>
      </w:divBdr>
    </w:div>
    <w:div w:id="173887706">
      <w:marLeft w:val="0"/>
      <w:marRight w:val="0"/>
      <w:marTop w:val="0"/>
      <w:marBottom w:val="0"/>
      <w:divBdr>
        <w:top w:val="none" w:sz="0" w:space="0" w:color="auto"/>
        <w:left w:val="none" w:sz="0" w:space="0" w:color="auto"/>
        <w:bottom w:val="none" w:sz="0" w:space="0" w:color="auto"/>
        <w:right w:val="none" w:sz="0" w:space="0" w:color="auto"/>
      </w:divBdr>
      <w:divsChild>
        <w:div w:id="173887703">
          <w:marLeft w:val="0"/>
          <w:marRight w:val="0"/>
          <w:marTop w:val="0"/>
          <w:marBottom w:val="150"/>
          <w:divBdr>
            <w:top w:val="none" w:sz="0" w:space="0" w:color="auto"/>
            <w:left w:val="none" w:sz="0" w:space="0" w:color="auto"/>
            <w:bottom w:val="none" w:sz="0" w:space="0" w:color="auto"/>
            <w:right w:val="none" w:sz="0" w:space="0" w:color="auto"/>
          </w:divBdr>
        </w:div>
      </w:divsChild>
    </w:div>
    <w:div w:id="173887707">
      <w:marLeft w:val="0"/>
      <w:marRight w:val="0"/>
      <w:marTop w:val="0"/>
      <w:marBottom w:val="0"/>
      <w:divBdr>
        <w:top w:val="none" w:sz="0" w:space="0" w:color="auto"/>
        <w:left w:val="none" w:sz="0" w:space="0" w:color="auto"/>
        <w:bottom w:val="none" w:sz="0" w:space="0" w:color="auto"/>
        <w:right w:val="none" w:sz="0" w:space="0" w:color="auto"/>
      </w:divBdr>
    </w:div>
    <w:div w:id="173887708">
      <w:marLeft w:val="0"/>
      <w:marRight w:val="0"/>
      <w:marTop w:val="0"/>
      <w:marBottom w:val="0"/>
      <w:divBdr>
        <w:top w:val="none" w:sz="0" w:space="0" w:color="auto"/>
        <w:left w:val="none" w:sz="0" w:space="0" w:color="auto"/>
        <w:bottom w:val="none" w:sz="0" w:space="0" w:color="auto"/>
        <w:right w:val="none" w:sz="0" w:space="0" w:color="auto"/>
      </w:divBdr>
    </w:div>
    <w:div w:id="173887709">
      <w:marLeft w:val="0"/>
      <w:marRight w:val="0"/>
      <w:marTop w:val="0"/>
      <w:marBottom w:val="0"/>
      <w:divBdr>
        <w:top w:val="none" w:sz="0" w:space="0" w:color="auto"/>
        <w:left w:val="none" w:sz="0" w:space="0" w:color="auto"/>
        <w:bottom w:val="none" w:sz="0" w:space="0" w:color="auto"/>
        <w:right w:val="none" w:sz="0" w:space="0" w:color="auto"/>
      </w:divBdr>
    </w:div>
    <w:div w:id="173887710">
      <w:marLeft w:val="0"/>
      <w:marRight w:val="0"/>
      <w:marTop w:val="0"/>
      <w:marBottom w:val="0"/>
      <w:divBdr>
        <w:top w:val="none" w:sz="0" w:space="0" w:color="auto"/>
        <w:left w:val="none" w:sz="0" w:space="0" w:color="auto"/>
        <w:bottom w:val="none" w:sz="0" w:space="0" w:color="auto"/>
        <w:right w:val="none" w:sz="0" w:space="0" w:color="auto"/>
      </w:divBdr>
    </w:div>
    <w:div w:id="173887711">
      <w:marLeft w:val="0"/>
      <w:marRight w:val="0"/>
      <w:marTop w:val="0"/>
      <w:marBottom w:val="0"/>
      <w:divBdr>
        <w:top w:val="none" w:sz="0" w:space="0" w:color="auto"/>
        <w:left w:val="none" w:sz="0" w:space="0" w:color="auto"/>
        <w:bottom w:val="none" w:sz="0" w:space="0" w:color="auto"/>
        <w:right w:val="none" w:sz="0" w:space="0" w:color="auto"/>
      </w:divBdr>
    </w:div>
    <w:div w:id="173887712">
      <w:marLeft w:val="0"/>
      <w:marRight w:val="0"/>
      <w:marTop w:val="0"/>
      <w:marBottom w:val="0"/>
      <w:divBdr>
        <w:top w:val="none" w:sz="0" w:space="0" w:color="auto"/>
        <w:left w:val="none" w:sz="0" w:space="0" w:color="auto"/>
        <w:bottom w:val="none" w:sz="0" w:space="0" w:color="auto"/>
        <w:right w:val="none" w:sz="0" w:space="0" w:color="auto"/>
      </w:divBdr>
    </w:div>
    <w:div w:id="173887713">
      <w:marLeft w:val="0"/>
      <w:marRight w:val="0"/>
      <w:marTop w:val="0"/>
      <w:marBottom w:val="0"/>
      <w:divBdr>
        <w:top w:val="none" w:sz="0" w:space="0" w:color="auto"/>
        <w:left w:val="none" w:sz="0" w:space="0" w:color="auto"/>
        <w:bottom w:val="none" w:sz="0" w:space="0" w:color="auto"/>
        <w:right w:val="none" w:sz="0" w:space="0" w:color="auto"/>
      </w:divBdr>
    </w:div>
    <w:div w:id="173887714">
      <w:marLeft w:val="0"/>
      <w:marRight w:val="0"/>
      <w:marTop w:val="0"/>
      <w:marBottom w:val="0"/>
      <w:divBdr>
        <w:top w:val="none" w:sz="0" w:space="0" w:color="auto"/>
        <w:left w:val="none" w:sz="0" w:space="0" w:color="auto"/>
        <w:bottom w:val="none" w:sz="0" w:space="0" w:color="auto"/>
        <w:right w:val="none" w:sz="0" w:space="0" w:color="auto"/>
      </w:divBdr>
    </w:div>
    <w:div w:id="173887715">
      <w:marLeft w:val="0"/>
      <w:marRight w:val="0"/>
      <w:marTop w:val="0"/>
      <w:marBottom w:val="0"/>
      <w:divBdr>
        <w:top w:val="none" w:sz="0" w:space="0" w:color="auto"/>
        <w:left w:val="none" w:sz="0" w:space="0" w:color="auto"/>
        <w:bottom w:val="none" w:sz="0" w:space="0" w:color="auto"/>
        <w:right w:val="none" w:sz="0" w:space="0" w:color="auto"/>
      </w:divBdr>
    </w:div>
    <w:div w:id="173887716">
      <w:marLeft w:val="0"/>
      <w:marRight w:val="0"/>
      <w:marTop w:val="0"/>
      <w:marBottom w:val="0"/>
      <w:divBdr>
        <w:top w:val="none" w:sz="0" w:space="0" w:color="auto"/>
        <w:left w:val="none" w:sz="0" w:space="0" w:color="auto"/>
        <w:bottom w:val="none" w:sz="0" w:space="0" w:color="auto"/>
        <w:right w:val="none" w:sz="0" w:space="0" w:color="auto"/>
      </w:divBdr>
    </w:div>
    <w:div w:id="173887717">
      <w:marLeft w:val="0"/>
      <w:marRight w:val="0"/>
      <w:marTop w:val="0"/>
      <w:marBottom w:val="0"/>
      <w:divBdr>
        <w:top w:val="none" w:sz="0" w:space="0" w:color="auto"/>
        <w:left w:val="none" w:sz="0" w:space="0" w:color="auto"/>
        <w:bottom w:val="none" w:sz="0" w:space="0" w:color="auto"/>
        <w:right w:val="none" w:sz="0" w:space="0" w:color="auto"/>
      </w:divBdr>
    </w:div>
    <w:div w:id="173887718">
      <w:marLeft w:val="0"/>
      <w:marRight w:val="0"/>
      <w:marTop w:val="0"/>
      <w:marBottom w:val="0"/>
      <w:divBdr>
        <w:top w:val="none" w:sz="0" w:space="0" w:color="auto"/>
        <w:left w:val="none" w:sz="0" w:space="0" w:color="auto"/>
        <w:bottom w:val="none" w:sz="0" w:space="0" w:color="auto"/>
        <w:right w:val="none" w:sz="0" w:space="0" w:color="auto"/>
      </w:divBdr>
    </w:div>
    <w:div w:id="173887719">
      <w:marLeft w:val="0"/>
      <w:marRight w:val="0"/>
      <w:marTop w:val="0"/>
      <w:marBottom w:val="0"/>
      <w:divBdr>
        <w:top w:val="none" w:sz="0" w:space="0" w:color="auto"/>
        <w:left w:val="none" w:sz="0" w:space="0" w:color="auto"/>
        <w:bottom w:val="none" w:sz="0" w:space="0" w:color="auto"/>
        <w:right w:val="none" w:sz="0" w:space="0" w:color="auto"/>
      </w:divBdr>
    </w:div>
    <w:div w:id="173887720">
      <w:marLeft w:val="0"/>
      <w:marRight w:val="0"/>
      <w:marTop w:val="0"/>
      <w:marBottom w:val="0"/>
      <w:divBdr>
        <w:top w:val="none" w:sz="0" w:space="0" w:color="auto"/>
        <w:left w:val="none" w:sz="0" w:space="0" w:color="auto"/>
        <w:bottom w:val="none" w:sz="0" w:space="0" w:color="auto"/>
        <w:right w:val="none" w:sz="0" w:space="0" w:color="auto"/>
      </w:divBdr>
    </w:div>
    <w:div w:id="173887721">
      <w:marLeft w:val="0"/>
      <w:marRight w:val="0"/>
      <w:marTop w:val="0"/>
      <w:marBottom w:val="0"/>
      <w:divBdr>
        <w:top w:val="none" w:sz="0" w:space="0" w:color="auto"/>
        <w:left w:val="none" w:sz="0" w:space="0" w:color="auto"/>
        <w:bottom w:val="none" w:sz="0" w:space="0" w:color="auto"/>
        <w:right w:val="none" w:sz="0" w:space="0" w:color="auto"/>
      </w:divBdr>
    </w:div>
    <w:div w:id="173887722">
      <w:marLeft w:val="0"/>
      <w:marRight w:val="0"/>
      <w:marTop w:val="0"/>
      <w:marBottom w:val="0"/>
      <w:divBdr>
        <w:top w:val="none" w:sz="0" w:space="0" w:color="auto"/>
        <w:left w:val="none" w:sz="0" w:space="0" w:color="auto"/>
        <w:bottom w:val="none" w:sz="0" w:space="0" w:color="auto"/>
        <w:right w:val="none" w:sz="0" w:space="0" w:color="auto"/>
      </w:divBdr>
    </w:div>
    <w:div w:id="173887723">
      <w:marLeft w:val="0"/>
      <w:marRight w:val="0"/>
      <w:marTop w:val="0"/>
      <w:marBottom w:val="0"/>
      <w:divBdr>
        <w:top w:val="none" w:sz="0" w:space="0" w:color="auto"/>
        <w:left w:val="none" w:sz="0" w:space="0" w:color="auto"/>
        <w:bottom w:val="none" w:sz="0" w:space="0" w:color="auto"/>
        <w:right w:val="none" w:sz="0" w:space="0" w:color="auto"/>
      </w:divBdr>
    </w:div>
    <w:div w:id="173887724">
      <w:marLeft w:val="0"/>
      <w:marRight w:val="0"/>
      <w:marTop w:val="0"/>
      <w:marBottom w:val="0"/>
      <w:divBdr>
        <w:top w:val="none" w:sz="0" w:space="0" w:color="auto"/>
        <w:left w:val="none" w:sz="0" w:space="0" w:color="auto"/>
        <w:bottom w:val="none" w:sz="0" w:space="0" w:color="auto"/>
        <w:right w:val="none" w:sz="0" w:space="0" w:color="auto"/>
      </w:divBdr>
    </w:div>
    <w:div w:id="173887725">
      <w:marLeft w:val="0"/>
      <w:marRight w:val="0"/>
      <w:marTop w:val="0"/>
      <w:marBottom w:val="0"/>
      <w:divBdr>
        <w:top w:val="none" w:sz="0" w:space="0" w:color="auto"/>
        <w:left w:val="none" w:sz="0" w:space="0" w:color="auto"/>
        <w:bottom w:val="none" w:sz="0" w:space="0" w:color="auto"/>
        <w:right w:val="none" w:sz="0" w:space="0" w:color="auto"/>
      </w:divBdr>
    </w:div>
    <w:div w:id="173887726">
      <w:marLeft w:val="0"/>
      <w:marRight w:val="0"/>
      <w:marTop w:val="0"/>
      <w:marBottom w:val="0"/>
      <w:divBdr>
        <w:top w:val="none" w:sz="0" w:space="0" w:color="auto"/>
        <w:left w:val="none" w:sz="0" w:space="0" w:color="auto"/>
        <w:bottom w:val="none" w:sz="0" w:space="0" w:color="auto"/>
        <w:right w:val="none" w:sz="0" w:space="0" w:color="auto"/>
      </w:divBdr>
    </w:div>
    <w:div w:id="173887727">
      <w:marLeft w:val="0"/>
      <w:marRight w:val="0"/>
      <w:marTop w:val="0"/>
      <w:marBottom w:val="0"/>
      <w:divBdr>
        <w:top w:val="none" w:sz="0" w:space="0" w:color="auto"/>
        <w:left w:val="none" w:sz="0" w:space="0" w:color="auto"/>
        <w:bottom w:val="none" w:sz="0" w:space="0" w:color="auto"/>
        <w:right w:val="none" w:sz="0" w:space="0" w:color="auto"/>
      </w:divBdr>
    </w:div>
    <w:div w:id="173887728">
      <w:marLeft w:val="0"/>
      <w:marRight w:val="0"/>
      <w:marTop w:val="0"/>
      <w:marBottom w:val="0"/>
      <w:divBdr>
        <w:top w:val="none" w:sz="0" w:space="0" w:color="auto"/>
        <w:left w:val="none" w:sz="0" w:space="0" w:color="auto"/>
        <w:bottom w:val="none" w:sz="0" w:space="0" w:color="auto"/>
        <w:right w:val="none" w:sz="0" w:space="0" w:color="auto"/>
      </w:divBdr>
    </w:div>
    <w:div w:id="173887729">
      <w:marLeft w:val="0"/>
      <w:marRight w:val="0"/>
      <w:marTop w:val="0"/>
      <w:marBottom w:val="0"/>
      <w:divBdr>
        <w:top w:val="none" w:sz="0" w:space="0" w:color="auto"/>
        <w:left w:val="none" w:sz="0" w:space="0" w:color="auto"/>
        <w:bottom w:val="none" w:sz="0" w:space="0" w:color="auto"/>
        <w:right w:val="none" w:sz="0" w:space="0" w:color="auto"/>
      </w:divBdr>
    </w:div>
    <w:div w:id="173887730">
      <w:marLeft w:val="0"/>
      <w:marRight w:val="0"/>
      <w:marTop w:val="0"/>
      <w:marBottom w:val="0"/>
      <w:divBdr>
        <w:top w:val="none" w:sz="0" w:space="0" w:color="auto"/>
        <w:left w:val="none" w:sz="0" w:space="0" w:color="auto"/>
        <w:bottom w:val="none" w:sz="0" w:space="0" w:color="auto"/>
        <w:right w:val="none" w:sz="0" w:space="0" w:color="auto"/>
      </w:divBdr>
    </w:div>
    <w:div w:id="173887731">
      <w:marLeft w:val="0"/>
      <w:marRight w:val="0"/>
      <w:marTop w:val="0"/>
      <w:marBottom w:val="0"/>
      <w:divBdr>
        <w:top w:val="none" w:sz="0" w:space="0" w:color="auto"/>
        <w:left w:val="none" w:sz="0" w:space="0" w:color="auto"/>
        <w:bottom w:val="none" w:sz="0" w:space="0" w:color="auto"/>
        <w:right w:val="none" w:sz="0" w:space="0" w:color="auto"/>
      </w:divBdr>
    </w:div>
    <w:div w:id="173887732">
      <w:marLeft w:val="0"/>
      <w:marRight w:val="0"/>
      <w:marTop w:val="0"/>
      <w:marBottom w:val="0"/>
      <w:divBdr>
        <w:top w:val="none" w:sz="0" w:space="0" w:color="auto"/>
        <w:left w:val="none" w:sz="0" w:space="0" w:color="auto"/>
        <w:bottom w:val="none" w:sz="0" w:space="0" w:color="auto"/>
        <w:right w:val="none" w:sz="0" w:space="0" w:color="auto"/>
      </w:divBdr>
    </w:div>
    <w:div w:id="173887733">
      <w:marLeft w:val="0"/>
      <w:marRight w:val="0"/>
      <w:marTop w:val="0"/>
      <w:marBottom w:val="0"/>
      <w:divBdr>
        <w:top w:val="none" w:sz="0" w:space="0" w:color="auto"/>
        <w:left w:val="none" w:sz="0" w:space="0" w:color="auto"/>
        <w:bottom w:val="none" w:sz="0" w:space="0" w:color="auto"/>
        <w:right w:val="none" w:sz="0" w:space="0" w:color="auto"/>
      </w:divBdr>
    </w:div>
    <w:div w:id="173887734">
      <w:marLeft w:val="0"/>
      <w:marRight w:val="0"/>
      <w:marTop w:val="0"/>
      <w:marBottom w:val="0"/>
      <w:divBdr>
        <w:top w:val="none" w:sz="0" w:space="0" w:color="auto"/>
        <w:left w:val="none" w:sz="0" w:space="0" w:color="auto"/>
        <w:bottom w:val="none" w:sz="0" w:space="0" w:color="auto"/>
        <w:right w:val="none" w:sz="0" w:space="0" w:color="auto"/>
      </w:divBdr>
    </w:div>
    <w:div w:id="173887735">
      <w:marLeft w:val="0"/>
      <w:marRight w:val="0"/>
      <w:marTop w:val="0"/>
      <w:marBottom w:val="0"/>
      <w:divBdr>
        <w:top w:val="none" w:sz="0" w:space="0" w:color="auto"/>
        <w:left w:val="none" w:sz="0" w:space="0" w:color="auto"/>
        <w:bottom w:val="none" w:sz="0" w:space="0" w:color="auto"/>
        <w:right w:val="none" w:sz="0" w:space="0" w:color="auto"/>
      </w:divBdr>
    </w:div>
    <w:div w:id="173887736">
      <w:marLeft w:val="0"/>
      <w:marRight w:val="0"/>
      <w:marTop w:val="0"/>
      <w:marBottom w:val="0"/>
      <w:divBdr>
        <w:top w:val="none" w:sz="0" w:space="0" w:color="auto"/>
        <w:left w:val="none" w:sz="0" w:space="0" w:color="auto"/>
        <w:bottom w:val="none" w:sz="0" w:space="0" w:color="auto"/>
        <w:right w:val="none" w:sz="0" w:space="0" w:color="auto"/>
      </w:divBdr>
    </w:div>
    <w:div w:id="173887737">
      <w:marLeft w:val="0"/>
      <w:marRight w:val="0"/>
      <w:marTop w:val="0"/>
      <w:marBottom w:val="0"/>
      <w:divBdr>
        <w:top w:val="none" w:sz="0" w:space="0" w:color="auto"/>
        <w:left w:val="none" w:sz="0" w:space="0" w:color="auto"/>
        <w:bottom w:val="none" w:sz="0" w:space="0" w:color="auto"/>
        <w:right w:val="none" w:sz="0" w:space="0" w:color="auto"/>
      </w:divBdr>
    </w:div>
    <w:div w:id="173887738">
      <w:marLeft w:val="0"/>
      <w:marRight w:val="0"/>
      <w:marTop w:val="0"/>
      <w:marBottom w:val="0"/>
      <w:divBdr>
        <w:top w:val="none" w:sz="0" w:space="0" w:color="auto"/>
        <w:left w:val="none" w:sz="0" w:space="0" w:color="auto"/>
        <w:bottom w:val="none" w:sz="0" w:space="0" w:color="auto"/>
        <w:right w:val="none" w:sz="0" w:space="0" w:color="auto"/>
      </w:divBdr>
    </w:div>
    <w:div w:id="173887739">
      <w:marLeft w:val="0"/>
      <w:marRight w:val="0"/>
      <w:marTop w:val="0"/>
      <w:marBottom w:val="0"/>
      <w:divBdr>
        <w:top w:val="none" w:sz="0" w:space="0" w:color="auto"/>
        <w:left w:val="none" w:sz="0" w:space="0" w:color="auto"/>
        <w:bottom w:val="none" w:sz="0" w:space="0" w:color="auto"/>
        <w:right w:val="none" w:sz="0" w:space="0" w:color="auto"/>
      </w:divBdr>
    </w:div>
    <w:div w:id="173887740">
      <w:marLeft w:val="0"/>
      <w:marRight w:val="0"/>
      <w:marTop w:val="0"/>
      <w:marBottom w:val="0"/>
      <w:divBdr>
        <w:top w:val="none" w:sz="0" w:space="0" w:color="auto"/>
        <w:left w:val="none" w:sz="0" w:space="0" w:color="auto"/>
        <w:bottom w:val="none" w:sz="0" w:space="0" w:color="auto"/>
        <w:right w:val="none" w:sz="0" w:space="0" w:color="auto"/>
      </w:divBdr>
    </w:div>
    <w:div w:id="173887741">
      <w:marLeft w:val="0"/>
      <w:marRight w:val="0"/>
      <w:marTop w:val="0"/>
      <w:marBottom w:val="0"/>
      <w:divBdr>
        <w:top w:val="none" w:sz="0" w:space="0" w:color="auto"/>
        <w:left w:val="none" w:sz="0" w:space="0" w:color="auto"/>
        <w:bottom w:val="none" w:sz="0" w:space="0" w:color="auto"/>
        <w:right w:val="none" w:sz="0" w:space="0" w:color="auto"/>
      </w:divBdr>
    </w:div>
    <w:div w:id="173887742">
      <w:marLeft w:val="0"/>
      <w:marRight w:val="0"/>
      <w:marTop w:val="0"/>
      <w:marBottom w:val="0"/>
      <w:divBdr>
        <w:top w:val="none" w:sz="0" w:space="0" w:color="auto"/>
        <w:left w:val="none" w:sz="0" w:space="0" w:color="auto"/>
        <w:bottom w:val="none" w:sz="0" w:space="0" w:color="auto"/>
        <w:right w:val="none" w:sz="0" w:space="0" w:color="auto"/>
      </w:divBdr>
    </w:div>
    <w:div w:id="173887743">
      <w:marLeft w:val="0"/>
      <w:marRight w:val="0"/>
      <w:marTop w:val="0"/>
      <w:marBottom w:val="0"/>
      <w:divBdr>
        <w:top w:val="none" w:sz="0" w:space="0" w:color="auto"/>
        <w:left w:val="none" w:sz="0" w:space="0" w:color="auto"/>
        <w:bottom w:val="none" w:sz="0" w:space="0" w:color="auto"/>
        <w:right w:val="none" w:sz="0" w:space="0" w:color="auto"/>
      </w:divBdr>
    </w:div>
    <w:div w:id="173887744">
      <w:marLeft w:val="0"/>
      <w:marRight w:val="0"/>
      <w:marTop w:val="0"/>
      <w:marBottom w:val="0"/>
      <w:divBdr>
        <w:top w:val="none" w:sz="0" w:space="0" w:color="auto"/>
        <w:left w:val="none" w:sz="0" w:space="0" w:color="auto"/>
        <w:bottom w:val="none" w:sz="0" w:space="0" w:color="auto"/>
        <w:right w:val="none" w:sz="0" w:space="0" w:color="auto"/>
      </w:divBdr>
    </w:div>
    <w:div w:id="173887745">
      <w:marLeft w:val="0"/>
      <w:marRight w:val="0"/>
      <w:marTop w:val="0"/>
      <w:marBottom w:val="0"/>
      <w:divBdr>
        <w:top w:val="none" w:sz="0" w:space="0" w:color="auto"/>
        <w:left w:val="none" w:sz="0" w:space="0" w:color="auto"/>
        <w:bottom w:val="none" w:sz="0" w:space="0" w:color="auto"/>
        <w:right w:val="none" w:sz="0" w:space="0" w:color="auto"/>
      </w:divBdr>
    </w:div>
    <w:div w:id="173887746">
      <w:marLeft w:val="0"/>
      <w:marRight w:val="0"/>
      <w:marTop w:val="0"/>
      <w:marBottom w:val="0"/>
      <w:divBdr>
        <w:top w:val="none" w:sz="0" w:space="0" w:color="auto"/>
        <w:left w:val="none" w:sz="0" w:space="0" w:color="auto"/>
        <w:bottom w:val="none" w:sz="0" w:space="0" w:color="auto"/>
        <w:right w:val="none" w:sz="0" w:space="0" w:color="auto"/>
      </w:divBdr>
    </w:div>
    <w:div w:id="173887747">
      <w:marLeft w:val="0"/>
      <w:marRight w:val="0"/>
      <w:marTop w:val="0"/>
      <w:marBottom w:val="0"/>
      <w:divBdr>
        <w:top w:val="none" w:sz="0" w:space="0" w:color="auto"/>
        <w:left w:val="none" w:sz="0" w:space="0" w:color="auto"/>
        <w:bottom w:val="none" w:sz="0" w:space="0" w:color="auto"/>
        <w:right w:val="none" w:sz="0" w:space="0" w:color="auto"/>
      </w:divBdr>
    </w:div>
    <w:div w:id="173887748">
      <w:marLeft w:val="0"/>
      <w:marRight w:val="0"/>
      <w:marTop w:val="0"/>
      <w:marBottom w:val="0"/>
      <w:divBdr>
        <w:top w:val="none" w:sz="0" w:space="0" w:color="auto"/>
        <w:left w:val="none" w:sz="0" w:space="0" w:color="auto"/>
        <w:bottom w:val="none" w:sz="0" w:space="0" w:color="auto"/>
        <w:right w:val="none" w:sz="0" w:space="0" w:color="auto"/>
      </w:divBdr>
    </w:div>
    <w:div w:id="173887749">
      <w:marLeft w:val="0"/>
      <w:marRight w:val="0"/>
      <w:marTop w:val="0"/>
      <w:marBottom w:val="0"/>
      <w:divBdr>
        <w:top w:val="none" w:sz="0" w:space="0" w:color="auto"/>
        <w:left w:val="none" w:sz="0" w:space="0" w:color="auto"/>
        <w:bottom w:val="none" w:sz="0" w:space="0" w:color="auto"/>
        <w:right w:val="none" w:sz="0" w:space="0" w:color="auto"/>
      </w:divBdr>
    </w:div>
    <w:div w:id="173887750">
      <w:marLeft w:val="0"/>
      <w:marRight w:val="0"/>
      <w:marTop w:val="0"/>
      <w:marBottom w:val="0"/>
      <w:divBdr>
        <w:top w:val="none" w:sz="0" w:space="0" w:color="auto"/>
        <w:left w:val="none" w:sz="0" w:space="0" w:color="auto"/>
        <w:bottom w:val="none" w:sz="0" w:space="0" w:color="auto"/>
        <w:right w:val="none" w:sz="0" w:space="0" w:color="auto"/>
      </w:divBdr>
    </w:div>
    <w:div w:id="173887751">
      <w:marLeft w:val="0"/>
      <w:marRight w:val="0"/>
      <w:marTop w:val="0"/>
      <w:marBottom w:val="0"/>
      <w:divBdr>
        <w:top w:val="none" w:sz="0" w:space="0" w:color="auto"/>
        <w:left w:val="none" w:sz="0" w:space="0" w:color="auto"/>
        <w:bottom w:val="none" w:sz="0" w:space="0" w:color="auto"/>
        <w:right w:val="none" w:sz="0" w:space="0" w:color="auto"/>
      </w:divBdr>
    </w:div>
    <w:div w:id="173887752">
      <w:marLeft w:val="0"/>
      <w:marRight w:val="0"/>
      <w:marTop w:val="0"/>
      <w:marBottom w:val="0"/>
      <w:divBdr>
        <w:top w:val="none" w:sz="0" w:space="0" w:color="auto"/>
        <w:left w:val="none" w:sz="0" w:space="0" w:color="auto"/>
        <w:bottom w:val="none" w:sz="0" w:space="0" w:color="auto"/>
        <w:right w:val="none" w:sz="0" w:space="0" w:color="auto"/>
      </w:divBdr>
    </w:div>
    <w:div w:id="173887753">
      <w:marLeft w:val="0"/>
      <w:marRight w:val="0"/>
      <w:marTop w:val="0"/>
      <w:marBottom w:val="0"/>
      <w:divBdr>
        <w:top w:val="none" w:sz="0" w:space="0" w:color="auto"/>
        <w:left w:val="none" w:sz="0" w:space="0" w:color="auto"/>
        <w:bottom w:val="none" w:sz="0" w:space="0" w:color="auto"/>
        <w:right w:val="none" w:sz="0" w:space="0" w:color="auto"/>
      </w:divBdr>
    </w:div>
    <w:div w:id="173887754">
      <w:marLeft w:val="0"/>
      <w:marRight w:val="0"/>
      <w:marTop w:val="0"/>
      <w:marBottom w:val="0"/>
      <w:divBdr>
        <w:top w:val="none" w:sz="0" w:space="0" w:color="auto"/>
        <w:left w:val="none" w:sz="0" w:space="0" w:color="auto"/>
        <w:bottom w:val="none" w:sz="0" w:space="0" w:color="auto"/>
        <w:right w:val="none" w:sz="0" w:space="0" w:color="auto"/>
      </w:divBdr>
    </w:div>
    <w:div w:id="173887755">
      <w:marLeft w:val="0"/>
      <w:marRight w:val="0"/>
      <w:marTop w:val="0"/>
      <w:marBottom w:val="0"/>
      <w:divBdr>
        <w:top w:val="none" w:sz="0" w:space="0" w:color="auto"/>
        <w:left w:val="none" w:sz="0" w:space="0" w:color="auto"/>
        <w:bottom w:val="none" w:sz="0" w:space="0" w:color="auto"/>
        <w:right w:val="none" w:sz="0" w:space="0" w:color="auto"/>
      </w:divBdr>
    </w:div>
    <w:div w:id="173887756">
      <w:marLeft w:val="0"/>
      <w:marRight w:val="0"/>
      <w:marTop w:val="0"/>
      <w:marBottom w:val="0"/>
      <w:divBdr>
        <w:top w:val="none" w:sz="0" w:space="0" w:color="auto"/>
        <w:left w:val="none" w:sz="0" w:space="0" w:color="auto"/>
        <w:bottom w:val="none" w:sz="0" w:space="0" w:color="auto"/>
        <w:right w:val="none" w:sz="0" w:space="0" w:color="auto"/>
      </w:divBdr>
    </w:div>
    <w:div w:id="173887757">
      <w:marLeft w:val="0"/>
      <w:marRight w:val="0"/>
      <w:marTop w:val="0"/>
      <w:marBottom w:val="0"/>
      <w:divBdr>
        <w:top w:val="none" w:sz="0" w:space="0" w:color="auto"/>
        <w:left w:val="none" w:sz="0" w:space="0" w:color="auto"/>
        <w:bottom w:val="none" w:sz="0" w:space="0" w:color="auto"/>
        <w:right w:val="none" w:sz="0" w:space="0" w:color="auto"/>
      </w:divBdr>
    </w:div>
    <w:div w:id="173887758">
      <w:marLeft w:val="0"/>
      <w:marRight w:val="0"/>
      <w:marTop w:val="0"/>
      <w:marBottom w:val="0"/>
      <w:divBdr>
        <w:top w:val="none" w:sz="0" w:space="0" w:color="auto"/>
        <w:left w:val="none" w:sz="0" w:space="0" w:color="auto"/>
        <w:bottom w:val="none" w:sz="0" w:space="0" w:color="auto"/>
        <w:right w:val="none" w:sz="0" w:space="0" w:color="auto"/>
      </w:divBdr>
    </w:div>
    <w:div w:id="173887759">
      <w:marLeft w:val="0"/>
      <w:marRight w:val="0"/>
      <w:marTop w:val="0"/>
      <w:marBottom w:val="0"/>
      <w:divBdr>
        <w:top w:val="none" w:sz="0" w:space="0" w:color="auto"/>
        <w:left w:val="none" w:sz="0" w:space="0" w:color="auto"/>
        <w:bottom w:val="none" w:sz="0" w:space="0" w:color="auto"/>
        <w:right w:val="none" w:sz="0" w:space="0" w:color="auto"/>
      </w:divBdr>
    </w:div>
    <w:div w:id="173887760">
      <w:marLeft w:val="0"/>
      <w:marRight w:val="0"/>
      <w:marTop w:val="0"/>
      <w:marBottom w:val="0"/>
      <w:divBdr>
        <w:top w:val="none" w:sz="0" w:space="0" w:color="auto"/>
        <w:left w:val="none" w:sz="0" w:space="0" w:color="auto"/>
        <w:bottom w:val="none" w:sz="0" w:space="0" w:color="auto"/>
        <w:right w:val="none" w:sz="0" w:space="0" w:color="auto"/>
      </w:divBdr>
    </w:div>
    <w:div w:id="173887761">
      <w:marLeft w:val="0"/>
      <w:marRight w:val="0"/>
      <w:marTop w:val="0"/>
      <w:marBottom w:val="0"/>
      <w:divBdr>
        <w:top w:val="none" w:sz="0" w:space="0" w:color="auto"/>
        <w:left w:val="none" w:sz="0" w:space="0" w:color="auto"/>
        <w:bottom w:val="none" w:sz="0" w:space="0" w:color="auto"/>
        <w:right w:val="none" w:sz="0" w:space="0" w:color="auto"/>
      </w:divBdr>
    </w:div>
    <w:div w:id="173887762">
      <w:marLeft w:val="0"/>
      <w:marRight w:val="0"/>
      <w:marTop w:val="0"/>
      <w:marBottom w:val="0"/>
      <w:divBdr>
        <w:top w:val="none" w:sz="0" w:space="0" w:color="auto"/>
        <w:left w:val="none" w:sz="0" w:space="0" w:color="auto"/>
        <w:bottom w:val="none" w:sz="0" w:space="0" w:color="auto"/>
        <w:right w:val="none" w:sz="0" w:space="0" w:color="auto"/>
      </w:divBdr>
    </w:div>
    <w:div w:id="173887763">
      <w:marLeft w:val="0"/>
      <w:marRight w:val="0"/>
      <w:marTop w:val="0"/>
      <w:marBottom w:val="0"/>
      <w:divBdr>
        <w:top w:val="none" w:sz="0" w:space="0" w:color="auto"/>
        <w:left w:val="none" w:sz="0" w:space="0" w:color="auto"/>
        <w:bottom w:val="none" w:sz="0" w:space="0" w:color="auto"/>
        <w:right w:val="none" w:sz="0" w:space="0" w:color="auto"/>
      </w:divBdr>
    </w:div>
    <w:div w:id="173887764">
      <w:marLeft w:val="0"/>
      <w:marRight w:val="0"/>
      <w:marTop w:val="0"/>
      <w:marBottom w:val="0"/>
      <w:divBdr>
        <w:top w:val="none" w:sz="0" w:space="0" w:color="auto"/>
        <w:left w:val="none" w:sz="0" w:space="0" w:color="auto"/>
        <w:bottom w:val="none" w:sz="0" w:space="0" w:color="auto"/>
        <w:right w:val="none" w:sz="0" w:space="0" w:color="auto"/>
      </w:divBdr>
    </w:div>
    <w:div w:id="173887765">
      <w:marLeft w:val="0"/>
      <w:marRight w:val="0"/>
      <w:marTop w:val="0"/>
      <w:marBottom w:val="0"/>
      <w:divBdr>
        <w:top w:val="none" w:sz="0" w:space="0" w:color="auto"/>
        <w:left w:val="none" w:sz="0" w:space="0" w:color="auto"/>
        <w:bottom w:val="none" w:sz="0" w:space="0" w:color="auto"/>
        <w:right w:val="none" w:sz="0" w:space="0" w:color="auto"/>
      </w:divBdr>
    </w:div>
    <w:div w:id="173887766">
      <w:marLeft w:val="0"/>
      <w:marRight w:val="0"/>
      <w:marTop w:val="0"/>
      <w:marBottom w:val="0"/>
      <w:divBdr>
        <w:top w:val="none" w:sz="0" w:space="0" w:color="auto"/>
        <w:left w:val="none" w:sz="0" w:space="0" w:color="auto"/>
        <w:bottom w:val="none" w:sz="0" w:space="0" w:color="auto"/>
        <w:right w:val="none" w:sz="0" w:space="0" w:color="auto"/>
      </w:divBdr>
    </w:div>
    <w:div w:id="173887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CF567-097F-4E0C-9F0A-EC25A9F53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3629</Words>
  <Characters>2069</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LinksUpToDate>false</LinksUpToDate>
  <CharactersWithSpaces>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2020-04-13T06:55:00Z</dcterms:created>
  <dcterms:modified xsi:type="dcterms:W3CDTF">2020-04-13T07:14:00Z</dcterms:modified>
</cp:coreProperties>
</file>