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  <w:bookmarkStart w:id="0" w:name="_GoBack"/>
      <w:bookmarkEnd w:id="0"/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Default="00F37C7E" w:rsidP="00F37C7E">
      <w:pPr>
        <w:ind w:left="4320"/>
        <w:jc w:val="center"/>
        <w:rPr>
          <w:b/>
          <w:sz w:val="26"/>
          <w:szCs w:val="26"/>
          <w:lang w:val="uk-UA"/>
        </w:rPr>
      </w:pPr>
    </w:p>
    <w:p w:rsidR="00F37C7E" w:rsidRPr="00177829" w:rsidRDefault="00F37C7E" w:rsidP="00F37C7E">
      <w:pPr>
        <w:ind w:left="4320"/>
        <w:jc w:val="center"/>
        <w:rPr>
          <w:b/>
          <w:sz w:val="28"/>
          <w:szCs w:val="28"/>
          <w:lang w:val="uk-UA"/>
        </w:rPr>
      </w:pPr>
      <w:r w:rsidRPr="00177829">
        <w:rPr>
          <w:b/>
          <w:sz w:val="28"/>
          <w:szCs w:val="28"/>
          <w:lang w:val="uk-UA"/>
        </w:rPr>
        <w:t>Верховна Рада України</w:t>
      </w:r>
    </w:p>
    <w:p w:rsidR="00F37C7E" w:rsidRPr="00177829" w:rsidRDefault="00F37C7E" w:rsidP="00F37C7E">
      <w:pPr>
        <w:rPr>
          <w:sz w:val="28"/>
          <w:szCs w:val="28"/>
          <w:lang w:val="uk-UA"/>
        </w:rPr>
      </w:pPr>
    </w:p>
    <w:p w:rsidR="00F37C7E" w:rsidRPr="00177829" w:rsidRDefault="00F37C7E" w:rsidP="00F37C7E">
      <w:pPr>
        <w:rPr>
          <w:sz w:val="28"/>
          <w:szCs w:val="28"/>
          <w:lang w:val="uk-UA"/>
        </w:rPr>
      </w:pPr>
    </w:p>
    <w:p w:rsidR="00F37C7E" w:rsidRPr="00F37C7E" w:rsidRDefault="00F37C7E" w:rsidP="00F37C7E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37C7E">
        <w:rPr>
          <w:sz w:val="28"/>
          <w:szCs w:val="28"/>
          <w:lang w:val="uk-UA"/>
        </w:rPr>
        <w:t>Відповідно до статті 93 Конституції України Кабінет Міністрів подає для розгляду Верховною Радою проект Закону України “</w:t>
      </w:r>
      <w:bookmarkStart w:id="1" w:name="_Hlk38879831"/>
      <w:r w:rsidRPr="00F37C7E">
        <w:rPr>
          <w:sz w:val="28"/>
          <w:szCs w:val="28"/>
          <w:lang w:val="uk-UA"/>
        </w:rPr>
        <w:t xml:space="preserve">Про внесення змін до Законів України </w:t>
      </w:r>
      <w:r w:rsidR="004C5852" w:rsidRPr="00F37C7E">
        <w:rPr>
          <w:sz w:val="28"/>
          <w:szCs w:val="28"/>
          <w:lang w:val="uk-UA"/>
        </w:rPr>
        <w:t>“Про державні соціальні стандарти та державні соціальні гарантії”</w:t>
      </w:r>
      <w:r w:rsidRPr="00F37C7E">
        <w:rPr>
          <w:sz w:val="28"/>
          <w:szCs w:val="28"/>
          <w:lang w:val="uk-UA"/>
        </w:rPr>
        <w:t xml:space="preserve"> та </w:t>
      </w:r>
      <w:r w:rsidR="004C5852" w:rsidRPr="00F37C7E">
        <w:rPr>
          <w:sz w:val="28"/>
          <w:szCs w:val="28"/>
          <w:lang w:val="uk-UA"/>
        </w:rPr>
        <w:t>“Про фізичну культуру і спорт</w:t>
      </w:r>
      <w:r w:rsidR="004C5852">
        <w:rPr>
          <w:sz w:val="28"/>
          <w:szCs w:val="28"/>
          <w:lang w:val="uk-UA"/>
        </w:rPr>
        <w:t>”</w:t>
      </w:r>
      <w:r w:rsidRPr="00F37C7E">
        <w:rPr>
          <w:sz w:val="28"/>
          <w:szCs w:val="28"/>
          <w:lang w:val="uk-UA"/>
        </w:rPr>
        <w:t xml:space="preserve"> щодо запровадження державних стандартів у сфері фізичної культури і спорту та державних соціальних нормативів надання послуг суб’єктами сфери фізичної культури і спорту</w:t>
      </w:r>
      <w:bookmarkEnd w:id="1"/>
      <w:r w:rsidRPr="00F37C7E">
        <w:rPr>
          <w:sz w:val="28"/>
          <w:szCs w:val="28"/>
          <w:lang w:val="uk-UA"/>
        </w:rPr>
        <w:t>”.</w:t>
      </w:r>
    </w:p>
    <w:p w:rsidR="00F37C7E" w:rsidRPr="00F37C7E" w:rsidRDefault="00F37C7E" w:rsidP="00F37C7E">
      <w:pPr>
        <w:ind w:firstLine="709"/>
        <w:jc w:val="both"/>
        <w:rPr>
          <w:sz w:val="28"/>
          <w:szCs w:val="28"/>
          <w:lang w:val="uk-UA"/>
        </w:rPr>
      </w:pPr>
      <w:r w:rsidRPr="00F37C7E">
        <w:rPr>
          <w:sz w:val="28"/>
          <w:szCs w:val="28"/>
          <w:lang w:val="uk-UA"/>
        </w:rPr>
        <w:t xml:space="preserve">Представлятиме проект Закону у Верховній Раді Міністр молоді та спорту </w:t>
      </w:r>
      <w:proofErr w:type="spellStart"/>
      <w:r w:rsidRPr="00F37C7E">
        <w:rPr>
          <w:sz w:val="28"/>
          <w:szCs w:val="28"/>
          <w:lang w:val="uk-UA"/>
        </w:rPr>
        <w:t>Гутцайт</w:t>
      </w:r>
      <w:proofErr w:type="spellEnd"/>
      <w:r w:rsidRPr="00F37C7E">
        <w:rPr>
          <w:sz w:val="28"/>
          <w:szCs w:val="28"/>
          <w:lang w:val="uk-UA"/>
        </w:rPr>
        <w:t xml:space="preserve"> </w:t>
      </w:r>
      <w:r w:rsidRPr="00F37C7E">
        <w:rPr>
          <w:sz w:val="28"/>
          <w:szCs w:val="28"/>
        </w:rPr>
        <w:t>Вадим Маркович</w:t>
      </w:r>
      <w:r w:rsidRPr="00F37C7E">
        <w:rPr>
          <w:sz w:val="28"/>
          <w:szCs w:val="28"/>
          <w:lang w:val="uk-UA"/>
        </w:rPr>
        <w:t>.</w:t>
      </w:r>
    </w:p>
    <w:p w:rsidR="00F37C7E" w:rsidRPr="00F37C7E" w:rsidRDefault="00F37C7E" w:rsidP="00F37C7E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1362"/>
        <w:gridCol w:w="6742"/>
      </w:tblGrid>
      <w:tr w:rsidR="00F37C7E" w:rsidRPr="00F37C7E" w:rsidTr="007F5D5C">
        <w:tc>
          <w:tcPr>
            <w:tcW w:w="1286" w:type="dxa"/>
          </w:tcPr>
          <w:p w:rsidR="00F37C7E" w:rsidRPr="00F37C7E" w:rsidRDefault="00F37C7E" w:rsidP="007F5D5C">
            <w:pPr>
              <w:ind w:left="72"/>
              <w:rPr>
                <w:sz w:val="28"/>
                <w:szCs w:val="28"/>
                <w:lang w:val="uk-UA"/>
              </w:rPr>
            </w:pPr>
            <w:r w:rsidRPr="00F37C7E">
              <w:rPr>
                <w:sz w:val="28"/>
                <w:szCs w:val="28"/>
                <w:lang w:val="uk-UA"/>
              </w:rPr>
              <w:t>Додаток:</w:t>
            </w:r>
          </w:p>
          <w:p w:rsidR="00F37C7E" w:rsidRPr="00F37C7E" w:rsidRDefault="00F37C7E" w:rsidP="007F5D5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42" w:type="dxa"/>
          </w:tcPr>
          <w:p w:rsidR="00F37C7E" w:rsidRPr="00F37C7E" w:rsidRDefault="00F37C7E" w:rsidP="007F5D5C">
            <w:pPr>
              <w:rPr>
                <w:sz w:val="28"/>
                <w:szCs w:val="28"/>
                <w:lang w:val="uk-UA"/>
              </w:rPr>
            </w:pPr>
            <w:r w:rsidRPr="00F37C7E">
              <w:rPr>
                <w:sz w:val="28"/>
                <w:szCs w:val="28"/>
                <w:lang w:val="uk-UA"/>
              </w:rPr>
              <w:t>1. Текст законопроекту на     арк.</w:t>
            </w:r>
          </w:p>
          <w:p w:rsidR="00F37C7E" w:rsidRPr="00F37C7E" w:rsidRDefault="00F37C7E" w:rsidP="007F5D5C">
            <w:pPr>
              <w:rPr>
                <w:sz w:val="28"/>
                <w:szCs w:val="28"/>
                <w:lang w:val="uk-UA"/>
              </w:rPr>
            </w:pPr>
            <w:r w:rsidRPr="00F37C7E">
              <w:rPr>
                <w:sz w:val="28"/>
                <w:szCs w:val="28"/>
                <w:lang w:val="uk-UA"/>
              </w:rPr>
              <w:t>2. Проект постанови Верховної Ради на 1 арк.</w:t>
            </w:r>
          </w:p>
          <w:p w:rsidR="00F37C7E" w:rsidRPr="00F37C7E" w:rsidRDefault="00F37C7E" w:rsidP="007F5D5C">
            <w:pPr>
              <w:rPr>
                <w:sz w:val="28"/>
                <w:szCs w:val="28"/>
                <w:lang w:val="uk-UA"/>
              </w:rPr>
            </w:pPr>
            <w:r w:rsidRPr="00F37C7E">
              <w:rPr>
                <w:sz w:val="28"/>
                <w:szCs w:val="28"/>
                <w:lang w:val="uk-UA"/>
              </w:rPr>
              <w:t>3. Пояснювальна записка на</w:t>
            </w:r>
            <w:r w:rsidRPr="00F37C7E">
              <w:rPr>
                <w:sz w:val="28"/>
                <w:szCs w:val="28"/>
              </w:rPr>
              <w:t xml:space="preserve"> </w:t>
            </w:r>
            <w:r w:rsidRPr="00F37C7E">
              <w:rPr>
                <w:sz w:val="28"/>
                <w:szCs w:val="28"/>
                <w:lang w:val="uk-UA"/>
              </w:rPr>
              <w:t xml:space="preserve">  </w:t>
            </w:r>
            <w:r w:rsidRPr="00F37C7E">
              <w:rPr>
                <w:sz w:val="28"/>
                <w:szCs w:val="28"/>
              </w:rPr>
              <w:t xml:space="preserve"> </w:t>
            </w:r>
            <w:r w:rsidRPr="00F37C7E">
              <w:rPr>
                <w:sz w:val="28"/>
                <w:szCs w:val="28"/>
                <w:lang w:val="uk-UA"/>
              </w:rPr>
              <w:t>арк.</w:t>
            </w:r>
          </w:p>
          <w:p w:rsidR="00F37C7E" w:rsidRPr="00F37C7E" w:rsidRDefault="00F37C7E" w:rsidP="007F5D5C">
            <w:pPr>
              <w:rPr>
                <w:sz w:val="28"/>
                <w:szCs w:val="28"/>
                <w:lang w:val="uk-UA"/>
              </w:rPr>
            </w:pPr>
            <w:r w:rsidRPr="00F37C7E">
              <w:rPr>
                <w:sz w:val="28"/>
                <w:szCs w:val="28"/>
                <w:lang w:val="uk-UA"/>
              </w:rPr>
              <w:t>4. Порівняльна таблиця на     арк.</w:t>
            </w:r>
          </w:p>
          <w:p w:rsidR="00F37C7E" w:rsidRPr="00F37C7E" w:rsidRDefault="00F37C7E" w:rsidP="007F5D5C">
            <w:pPr>
              <w:rPr>
                <w:sz w:val="28"/>
                <w:szCs w:val="28"/>
                <w:lang w:val="uk-UA"/>
              </w:rPr>
            </w:pPr>
            <w:r w:rsidRPr="00F37C7E">
              <w:rPr>
                <w:sz w:val="28"/>
                <w:szCs w:val="28"/>
                <w:lang w:val="uk-UA"/>
              </w:rPr>
              <w:t>5. Текст зазначених документів в електронній формі.</w:t>
            </w:r>
          </w:p>
          <w:p w:rsidR="00F37C7E" w:rsidRPr="00F37C7E" w:rsidRDefault="00F37C7E" w:rsidP="007F5D5C">
            <w:pPr>
              <w:ind w:left="360"/>
              <w:rPr>
                <w:sz w:val="28"/>
                <w:szCs w:val="28"/>
                <w:lang w:val="uk-UA"/>
              </w:rPr>
            </w:pPr>
          </w:p>
        </w:tc>
      </w:tr>
    </w:tbl>
    <w:p w:rsidR="00F37C7E" w:rsidRDefault="00F37C7E" w:rsidP="00F37C7E">
      <w:pPr>
        <w:rPr>
          <w:sz w:val="28"/>
          <w:szCs w:val="28"/>
          <w:lang w:val="uk-UA"/>
        </w:rPr>
      </w:pPr>
    </w:p>
    <w:p w:rsidR="00F37C7E" w:rsidRDefault="00F37C7E" w:rsidP="00F37C7E">
      <w:pPr>
        <w:rPr>
          <w:sz w:val="28"/>
          <w:szCs w:val="28"/>
          <w:lang w:val="uk-UA"/>
        </w:rPr>
      </w:pPr>
    </w:p>
    <w:p w:rsidR="00F37C7E" w:rsidRPr="00177829" w:rsidRDefault="00F37C7E" w:rsidP="00F37C7E">
      <w:pPr>
        <w:jc w:val="right"/>
        <w:rPr>
          <w:sz w:val="28"/>
          <w:szCs w:val="28"/>
        </w:rPr>
      </w:pPr>
      <w:r w:rsidRPr="00177829">
        <w:rPr>
          <w:b/>
          <w:sz w:val="28"/>
          <w:szCs w:val="28"/>
          <w:lang w:val="uk-UA"/>
        </w:rPr>
        <w:t>Прем’єр-міністр України</w:t>
      </w:r>
      <w:r w:rsidRPr="00177829">
        <w:rPr>
          <w:b/>
          <w:sz w:val="28"/>
          <w:szCs w:val="28"/>
        </w:rPr>
        <w:t xml:space="preserve"> </w:t>
      </w:r>
      <w:r w:rsidRPr="00177829"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177829">
        <w:rPr>
          <w:b/>
          <w:sz w:val="28"/>
          <w:szCs w:val="28"/>
        </w:rPr>
        <w:t>Денис ШМИГАЛЬ</w:t>
      </w:r>
    </w:p>
    <w:p w:rsidR="00F37C7E" w:rsidRPr="00177829" w:rsidRDefault="00F37C7E" w:rsidP="00F37C7E">
      <w:pPr>
        <w:rPr>
          <w:sz w:val="28"/>
          <w:szCs w:val="28"/>
        </w:rPr>
      </w:pPr>
    </w:p>
    <w:p w:rsidR="00F37C7E" w:rsidRDefault="00F37C7E" w:rsidP="00F37C7E"/>
    <w:p w:rsidR="00F37C7E" w:rsidRPr="00177829" w:rsidRDefault="00F37C7E" w:rsidP="00F37C7E">
      <w:pPr>
        <w:rPr>
          <w:sz w:val="28"/>
          <w:szCs w:val="28"/>
          <w:lang w:val="uk-UA"/>
        </w:rPr>
      </w:pPr>
    </w:p>
    <w:p w:rsidR="00B8590F" w:rsidRDefault="002F2EE4"/>
    <w:sectPr w:rsidR="00B859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7E"/>
    <w:rsid w:val="00064F17"/>
    <w:rsid w:val="00175D86"/>
    <w:rsid w:val="002F2EE4"/>
    <w:rsid w:val="004C5852"/>
    <w:rsid w:val="007B4E06"/>
    <w:rsid w:val="008B7E56"/>
    <w:rsid w:val="008E2DD1"/>
    <w:rsid w:val="00F3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2021-04-02T06:31:00Z</dcterms:created>
  <dcterms:modified xsi:type="dcterms:W3CDTF">2021-04-02T06:31:00Z</dcterms:modified>
</cp:coreProperties>
</file>