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BF7579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2C7BFB" w:rsidRPr="002C7BFB" w:rsidRDefault="002C7BFB" w:rsidP="002C7BFB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2C7BFB">
        <w:rPr>
          <w:rFonts w:ascii="Times New Roman" w:hAnsi="Times New Roman"/>
          <w:b w:val="0"/>
          <w:sz w:val="28"/>
          <w:szCs w:val="28"/>
        </w:rPr>
        <w:t xml:space="preserve">Про прийняття за основу проекту Закону України </w:t>
      </w:r>
      <w:r>
        <w:rPr>
          <w:rFonts w:ascii="Times New Roman" w:hAnsi="Times New Roman"/>
          <w:b w:val="0"/>
          <w:sz w:val="28"/>
          <w:szCs w:val="28"/>
        </w:rPr>
        <w:br/>
        <w:t>“</w:t>
      </w:r>
      <w:r w:rsidRPr="002C7BFB">
        <w:rPr>
          <w:rFonts w:ascii="Times New Roman" w:hAnsi="Times New Roman"/>
          <w:b w:val="0"/>
          <w:sz w:val="28"/>
          <w:szCs w:val="28"/>
        </w:rPr>
        <w:t xml:space="preserve">Про внесення змін до деяких законодавчих актів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C7BFB">
        <w:rPr>
          <w:rFonts w:ascii="Times New Roman" w:hAnsi="Times New Roman"/>
          <w:b w:val="0"/>
          <w:sz w:val="28"/>
          <w:szCs w:val="28"/>
        </w:rPr>
        <w:t>України щодо посилення захисту прав працівників”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</w:t>
      </w:r>
    </w:p>
    <w:p w:rsidR="002C7BFB" w:rsidRPr="002C7BFB" w:rsidRDefault="002C7BFB" w:rsidP="002C7BFB">
      <w:pPr>
        <w:pStyle w:val="a4"/>
        <w:rPr>
          <w:rFonts w:ascii="Times New Roman" w:hAnsi="Times New Roman"/>
          <w:sz w:val="28"/>
          <w:szCs w:val="28"/>
        </w:rPr>
      </w:pPr>
      <w:r w:rsidRPr="002C7BFB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2C7BFB" w:rsidRPr="002C7BFB" w:rsidRDefault="002C7BFB" w:rsidP="002C7BFB">
      <w:pPr>
        <w:pStyle w:val="a4"/>
        <w:rPr>
          <w:rFonts w:ascii="Times New Roman" w:hAnsi="Times New Roman"/>
          <w:sz w:val="28"/>
          <w:szCs w:val="28"/>
        </w:rPr>
      </w:pPr>
      <w:r w:rsidRPr="002C7BFB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деяких законодавчих актів України щодо посилення захисту прав працівників” (реєстраційний номер      ), поданий Кабінетом Міністрів України.</w:t>
      </w:r>
    </w:p>
    <w:p w:rsidR="002C7BFB" w:rsidRPr="002C7BFB" w:rsidRDefault="002C7BFB" w:rsidP="002C7BFB">
      <w:pPr>
        <w:pStyle w:val="a4"/>
        <w:rPr>
          <w:rFonts w:ascii="Times New Roman" w:hAnsi="Times New Roman"/>
          <w:sz w:val="28"/>
          <w:szCs w:val="28"/>
        </w:rPr>
      </w:pPr>
      <w:r w:rsidRPr="002C7BFB">
        <w:rPr>
          <w:rFonts w:ascii="Times New Roman" w:hAnsi="Times New Roman"/>
          <w:sz w:val="28"/>
          <w:szCs w:val="28"/>
        </w:rPr>
        <w:t>2. Комітетові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2C7BFB" w:rsidRPr="001D3C7C" w:rsidRDefault="002C7BFB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C6D" w:rsidRDefault="00760C6D">
      <w:r>
        <w:separator/>
      </w:r>
    </w:p>
  </w:endnote>
  <w:endnote w:type="continuationSeparator" w:id="0">
    <w:p w:rsidR="00760C6D" w:rsidRDefault="00760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C6D" w:rsidRDefault="00760C6D">
      <w:r>
        <w:separator/>
      </w:r>
    </w:p>
  </w:footnote>
  <w:footnote w:type="continuationSeparator" w:id="0">
    <w:p w:rsidR="00760C6D" w:rsidRDefault="00760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C7BFB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46A91"/>
    <w:rsid w:val="000E16A1"/>
    <w:rsid w:val="001506DB"/>
    <w:rsid w:val="00196AF8"/>
    <w:rsid w:val="001D3C7C"/>
    <w:rsid w:val="001E01D0"/>
    <w:rsid w:val="00242638"/>
    <w:rsid w:val="0026211A"/>
    <w:rsid w:val="00287612"/>
    <w:rsid w:val="002C7BFB"/>
    <w:rsid w:val="002D387D"/>
    <w:rsid w:val="002D5BC9"/>
    <w:rsid w:val="00342713"/>
    <w:rsid w:val="003971B6"/>
    <w:rsid w:val="003C6C7A"/>
    <w:rsid w:val="003D11D5"/>
    <w:rsid w:val="003E73DC"/>
    <w:rsid w:val="00431533"/>
    <w:rsid w:val="004872E4"/>
    <w:rsid w:val="00561887"/>
    <w:rsid w:val="00607906"/>
    <w:rsid w:val="00614443"/>
    <w:rsid w:val="006775DA"/>
    <w:rsid w:val="006C68B3"/>
    <w:rsid w:val="00744F33"/>
    <w:rsid w:val="00760C6D"/>
    <w:rsid w:val="00856967"/>
    <w:rsid w:val="00860FEC"/>
    <w:rsid w:val="009740EB"/>
    <w:rsid w:val="00977EDB"/>
    <w:rsid w:val="009A3BD6"/>
    <w:rsid w:val="009A758A"/>
    <w:rsid w:val="009E6A16"/>
    <w:rsid w:val="00A23765"/>
    <w:rsid w:val="00A77598"/>
    <w:rsid w:val="00AE4998"/>
    <w:rsid w:val="00AF5E57"/>
    <w:rsid w:val="00BA5B6D"/>
    <w:rsid w:val="00BF7579"/>
    <w:rsid w:val="00C31974"/>
    <w:rsid w:val="00C361D1"/>
    <w:rsid w:val="00C370AD"/>
    <w:rsid w:val="00C90791"/>
    <w:rsid w:val="00C92CAE"/>
    <w:rsid w:val="00D070F6"/>
    <w:rsid w:val="00D10021"/>
    <w:rsid w:val="00D3110D"/>
    <w:rsid w:val="00D4590C"/>
    <w:rsid w:val="00D569F6"/>
    <w:rsid w:val="00D9304E"/>
    <w:rsid w:val="00E0039C"/>
    <w:rsid w:val="00E015FD"/>
    <w:rsid w:val="00E665AE"/>
    <w:rsid w:val="00ED18AD"/>
    <w:rsid w:val="00ED63D2"/>
    <w:rsid w:val="00EE5989"/>
    <w:rsid w:val="00EF65BB"/>
    <w:rsid w:val="00F1438E"/>
    <w:rsid w:val="00F317FA"/>
    <w:rsid w:val="00F41339"/>
    <w:rsid w:val="00F46E32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2002-11-06T14:36:00Z</cp:lastPrinted>
  <dcterms:created xsi:type="dcterms:W3CDTF">2021-03-18T09:58:00Z</dcterms:created>
  <dcterms:modified xsi:type="dcterms:W3CDTF">2021-03-18T09:58:00Z</dcterms:modified>
</cp:coreProperties>
</file>