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B3" w:rsidRPr="00E21AF3" w:rsidRDefault="007D71B3" w:rsidP="007D71B3">
      <w:pPr>
        <w:jc w:val="center"/>
        <w:rPr>
          <w:rFonts w:ascii="Arial" w:hAnsi="Arial" w:cs="Arial"/>
          <w:sz w:val="34"/>
          <w:szCs w:val="34"/>
          <w:lang w:val="uk-UA"/>
        </w:rPr>
      </w:pPr>
      <w:bookmarkStart w:id="0" w:name="_GoBack"/>
      <w:bookmarkEnd w:id="0"/>
      <w:r w:rsidRPr="00E21AF3">
        <w:rPr>
          <w:rFonts w:ascii="Arial" w:hAnsi="Arial" w:cs="Arial"/>
          <w:sz w:val="34"/>
          <w:szCs w:val="34"/>
          <w:lang w:val="uk-UA"/>
        </w:rPr>
        <w:t>РЕЄСТР</w:t>
      </w:r>
    </w:p>
    <w:p w:rsidR="007D71B3" w:rsidRPr="00E21AF3" w:rsidRDefault="007D71B3" w:rsidP="007D71B3">
      <w:pPr>
        <w:jc w:val="center"/>
        <w:rPr>
          <w:rFonts w:ascii="Arial" w:hAnsi="Arial" w:cs="Arial"/>
          <w:sz w:val="34"/>
          <w:szCs w:val="34"/>
          <w:lang w:val="uk-UA"/>
        </w:rPr>
      </w:pPr>
      <w:r w:rsidRPr="00E21AF3">
        <w:rPr>
          <w:rFonts w:ascii="Arial" w:hAnsi="Arial" w:cs="Arial"/>
          <w:sz w:val="34"/>
          <w:szCs w:val="34"/>
          <w:lang w:val="uk-UA"/>
        </w:rPr>
        <w:t xml:space="preserve"> річного звіту про виконання бюджетів України</w:t>
      </w:r>
    </w:p>
    <w:p w:rsidR="007D71B3" w:rsidRPr="00F2661C" w:rsidRDefault="007D71B3" w:rsidP="00F2661C">
      <w:pPr>
        <w:jc w:val="center"/>
        <w:rPr>
          <w:rFonts w:ascii="Arial" w:hAnsi="Arial" w:cs="Arial"/>
          <w:sz w:val="34"/>
          <w:szCs w:val="34"/>
          <w:lang w:val="en-US"/>
        </w:rPr>
      </w:pPr>
      <w:r w:rsidRPr="00E21AF3">
        <w:rPr>
          <w:rFonts w:ascii="Arial" w:hAnsi="Arial" w:cs="Arial"/>
          <w:sz w:val="34"/>
          <w:szCs w:val="34"/>
          <w:lang w:val="uk-UA"/>
        </w:rPr>
        <w:t xml:space="preserve"> за </w:t>
      </w:r>
      <w:r w:rsidR="00CE09EF">
        <w:rPr>
          <w:rFonts w:ascii="Arial" w:hAnsi="Arial" w:cs="Arial"/>
          <w:sz w:val="34"/>
          <w:szCs w:val="34"/>
          <w:lang w:val="uk-UA"/>
        </w:rPr>
        <w:t>201</w:t>
      </w:r>
      <w:r w:rsidR="00270EC6">
        <w:rPr>
          <w:rFonts w:ascii="Arial" w:hAnsi="Arial" w:cs="Arial"/>
          <w:sz w:val="34"/>
          <w:szCs w:val="34"/>
          <w:lang w:val="en-US"/>
        </w:rPr>
        <w:t>9</w:t>
      </w:r>
      <w:r w:rsidRPr="00E21AF3">
        <w:rPr>
          <w:rFonts w:ascii="Arial" w:hAnsi="Arial" w:cs="Arial"/>
          <w:sz w:val="34"/>
          <w:szCs w:val="34"/>
          <w:lang w:val="uk-UA"/>
        </w:rPr>
        <w:t xml:space="preserve"> рік</w:t>
      </w:r>
    </w:p>
    <w:p w:rsidR="00E17B8F" w:rsidRPr="00146A10" w:rsidRDefault="00E17B8F" w:rsidP="007D71B3">
      <w:pPr>
        <w:jc w:val="center"/>
        <w:rPr>
          <w:lang w:val="en-US"/>
        </w:rPr>
      </w:pP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7796"/>
        <w:gridCol w:w="1002"/>
      </w:tblGrid>
      <w:tr w:rsidR="004B1496" w:rsidRPr="002B6602" w:rsidTr="00501D67">
        <w:trPr>
          <w:cantSplit/>
        </w:trPr>
        <w:tc>
          <w:tcPr>
            <w:tcW w:w="1101" w:type="dxa"/>
          </w:tcPr>
          <w:p w:rsidR="004B1496" w:rsidRPr="0076350D" w:rsidRDefault="004B1496" w:rsidP="002B6602">
            <w:pPr>
              <w:jc w:val="right"/>
              <w:rPr>
                <w:rFonts w:ascii="Arial" w:hAnsi="Arial" w:cs="Arial"/>
                <w:sz w:val="28"/>
                <w:szCs w:val="28"/>
                <w:lang w:val="uk-UA"/>
              </w:rPr>
            </w:pPr>
          </w:p>
        </w:tc>
        <w:tc>
          <w:tcPr>
            <w:tcW w:w="7796" w:type="dxa"/>
          </w:tcPr>
          <w:p w:rsidR="004B1496" w:rsidRPr="0076350D" w:rsidRDefault="004B1496" w:rsidP="002B6602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</w:p>
        </w:tc>
        <w:tc>
          <w:tcPr>
            <w:tcW w:w="1002" w:type="dxa"/>
          </w:tcPr>
          <w:p w:rsidR="004B1496" w:rsidRPr="00040B4D" w:rsidRDefault="004B1496" w:rsidP="000250F1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040B4D">
              <w:rPr>
                <w:rFonts w:ascii="Arial" w:hAnsi="Arial" w:cs="Arial"/>
                <w:sz w:val="26"/>
                <w:szCs w:val="26"/>
                <w:lang w:val="uk-UA"/>
              </w:rPr>
              <w:t>Стор.</w:t>
            </w:r>
          </w:p>
        </w:tc>
      </w:tr>
      <w:tr w:rsidR="007D71B3" w:rsidRPr="002B6602" w:rsidTr="00501D67">
        <w:trPr>
          <w:cantSplit/>
        </w:trPr>
        <w:tc>
          <w:tcPr>
            <w:tcW w:w="1101" w:type="dxa"/>
          </w:tcPr>
          <w:p w:rsidR="007D71B3" w:rsidRPr="002A5EB9" w:rsidRDefault="007D71B3" w:rsidP="00C931CA">
            <w:pPr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1.</w:t>
            </w:r>
          </w:p>
        </w:tc>
        <w:tc>
          <w:tcPr>
            <w:tcW w:w="7796" w:type="dxa"/>
          </w:tcPr>
          <w:p w:rsidR="007D71B3" w:rsidRPr="002A5EB9" w:rsidRDefault="007D71B3" w:rsidP="008B5C18">
            <w:pPr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Пояснювальна записка до річного звіту про виконання Державн</w:t>
            </w:r>
            <w:r w:rsidR="001C2DA7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ого 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бюджет</w:t>
            </w:r>
            <w:r w:rsidR="001C2DA7" w:rsidRPr="002A5EB9">
              <w:rPr>
                <w:rFonts w:ascii="Arial" w:hAnsi="Arial" w:cs="Arial"/>
                <w:sz w:val="26"/>
                <w:szCs w:val="26"/>
                <w:lang w:val="uk-UA"/>
              </w:rPr>
              <w:t>у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України </w:t>
            </w:r>
            <w:r w:rsidR="001C2DA7" w:rsidRPr="002A5EB9">
              <w:rPr>
                <w:rFonts w:ascii="Arial" w:hAnsi="Arial" w:cs="Arial"/>
                <w:sz w:val="26"/>
                <w:szCs w:val="26"/>
                <w:lang w:val="uk-UA"/>
              </w:rPr>
              <w:t>за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="001C2DA7" w:rsidRPr="002A5EB9">
              <w:rPr>
                <w:rFonts w:ascii="Arial" w:hAnsi="Arial" w:cs="Arial"/>
                <w:sz w:val="26"/>
                <w:szCs w:val="26"/>
                <w:lang w:val="en-US"/>
              </w:rPr>
              <w:t> </w:t>
            </w:r>
            <w:r w:rsidR="00151B4C" w:rsidRPr="002A5EB9">
              <w:rPr>
                <w:rFonts w:ascii="Arial" w:hAnsi="Arial" w:cs="Arial"/>
                <w:sz w:val="26"/>
                <w:szCs w:val="26"/>
                <w:lang w:val="uk-UA"/>
              </w:rPr>
              <w:t>рік</w:t>
            </w:r>
          </w:p>
        </w:tc>
        <w:tc>
          <w:tcPr>
            <w:tcW w:w="1002" w:type="dxa"/>
            <w:vAlign w:val="bottom"/>
          </w:tcPr>
          <w:p w:rsidR="006B6C2F" w:rsidRPr="003C0574" w:rsidRDefault="003C0574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3C0574">
              <w:rPr>
                <w:rFonts w:ascii="Arial" w:hAnsi="Arial" w:cs="Arial"/>
                <w:sz w:val="26"/>
                <w:szCs w:val="26"/>
                <w:lang w:val="uk-UA"/>
              </w:rPr>
              <w:t>1</w:t>
            </w:r>
          </w:p>
        </w:tc>
      </w:tr>
      <w:tr w:rsidR="007D71B3" w:rsidRPr="002B6602" w:rsidTr="00501D67">
        <w:trPr>
          <w:cantSplit/>
        </w:trPr>
        <w:tc>
          <w:tcPr>
            <w:tcW w:w="1101" w:type="dxa"/>
          </w:tcPr>
          <w:p w:rsidR="007D71B3" w:rsidRPr="002A5EB9" w:rsidRDefault="007D71B3" w:rsidP="00C931CA">
            <w:pPr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2.</w:t>
            </w:r>
          </w:p>
        </w:tc>
        <w:tc>
          <w:tcPr>
            <w:tcW w:w="7796" w:type="dxa"/>
          </w:tcPr>
          <w:p w:rsidR="007D71B3" w:rsidRPr="002A5EB9" w:rsidRDefault="007D71B3" w:rsidP="008B5C18">
            <w:pPr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Інформація про виконання місцевих бюджетів України 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рік </w:t>
            </w:r>
          </w:p>
        </w:tc>
        <w:tc>
          <w:tcPr>
            <w:tcW w:w="1002" w:type="dxa"/>
            <w:vAlign w:val="bottom"/>
          </w:tcPr>
          <w:p w:rsidR="007D71B3" w:rsidRPr="003C0574" w:rsidRDefault="003C0574" w:rsidP="00860D76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3C0574">
              <w:rPr>
                <w:rFonts w:ascii="Arial" w:hAnsi="Arial" w:cs="Arial"/>
                <w:sz w:val="26"/>
                <w:szCs w:val="26"/>
                <w:lang w:val="uk-UA"/>
              </w:rPr>
              <w:t>23</w:t>
            </w:r>
            <w:r w:rsidR="00860D76">
              <w:rPr>
                <w:rFonts w:ascii="Arial" w:hAnsi="Arial" w:cs="Arial"/>
                <w:sz w:val="26"/>
                <w:szCs w:val="26"/>
                <w:lang w:val="uk-UA"/>
              </w:rPr>
              <w:t>5</w:t>
            </w:r>
          </w:p>
        </w:tc>
      </w:tr>
      <w:tr w:rsidR="007D71B3" w:rsidRPr="002B6602" w:rsidTr="00501D67">
        <w:trPr>
          <w:cantSplit/>
        </w:trPr>
        <w:tc>
          <w:tcPr>
            <w:tcW w:w="1101" w:type="dxa"/>
          </w:tcPr>
          <w:p w:rsidR="007D71B3" w:rsidRPr="002A5EB9" w:rsidRDefault="007D71B3" w:rsidP="00C931CA">
            <w:pPr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3.</w:t>
            </w:r>
          </w:p>
        </w:tc>
        <w:tc>
          <w:tcPr>
            <w:tcW w:w="7796" w:type="dxa"/>
          </w:tcPr>
          <w:p w:rsidR="007D71B3" w:rsidRPr="002A5EB9" w:rsidRDefault="00270EC6" w:rsidP="00270EC6">
            <w:pPr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Баланс</w:t>
            </w:r>
            <w:r w:rsidR="007D71B3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(форма № 1-дс) </w:t>
            </w:r>
            <w:r w:rsidR="007D71B3" w:rsidRPr="002A5EB9">
              <w:rPr>
                <w:rFonts w:ascii="Arial" w:hAnsi="Arial" w:cs="Arial"/>
                <w:sz w:val="26"/>
                <w:szCs w:val="26"/>
                <w:lang w:val="uk-UA"/>
              </w:rPr>
              <w:t>станом на 1</w:t>
            </w:r>
            <w:r w:rsidR="007D71B3" w:rsidRPr="002A5EB9">
              <w:rPr>
                <w:rFonts w:ascii="Arial" w:hAnsi="Arial" w:cs="Arial"/>
                <w:sz w:val="26"/>
                <w:szCs w:val="26"/>
              </w:rPr>
              <w:t> </w:t>
            </w:r>
            <w:r w:rsidR="007D71B3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січня </w:t>
            </w:r>
            <w:r w:rsidR="008517FD" w:rsidRPr="002A5EB9">
              <w:rPr>
                <w:rFonts w:ascii="Arial" w:hAnsi="Arial" w:cs="Arial"/>
                <w:sz w:val="26"/>
                <w:szCs w:val="26"/>
                <w:lang w:val="uk-UA"/>
              </w:rPr>
              <w:t>20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20</w:t>
            </w:r>
            <w:r w:rsidR="007D71B3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року </w:t>
            </w:r>
          </w:p>
        </w:tc>
        <w:tc>
          <w:tcPr>
            <w:tcW w:w="1002" w:type="dxa"/>
            <w:vAlign w:val="bottom"/>
          </w:tcPr>
          <w:p w:rsidR="007D71B3" w:rsidRPr="003C0574" w:rsidRDefault="003C0574" w:rsidP="00860D76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3C0574">
              <w:rPr>
                <w:rFonts w:ascii="Arial" w:hAnsi="Arial" w:cs="Arial"/>
                <w:sz w:val="26"/>
                <w:szCs w:val="26"/>
                <w:lang w:val="uk-UA"/>
              </w:rPr>
              <w:t>24</w:t>
            </w:r>
            <w:r w:rsidR="00860D76">
              <w:rPr>
                <w:rFonts w:ascii="Arial" w:hAnsi="Arial" w:cs="Arial"/>
                <w:sz w:val="26"/>
                <w:szCs w:val="26"/>
                <w:lang w:val="uk-UA"/>
              </w:rPr>
              <w:t>5</w:t>
            </w:r>
          </w:p>
        </w:tc>
      </w:tr>
      <w:tr w:rsidR="007D71B3" w:rsidRPr="002B6602" w:rsidTr="00501D67">
        <w:trPr>
          <w:cantSplit/>
        </w:trPr>
        <w:tc>
          <w:tcPr>
            <w:tcW w:w="1101" w:type="dxa"/>
          </w:tcPr>
          <w:p w:rsidR="007D71B3" w:rsidRPr="002A5EB9" w:rsidRDefault="007D71B3" w:rsidP="00C931CA">
            <w:pPr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4.</w:t>
            </w:r>
          </w:p>
        </w:tc>
        <w:tc>
          <w:tcPr>
            <w:tcW w:w="7796" w:type="dxa"/>
          </w:tcPr>
          <w:p w:rsidR="007D71B3" w:rsidRPr="002A5EB9" w:rsidRDefault="007D71B3" w:rsidP="008B5C18">
            <w:pPr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Звіт про </w:t>
            </w:r>
            <w:r w:rsidR="004E1959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фінансові 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результат</w:t>
            </w:r>
            <w:r w:rsidR="0070152D" w:rsidRPr="002A5EB9">
              <w:rPr>
                <w:rFonts w:ascii="Arial" w:hAnsi="Arial" w:cs="Arial"/>
                <w:sz w:val="26"/>
                <w:szCs w:val="26"/>
                <w:lang w:val="uk-UA"/>
              </w:rPr>
              <w:t>и</w:t>
            </w:r>
            <w:r w:rsidR="004E1959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</w:t>
            </w:r>
            <w:r w:rsidR="009A5D77" w:rsidRPr="002A5EB9">
              <w:rPr>
                <w:rFonts w:ascii="Arial" w:hAnsi="Arial" w:cs="Arial"/>
                <w:sz w:val="26"/>
                <w:szCs w:val="26"/>
                <w:lang w:val="uk-UA"/>
              </w:rPr>
              <w:t>(форма № 2-дс)</w:t>
            </w:r>
            <w:r w:rsidR="004E1959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1002" w:type="dxa"/>
            <w:vAlign w:val="bottom"/>
          </w:tcPr>
          <w:p w:rsidR="007D71B3" w:rsidRPr="003C0574" w:rsidRDefault="003C0574" w:rsidP="00860D76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24</w:t>
            </w:r>
            <w:r w:rsidR="00860D76">
              <w:rPr>
                <w:rFonts w:ascii="Arial" w:hAnsi="Arial" w:cs="Arial"/>
                <w:sz w:val="26"/>
                <w:szCs w:val="26"/>
                <w:lang w:val="uk-UA"/>
              </w:rPr>
              <w:t>7</w:t>
            </w:r>
          </w:p>
        </w:tc>
      </w:tr>
      <w:tr w:rsidR="007D71B3" w:rsidRPr="002B6602" w:rsidTr="00501D67">
        <w:trPr>
          <w:cantSplit/>
        </w:trPr>
        <w:tc>
          <w:tcPr>
            <w:tcW w:w="1101" w:type="dxa"/>
          </w:tcPr>
          <w:p w:rsidR="007D71B3" w:rsidRPr="002A5EB9" w:rsidRDefault="005468EE" w:rsidP="00C931CA">
            <w:pPr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5.</w:t>
            </w:r>
          </w:p>
        </w:tc>
        <w:tc>
          <w:tcPr>
            <w:tcW w:w="7796" w:type="dxa"/>
          </w:tcPr>
          <w:p w:rsidR="009A5D77" w:rsidRPr="002A5EB9" w:rsidRDefault="005468EE" w:rsidP="008B5C18">
            <w:pPr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Звіт про рух грошових коштів </w:t>
            </w:r>
            <w:r w:rsidR="009A5D77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(форма № 3-дс) 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1002" w:type="dxa"/>
            <w:vAlign w:val="bottom"/>
          </w:tcPr>
          <w:p w:rsidR="007D71B3" w:rsidRPr="00860D76" w:rsidRDefault="00860D76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250</w:t>
            </w:r>
          </w:p>
        </w:tc>
      </w:tr>
      <w:tr w:rsidR="009A5D77" w:rsidRPr="002B6602" w:rsidTr="00501D67">
        <w:trPr>
          <w:cantSplit/>
        </w:trPr>
        <w:tc>
          <w:tcPr>
            <w:tcW w:w="1101" w:type="dxa"/>
          </w:tcPr>
          <w:p w:rsidR="009A5D77" w:rsidRPr="002A5EB9" w:rsidRDefault="009A5D77" w:rsidP="00C931CA">
            <w:pPr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6</w:t>
            </w:r>
          </w:p>
        </w:tc>
        <w:tc>
          <w:tcPr>
            <w:tcW w:w="7796" w:type="dxa"/>
          </w:tcPr>
          <w:p w:rsidR="009A5D77" w:rsidRPr="002A5EB9" w:rsidRDefault="009A5D77" w:rsidP="008B5C18">
            <w:pPr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Звіт про власний капітал (форма № 4-дс) за 2019 рік</w:t>
            </w:r>
          </w:p>
        </w:tc>
        <w:tc>
          <w:tcPr>
            <w:tcW w:w="1002" w:type="dxa"/>
            <w:vAlign w:val="bottom"/>
          </w:tcPr>
          <w:p w:rsidR="009A5D77" w:rsidRPr="00860D76" w:rsidRDefault="00860D76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252</w:t>
            </w:r>
          </w:p>
        </w:tc>
      </w:tr>
      <w:tr w:rsidR="008C2885" w:rsidRPr="002B6602" w:rsidTr="00501D67">
        <w:trPr>
          <w:cantSplit/>
          <w:trHeight w:val="335"/>
        </w:trPr>
        <w:tc>
          <w:tcPr>
            <w:tcW w:w="1101" w:type="dxa"/>
          </w:tcPr>
          <w:p w:rsidR="008C2885" w:rsidRPr="002A5EB9" w:rsidRDefault="0070152D" w:rsidP="00C931CA">
            <w:pPr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7</w:t>
            </w:r>
            <w:r w:rsidR="008C2885" w:rsidRPr="002A5EB9">
              <w:rPr>
                <w:rFonts w:ascii="Arial" w:hAnsi="Arial" w:cs="Arial"/>
                <w:sz w:val="26"/>
                <w:szCs w:val="26"/>
                <w:lang w:val="uk-UA"/>
              </w:rPr>
              <w:t>.</w:t>
            </w:r>
          </w:p>
        </w:tc>
        <w:tc>
          <w:tcPr>
            <w:tcW w:w="7796" w:type="dxa"/>
          </w:tcPr>
          <w:p w:rsidR="00E01AF0" w:rsidRPr="002A5EB9" w:rsidRDefault="008C2885" w:rsidP="00E01AF0">
            <w:pPr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Звіт про виконання Зведеного бюджету України </w:t>
            </w:r>
            <w:r w:rsidR="00E01AF0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="00E01AF0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рі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к</w:t>
            </w:r>
          </w:p>
        </w:tc>
        <w:tc>
          <w:tcPr>
            <w:tcW w:w="1002" w:type="dxa"/>
            <w:vAlign w:val="bottom"/>
          </w:tcPr>
          <w:p w:rsidR="008C2885" w:rsidRPr="003C0574" w:rsidRDefault="008C2885" w:rsidP="00C931C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34DA4" w:rsidRPr="002B6602" w:rsidTr="00501D67">
        <w:trPr>
          <w:cantSplit/>
          <w:trHeight w:val="165"/>
        </w:trPr>
        <w:tc>
          <w:tcPr>
            <w:tcW w:w="1101" w:type="dxa"/>
          </w:tcPr>
          <w:p w:rsidR="00134DA4" w:rsidRPr="002A5EB9" w:rsidRDefault="0070152D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7</w:t>
            </w:r>
            <w:r w:rsidR="002F0E17"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.1.</w:t>
            </w:r>
          </w:p>
        </w:tc>
        <w:tc>
          <w:tcPr>
            <w:tcW w:w="7796" w:type="dxa"/>
          </w:tcPr>
          <w:p w:rsidR="00134DA4" w:rsidRPr="002A5EB9" w:rsidRDefault="00F311FF" w:rsidP="00BA3BB2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Розділ I "Доходи" Звіту про виконання Зведеного бюджету України</w:t>
            </w:r>
          </w:p>
        </w:tc>
        <w:tc>
          <w:tcPr>
            <w:tcW w:w="1002" w:type="dxa"/>
            <w:vAlign w:val="bottom"/>
          </w:tcPr>
          <w:p w:rsidR="00134DA4" w:rsidRPr="00860D76" w:rsidRDefault="00860D76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253</w:t>
            </w:r>
          </w:p>
        </w:tc>
      </w:tr>
      <w:tr w:rsidR="00134DA4" w:rsidRPr="002B6602" w:rsidTr="00501D67">
        <w:trPr>
          <w:cantSplit/>
          <w:trHeight w:val="142"/>
        </w:trPr>
        <w:tc>
          <w:tcPr>
            <w:tcW w:w="1101" w:type="dxa"/>
          </w:tcPr>
          <w:p w:rsidR="00707857" w:rsidRPr="002A5EB9" w:rsidRDefault="00707857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707857" w:rsidRPr="002A5EB9" w:rsidRDefault="00707857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134DA4" w:rsidRPr="002A5EB9" w:rsidRDefault="00707857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7</w:t>
            </w:r>
            <w:r w:rsidR="002F0E17"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.2.</w:t>
            </w:r>
          </w:p>
        </w:tc>
        <w:tc>
          <w:tcPr>
            <w:tcW w:w="7796" w:type="dxa"/>
          </w:tcPr>
          <w:p w:rsidR="0013587D" w:rsidRPr="002A5EB9" w:rsidRDefault="0013587D" w:rsidP="008B4996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Розділ ІI "Видатки" Звіту про виконання Зведеного бюджету України</w:t>
            </w:r>
          </w:p>
          <w:p w:rsidR="00134DA4" w:rsidRPr="002A5EB9" w:rsidRDefault="00FA4462" w:rsidP="008B4996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Підрозділ ІI.1 "Видатки за функціональною класифікацією видатків та кредитування бюджету" розділу ІI "Видатки" Звіту про виконання Зведеного бюджету України</w:t>
            </w:r>
          </w:p>
        </w:tc>
        <w:tc>
          <w:tcPr>
            <w:tcW w:w="1002" w:type="dxa"/>
            <w:vAlign w:val="bottom"/>
          </w:tcPr>
          <w:p w:rsidR="00134DA4" w:rsidRPr="003C0574" w:rsidRDefault="00860D76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266</w:t>
            </w:r>
          </w:p>
        </w:tc>
      </w:tr>
      <w:tr w:rsidR="00134DA4" w:rsidRPr="002B6602" w:rsidTr="00501D67">
        <w:trPr>
          <w:cantSplit/>
          <w:trHeight w:val="127"/>
        </w:trPr>
        <w:tc>
          <w:tcPr>
            <w:tcW w:w="1101" w:type="dxa"/>
          </w:tcPr>
          <w:p w:rsidR="00134DA4" w:rsidRPr="002A5EB9" w:rsidRDefault="00707857" w:rsidP="00C931CA">
            <w:pPr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7</w:t>
            </w:r>
            <w:r w:rsidR="002F0E17"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.3</w:t>
            </w:r>
          </w:p>
        </w:tc>
        <w:tc>
          <w:tcPr>
            <w:tcW w:w="7796" w:type="dxa"/>
          </w:tcPr>
          <w:p w:rsidR="00134DA4" w:rsidRPr="002A5EB9" w:rsidRDefault="00BE4F6C" w:rsidP="008B4996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Підрозділ ІI.2 "Видатки за економічною класифікацією видатків бюджету" розділу ІI "Видатки" Звіту про виконання Зведеного бюджету України</w:t>
            </w:r>
          </w:p>
        </w:tc>
        <w:tc>
          <w:tcPr>
            <w:tcW w:w="1002" w:type="dxa"/>
            <w:vAlign w:val="bottom"/>
          </w:tcPr>
          <w:p w:rsidR="00134DA4" w:rsidRPr="00860D76" w:rsidRDefault="00860D76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270</w:t>
            </w:r>
          </w:p>
        </w:tc>
      </w:tr>
      <w:tr w:rsidR="00134DA4" w:rsidRPr="002B6602" w:rsidTr="00501D67">
        <w:trPr>
          <w:cantSplit/>
          <w:trHeight w:val="150"/>
        </w:trPr>
        <w:tc>
          <w:tcPr>
            <w:tcW w:w="1101" w:type="dxa"/>
          </w:tcPr>
          <w:p w:rsidR="00707857" w:rsidRPr="002A5EB9" w:rsidRDefault="00707857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707857" w:rsidRPr="002A5EB9" w:rsidRDefault="00707857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134DA4" w:rsidRPr="002A5EB9" w:rsidRDefault="00707857" w:rsidP="00C931CA">
            <w:pPr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7</w:t>
            </w:r>
            <w:r w:rsidR="002F0E17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.4.</w:t>
            </w:r>
          </w:p>
        </w:tc>
        <w:tc>
          <w:tcPr>
            <w:tcW w:w="7796" w:type="dxa"/>
          </w:tcPr>
          <w:p w:rsidR="0091114C" w:rsidRPr="002A5EB9" w:rsidRDefault="0091114C" w:rsidP="008B4996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Розділ ІІI "Кредитування" Звіту про виконання Зведеного бюджету України</w:t>
            </w:r>
          </w:p>
          <w:p w:rsidR="00134DA4" w:rsidRPr="002A5EB9" w:rsidRDefault="009B602B" w:rsidP="008B4996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Підрозділ ІІI.1 "Кредитування за функціональною класифікацією видатків та кредитування бюджету" розділу ІІI "Кредитування" Звіту про виконання Зведеного бюджету України</w:t>
            </w:r>
          </w:p>
        </w:tc>
        <w:tc>
          <w:tcPr>
            <w:tcW w:w="1002" w:type="dxa"/>
            <w:vAlign w:val="bottom"/>
          </w:tcPr>
          <w:p w:rsidR="00134DA4" w:rsidRPr="003C0574" w:rsidRDefault="00860D76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272</w:t>
            </w:r>
          </w:p>
        </w:tc>
      </w:tr>
      <w:tr w:rsidR="00134DA4" w:rsidRPr="002B6602" w:rsidTr="00501D67">
        <w:trPr>
          <w:cantSplit/>
          <w:trHeight w:val="150"/>
        </w:trPr>
        <w:tc>
          <w:tcPr>
            <w:tcW w:w="1101" w:type="dxa"/>
          </w:tcPr>
          <w:p w:rsidR="00134DA4" w:rsidRPr="002A5EB9" w:rsidRDefault="00707857" w:rsidP="00C931CA">
            <w:pPr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7</w:t>
            </w:r>
            <w:r w:rsidR="002F0E17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.5.</w:t>
            </w:r>
          </w:p>
        </w:tc>
        <w:tc>
          <w:tcPr>
            <w:tcW w:w="7796" w:type="dxa"/>
          </w:tcPr>
          <w:p w:rsidR="00134DA4" w:rsidRPr="002A5EB9" w:rsidRDefault="009B602B" w:rsidP="008B4996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Підрозділ ІІI.2 "Кредитування за класифікацією кредитування бюджету" розділу ІІI "Кредитування" Звіту про виконання Зведеного бюджету України</w:t>
            </w:r>
          </w:p>
        </w:tc>
        <w:tc>
          <w:tcPr>
            <w:tcW w:w="1002" w:type="dxa"/>
            <w:vAlign w:val="bottom"/>
          </w:tcPr>
          <w:p w:rsidR="00134DA4" w:rsidRPr="00860D76" w:rsidRDefault="00860D76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273</w:t>
            </w:r>
          </w:p>
        </w:tc>
      </w:tr>
      <w:tr w:rsidR="00134DA4" w:rsidRPr="002B6602" w:rsidTr="00501D67">
        <w:trPr>
          <w:cantSplit/>
          <w:trHeight w:val="157"/>
        </w:trPr>
        <w:tc>
          <w:tcPr>
            <w:tcW w:w="1101" w:type="dxa"/>
          </w:tcPr>
          <w:p w:rsidR="00707857" w:rsidRPr="002A5EB9" w:rsidRDefault="00707857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707857" w:rsidRPr="002A5EB9" w:rsidRDefault="00707857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134DA4" w:rsidRPr="002A5EB9" w:rsidRDefault="00707857" w:rsidP="00C931CA">
            <w:pPr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7</w:t>
            </w:r>
            <w:r w:rsidR="002F0E17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.6.</w:t>
            </w:r>
          </w:p>
        </w:tc>
        <w:tc>
          <w:tcPr>
            <w:tcW w:w="7796" w:type="dxa"/>
          </w:tcPr>
          <w:p w:rsidR="00F73E15" w:rsidRPr="002A5EB9" w:rsidRDefault="00F73E15" w:rsidP="007930A0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Розділ ІV "Фінансування" Звіту про виконання Зведеного бюджету України</w:t>
            </w:r>
          </w:p>
          <w:p w:rsidR="007930A0" w:rsidRPr="002A5EB9" w:rsidRDefault="007930A0" w:rsidP="007930A0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 xml:space="preserve">Підрозділ IV.1 "Фінансування за класифікацією фінансування бюджету за типом кредитора" </w:t>
            </w:r>
          </w:p>
          <w:p w:rsidR="00134DA4" w:rsidRPr="002A5EB9" w:rsidRDefault="007930A0" w:rsidP="007930A0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розділу ІV "Фінансування" Звіту про виконання Зведеного бюджету України</w:t>
            </w:r>
          </w:p>
        </w:tc>
        <w:tc>
          <w:tcPr>
            <w:tcW w:w="1002" w:type="dxa"/>
            <w:vAlign w:val="bottom"/>
          </w:tcPr>
          <w:p w:rsidR="00134DA4" w:rsidRPr="00860D76" w:rsidRDefault="00860D76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274</w:t>
            </w:r>
          </w:p>
        </w:tc>
      </w:tr>
      <w:tr w:rsidR="00134DA4" w:rsidRPr="002B6602" w:rsidTr="00501D67">
        <w:trPr>
          <w:cantSplit/>
          <w:trHeight w:val="157"/>
        </w:trPr>
        <w:tc>
          <w:tcPr>
            <w:tcW w:w="1101" w:type="dxa"/>
          </w:tcPr>
          <w:p w:rsidR="00134DA4" w:rsidRPr="002A5EB9" w:rsidRDefault="00707857" w:rsidP="00C931CA">
            <w:pPr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7</w:t>
            </w:r>
            <w:r w:rsidR="002F0E17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.7.</w:t>
            </w:r>
          </w:p>
        </w:tc>
        <w:tc>
          <w:tcPr>
            <w:tcW w:w="7796" w:type="dxa"/>
          </w:tcPr>
          <w:p w:rsidR="00134DA4" w:rsidRPr="002A5EB9" w:rsidRDefault="007930A0" w:rsidP="00BA3BB2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Підрозділ ІV.2 "Фінансування за класифікацією фінансування бюджету за типом боргового зобов'язання" розділу ІV "Фінансування" Звіту про виконання Зведеного бюджету України</w:t>
            </w:r>
          </w:p>
        </w:tc>
        <w:tc>
          <w:tcPr>
            <w:tcW w:w="1002" w:type="dxa"/>
            <w:vAlign w:val="bottom"/>
          </w:tcPr>
          <w:p w:rsidR="00134DA4" w:rsidRPr="00860D76" w:rsidRDefault="00860D76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275</w:t>
            </w:r>
          </w:p>
        </w:tc>
      </w:tr>
      <w:tr w:rsidR="00B81B78" w:rsidRPr="002B6602" w:rsidTr="00501D67">
        <w:trPr>
          <w:cantSplit/>
          <w:trHeight w:val="112"/>
        </w:trPr>
        <w:tc>
          <w:tcPr>
            <w:tcW w:w="1101" w:type="dxa"/>
          </w:tcPr>
          <w:p w:rsidR="00B81B78" w:rsidRPr="002A5EB9" w:rsidRDefault="00707857" w:rsidP="00C931CA">
            <w:pPr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8</w:t>
            </w:r>
            <w:r w:rsidR="00681FFD" w:rsidRPr="002A5EB9">
              <w:rPr>
                <w:rFonts w:ascii="Arial" w:hAnsi="Arial" w:cs="Arial"/>
                <w:sz w:val="26"/>
                <w:szCs w:val="26"/>
                <w:lang w:val="uk-UA"/>
              </w:rPr>
              <w:t>.</w:t>
            </w:r>
          </w:p>
        </w:tc>
        <w:tc>
          <w:tcPr>
            <w:tcW w:w="7796" w:type="dxa"/>
          </w:tcPr>
          <w:p w:rsidR="00B81B78" w:rsidRPr="002A5EB9" w:rsidRDefault="00B81B78" w:rsidP="008B5C18">
            <w:pPr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Звіт про виконання Державного бюджету України </w:t>
            </w:r>
            <w:r w:rsidR="00E01AF0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="00E01AF0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рік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002" w:type="dxa"/>
            <w:vAlign w:val="bottom"/>
          </w:tcPr>
          <w:p w:rsidR="00B81B78" w:rsidRPr="003C0574" w:rsidRDefault="00B81B78" w:rsidP="00C931C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B81B78" w:rsidRPr="002B6602" w:rsidTr="00501D67">
        <w:trPr>
          <w:cantSplit/>
        </w:trPr>
        <w:tc>
          <w:tcPr>
            <w:tcW w:w="1101" w:type="dxa"/>
          </w:tcPr>
          <w:p w:rsidR="00B81B78" w:rsidRPr="002A5EB9" w:rsidRDefault="00707857" w:rsidP="00C931CA">
            <w:pPr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8</w:t>
            </w:r>
            <w:r w:rsidR="002F0E17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.1.</w:t>
            </w:r>
          </w:p>
        </w:tc>
        <w:tc>
          <w:tcPr>
            <w:tcW w:w="7796" w:type="dxa"/>
          </w:tcPr>
          <w:p w:rsidR="00B81B78" w:rsidRPr="002A5EB9" w:rsidRDefault="00970265" w:rsidP="00BA3BB2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Розділ I "Доходи" Звіту про виконання Державного бюджету України</w:t>
            </w:r>
          </w:p>
        </w:tc>
        <w:tc>
          <w:tcPr>
            <w:tcW w:w="1002" w:type="dxa"/>
            <w:vAlign w:val="bottom"/>
          </w:tcPr>
          <w:p w:rsidR="00B81B78" w:rsidRPr="00860D76" w:rsidRDefault="00860D76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277</w:t>
            </w:r>
          </w:p>
        </w:tc>
      </w:tr>
      <w:tr w:rsidR="00B81B78" w:rsidRPr="002B6602" w:rsidTr="00501D67">
        <w:trPr>
          <w:cantSplit/>
        </w:trPr>
        <w:tc>
          <w:tcPr>
            <w:tcW w:w="1101" w:type="dxa"/>
          </w:tcPr>
          <w:p w:rsidR="00707857" w:rsidRPr="002A5EB9" w:rsidRDefault="00707857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707857" w:rsidRPr="002A5EB9" w:rsidRDefault="00707857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B81B78" w:rsidRPr="002A5EB9" w:rsidRDefault="00707857" w:rsidP="00C931CA">
            <w:pPr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8</w:t>
            </w:r>
            <w:r w:rsidR="002F0E17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.2.</w:t>
            </w:r>
          </w:p>
        </w:tc>
        <w:tc>
          <w:tcPr>
            <w:tcW w:w="7796" w:type="dxa"/>
          </w:tcPr>
          <w:p w:rsidR="0091114C" w:rsidRPr="002A5EB9" w:rsidRDefault="0091114C" w:rsidP="00BA3BB2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 xml:space="preserve">Розділ ІІ  "Видатки" Звіту про виконання Державного бюджету України </w:t>
            </w:r>
          </w:p>
          <w:p w:rsidR="00B81B78" w:rsidRPr="002A5EB9" w:rsidRDefault="00970265" w:rsidP="00BA3BB2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Підрозділ ІІ.1 "Видатки за програмною класифікацією видатків та кредитування державного бюджету" розділу ІІ  "Видатки" Звіту про виконання Державного бюджету України</w:t>
            </w:r>
          </w:p>
        </w:tc>
        <w:tc>
          <w:tcPr>
            <w:tcW w:w="1002" w:type="dxa"/>
            <w:vAlign w:val="bottom"/>
          </w:tcPr>
          <w:p w:rsidR="00B81B78" w:rsidRPr="00860D76" w:rsidRDefault="00860D76" w:rsidP="005D7558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288</w:t>
            </w:r>
          </w:p>
        </w:tc>
      </w:tr>
      <w:tr w:rsidR="00B81B78" w:rsidRPr="002B6602" w:rsidTr="00501D67">
        <w:trPr>
          <w:cantSplit/>
        </w:trPr>
        <w:tc>
          <w:tcPr>
            <w:tcW w:w="1101" w:type="dxa"/>
          </w:tcPr>
          <w:p w:rsidR="00B81B78" w:rsidRPr="002A5EB9" w:rsidRDefault="00707857" w:rsidP="00C931CA">
            <w:pPr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8</w:t>
            </w:r>
            <w:r w:rsidR="002F0E17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.3.</w:t>
            </w:r>
          </w:p>
        </w:tc>
        <w:tc>
          <w:tcPr>
            <w:tcW w:w="7796" w:type="dxa"/>
          </w:tcPr>
          <w:p w:rsidR="00B81B78" w:rsidRPr="002A5EB9" w:rsidRDefault="00FA4462" w:rsidP="00BA3BB2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Підрозділ ІІ.2 "Видатки за функціональною класифікацією видатків та кредитування бюджету" розділу ІІ "Видатки" Звіту про виконання Державного бюджету України</w:t>
            </w:r>
          </w:p>
        </w:tc>
        <w:tc>
          <w:tcPr>
            <w:tcW w:w="1002" w:type="dxa"/>
            <w:vAlign w:val="bottom"/>
          </w:tcPr>
          <w:p w:rsidR="00B81B78" w:rsidRPr="00860D76" w:rsidRDefault="00860D76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329</w:t>
            </w:r>
          </w:p>
        </w:tc>
      </w:tr>
      <w:tr w:rsidR="00B81B78" w:rsidRPr="002B6602" w:rsidTr="00501D67">
        <w:trPr>
          <w:cantSplit/>
        </w:trPr>
        <w:tc>
          <w:tcPr>
            <w:tcW w:w="1101" w:type="dxa"/>
          </w:tcPr>
          <w:p w:rsidR="00B81B78" w:rsidRPr="002A5EB9" w:rsidRDefault="00707857" w:rsidP="00C931CA">
            <w:pPr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8</w:t>
            </w:r>
            <w:r w:rsidR="002F0E17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.4.</w:t>
            </w:r>
          </w:p>
        </w:tc>
        <w:tc>
          <w:tcPr>
            <w:tcW w:w="7796" w:type="dxa"/>
          </w:tcPr>
          <w:p w:rsidR="00B81B78" w:rsidRPr="002A5EB9" w:rsidRDefault="00851B42" w:rsidP="00BA3BB2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Підрозділ ІІ.3 "Видатки за економічною класифікацією видатків бюджету" розділу ІI "Видатки" Звіту про виконання Державного бюджету України</w:t>
            </w:r>
          </w:p>
        </w:tc>
        <w:tc>
          <w:tcPr>
            <w:tcW w:w="1002" w:type="dxa"/>
            <w:vAlign w:val="bottom"/>
          </w:tcPr>
          <w:p w:rsidR="00B81B78" w:rsidRPr="00860D76" w:rsidRDefault="00860D76" w:rsidP="005D7558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333</w:t>
            </w:r>
          </w:p>
        </w:tc>
      </w:tr>
      <w:tr w:rsidR="00B81B78" w:rsidRPr="002B6602" w:rsidTr="00501D67">
        <w:trPr>
          <w:cantSplit/>
        </w:trPr>
        <w:tc>
          <w:tcPr>
            <w:tcW w:w="1101" w:type="dxa"/>
          </w:tcPr>
          <w:p w:rsidR="00707857" w:rsidRPr="002A5EB9" w:rsidRDefault="00707857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707857" w:rsidRPr="002A5EB9" w:rsidRDefault="00707857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B81B78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8</w:t>
            </w:r>
            <w:r w:rsidR="002F0E17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.5.</w:t>
            </w:r>
          </w:p>
        </w:tc>
        <w:tc>
          <w:tcPr>
            <w:tcW w:w="7796" w:type="dxa"/>
          </w:tcPr>
          <w:p w:rsidR="005310E3" w:rsidRPr="002A5EB9" w:rsidRDefault="005310E3" w:rsidP="00BA3BB2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Розділ III "Кредитування " Звіту про виконання Державного бюджету України</w:t>
            </w:r>
          </w:p>
          <w:p w:rsidR="00B81B78" w:rsidRPr="002A5EB9" w:rsidRDefault="00BE4F6C" w:rsidP="00BA3BB2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Підрозділ ІІІ.1 "Кредитування за програмною класифікацією видатків та кредитування державного бюджету" розділу III "Кредитування" Звіту про виконання Державного бюджету України</w:t>
            </w:r>
          </w:p>
        </w:tc>
        <w:tc>
          <w:tcPr>
            <w:tcW w:w="1002" w:type="dxa"/>
            <w:vAlign w:val="bottom"/>
          </w:tcPr>
          <w:p w:rsidR="00B81B78" w:rsidRPr="003C0574" w:rsidRDefault="00860D76" w:rsidP="005D7558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335</w:t>
            </w:r>
          </w:p>
        </w:tc>
      </w:tr>
      <w:tr w:rsidR="00B81B78" w:rsidRPr="002B6602" w:rsidTr="00501D67">
        <w:trPr>
          <w:cantSplit/>
        </w:trPr>
        <w:tc>
          <w:tcPr>
            <w:tcW w:w="1101" w:type="dxa"/>
          </w:tcPr>
          <w:p w:rsidR="00B81B78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8</w:t>
            </w:r>
            <w:r w:rsidR="002F0E17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.6.</w:t>
            </w:r>
          </w:p>
        </w:tc>
        <w:tc>
          <w:tcPr>
            <w:tcW w:w="7796" w:type="dxa"/>
          </w:tcPr>
          <w:p w:rsidR="00B81B78" w:rsidRPr="002A5EB9" w:rsidRDefault="009B602B" w:rsidP="00BA3BB2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Підрозділ ІІІ.2 "Кредитування за функціональною класифікацією видатків та кредитування бюджету" розділу ІІI "Кредитування" Звіту про виконання Державного бюджету України</w:t>
            </w:r>
          </w:p>
        </w:tc>
        <w:tc>
          <w:tcPr>
            <w:tcW w:w="1002" w:type="dxa"/>
            <w:vAlign w:val="bottom"/>
          </w:tcPr>
          <w:p w:rsidR="00B81B78" w:rsidRPr="00860D76" w:rsidRDefault="00860D76" w:rsidP="005D7558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339</w:t>
            </w:r>
          </w:p>
        </w:tc>
      </w:tr>
      <w:tr w:rsidR="00B81B78" w:rsidRPr="002B6602" w:rsidTr="00501D67">
        <w:trPr>
          <w:cantSplit/>
        </w:trPr>
        <w:tc>
          <w:tcPr>
            <w:tcW w:w="1101" w:type="dxa"/>
          </w:tcPr>
          <w:p w:rsidR="00B81B78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8</w:t>
            </w:r>
            <w:r w:rsidR="002F0E17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.7.</w:t>
            </w:r>
          </w:p>
        </w:tc>
        <w:tc>
          <w:tcPr>
            <w:tcW w:w="7796" w:type="dxa"/>
          </w:tcPr>
          <w:p w:rsidR="00B81B78" w:rsidRPr="002A5EB9" w:rsidRDefault="009B602B" w:rsidP="00BA3BB2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Підрозділ ІІІ.3 "Кредитування за класифікацією кредитування бюджету" розділу ІІI "Кредитування" Звіту про виконання Державного бюджету України</w:t>
            </w:r>
          </w:p>
        </w:tc>
        <w:tc>
          <w:tcPr>
            <w:tcW w:w="1002" w:type="dxa"/>
            <w:vAlign w:val="bottom"/>
          </w:tcPr>
          <w:p w:rsidR="00B81B78" w:rsidRPr="00860D76" w:rsidRDefault="00860D76" w:rsidP="005D7558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340</w:t>
            </w:r>
          </w:p>
        </w:tc>
      </w:tr>
      <w:tr w:rsidR="00B81B78" w:rsidRPr="002B6602" w:rsidTr="00501D67">
        <w:trPr>
          <w:cantSplit/>
          <w:trHeight w:val="535"/>
        </w:trPr>
        <w:tc>
          <w:tcPr>
            <w:tcW w:w="1101" w:type="dxa"/>
          </w:tcPr>
          <w:p w:rsidR="00D41670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D41670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B81B78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8</w:t>
            </w:r>
            <w:r w:rsidR="002F0E17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.8.</w:t>
            </w:r>
          </w:p>
        </w:tc>
        <w:tc>
          <w:tcPr>
            <w:tcW w:w="7796" w:type="dxa"/>
          </w:tcPr>
          <w:p w:rsidR="00F73E15" w:rsidRPr="002A5EB9" w:rsidRDefault="00F73E15" w:rsidP="00BA3BB2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Розділ ІV "Фінансування" Звіту про виконання Державного бюджету України</w:t>
            </w:r>
          </w:p>
          <w:p w:rsidR="00B81B78" w:rsidRPr="002A5EB9" w:rsidRDefault="007930A0" w:rsidP="00BA3BB2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Підрозділ IV.1 "Фінансування за класифікацією фінансування бюджету за типом кредитора" розділу ІV "Фінансування" Звіту про виконання Державного бюджету України</w:t>
            </w:r>
          </w:p>
        </w:tc>
        <w:tc>
          <w:tcPr>
            <w:tcW w:w="1002" w:type="dxa"/>
            <w:vAlign w:val="bottom"/>
          </w:tcPr>
          <w:p w:rsidR="00B81B78" w:rsidRPr="003C0574" w:rsidRDefault="00860D76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341</w:t>
            </w:r>
          </w:p>
        </w:tc>
      </w:tr>
      <w:tr w:rsidR="00B81B78" w:rsidRPr="002B6602" w:rsidTr="00501D67">
        <w:trPr>
          <w:cantSplit/>
          <w:trHeight w:val="317"/>
        </w:trPr>
        <w:tc>
          <w:tcPr>
            <w:tcW w:w="1101" w:type="dxa"/>
          </w:tcPr>
          <w:p w:rsidR="00B81B78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8</w:t>
            </w:r>
            <w:r w:rsidR="002F0E17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.9.</w:t>
            </w:r>
          </w:p>
        </w:tc>
        <w:tc>
          <w:tcPr>
            <w:tcW w:w="7796" w:type="dxa"/>
          </w:tcPr>
          <w:p w:rsidR="00B81B78" w:rsidRPr="002A5EB9" w:rsidRDefault="007930A0" w:rsidP="00BA3BB2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Підрозділ ІV.2 "Фінансування за класифікацією фінансування бюджету за типом боргового зобов'язання" розділу ІV "Фінансування" Звіту про виконання Державного бюджету України</w:t>
            </w:r>
          </w:p>
        </w:tc>
        <w:tc>
          <w:tcPr>
            <w:tcW w:w="1002" w:type="dxa"/>
            <w:vAlign w:val="bottom"/>
          </w:tcPr>
          <w:p w:rsidR="00B81B78" w:rsidRPr="00860D76" w:rsidRDefault="00860D76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342</w:t>
            </w:r>
          </w:p>
        </w:tc>
      </w:tr>
      <w:tr w:rsidR="00B81B78" w:rsidRPr="002B6602" w:rsidTr="00501D67">
        <w:trPr>
          <w:cantSplit/>
        </w:trPr>
        <w:tc>
          <w:tcPr>
            <w:tcW w:w="1101" w:type="dxa"/>
          </w:tcPr>
          <w:p w:rsidR="00B81B78" w:rsidRPr="002A5EB9" w:rsidRDefault="00D41670" w:rsidP="00C931CA">
            <w:pPr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9</w:t>
            </w:r>
            <w:r w:rsidR="00B81B78" w:rsidRPr="002A5EB9">
              <w:rPr>
                <w:rFonts w:ascii="Arial" w:hAnsi="Arial" w:cs="Arial"/>
                <w:sz w:val="26"/>
                <w:szCs w:val="26"/>
                <w:lang w:val="uk-UA"/>
              </w:rPr>
              <w:t>.</w:t>
            </w:r>
          </w:p>
        </w:tc>
        <w:tc>
          <w:tcPr>
            <w:tcW w:w="7796" w:type="dxa"/>
          </w:tcPr>
          <w:p w:rsidR="00B81B78" w:rsidRPr="002A5EB9" w:rsidRDefault="00B81B78" w:rsidP="008B5C18">
            <w:pPr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Звіт про виконання </w:t>
            </w:r>
            <w:r w:rsidR="00546F88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місцевих 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бюджетів Автономної Республіки Крим, областей, міст Києва та Севастополя </w:t>
            </w:r>
            <w:r w:rsidR="00E01AF0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="00E01AF0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1002" w:type="dxa"/>
            <w:vAlign w:val="bottom"/>
          </w:tcPr>
          <w:p w:rsidR="00B81B78" w:rsidRPr="003C0574" w:rsidRDefault="00B81B78" w:rsidP="00C931C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B81B78" w:rsidRPr="002B6602" w:rsidTr="00501D67">
        <w:trPr>
          <w:cantSplit/>
        </w:trPr>
        <w:tc>
          <w:tcPr>
            <w:tcW w:w="1101" w:type="dxa"/>
          </w:tcPr>
          <w:p w:rsidR="00B81B78" w:rsidRPr="002A5EB9" w:rsidRDefault="00D41670" w:rsidP="00E734F5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9</w:t>
            </w:r>
            <w:r w:rsidR="00E734F5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.1.</w:t>
            </w:r>
          </w:p>
        </w:tc>
        <w:tc>
          <w:tcPr>
            <w:tcW w:w="7796" w:type="dxa"/>
          </w:tcPr>
          <w:p w:rsidR="00B81B78" w:rsidRPr="002A5EB9" w:rsidRDefault="00970265" w:rsidP="00FF2B60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Розділ I  "Доходи" Звіту про виконання місцевих бюджетів Автономної Республіки Крим, областей, міст Києва та Севастополя</w:t>
            </w:r>
          </w:p>
        </w:tc>
        <w:tc>
          <w:tcPr>
            <w:tcW w:w="1002" w:type="dxa"/>
            <w:vAlign w:val="bottom"/>
          </w:tcPr>
          <w:p w:rsidR="00B81B78" w:rsidRPr="00860D76" w:rsidRDefault="00860D76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343</w:t>
            </w:r>
          </w:p>
        </w:tc>
      </w:tr>
      <w:tr w:rsidR="00B81B78" w:rsidRPr="002B6602" w:rsidTr="00501D67">
        <w:trPr>
          <w:cantSplit/>
        </w:trPr>
        <w:tc>
          <w:tcPr>
            <w:tcW w:w="1101" w:type="dxa"/>
          </w:tcPr>
          <w:p w:rsidR="00D41670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D41670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D41670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B81B78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9</w:t>
            </w:r>
            <w:r w:rsidR="00E734F5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.2.</w:t>
            </w:r>
          </w:p>
        </w:tc>
        <w:tc>
          <w:tcPr>
            <w:tcW w:w="7796" w:type="dxa"/>
          </w:tcPr>
          <w:p w:rsidR="005310E3" w:rsidRPr="002A5EB9" w:rsidRDefault="005310E3" w:rsidP="005E3D08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Розділ ІІ "Видатки" Звіту про виконання місцевих бюджетів Автономної Республіки Крим, областей, міст Києва та Севастополя</w:t>
            </w:r>
          </w:p>
          <w:p w:rsidR="00B81B78" w:rsidRPr="002A5EB9" w:rsidRDefault="00FA4462" w:rsidP="005E3D08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Підрозділ ІІ.1 "Видатки за функціональною класифікацією видатків та кредитування бюджету" розділу ІІ "Видатки" Звіту про виконання місцевих бюджетів Автономної Республіки Крим, областей, міст Києва та Севастополя</w:t>
            </w:r>
          </w:p>
        </w:tc>
        <w:tc>
          <w:tcPr>
            <w:tcW w:w="1002" w:type="dxa"/>
            <w:vAlign w:val="bottom"/>
          </w:tcPr>
          <w:p w:rsidR="00B81B78" w:rsidRPr="003C0574" w:rsidRDefault="00860D76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352</w:t>
            </w:r>
          </w:p>
        </w:tc>
      </w:tr>
      <w:tr w:rsidR="00B81B78" w:rsidRPr="002B6602" w:rsidTr="00501D67">
        <w:trPr>
          <w:cantSplit/>
        </w:trPr>
        <w:tc>
          <w:tcPr>
            <w:tcW w:w="1101" w:type="dxa"/>
          </w:tcPr>
          <w:p w:rsidR="00B81B78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9</w:t>
            </w:r>
            <w:r w:rsidR="00E734F5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.3.</w:t>
            </w:r>
          </w:p>
        </w:tc>
        <w:tc>
          <w:tcPr>
            <w:tcW w:w="7796" w:type="dxa"/>
          </w:tcPr>
          <w:p w:rsidR="00B81B78" w:rsidRPr="002A5EB9" w:rsidRDefault="00BE4F6C" w:rsidP="005E3D08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Підрозділ ІІ.2 "Видатки за економічною класифікацією видатків бюджету" розділу ІІ "Видатки" Звіту про виконання місцевих бюджетів Автономної Республіки Крим, областей, міст Києва та Севастополя</w:t>
            </w:r>
          </w:p>
        </w:tc>
        <w:tc>
          <w:tcPr>
            <w:tcW w:w="1002" w:type="dxa"/>
            <w:vAlign w:val="bottom"/>
          </w:tcPr>
          <w:p w:rsidR="00B81B78" w:rsidRPr="00860D76" w:rsidRDefault="00860D76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355</w:t>
            </w:r>
          </w:p>
        </w:tc>
      </w:tr>
      <w:tr w:rsidR="00B81B78" w:rsidRPr="002B6602" w:rsidTr="00501D67">
        <w:trPr>
          <w:cantSplit/>
        </w:trPr>
        <w:tc>
          <w:tcPr>
            <w:tcW w:w="1101" w:type="dxa"/>
          </w:tcPr>
          <w:p w:rsidR="00D41670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D41670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D41670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B81B78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9</w:t>
            </w:r>
            <w:r w:rsidR="00E734F5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.4.</w:t>
            </w:r>
          </w:p>
        </w:tc>
        <w:tc>
          <w:tcPr>
            <w:tcW w:w="7796" w:type="dxa"/>
          </w:tcPr>
          <w:p w:rsidR="00F73E15" w:rsidRPr="002A5EB9" w:rsidRDefault="00F73E15" w:rsidP="005E3D08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Розділ ІІІ "Кредитування" Звіту про виконання місцевих бюджетів Автономної Республіки Крим, областей, міст Києва та Севастополя</w:t>
            </w:r>
          </w:p>
          <w:p w:rsidR="00B81B78" w:rsidRPr="002A5EB9" w:rsidRDefault="009B602B" w:rsidP="005E3D08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Підрозділ ІІІ.1 "Кредитування за функціональною класифікацією видатків та кредитування бюджету" розділу ІІІ "Кредитування" Звіту про виконання місцевих бюджетів Автономної Республіки Крим, областей, міст Києва та Севастополя</w:t>
            </w:r>
          </w:p>
        </w:tc>
        <w:tc>
          <w:tcPr>
            <w:tcW w:w="1002" w:type="dxa"/>
            <w:vAlign w:val="bottom"/>
          </w:tcPr>
          <w:p w:rsidR="00B81B78" w:rsidRPr="003C0574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357</w:t>
            </w:r>
          </w:p>
        </w:tc>
      </w:tr>
      <w:tr w:rsidR="00B81B78" w:rsidRPr="002B6602" w:rsidTr="00501D67">
        <w:trPr>
          <w:cantSplit/>
          <w:trHeight w:val="150"/>
        </w:trPr>
        <w:tc>
          <w:tcPr>
            <w:tcW w:w="1101" w:type="dxa"/>
          </w:tcPr>
          <w:p w:rsidR="00B81B78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9</w:t>
            </w:r>
            <w:r w:rsidR="00E734F5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.5.</w:t>
            </w:r>
          </w:p>
        </w:tc>
        <w:tc>
          <w:tcPr>
            <w:tcW w:w="7796" w:type="dxa"/>
          </w:tcPr>
          <w:p w:rsidR="00B81B78" w:rsidRPr="002A5EB9" w:rsidRDefault="009B602B" w:rsidP="005E3D08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Підрозділ ІІІ.2 "Кредитування за класифікацією кредитування бюджету" розділу ІІІ "Кредитування" Звіту про виконання місцевих бюджетів Автономної Республіки Крим, областей, міст Києва та Севастополя</w:t>
            </w:r>
          </w:p>
        </w:tc>
        <w:tc>
          <w:tcPr>
            <w:tcW w:w="1002" w:type="dxa"/>
            <w:vAlign w:val="bottom"/>
          </w:tcPr>
          <w:p w:rsidR="00B81B78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358</w:t>
            </w:r>
          </w:p>
        </w:tc>
      </w:tr>
      <w:tr w:rsidR="00B81B78" w:rsidRPr="002B6602" w:rsidTr="00501D67">
        <w:trPr>
          <w:cantSplit/>
          <w:trHeight w:val="165"/>
        </w:trPr>
        <w:tc>
          <w:tcPr>
            <w:tcW w:w="1101" w:type="dxa"/>
          </w:tcPr>
          <w:p w:rsidR="00D41670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D41670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D41670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</w:p>
          <w:p w:rsidR="00B81B78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9</w:t>
            </w:r>
            <w:r w:rsidR="00E734F5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.6.</w:t>
            </w:r>
          </w:p>
        </w:tc>
        <w:tc>
          <w:tcPr>
            <w:tcW w:w="7796" w:type="dxa"/>
          </w:tcPr>
          <w:p w:rsidR="00F73E15" w:rsidRPr="002A5EB9" w:rsidRDefault="00F73E15" w:rsidP="00FF2B60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Розділ ІV "Фінансування" Звіту про виконання місцевих бюджетів Автономної Республіки Крим, областей, міст Києва та Севастополя</w:t>
            </w:r>
          </w:p>
          <w:p w:rsidR="00B81B78" w:rsidRPr="002A5EB9" w:rsidRDefault="007930A0" w:rsidP="00FF2B60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Підрозділ IV.1 "Фінансування за класифікацією фінансування бюджету за типом кредитора" розділу ІV "Фінансування" Звіту про виконання місцевих бюджетів Автономної Республіки Крим, областей, міст Києва та Севастополя</w:t>
            </w:r>
          </w:p>
        </w:tc>
        <w:tc>
          <w:tcPr>
            <w:tcW w:w="1002" w:type="dxa"/>
            <w:vAlign w:val="bottom"/>
          </w:tcPr>
          <w:p w:rsidR="00B81B78" w:rsidRPr="003C0574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359</w:t>
            </w:r>
          </w:p>
        </w:tc>
      </w:tr>
      <w:tr w:rsidR="00B81B78" w:rsidRPr="002B6602" w:rsidTr="00501D67">
        <w:trPr>
          <w:cantSplit/>
          <w:trHeight w:val="660"/>
        </w:trPr>
        <w:tc>
          <w:tcPr>
            <w:tcW w:w="1101" w:type="dxa"/>
          </w:tcPr>
          <w:p w:rsidR="00B81B78" w:rsidRPr="002A5EB9" w:rsidRDefault="00D41670" w:rsidP="00C931CA">
            <w:pPr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9</w:t>
            </w:r>
            <w:r w:rsidR="00E734F5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.7.</w:t>
            </w:r>
          </w:p>
        </w:tc>
        <w:tc>
          <w:tcPr>
            <w:tcW w:w="7796" w:type="dxa"/>
          </w:tcPr>
          <w:p w:rsidR="008E5401" w:rsidRPr="002A5EB9" w:rsidRDefault="007930A0" w:rsidP="00FF2B60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Підрозділ IV.2 "Фінансування за класифікацією фінансування бюджету за типом боргового зобов'язання" розділу ІV "Фінансування" Звіту про виконання місцевих бюджетів Автономної Республіки Крим, областей, міст Києва та Севастополя</w:t>
            </w:r>
          </w:p>
        </w:tc>
        <w:tc>
          <w:tcPr>
            <w:tcW w:w="1002" w:type="dxa"/>
            <w:vAlign w:val="bottom"/>
          </w:tcPr>
          <w:p w:rsidR="00B81B78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360</w:t>
            </w:r>
          </w:p>
        </w:tc>
      </w:tr>
      <w:tr w:rsidR="008E5401" w:rsidRPr="002B6602" w:rsidTr="00501D67">
        <w:trPr>
          <w:cantSplit/>
          <w:trHeight w:val="150"/>
        </w:trPr>
        <w:tc>
          <w:tcPr>
            <w:tcW w:w="1101" w:type="dxa"/>
          </w:tcPr>
          <w:p w:rsidR="008E5401" w:rsidRPr="002A5EB9" w:rsidRDefault="00D41670" w:rsidP="00C931C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10</w:t>
            </w:r>
            <w:r w:rsidR="00E734F5" w:rsidRPr="002A5EB9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7796" w:type="dxa"/>
          </w:tcPr>
          <w:p w:rsidR="008E5401" w:rsidRPr="002A5EB9" w:rsidRDefault="008E5401" w:rsidP="00FA750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Звіт про бюджетну заборгованість</w:t>
            </w:r>
            <w:r w:rsidR="008517FD" w:rsidRPr="002A5EB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2521E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станом </w:t>
            </w:r>
            <w:r w:rsidR="00FA7505" w:rsidRPr="002A5EB9">
              <w:rPr>
                <w:rFonts w:ascii="Arial" w:hAnsi="Arial" w:cs="Arial"/>
                <w:sz w:val="26"/>
                <w:szCs w:val="26"/>
                <w:lang w:val="uk-UA"/>
              </w:rPr>
              <w:t>на 1 січня 2020 року</w:t>
            </w:r>
          </w:p>
        </w:tc>
        <w:tc>
          <w:tcPr>
            <w:tcW w:w="1002" w:type="dxa"/>
            <w:vAlign w:val="bottom"/>
          </w:tcPr>
          <w:p w:rsidR="008E5401" w:rsidRPr="003C0574" w:rsidRDefault="008E5401" w:rsidP="00645EBB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E5401" w:rsidRPr="002B6602" w:rsidTr="00501D67">
        <w:trPr>
          <w:cantSplit/>
          <w:trHeight w:val="900"/>
        </w:trPr>
        <w:tc>
          <w:tcPr>
            <w:tcW w:w="1101" w:type="dxa"/>
          </w:tcPr>
          <w:p w:rsidR="008E5401" w:rsidRPr="002A5EB9" w:rsidRDefault="003422F4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10</w:t>
            </w:r>
            <w:r w:rsidR="00E734F5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.1.</w:t>
            </w:r>
          </w:p>
        </w:tc>
        <w:tc>
          <w:tcPr>
            <w:tcW w:w="7796" w:type="dxa"/>
          </w:tcPr>
          <w:p w:rsidR="007F46F2" w:rsidRPr="002A5EB9" w:rsidRDefault="002F0E17" w:rsidP="003C035E">
            <w:pPr>
              <w:ind w:right="-28"/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 xml:space="preserve">Розділ </w:t>
            </w:r>
            <w:r w:rsidR="008E5401"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I. Дані про наявність дебіторської та кредиторської заборгованості розпорядників та одержувачів коштів державного бюджету</w:t>
            </w:r>
            <w:r w:rsidR="003467B9"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 xml:space="preserve"> </w:t>
            </w:r>
            <w:r w:rsidR="003C035E"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за програмною класифікацією видатків та кредитування державного бюджету</w:t>
            </w:r>
            <w:r w:rsidR="00EB57C8">
              <w:rPr>
                <w:rFonts w:ascii="Arial" w:hAnsi="Arial" w:cs="Arial"/>
                <w:i/>
                <w:sz w:val="26"/>
                <w:szCs w:val="26"/>
                <w:lang w:val="uk-UA"/>
              </w:rPr>
              <w:t xml:space="preserve"> (загальний та спеціальний фонди)</w:t>
            </w:r>
          </w:p>
        </w:tc>
        <w:tc>
          <w:tcPr>
            <w:tcW w:w="1002" w:type="dxa"/>
            <w:vAlign w:val="bottom"/>
          </w:tcPr>
          <w:p w:rsidR="008E5401" w:rsidRPr="003C0574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361</w:t>
            </w:r>
          </w:p>
        </w:tc>
      </w:tr>
      <w:tr w:rsidR="007F46F2" w:rsidRPr="002B6602" w:rsidTr="00501D67">
        <w:trPr>
          <w:cantSplit/>
          <w:trHeight w:val="165"/>
        </w:trPr>
        <w:tc>
          <w:tcPr>
            <w:tcW w:w="1101" w:type="dxa"/>
          </w:tcPr>
          <w:p w:rsidR="007F46F2" w:rsidRPr="002A5EB9" w:rsidRDefault="008E122C" w:rsidP="008E122C">
            <w:pPr>
              <w:ind w:right="-108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10</w:t>
            </w:r>
            <w:r w:rsidR="00860D76">
              <w:rPr>
                <w:rFonts w:ascii="Arial" w:hAnsi="Arial" w:cs="Arial"/>
                <w:i/>
                <w:sz w:val="26"/>
                <w:szCs w:val="26"/>
                <w:lang w:val="uk-UA"/>
              </w:rPr>
              <w:t>.2</w:t>
            </w:r>
            <w:r w:rsidR="00BD65E5"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.</w:t>
            </w:r>
          </w:p>
        </w:tc>
        <w:tc>
          <w:tcPr>
            <w:tcW w:w="7796" w:type="dxa"/>
          </w:tcPr>
          <w:p w:rsidR="007F46F2" w:rsidRPr="002A5EB9" w:rsidRDefault="008E122C" w:rsidP="00246425">
            <w:pPr>
              <w:ind w:right="-28"/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Розділ I</w:t>
            </w:r>
            <w:r w:rsidR="007B7653"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 xml:space="preserve">. </w:t>
            </w:r>
            <w:r w:rsidR="00532F39"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 xml:space="preserve">Дані про наявність дебіторської та кредиторської заборгованості розпорядників та одержувачів коштів державного бюджету за відомчою класифікацією видатків </w:t>
            </w:r>
            <w:r w:rsidR="00246425"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 xml:space="preserve"> та кредитування державного бюджету</w:t>
            </w:r>
            <w:r w:rsidR="00EB57C8">
              <w:rPr>
                <w:rFonts w:ascii="Arial" w:hAnsi="Arial" w:cs="Arial"/>
                <w:i/>
                <w:sz w:val="26"/>
                <w:szCs w:val="26"/>
                <w:lang w:val="uk-UA"/>
              </w:rPr>
              <w:t xml:space="preserve"> (загальний та спеціальний фонди)</w:t>
            </w:r>
          </w:p>
        </w:tc>
        <w:tc>
          <w:tcPr>
            <w:tcW w:w="1002" w:type="dxa"/>
            <w:vAlign w:val="bottom"/>
          </w:tcPr>
          <w:p w:rsidR="007F46F2" w:rsidRPr="003C0574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408</w:t>
            </w:r>
          </w:p>
        </w:tc>
      </w:tr>
      <w:tr w:rsidR="007F46F2" w:rsidRPr="002B6602" w:rsidTr="00501D67">
        <w:trPr>
          <w:cantSplit/>
          <w:trHeight w:val="97"/>
        </w:trPr>
        <w:tc>
          <w:tcPr>
            <w:tcW w:w="1101" w:type="dxa"/>
          </w:tcPr>
          <w:p w:rsidR="007F46F2" w:rsidRPr="002A5EB9" w:rsidRDefault="008E122C" w:rsidP="008E122C">
            <w:pPr>
              <w:ind w:right="-108"/>
              <w:rPr>
                <w:rFonts w:ascii="Arial" w:hAnsi="Arial" w:cs="Arial"/>
                <w:i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10</w:t>
            </w:r>
            <w:r w:rsidR="00860D76">
              <w:rPr>
                <w:rFonts w:ascii="Arial" w:hAnsi="Arial" w:cs="Arial"/>
                <w:i/>
                <w:sz w:val="26"/>
                <w:szCs w:val="26"/>
                <w:lang w:val="en-US"/>
              </w:rPr>
              <w:t>.</w:t>
            </w: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3</w:t>
            </w:r>
            <w:r w:rsidR="00BD65E5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</w:t>
            </w:r>
          </w:p>
        </w:tc>
        <w:tc>
          <w:tcPr>
            <w:tcW w:w="7796" w:type="dxa"/>
          </w:tcPr>
          <w:p w:rsidR="007F46F2" w:rsidRPr="002A5EB9" w:rsidRDefault="008E122C" w:rsidP="00246425">
            <w:pPr>
              <w:ind w:right="-28"/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Розділ I.</w:t>
            </w:r>
            <w:r w:rsidR="007B7653"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 xml:space="preserve"> </w:t>
            </w:r>
            <w:r w:rsidR="00246425"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Дані про наявність дебіторської та кредиторської заборгованості розпорядників та одержувачів коштів державного бюджету за економічною класифікацією видатків  бюджету</w:t>
            </w:r>
            <w:r w:rsidR="00EB57C8">
              <w:rPr>
                <w:rFonts w:ascii="Arial" w:hAnsi="Arial" w:cs="Arial"/>
                <w:i/>
                <w:sz w:val="26"/>
                <w:szCs w:val="26"/>
                <w:lang w:val="uk-UA"/>
              </w:rPr>
              <w:t xml:space="preserve"> (загальний та спеціальний фонди)</w:t>
            </w:r>
          </w:p>
        </w:tc>
        <w:tc>
          <w:tcPr>
            <w:tcW w:w="1002" w:type="dxa"/>
            <w:vAlign w:val="bottom"/>
          </w:tcPr>
          <w:p w:rsidR="007F46F2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414</w:t>
            </w:r>
          </w:p>
        </w:tc>
      </w:tr>
      <w:tr w:rsidR="008E5401" w:rsidRPr="002B6602" w:rsidTr="00501D67">
        <w:trPr>
          <w:cantSplit/>
          <w:trHeight w:val="97"/>
        </w:trPr>
        <w:tc>
          <w:tcPr>
            <w:tcW w:w="1101" w:type="dxa"/>
          </w:tcPr>
          <w:p w:rsidR="008E5401" w:rsidRPr="002A5EB9" w:rsidRDefault="008E122C" w:rsidP="00C931CA">
            <w:pPr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10</w:t>
            </w:r>
            <w:r w:rsidR="00DB0C21" w:rsidRPr="002A5EB9">
              <w:rPr>
                <w:rFonts w:ascii="Arial" w:hAnsi="Arial" w:cs="Arial"/>
                <w:i/>
                <w:sz w:val="26"/>
                <w:szCs w:val="26"/>
                <w:lang w:val="en-US"/>
              </w:rPr>
              <w:t>.</w:t>
            </w:r>
            <w:r w:rsidR="00860D76">
              <w:rPr>
                <w:rFonts w:ascii="Arial" w:hAnsi="Arial" w:cs="Arial"/>
                <w:i/>
                <w:sz w:val="26"/>
                <w:szCs w:val="26"/>
                <w:lang w:val="uk-UA"/>
              </w:rPr>
              <w:t>4.</w:t>
            </w:r>
          </w:p>
        </w:tc>
        <w:tc>
          <w:tcPr>
            <w:tcW w:w="7796" w:type="dxa"/>
          </w:tcPr>
          <w:p w:rsidR="008E5401" w:rsidRPr="002A5EB9" w:rsidRDefault="002F0E17" w:rsidP="00BD65E5">
            <w:pPr>
              <w:jc w:val="both"/>
              <w:rPr>
                <w:rFonts w:ascii="Arial" w:hAnsi="Arial" w:cs="Arial"/>
                <w:i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 xml:space="preserve">Розділ </w:t>
            </w:r>
            <w:r w:rsidR="008E5401"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II. Інформація про заборгованість розпорядників та одержувачів коштів державного бюджету за окремими програмами</w:t>
            </w:r>
            <w:r w:rsidR="007D7D2F"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 xml:space="preserve"> за програмно</w:t>
            </w:r>
            <w:r w:rsidR="00BD65E5"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ю</w:t>
            </w:r>
            <w:r w:rsidR="007D7D2F"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 xml:space="preserve"> класифікац</w:t>
            </w:r>
            <w:r w:rsidR="00BD65E5"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>ією</w:t>
            </w:r>
            <w:r w:rsidR="007D7D2F" w:rsidRPr="002A5EB9">
              <w:rPr>
                <w:rFonts w:ascii="Arial" w:hAnsi="Arial" w:cs="Arial"/>
                <w:i/>
                <w:sz w:val="26"/>
                <w:szCs w:val="26"/>
                <w:lang w:val="uk-UA"/>
              </w:rPr>
              <w:t xml:space="preserve"> видатків та кредитування державного бюджету в розрізі кодів економічної класифікації видатків та класифікації кредитування бюджету</w:t>
            </w:r>
            <w:r w:rsidR="00EB57C8">
              <w:rPr>
                <w:rFonts w:ascii="Arial" w:hAnsi="Arial" w:cs="Arial"/>
                <w:i/>
                <w:sz w:val="26"/>
                <w:szCs w:val="26"/>
                <w:lang w:val="uk-UA"/>
              </w:rPr>
              <w:t xml:space="preserve"> (загальний та спеціальний фонди)</w:t>
            </w:r>
          </w:p>
        </w:tc>
        <w:tc>
          <w:tcPr>
            <w:tcW w:w="1002" w:type="dxa"/>
            <w:vAlign w:val="bottom"/>
          </w:tcPr>
          <w:p w:rsidR="008E5401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418</w:t>
            </w:r>
          </w:p>
        </w:tc>
      </w:tr>
      <w:tr w:rsidR="008E5401" w:rsidRPr="002B6602" w:rsidTr="00501D67">
        <w:trPr>
          <w:cantSplit/>
          <w:trHeight w:val="195"/>
        </w:trPr>
        <w:tc>
          <w:tcPr>
            <w:tcW w:w="1101" w:type="dxa"/>
          </w:tcPr>
          <w:p w:rsidR="008E5401" w:rsidRPr="002A5EB9" w:rsidRDefault="00E734F5" w:rsidP="003422F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  <w:r w:rsidR="003422F4" w:rsidRPr="002A5EB9">
              <w:rPr>
                <w:rFonts w:ascii="Arial" w:hAnsi="Arial" w:cs="Arial"/>
                <w:sz w:val="26"/>
                <w:szCs w:val="26"/>
                <w:lang w:val="uk-UA"/>
              </w:rPr>
              <w:t>1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7796" w:type="dxa"/>
          </w:tcPr>
          <w:p w:rsidR="008E5401" w:rsidRPr="002A5EB9" w:rsidRDefault="008E5401" w:rsidP="00FC1BB5">
            <w:pPr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Інформація про виконання захищених видатків Державного бюджету України</w:t>
            </w:r>
            <w:r w:rsidR="00C97E73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</w:t>
            </w:r>
            <w:r w:rsidR="0008600E" w:rsidRPr="002A5EB9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 xml:space="preserve">станом на 1 січня </w:t>
            </w:r>
            <w:r w:rsidR="008517FD" w:rsidRPr="002A5EB9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>20</w:t>
            </w:r>
            <w:r w:rsidR="00FC1BB5" w:rsidRPr="002A5EB9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>20</w:t>
            </w:r>
            <w:r w:rsidR="0008600E" w:rsidRPr="002A5EB9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1002" w:type="dxa"/>
            <w:vAlign w:val="bottom"/>
          </w:tcPr>
          <w:p w:rsidR="008E5401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434</w:t>
            </w:r>
          </w:p>
        </w:tc>
      </w:tr>
      <w:tr w:rsidR="008E5401" w:rsidRPr="002B6602" w:rsidTr="00501D67">
        <w:trPr>
          <w:cantSplit/>
          <w:trHeight w:val="649"/>
        </w:trPr>
        <w:tc>
          <w:tcPr>
            <w:tcW w:w="1101" w:type="dxa"/>
          </w:tcPr>
          <w:p w:rsidR="008E5401" w:rsidRPr="002A5EB9" w:rsidRDefault="00E734F5" w:rsidP="003422F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  <w:r w:rsidR="003422F4" w:rsidRPr="002A5EB9">
              <w:rPr>
                <w:rFonts w:ascii="Arial" w:hAnsi="Arial" w:cs="Arial"/>
                <w:sz w:val="26"/>
                <w:szCs w:val="26"/>
                <w:lang w:val="uk-UA"/>
              </w:rPr>
              <w:t>2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7796" w:type="dxa"/>
          </w:tcPr>
          <w:p w:rsidR="002C204D" w:rsidRPr="002A5EB9" w:rsidRDefault="008E5401" w:rsidP="008B5C1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Звіт про використання коштів з резервного фонду Державного бюджету України</w:t>
            </w:r>
            <w:r w:rsidR="00C97E73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="00C97E73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1002" w:type="dxa"/>
            <w:vAlign w:val="bottom"/>
          </w:tcPr>
          <w:p w:rsidR="008E5401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454</w:t>
            </w:r>
          </w:p>
        </w:tc>
      </w:tr>
      <w:tr w:rsidR="00B81B78" w:rsidRPr="002B6602" w:rsidTr="00501D67">
        <w:trPr>
          <w:cantSplit/>
        </w:trPr>
        <w:tc>
          <w:tcPr>
            <w:tcW w:w="1101" w:type="dxa"/>
          </w:tcPr>
          <w:p w:rsidR="00B81B78" w:rsidRPr="002A5EB9" w:rsidRDefault="00E734F5" w:rsidP="003422F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lastRenderedPageBreak/>
              <w:t>1</w:t>
            </w:r>
            <w:r w:rsidR="003422F4" w:rsidRPr="002A5EB9">
              <w:rPr>
                <w:rFonts w:ascii="Arial" w:hAnsi="Arial" w:cs="Arial"/>
                <w:sz w:val="26"/>
                <w:szCs w:val="26"/>
                <w:lang w:val="uk-UA"/>
              </w:rPr>
              <w:t>3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7796" w:type="dxa"/>
          </w:tcPr>
          <w:p w:rsidR="00B81B78" w:rsidRPr="002A5EB9" w:rsidRDefault="00B81B78" w:rsidP="00FC1BB5">
            <w:pPr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Звіт про стан державного боргу </w:t>
            </w:r>
            <w:r w:rsidR="000A516F" w:rsidRPr="002A5EB9">
              <w:rPr>
                <w:rFonts w:ascii="Arial" w:hAnsi="Arial" w:cs="Arial"/>
                <w:sz w:val="26"/>
                <w:szCs w:val="26"/>
                <w:lang w:val="uk-UA"/>
              </w:rPr>
              <w:t>і гарантованого державою боргу</w:t>
            </w:r>
            <w:r w:rsidR="000A516F" w:rsidRPr="002A5EB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164187" w:rsidRPr="002A5EB9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 xml:space="preserve">станом на 1 січня </w:t>
            </w:r>
            <w:r w:rsidR="008517FD" w:rsidRPr="002A5EB9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>20</w:t>
            </w:r>
            <w:r w:rsidR="00FC1BB5" w:rsidRPr="002A5EB9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>20</w:t>
            </w:r>
            <w:r w:rsidR="00164187" w:rsidRPr="002A5EB9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1002" w:type="dxa"/>
            <w:vAlign w:val="bottom"/>
          </w:tcPr>
          <w:p w:rsidR="00B81B78" w:rsidRPr="00860D76" w:rsidRDefault="00860D76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459</w:t>
            </w:r>
          </w:p>
        </w:tc>
      </w:tr>
      <w:tr w:rsidR="00B81B78" w:rsidRPr="002B6602" w:rsidTr="00501D67">
        <w:trPr>
          <w:cantSplit/>
          <w:trHeight w:val="135"/>
        </w:trPr>
        <w:tc>
          <w:tcPr>
            <w:tcW w:w="1101" w:type="dxa"/>
          </w:tcPr>
          <w:p w:rsidR="00B81B78" w:rsidRPr="002A5EB9" w:rsidRDefault="00E734F5" w:rsidP="003422F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  <w:r w:rsidR="003422F4" w:rsidRPr="002A5EB9">
              <w:rPr>
                <w:rFonts w:ascii="Arial" w:hAnsi="Arial" w:cs="Arial"/>
                <w:sz w:val="26"/>
                <w:szCs w:val="26"/>
                <w:lang w:val="uk-UA"/>
              </w:rPr>
              <w:t>4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7796" w:type="dxa"/>
          </w:tcPr>
          <w:p w:rsidR="00B81B78" w:rsidRPr="002A5EB9" w:rsidRDefault="004B15E7" w:rsidP="00FC1BB5">
            <w:pPr>
              <w:jc w:val="both"/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>Звіт про прострочену заборгованість суб'єктів господарювання перед державою за кредитами (позиками), залученими під державні гарантії</w:t>
            </w:r>
            <w:r w:rsidRPr="002A5EB9">
              <w:rPr>
                <w:rFonts w:ascii="Arial" w:hAnsi="Arial" w:cs="Arial"/>
                <w:spacing w:val="-6"/>
                <w:sz w:val="26"/>
                <w:szCs w:val="26"/>
              </w:rPr>
              <w:t xml:space="preserve"> </w:t>
            </w:r>
            <w:r w:rsidR="0008600E" w:rsidRPr="002A5EB9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 xml:space="preserve">станом </w:t>
            </w:r>
            <w:r w:rsidRPr="002A5EB9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 xml:space="preserve">на 1 січня </w:t>
            </w:r>
            <w:r w:rsidR="008517FD" w:rsidRPr="002A5EB9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>20</w:t>
            </w:r>
            <w:r w:rsidR="00FC1BB5" w:rsidRPr="002A5EB9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>20</w:t>
            </w:r>
            <w:r w:rsidRPr="002A5EB9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1002" w:type="dxa"/>
            <w:vAlign w:val="bottom"/>
          </w:tcPr>
          <w:p w:rsidR="00B81B78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461</w:t>
            </w:r>
          </w:p>
        </w:tc>
      </w:tr>
      <w:tr w:rsidR="00923A41" w:rsidRPr="002B6602" w:rsidTr="00501D67">
        <w:trPr>
          <w:cantSplit/>
          <w:trHeight w:val="195"/>
        </w:trPr>
        <w:tc>
          <w:tcPr>
            <w:tcW w:w="1101" w:type="dxa"/>
          </w:tcPr>
          <w:p w:rsidR="00923A41" w:rsidRPr="002A5EB9" w:rsidRDefault="00923A41" w:rsidP="003422F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  <w:r w:rsidR="003422F4" w:rsidRPr="002A5EB9">
              <w:rPr>
                <w:rFonts w:ascii="Arial" w:hAnsi="Arial" w:cs="Arial"/>
                <w:sz w:val="26"/>
                <w:szCs w:val="26"/>
                <w:lang w:val="uk-UA"/>
              </w:rPr>
              <w:t>5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7796" w:type="dxa"/>
          </w:tcPr>
          <w:p w:rsidR="00923A41" w:rsidRPr="002A5EB9" w:rsidRDefault="004B15E7" w:rsidP="008B5C1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Звіт про платежі з виконання державою гарантійних зобов'язань 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1002" w:type="dxa"/>
            <w:vAlign w:val="bottom"/>
          </w:tcPr>
          <w:p w:rsidR="00923A41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472</w:t>
            </w:r>
          </w:p>
        </w:tc>
      </w:tr>
      <w:tr w:rsidR="00F13A71" w:rsidRPr="002B6602" w:rsidTr="00501D67">
        <w:trPr>
          <w:cantSplit/>
          <w:trHeight w:val="195"/>
        </w:trPr>
        <w:tc>
          <w:tcPr>
            <w:tcW w:w="1101" w:type="dxa"/>
          </w:tcPr>
          <w:p w:rsidR="00F13A71" w:rsidRPr="002A5EB9" w:rsidRDefault="00F13A71" w:rsidP="003422F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  <w:r w:rsidR="003422F4" w:rsidRPr="002A5EB9">
              <w:rPr>
                <w:rFonts w:ascii="Arial" w:hAnsi="Arial" w:cs="Arial"/>
                <w:sz w:val="26"/>
                <w:szCs w:val="26"/>
                <w:lang w:val="uk-UA"/>
              </w:rPr>
              <w:t>6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7796" w:type="dxa"/>
          </w:tcPr>
          <w:p w:rsidR="00F13A71" w:rsidRPr="002A5EB9" w:rsidRDefault="00F13A71" w:rsidP="008B5C18">
            <w:pPr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Інформація про надані державні гарантії 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1002" w:type="dxa"/>
            <w:vAlign w:val="bottom"/>
          </w:tcPr>
          <w:p w:rsidR="00F13A71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473</w:t>
            </w:r>
          </w:p>
        </w:tc>
      </w:tr>
      <w:tr w:rsidR="00F13A71" w:rsidRPr="002B6602" w:rsidTr="00501D67">
        <w:trPr>
          <w:cantSplit/>
        </w:trPr>
        <w:tc>
          <w:tcPr>
            <w:tcW w:w="1101" w:type="dxa"/>
          </w:tcPr>
          <w:p w:rsidR="00F13A71" w:rsidRPr="002A5EB9" w:rsidRDefault="00F13A71" w:rsidP="003422F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  <w:r w:rsidR="003422F4" w:rsidRPr="002A5EB9">
              <w:rPr>
                <w:rFonts w:ascii="Arial" w:hAnsi="Arial" w:cs="Arial"/>
                <w:sz w:val="26"/>
                <w:szCs w:val="26"/>
                <w:lang w:val="uk-UA"/>
              </w:rPr>
              <w:t>7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7796" w:type="dxa"/>
          </w:tcPr>
          <w:p w:rsidR="00F13A71" w:rsidRPr="002A5EB9" w:rsidRDefault="00F13A71" w:rsidP="008B5C1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Інформація про надані місцеві гарантії</w:t>
            </w:r>
            <w:r w:rsidRPr="002A5EB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1002" w:type="dxa"/>
            <w:vAlign w:val="bottom"/>
          </w:tcPr>
          <w:p w:rsidR="00F13A71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474</w:t>
            </w:r>
          </w:p>
        </w:tc>
      </w:tr>
      <w:tr w:rsidR="00F13A71" w:rsidRPr="002B6602" w:rsidTr="00501D67">
        <w:trPr>
          <w:cantSplit/>
        </w:trPr>
        <w:tc>
          <w:tcPr>
            <w:tcW w:w="1101" w:type="dxa"/>
          </w:tcPr>
          <w:p w:rsidR="00F13A71" w:rsidRPr="002A5EB9" w:rsidRDefault="00F13A71" w:rsidP="003422F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  <w:r w:rsidR="003422F4" w:rsidRPr="002A5EB9">
              <w:rPr>
                <w:rFonts w:ascii="Arial" w:hAnsi="Arial" w:cs="Arial"/>
                <w:sz w:val="26"/>
                <w:szCs w:val="26"/>
                <w:lang w:val="uk-UA"/>
              </w:rPr>
              <w:t>8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7796" w:type="dxa"/>
          </w:tcPr>
          <w:p w:rsidR="00F13A71" w:rsidRPr="002A5EB9" w:rsidRDefault="00F13A71" w:rsidP="008B5C18">
            <w:pPr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Інформація про здійснені операції з державним боргом 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1002" w:type="dxa"/>
            <w:vAlign w:val="bottom"/>
          </w:tcPr>
          <w:p w:rsidR="00F13A71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477</w:t>
            </w:r>
          </w:p>
        </w:tc>
      </w:tr>
      <w:tr w:rsidR="00F13A71" w:rsidRPr="002B6602" w:rsidTr="00501D67">
        <w:trPr>
          <w:cantSplit/>
        </w:trPr>
        <w:tc>
          <w:tcPr>
            <w:tcW w:w="1101" w:type="dxa"/>
          </w:tcPr>
          <w:p w:rsidR="00F13A71" w:rsidRPr="002A5EB9" w:rsidRDefault="00F13A71" w:rsidP="003422F4">
            <w:pPr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  <w:r w:rsidR="003422F4" w:rsidRPr="002A5EB9">
              <w:rPr>
                <w:rFonts w:ascii="Arial" w:hAnsi="Arial" w:cs="Arial"/>
                <w:sz w:val="26"/>
                <w:szCs w:val="26"/>
                <w:lang w:val="uk-UA"/>
              </w:rPr>
              <w:t>9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.</w:t>
            </w:r>
          </w:p>
        </w:tc>
        <w:tc>
          <w:tcPr>
            <w:tcW w:w="7796" w:type="dxa"/>
          </w:tcPr>
          <w:p w:rsidR="00F13A71" w:rsidRPr="002A5EB9" w:rsidRDefault="00F13A71" w:rsidP="00FC1BB5">
            <w:pPr>
              <w:jc w:val="both"/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 xml:space="preserve">Інформація про стан місцевих боргів </w:t>
            </w:r>
            <w:r w:rsidR="00934D18" w:rsidRPr="002A5EB9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 xml:space="preserve">станом на 1 січня </w:t>
            </w:r>
            <w:r w:rsidR="008517FD" w:rsidRPr="002A5EB9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>20</w:t>
            </w:r>
            <w:r w:rsidR="00FC1BB5" w:rsidRPr="002A5EB9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>20</w:t>
            </w:r>
            <w:r w:rsidR="00934D18" w:rsidRPr="002A5EB9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1002" w:type="dxa"/>
            <w:vAlign w:val="bottom"/>
          </w:tcPr>
          <w:p w:rsidR="00F13A71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478</w:t>
            </w:r>
          </w:p>
        </w:tc>
      </w:tr>
      <w:tr w:rsidR="00F13A71" w:rsidRPr="002B6602" w:rsidTr="00501D67">
        <w:trPr>
          <w:cantSplit/>
        </w:trPr>
        <w:tc>
          <w:tcPr>
            <w:tcW w:w="1101" w:type="dxa"/>
          </w:tcPr>
          <w:p w:rsidR="00F13A71" w:rsidRPr="002A5EB9" w:rsidRDefault="003422F4" w:rsidP="00FC248B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20</w:t>
            </w:r>
            <w:r w:rsidR="00F13A71" w:rsidRPr="002A5EB9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7796" w:type="dxa"/>
          </w:tcPr>
          <w:p w:rsidR="00F13A71" w:rsidRPr="002A5EB9" w:rsidRDefault="00F13A71" w:rsidP="00FC1B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Інформація про стан гарантованих відповідно Автономною Республікою Крим, </w:t>
            </w:r>
            <w:r w:rsidR="006741A2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обласними радами та 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територіальними громадами боргів</w:t>
            </w:r>
            <w:r w:rsidRPr="002A5EB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на 1 січня </w:t>
            </w:r>
            <w:r w:rsidR="008517FD" w:rsidRPr="002A5EB9">
              <w:rPr>
                <w:rFonts w:ascii="Arial" w:hAnsi="Arial" w:cs="Arial"/>
                <w:sz w:val="26"/>
                <w:szCs w:val="26"/>
                <w:lang w:val="uk-UA"/>
              </w:rPr>
              <w:t>20</w:t>
            </w:r>
            <w:r w:rsidR="00FC1BB5" w:rsidRPr="002A5EB9">
              <w:rPr>
                <w:rFonts w:ascii="Arial" w:hAnsi="Arial" w:cs="Arial"/>
                <w:sz w:val="26"/>
                <w:szCs w:val="26"/>
                <w:lang w:val="uk-UA"/>
              </w:rPr>
              <w:t>20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1002" w:type="dxa"/>
            <w:vAlign w:val="bottom"/>
          </w:tcPr>
          <w:p w:rsidR="00F13A71" w:rsidRPr="00860D76" w:rsidRDefault="00860D76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479</w:t>
            </w:r>
          </w:p>
        </w:tc>
      </w:tr>
      <w:tr w:rsidR="00F13A71" w:rsidRPr="002B6602" w:rsidTr="00501D67">
        <w:trPr>
          <w:cantSplit/>
        </w:trPr>
        <w:tc>
          <w:tcPr>
            <w:tcW w:w="1101" w:type="dxa"/>
          </w:tcPr>
          <w:p w:rsidR="00F13A71" w:rsidRPr="002A5EB9" w:rsidRDefault="00F13A71" w:rsidP="003422F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2</w:t>
            </w:r>
            <w:r w:rsidR="003422F4" w:rsidRPr="002A5EB9">
              <w:rPr>
                <w:rFonts w:ascii="Arial" w:hAnsi="Arial" w:cs="Arial"/>
                <w:sz w:val="26"/>
                <w:szCs w:val="26"/>
                <w:lang w:val="uk-UA"/>
              </w:rPr>
              <w:t>1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7796" w:type="dxa"/>
          </w:tcPr>
          <w:p w:rsidR="00F13A71" w:rsidRPr="002A5EB9" w:rsidRDefault="00F13A71" w:rsidP="008B5C18">
            <w:pPr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Звіт про виконання показників розподілу видатків Державного бюджету України 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1002" w:type="dxa"/>
            <w:vAlign w:val="bottom"/>
          </w:tcPr>
          <w:p w:rsidR="00F13A71" w:rsidRPr="00860D76" w:rsidRDefault="00860D76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480</w:t>
            </w:r>
          </w:p>
        </w:tc>
      </w:tr>
      <w:tr w:rsidR="00F13A71" w:rsidRPr="002B6602" w:rsidTr="00501D67">
        <w:trPr>
          <w:cantSplit/>
        </w:trPr>
        <w:tc>
          <w:tcPr>
            <w:tcW w:w="1101" w:type="dxa"/>
          </w:tcPr>
          <w:p w:rsidR="00F13A71" w:rsidRPr="002A5EB9" w:rsidRDefault="00F13A71" w:rsidP="003422F4">
            <w:pPr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2</w:t>
            </w:r>
            <w:r w:rsidR="003422F4" w:rsidRPr="002A5EB9">
              <w:rPr>
                <w:rFonts w:ascii="Arial" w:hAnsi="Arial" w:cs="Arial"/>
                <w:sz w:val="26"/>
                <w:szCs w:val="26"/>
                <w:lang w:val="uk-UA"/>
              </w:rPr>
              <w:t>2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.</w:t>
            </w:r>
          </w:p>
        </w:tc>
        <w:tc>
          <w:tcPr>
            <w:tcW w:w="7796" w:type="dxa"/>
          </w:tcPr>
          <w:p w:rsidR="00F13A71" w:rsidRPr="002A5EB9" w:rsidRDefault="00F13A71" w:rsidP="008B5C18">
            <w:pPr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Звіт про повернення кредитів до Державного бюджету України та розподіл надання кредитів з Державного бюджету України 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1002" w:type="dxa"/>
            <w:vAlign w:val="bottom"/>
          </w:tcPr>
          <w:p w:rsidR="00F13A71" w:rsidRPr="00860D76" w:rsidRDefault="00860D76" w:rsidP="00C931C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571</w:t>
            </w:r>
          </w:p>
        </w:tc>
      </w:tr>
      <w:tr w:rsidR="00F13A71" w:rsidRPr="002B6602" w:rsidTr="00501D67">
        <w:trPr>
          <w:cantSplit/>
        </w:trPr>
        <w:tc>
          <w:tcPr>
            <w:tcW w:w="1101" w:type="dxa"/>
          </w:tcPr>
          <w:p w:rsidR="00F13A71" w:rsidRPr="002A5EB9" w:rsidRDefault="00F13A71" w:rsidP="003422F4">
            <w:pPr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2</w:t>
            </w:r>
            <w:r w:rsidR="003422F4" w:rsidRPr="002A5EB9">
              <w:rPr>
                <w:rFonts w:ascii="Arial" w:hAnsi="Arial" w:cs="Arial"/>
                <w:sz w:val="26"/>
                <w:szCs w:val="26"/>
                <w:lang w:val="uk-UA"/>
              </w:rPr>
              <w:t>3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.</w:t>
            </w:r>
          </w:p>
        </w:tc>
        <w:tc>
          <w:tcPr>
            <w:tcW w:w="7796" w:type="dxa"/>
          </w:tcPr>
          <w:p w:rsidR="00F13A71" w:rsidRPr="002A5EB9" w:rsidRDefault="00F13A71" w:rsidP="008B5C1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Звіт про виконання показників розподілу вида</w:t>
            </w:r>
            <w:r w:rsidR="00DB7421" w:rsidRPr="002A5EB9">
              <w:rPr>
                <w:rFonts w:ascii="Arial" w:hAnsi="Arial" w:cs="Arial"/>
                <w:sz w:val="26"/>
                <w:szCs w:val="26"/>
                <w:lang w:val="uk-UA"/>
              </w:rPr>
              <w:t>тків Державного бюджету України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на централізовані заходи між адміністративно-територіальними одиницями</w:t>
            </w:r>
            <w:r w:rsidRPr="002A5EB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1002" w:type="dxa"/>
            <w:vAlign w:val="bottom"/>
          </w:tcPr>
          <w:p w:rsidR="00F13A71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580</w:t>
            </w:r>
          </w:p>
        </w:tc>
      </w:tr>
      <w:tr w:rsidR="00F13A71" w:rsidRPr="002B6602" w:rsidTr="00501D67">
        <w:trPr>
          <w:cantSplit/>
        </w:trPr>
        <w:tc>
          <w:tcPr>
            <w:tcW w:w="1101" w:type="dxa"/>
          </w:tcPr>
          <w:p w:rsidR="00F13A71" w:rsidRPr="002A5EB9" w:rsidRDefault="00F13A71" w:rsidP="003422F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2</w:t>
            </w:r>
            <w:r w:rsidR="003422F4" w:rsidRPr="002A5EB9">
              <w:rPr>
                <w:rFonts w:ascii="Arial" w:hAnsi="Arial" w:cs="Arial"/>
                <w:sz w:val="26"/>
                <w:szCs w:val="26"/>
                <w:lang w:val="uk-UA"/>
              </w:rPr>
              <w:t>4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7796" w:type="dxa"/>
          </w:tcPr>
          <w:p w:rsidR="00F13A71" w:rsidRPr="002A5EB9" w:rsidRDefault="00BA79D3" w:rsidP="008B5C18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</w:rPr>
              <w:t>Звіт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</w:rPr>
              <w:t>про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</w:rPr>
              <w:t>виконання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</w:rPr>
              <w:t>показників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</w:rPr>
              <w:t>розподілу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</w:rPr>
              <w:t>видатків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</w:rPr>
              <w:t>Державного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</w:rPr>
              <w:t>бюджету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</w:rPr>
              <w:t>України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</w:rPr>
              <w:t>на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</w:rPr>
              <w:t>забезпечення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</w:rPr>
              <w:t>здійснення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</w:rPr>
              <w:t>правосуддя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 </w:t>
            </w:r>
            <w:r w:rsidRPr="002A5EB9">
              <w:rPr>
                <w:rFonts w:ascii="Arial" w:hAnsi="Arial" w:cs="Arial"/>
                <w:sz w:val="26"/>
                <w:szCs w:val="26"/>
              </w:rPr>
              <w:t>місцевими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, </w:t>
            </w:r>
            <w:r w:rsidRPr="002A5EB9">
              <w:rPr>
                <w:rFonts w:ascii="Arial" w:hAnsi="Arial" w:cs="Arial"/>
                <w:sz w:val="26"/>
                <w:szCs w:val="26"/>
              </w:rPr>
              <w:t>апеляційними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</w:rPr>
              <w:t>судами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</w:rPr>
              <w:t>та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</w:rPr>
              <w:t>функціонування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</w:rPr>
              <w:t>органів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</w:rPr>
              <w:t>і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</w:rPr>
              <w:t>установ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</w:rPr>
              <w:t>системи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</w:rPr>
              <w:t>правосуддя</w:t>
            </w:r>
            <w:r w:rsidR="001E2198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</w:t>
            </w:r>
            <w:r w:rsidR="00F13A71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="00F13A71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</w:t>
            </w:r>
            <w:proofErr w:type="gramStart"/>
            <w:r w:rsidR="00F13A71" w:rsidRPr="002A5EB9">
              <w:rPr>
                <w:rFonts w:ascii="Arial" w:hAnsi="Arial" w:cs="Arial"/>
                <w:sz w:val="26"/>
                <w:szCs w:val="26"/>
                <w:lang w:val="uk-UA"/>
              </w:rPr>
              <w:t>р</w:t>
            </w:r>
            <w:proofErr w:type="gramEnd"/>
            <w:r w:rsidR="00F13A71" w:rsidRPr="002A5EB9">
              <w:rPr>
                <w:rFonts w:ascii="Arial" w:hAnsi="Arial" w:cs="Arial"/>
                <w:sz w:val="26"/>
                <w:szCs w:val="26"/>
                <w:lang w:val="uk-UA"/>
              </w:rPr>
              <w:t>ік</w:t>
            </w:r>
          </w:p>
        </w:tc>
        <w:tc>
          <w:tcPr>
            <w:tcW w:w="1002" w:type="dxa"/>
            <w:vAlign w:val="bottom"/>
          </w:tcPr>
          <w:p w:rsidR="00F13A71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582</w:t>
            </w:r>
          </w:p>
        </w:tc>
      </w:tr>
      <w:tr w:rsidR="00F13A71" w:rsidRPr="002B6602" w:rsidTr="00501D67">
        <w:trPr>
          <w:cantSplit/>
        </w:trPr>
        <w:tc>
          <w:tcPr>
            <w:tcW w:w="1101" w:type="dxa"/>
          </w:tcPr>
          <w:p w:rsidR="00F13A71" w:rsidRPr="002A5EB9" w:rsidRDefault="00F13A71" w:rsidP="003422F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2</w:t>
            </w:r>
            <w:r w:rsidR="003422F4" w:rsidRPr="002A5EB9">
              <w:rPr>
                <w:rFonts w:ascii="Arial" w:hAnsi="Arial" w:cs="Arial"/>
                <w:sz w:val="26"/>
                <w:szCs w:val="26"/>
                <w:lang w:val="uk-UA"/>
              </w:rPr>
              <w:t>5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7796" w:type="dxa"/>
          </w:tcPr>
          <w:p w:rsidR="00F13A71" w:rsidRPr="002A5EB9" w:rsidRDefault="00BA79D3" w:rsidP="008B5C1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A5EB9">
              <w:rPr>
                <w:rFonts w:ascii="Arial" w:hAnsi="Arial" w:cs="Arial"/>
                <w:sz w:val="26"/>
                <w:szCs w:val="26"/>
              </w:rPr>
              <w:t>Інформація про виконання показників міжбюджетних трансфертів (освітня та медична субвенції, базова та реверсна дотації)</w:t>
            </w:r>
            <w:r w:rsidR="00B1765F" w:rsidRPr="002A5EB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623A3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="006623A3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</w:t>
            </w:r>
            <w:proofErr w:type="gramStart"/>
            <w:r w:rsidR="006623A3" w:rsidRPr="002A5EB9">
              <w:rPr>
                <w:rFonts w:ascii="Arial" w:hAnsi="Arial" w:cs="Arial"/>
                <w:sz w:val="26"/>
                <w:szCs w:val="26"/>
                <w:lang w:val="uk-UA"/>
              </w:rPr>
              <w:t>р</w:t>
            </w:r>
            <w:proofErr w:type="gramEnd"/>
            <w:r w:rsidR="006623A3" w:rsidRPr="002A5EB9">
              <w:rPr>
                <w:rFonts w:ascii="Arial" w:hAnsi="Arial" w:cs="Arial"/>
                <w:sz w:val="26"/>
                <w:szCs w:val="26"/>
                <w:lang w:val="uk-UA"/>
              </w:rPr>
              <w:t>ік</w:t>
            </w:r>
          </w:p>
        </w:tc>
        <w:tc>
          <w:tcPr>
            <w:tcW w:w="1002" w:type="dxa"/>
            <w:vAlign w:val="bottom"/>
          </w:tcPr>
          <w:p w:rsidR="00F13A71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606</w:t>
            </w:r>
          </w:p>
        </w:tc>
      </w:tr>
      <w:tr w:rsidR="00F13A71" w:rsidRPr="002B6602" w:rsidTr="00501D67">
        <w:trPr>
          <w:cantSplit/>
          <w:trHeight w:val="705"/>
        </w:trPr>
        <w:tc>
          <w:tcPr>
            <w:tcW w:w="1101" w:type="dxa"/>
          </w:tcPr>
          <w:p w:rsidR="00F13A71" w:rsidRPr="002A5EB9" w:rsidRDefault="00F13A71" w:rsidP="003422F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2</w:t>
            </w:r>
            <w:r w:rsidR="003422F4" w:rsidRPr="002A5EB9">
              <w:rPr>
                <w:rFonts w:ascii="Arial" w:hAnsi="Arial" w:cs="Arial"/>
                <w:sz w:val="26"/>
                <w:szCs w:val="26"/>
                <w:lang w:val="uk-UA"/>
              </w:rPr>
              <w:t>6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7796" w:type="dxa"/>
          </w:tcPr>
          <w:p w:rsidR="00F13A71" w:rsidRPr="002A5EB9" w:rsidRDefault="00BA79D3" w:rsidP="008B5C18">
            <w:pPr>
              <w:jc w:val="both"/>
              <w:rPr>
                <w:rFonts w:ascii="Arial" w:hAnsi="Arial" w:cs="Arial"/>
                <w:spacing w:val="-6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pacing w:val="-6"/>
                <w:sz w:val="26"/>
                <w:szCs w:val="26"/>
                <w:lang w:val="en-US"/>
              </w:rPr>
              <w:t>Інформація про виконання показників міжбюджетних трансфертів (інших дотацій та субвенцій) з Державного бюджету України місцевим бюджетам</w:t>
            </w:r>
            <w:r w:rsidR="006623A3" w:rsidRPr="002A5EB9">
              <w:rPr>
                <w:rFonts w:ascii="Arial" w:hAnsi="Arial" w:cs="Arial"/>
                <w:spacing w:val="-6"/>
                <w:sz w:val="26"/>
                <w:szCs w:val="26"/>
                <w:lang w:val="en-US"/>
              </w:rPr>
              <w:t xml:space="preserve"> </w:t>
            </w:r>
            <w:r w:rsidR="006623A3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="006623A3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1002" w:type="dxa"/>
            <w:vAlign w:val="bottom"/>
          </w:tcPr>
          <w:p w:rsidR="00F13A71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630</w:t>
            </w:r>
          </w:p>
        </w:tc>
      </w:tr>
      <w:tr w:rsidR="00F13A71" w:rsidRPr="002B6602" w:rsidTr="00501D67">
        <w:trPr>
          <w:cantSplit/>
          <w:trHeight w:val="330"/>
        </w:trPr>
        <w:tc>
          <w:tcPr>
            <w:tcW w:w="1101" w:type="dxa"/>
          </w:tcPr>
          <w:p w:rsidR="00F13A71" w:rsidRPr="002A5EB9" w:rsidRDefault="00F13A71" w:rsidP="003422F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2</w:t>
            </w:r>
            <w:r w:rsidR="003422F4" w:rsidRPr="002A5EB9">
              <w:rPr>
                <w:rFonts w:ascii="Arial" w:hAnsi="Arial" w:cs="Arial"/>
                <w:sz w:val="26"/>
                <w:szCs w:val="26"/>
                <w:lang w:val="uk-UA"/>
              </w:rPr>
              <w:t>7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7796" w:type="dxa"/>
          </w:tcPr>
          <w:p w:rsidR="00F13A71" w:rsidRPr="002A5EB9" w:rsidRDefault="00BA79D3" w:rsidP="008B5C18">
            <w:pPr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Інформація щодо кредитів (позик), що залучаються державою до спеціального фонду Державного бюджету України від іноземних держав, банків  і міжнародних фінансових організацій для реалізації інвестиційних проектів</w:t>
            </w:r>
            <w:r w:rsidR="006623A3" w:rsidRPr="002A5EB9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="006623A3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="006623A3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1002" w:type="dxa"/>
            <w:vAlign w:val="bottom"/>
          </w:tcPr>
          <w:p w:rsidR="00F13A71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646</w:t>
            </w:r>
          </w:p>
        </w:tc>
      </w:tr>
      <w:tr w:rsidR="00F13A71" w:rsidRPr="002B6602" w:rsidTr="00501D67">
        <w:trPr>
          <w:cantSplit/>
          <w:trHeight w:val="547"/>
        </w:trPr>
        <w:tc>
          <w:tcPr>
            <w:tcW w:w="1101" w:type="dxa"/>
          </w:tcPr>
          <w:p w:rsidR="00F13A71" w:rsidRPr="002A5EB9" w:rsidRDefault="00F13A71" w:rsidP="003422F4">
            <w:pPr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2</w:t>
            </w:r>
            <w:r w:rsidR="003422F4" w:rsidRPr="002A5EB9">
              <w:rPr>
                <w:rFonts w:ascii="Arial" w:hAnsi="Arial" w:cs="Arial"/>
                <w:sz w:val="26"/>
                <w:szCs w:val="26"/>
                <w:lang w:val="uk-UA"/>
              </w:rPr>
              <w:t>8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.</w:t>
            </w:r>
          </w:p>
        </w:tc>
        <w:tc>
          <w:tcPr>
            <w:tcW w:w="7796" w:type="dxa"/>
          </w:tcPr>
          <w:p w:rsidR="00E851B6" w:rsidRPr="002A5EB9" w:rsidRDefault="00CD7997" w:rsidP="008B5C1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Звіт про використання коштів державного фонду регіонального розвитку</w:t>
            </w:r>
            <w:r w:rsidRPr="002A5EB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1002" w:type="dxa"/>
            <w:vAlign w:val="bottom"/>
          </w:tcPr>
          <w:p w:rsidR="00F13A71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652</w:t>
            </w:r>
          </w:p>
        </w:tc>
      </w:tr>
      <w:tr w:rsidR="00E851B6" w:rsidRPr="002B6602" w:rsidTr="00501D67">
        <w:trPr>
          <w:cantSplit/>
          <w:trHeight w:val="195"/>
        </w:trPr>
        <w:tc>
          <w:tcPr>
            <w:tcW w:w="1101" w:type="dxa"/>
          </w:tcPr>
          <w:p w:rsidR="00ED6E17" w:rsidRPr="002A5EB9" w:rsidRDefault="00ED6E17" w:rsidP="003422F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2</w:t>
            </w:r>
            <w:r w:rsidR="003422F4" w:rsidRPr="002A5EB9">
              <w:rPr>
                <w:rFonts w:ascii="Arial" w:hAnsi="Arial" w:cs="Arial"/>
                <w:sz w:val="26"/>
                <w:szCs w:val="26"/>
                <w:lang w:val="uk-UA"/>
              </w:rPr>
              <w:t>9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7796" w:type="dxa"/>
          </w:tcPr>
          <w:p w:rsidR="00E851B6" w:rsidRPr="002A5EB9" w:rsidRDefault="00CA351E" w:rsidP="008B5C1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A5EB9">
              <w:rPr>
                <w:rFonts w:ascii="Arial" w:hAnsi="Arial" w:cs="Arial"/>
                <w:sz w:val="26"/>
                <w:szCs w:val="26"/>
              </w:rPr>
              <w:t>Звіт про використання коштів державного дорожнього фонду</w:t>
            </w:r>
            <w:r w:rsidR="00ED6E17" w:rsidRPr="002A5EB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D6E17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="00ED6E17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</w:t>
            </w:r>
            <w:proofErr w:type="gramStart"/>
            <w:r w:rsidR="00ED6E17" w:rsidRPr="002A5EB9">
              <w:rPr>
                <w:rFonts w:ascii="Arial" w:hAnsi="Arial" w:cs="Arial"/>
                <w:sz w:val="26"/>
                <w:szCs w:val="26"/>
                <w:lang w:val="uk-UA"/>
              </w:rPr>
              <w:t>р</w:t>
            </w:r>
            <w:proofErr w:type="gramEnd"/>
            <w:r w:rsidR="00ED6E17" w:rsidRPr="002A5EB9">
              <w:rPr>
                <w:rFonts w:ascii="Arial" w:hAnsi="Arial" w:cs="Arial"/>
                <w:sz w:val="26"/>
                <w:szCs w:val="26"/>
                <w:lang w:val="uk-UA"/>
              </w:rPr>
              <w:t>ік</w:t>
            </w:r>
          </w:p>
        </w:tc>
        <w:tc>
          <w:tcPr>
            <w:tcW w:w="1002" w:type="dxa"/>
            <w:vAlign w:val="bottom"/>
          </w:tcPr>
          <w:p w:rsidR="00E851B6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654</w:t>
            </w:r>
          </w:p>
        </w:tc>
      </w:tr>
      <w:tr w:rsidR="00E851B6" w:rsidRPr="002B6602" w:rsidTr="00501D67">
        <w:trPr>
          <w:cantSplit/>
          <w:trHeight w:val="180"/>
        </w:trPr>
        <w:tc>
          <w:tcPr>
            <w:tcW w:w="1101" w:type="dxa"/>
          </w:tcPr>
          <w:p w:rsidR="00E851B6" w:rsidRPr="002A5EB9" w:rsidRDefault="003422F4" w:rsidP="00F13A7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30</w:t>
            </w:r>
            <w:r w:rsidR="00ED6E17" w:rsidRPr="002A5EB9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7796" w:type="dxa"/>
          </w:tcPr>
          <w:p w:rsidR="00E851B6" w:rsidRPr="002A5EB9" w:rsidRDefault="00CA351E" w:rsidP="008B5C1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Звіт про використання коштів Державного фонду поводження з радіоактивними відходами</w:t>
            </w:r>
            <w:r w:rsidR="00ED6E17" w:rsidRPr="002A5EB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D6E17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="00ED6E17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1002" w:type="dxa"/>
            <w:vAlign w:val="bottom"/>
          </w:tcPr>
          <w:p w:rsidR="00E851B6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656</w:t>
            </w:r>
          </w:p>
        </w:tc>
      </w:tr>
      <w:tr w:rsidR="00E851B6" w:rsidRPr="002B6602" w:rsidTr="00501D67">
        <w:trPr>
          <w:cantSplit/>
          <w:trHeight w:val="165"/>
        </w:trPr>
        <w:tc>
          <w:tcPr>
            <w:tcW w:w="1101" w:type="dxa"/>
          </w:tcPr>
          <w:p w:rsidR="00E851B6" w:rsidRPr="002A5EB9" w:rsidRDefault="00ED6E17" w:rsidP="003422F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3</w:t>
            </w:r>
            <w:r w:rsidR="003422F4" w:rsidRPr="002A5EB9">
              <w:rPr>
                <w:rFonts w:ascii="Arial" w:hAnsi="Arial" w:cs="Arial"/>
                <w:sz w:val="26"/>
                <w:szCs w:val="26"/>
                <w:lang w:val="uk-UA"/>
              </w:rPr>
              <w:t>1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7796" w:type="dxa"/>
          </w:tcPr>
          <w:p w:rsidR="00E851B6" w:rsidRPr="002A5EB9" w:rsidRDefault="00CA351E" w:rsidP="00C502B8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2A5EB9">
              <w:rPr>
                <w:rFonts w:ascii="Arial" w:hAnsi="Arial" w:cs="Arial"/>
                <w:sz w:val="26"/>
                <w:szCs w:val="26"/>
              </w:rPr>
              <w:t>Звіт про використання коштів державного фонду розвитку водного господарства</w:t>
            </w:r>
            <w:r w:rsidR="00ED6E17" w:rsidRPr="002A5EB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D6E17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за </w:t>
            </w:r>
            <w:r w:rsidR="00270EC6" w:rsidRPr="002A5EB9">
              <w:rPr>
                <w:rFonts w:ascii="Arial" w:hAnsi="Arial" w:cs="Arial"/>
                <w:sz w:val="26"/>
                <w:szCs w:val="26"/>
                <w:lang w:val="uk-UA"/>
              </w:rPr>
              <w:t>2019</w:t>
            </w:r>
            <w:r w:rsidR="00ED6E17"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</w:t>
            </w:r>
            <w:proofErr w:type="gramStart"/>
            <w:r w:rsidR="00ED6E17" w:rsidRPr="002A5EB9">
              <w:rPr>
                <w:rFonts w:ascii="Arial" w:hAnsi="Arial" w:cs="Arial"/>
                <w:sz w:val="26"/>
                <w:szCs w:val="26"/>
                <w:lang w:val="uk-UA"/>
              </w:rPr>
              <w:t>р</w:t>
            </w:r>
            <w:proofErr w:type="gramEnd"/>
            <w:r w:rsidR="00ED6E17" w:rsidRPr="002A5EB9">
              <w:rPr>
                <w:rFonts w:ascii="Arial" w:hAnsi="Arial" w:cs="Arial"/>
                <w:sz w:val="26"/>
                <w:szCs w:val="26"/>
                <w:lang w:val="uk-UA"/>
              </w:rPr>
              <w:t>ік</w:t>
            </w:r>
          </w:p>
        </w:tc>
        <w:tc>
          <w:tcPr>
            <w:tcW w:w="1002" w:type="dxa"/>
            <w:vAlign w:val="bottom"/>
          </w:tcPr>
          <w:p w:rsidR="00E851B6" w:rsidRPr="00860D76" w:rsidRDefault="00860D76" w:rsidP="00645EBB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657</w:t>
            </w:r>
          </w:p>
        </w:tc>
      </w:tr>
      <w:tr w:rsidR="002A5EB9" w:rsidRPr="002B6602" w:rsidTr="00501D67">
        <w:trPr>
          <w:cantSplit/>
          <w:trHeight w:val="165"/>
        </w:trPr>
        <w:tc>
          <w:tcPr>
            <w:tcW w:w="1101" w:type="dxa"/>
          </w:tcPr>
          <w:p w:rsidR="002A5EB9" w:rsidRPr="002A5EB9" w:rsidRDefault="002A5EB9" w:rsidP="002A5EB9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32</w:t>
            </w:r>
            <w:r w:rsidRPr="002A5EB9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</w:p>
        </w:tc>
        <w:tc>
          <w:tcPr>
            <w:tcW w:w="7796" w:type="dxa"/>
          </w:tcPr>
          <w:p w:rsidR="002A5EB9" w:rsidRPr="002A5EB9" w:rsidRDefault="002A5EB9" w:rsidP="002A5EB9">
            <w:pPr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Інформація про стан нормативно-правового забезпечення окремих норм </w:t>
            </w:r>
            <w:r w:rsidR="00514F28">
              <w:rPr>
                <w:rFonts w:ascii="Arial" w:hAnsi="Arial" w:cs="Arial"/>
                <w:sz w:val="26"/>
                <w:szCs w:val="26"/>
                <w:lang w:val="uk-UA"/>
              </w:rPr>
              <w:t xml:space="preserve">Закону України 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від 23.11.2018 № 2629-VIII «Про Держав</w:t>
            </w:r>
            <w:r>
              <w:rPr>
                <w:rFonts w:ascii="Arial" w:hAnsi="Arial" w:cs="Arial"/>
                <w:sz w:val="26"/>
                <w:szCs w:val="26"/>
                <w:lang w:val="uk-UA"/>
              </w:rPr>
              <w:t>ний бюджет України на 2019 рік»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(зі змінами)</w:t>
            </w:r>
          </w:p>
        </w:tc>
        <w:tc>
          <w:tcPr>
            <w:tcW w:w="1002" w:type="dxa"/>
            <w:vAlign w:val="bottom"/>
          </w:tcPr>
          <w:p w:rsidR="002A5EB9" w:rsidRPr="00860D76" w:rsidRDefault="00860D76" w:rsidP="002A5EB9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658</w:t>
            </w:r>
          </w:p>
        </w:tc>
      </w:tr>
      <w:tr w:rsidR="002A5EB9" w:rsidRPr="002B6602" w:rsidTr="00501D67">
        <w:trPr>
          <w:cantSplit/>
          <w:trHeight w:val="165"/>
        </w:trPr>
        <w:tc>
          <w:tcPr>
            <w:tcW w:w="1101" w:type="dxa"/>
          </w:tcPr>
          <w:p w:rsidR="002A5EB9" w:rsidRPr="002A5EB9" w:rsidRDefault="002A5EB9" w:rsidP="002A5EB9">
            <w:pPr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lastRenderedPageBreak/>
              <w:t>33.</w:t>
            </w:r>
          </w:p>
        </w:tc>
        <w:tc>
          <w:tcPr>
            <w:tcW w:w="7796" w:type="dxa"/>
          </w:tcPr>
          <w:p w:rsidR="002A5EB9" w:rsidRPr="002A5EB9" w:rsidRDefault="002A5EB9" w:rsidP="002A5EB9">
            <w:pPr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Інформація про досягнення головним розпорядником коштів державного бюджету запланованої мети, завдань та результативних показників бюджетних програм у 201</w:t>
            </w:r>
            <w:r>
              <w:rPr>
                <w:rFonts w:ascii="Arial" w:hAnsi="Arial" w:cs="Arial"/>
                <w:sz w:val="26"/>
                <w:szCs w:val="26"/>
                <w:lang w:val="uk-UA"/>
              </w:rPr>
              <w:t>9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році</w:t>
            </w:r>
          </w:p>
        </w:tc>
        <w:tc>
          <w:tcPr>
            <w:tcW w:w="1002" w:type="dxa"/>
            <w:vAlign w:val="bottom"/>
          </w:tcPr>
          <w:p w:rsidR="002A5EB9" w:rsidRPr="00860D76" w:rsidRDefault="00860D76" w:rsidP="002A5EB9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688</w:t>
            </w:r>
          </w:p>
        </w:tc>
      </w:tr>
      <w:tr w:rsidR="002A5EB9" w:rsidRPr="002B6602" w:rsidTr="00501D67">
        <w:trPr>
          <w:cantSplit/>
          <w:trHeight w:val="165"/>
        </w:trPr>
        <w:tc>
          <w:tcPr>
            <w:tcW w:w="1101" w:type="dxa"/>
          </w:tcPr>
          <w:p w:rsidR="002A5EB9" w:rsidRPr="002A5EB9" w:rsidRDefault="002A5EB9" w:rsidP="002A5EB9">
            <w:pPr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34.</w:t>
            </w:r>
          </w:p>
        </w:tc>
        <w:tc>
          <w:tcPr>
            <w:tcW w:w="7796" w:type="dxa"/>
          </w:tcPr>
          <w:p w:rsidR="002A5EB9" w:rsidRPr="002A5EB9" w:rsidRDefault="002A5EB9" w:rsidP="002A5EB9">
            <w:pPr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Інформація про цілі державної політики у відповідній сфері діяльності, формування та/або реалізацію якої забезпечує головний розпорядник коштів державного бюджету, з показниками їх досягнення за результатами 201</w:t>
            </w:r>
            <w:r>
              <w:rPr>
                <w:rFonts w:ascii="Arial" w:hAnsi="Arial" w:cs="Arial"/>
                <w:sz w:val="26"/>
                <w:szCs w:val="26"/>
                <w:lang w:val="uk-UA"/>
              </w:rPr>
              <w:t>9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1002" w:type="dxa"/>
            <w:vAlign w:val="bottom"/>
          </w:tcPr>
          <w:p w:rsidR="002A5EB9" w:rsidRPr="00D21A19" w:rsidRDefault="007214F9" w:rsidP="00D21A19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29</w:t>
            </w:r>
            <w:r w:rsidR="00D21A19">
              <w:rPr>
                <w:rFonts w:ascii="Arial" w:hAnsi="Arial" w:cs="Arial"/>
                <w:sz w:val="26"/>
                <w:szCs w:val="26"/>
                <w:lang w:val="en-US"/>
              </w:rPr>
              <w:t>40</w:t>
            </w:r>
          </w:p>
        </w:tc>
      </w:tr>
      <w:tr w:rsidR="002A5EB9" w:rsidRPr="002B6602" w:rsidTr="00501D67">
        <w:trPr>
          <w:cantSplit/>
          <w:trHeight w:val="165"/>
        </w:trPr>
        <w:tc>
          <w:tcPr>
            <w:tcW w:w="1101" w:type="dxa"/>
          </w:tcPr>
          <w:p w:rsidR="002A5EB9" w:rsidRPr="002A5EB9" w:rsidRDefault="002A5EB9" w:rsidP="002A5EB9">
            <w:pPr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35.</w:t>
            </w:r>
          </w:p>
        </w:tc>
        <w:tc>
          <w:tcPr>
            <w:tcW w:w="7796" w:type="dxa"/>
          </w:tcPr>
          <w:p w:rsidR="002A5EB9" w:rsidRPr="002A5EB9" w:rsidRDefault="002A5EB9" w:rsidP="002A5EB9">
            <w:pPr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Інформація про виконання державних інвестиційних проектів за результатами моніторингу стану розроблення та реалізації державних інвестиційних проектів у розрізі сфер та головних розпорядників бюджетних коштів за 201</w:t>
            </w:r>
            <w:r>
              <w:rPr>
                <w:rFonts w:ascii="Arial" w:hAnsi="Arial" w:cs="Arial"/>
                <w:sz w:val="26"/>
                <w:szCs w:val="26"/>
                <w:lang w:val="uk-UA"/>
              </w:rPr>
              <w:t>9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рік </w:t>
            </w:r>
          </w:p>
        </w:tc>
        <w:tc>
          <w:tcPr>
            <w:tcW w:w="1002" w:type="dxa"/>
            <w:vAlign w:val="bottom"/>
          </w:tcPr>
          <w:p w:rsidR="002A5EB9" w:rsidRPr="00002D22" w:rsidRDefault="007214F9" w:rsidP="00D21A19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33</w:t>
            </w:r>
            <w:r w:rsidR="00A83FAF">
              <w:rPr>
                <w:rFonts w:ascii="Arial" w:hAnsi="Arial" w:cs="Arial"/>
                <w:sz w:val="26"/>
                <w:szCs w:val="26"/>
                <w:lang w:val="uk-UA"/>
              </w:rPr>
              <w:t>6</w:t>
            </w:r>
            <w:r w:rsidR="00D21A19">
              <w:rPr>
                <w:rFonts w:ascii="Arial" w:hAnsi="Arial" w:cs="Arial"/>
                <w:sz w:val="26"/>
                <w:szCs w:val="26"/>
                <w:lang w:val="en-US"/>
              </w:rPr>
              <w:t>8</w:t>
            </w:r>
          </w:p>
        </w:tc>
      </w:tr>
      <w:tr w:rsidR="002A5EB9" w:rsidRPr="002B6602" w:rsidTr="00501D67">
        <w:trPr>
          <w:cantSplit/>
          <w:trHeight w:val="165"/>
        </w:trPr>
        <w:tc>
          <w:tcPr>
            <w:tcW w:w="1101" w:type="dxa"/>
          </w:tcPr>
          <w:p w:rsidR="002A5EB9" w:rsidRPr="002A5EB9" w:rsidRDefault="002A5EB9" w:rsidP="002A5EB9">
            <w:pPr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36.</w:t>
            </w:r>
          </w:p>
        </w:tc>
        <w:tc>
          <w:tcPr>
            <w:tcW w:w="7796" w:type="dxa"/>
          </w:tcPr>
          <w:p w:rsidR="002A5EB9" w:rsidRPr="002A5EB9" w:rsidRDefault="002A5EB9" w:rsidP="002A5EB9">
            <w:pPr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>Інформація про виконання інвестиційних проектів, що реалізуються із залученням державою кредитів (позик) від іноземних держав, іноземних фінансових установ і міжнародних фінансових організацій за 201</w:t>
            </w:r>
            <w:r>
              <w:rPr>
                <w:rFonts w:ascii="Arial" w:hAnsi="Arial" w:cs="Arial"/>
                <w:sz w:val="26"/>
                <w:szCs w:val="26"/>
                <w:lang w:val="uk-UA"/>
              </w:rPr>
              <w:t>9</w:t>
            </w:r>
            <w:r w:rsidRPr="002A5EB9">
              <w:rPr>
                <w:rFonts w:ascii="Arial" w:hAnsi="Arial" w:cs="Arial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1002" w:type="dxa"/>
            <w:vAlign w:val="bottom"/>
          </w:tcPr>
          <w:p w:rsidR="002A5EB9" w:rsidRPr="00AB592A" w:rsidRDefault="00E21557" w:rsidP="00AB592A">
            <w:pPr>
              <w:jc w:val="right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rFonts w:ascii="Arial" w:hAnsi="Arial" w:cs="Arial"/>
                <w:sz w:val="26"/>
                <w:szCs w:val="26"/>
                <w:lang w:val="uk-UA"/>
              </w:rPr>
              <w:t>33</w:t>
            </w:r>
            <w:r w:rsidR="00D21A19">
              <w:rPr>
                <w:rFonts w:ascii="Arial" w:hAnsi="Arial" w:cs="Arial"/>
                <w:sz w:val="26"/>
                <w:szCs w:val="26"/>
                <w:lang w:val="en-US"/>
              </w:rPr>
              <w:t>7</w:t>
            </w:r>
            <w:r w:rsidR="00AB592A">
              <w:rPr>
                <w:rFonts w:ascii="Arial" w:hAnsi="Arial" w:cs="Arial"/>
                <w:sz w:val="26"/>
                <w:szCs w:val="26"/>
                <w:lang w:val="uk-UA"/>
              </w:rPr>
              <w:t>2</w:t>
            </w:r>
          </w:p>
        </w:tc>
      </w:tr>
    </w:tbl>
    <w:p w:rsidR="007D71B3" w:rsidRPr="00DF7AB8" w:rsidRDefault="007D71B3" w:rsidP="00434B79">
      <w:pPr>
        <w:jc w:val="both"/>
        <w:rPr>
          <w:sz w:val="25"/>
          <w:szCs w:val="25"/>
          <w:lang w:val="uk-UA"/>
        </w:rPr>
      </w:pPr>
    </w:p>
    <w:sectPr w:rsidR="007D71B3" w:rsidRPr="00DF7AB8" w:rsidSect="00161E1A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E71" w:rsidRDefault="00127E71" w:rsidP="00151B4C">
      <w:r>
        <w:separator/>
      </w:r>
    </w:p>
  </w:endnote>
  <w:endnote w:type="continuationSeparator" w:id="0">
    <w:p w:rsidR="00127E71" w:rsidRDefault="00127E71" w:rsidP="00151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E71" w:rsidRDefault="00127E71" w:rsidP="00151B4C">
      <w:r>
        <w:separator/>
      </w:r>
    </w:p>
  </w:footnote>
  <w:footnote w:type="continuationSeparator" w:id="0">
    <w:p w:rsidR="00127E71" w:rsidRDefault="00127E71" w:rsidP="00151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71735"/>
    <w:multiLevelType w:val="singleLevel"/>
    <w:tmpl w:val="1AE67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9B229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6C4"/>
    <w:rsid w:val="00002D22"/>
    <w:rsid w:val="0001526F"/>
    <w:rsid w:val="000212E7"/>
    <w:rsid w:val="00021F39"/>
    <w:rsid w:val="000250F1"/>
    <w:rsid w:val="00040B4D"/>
    <w:rsid w:val="00042B25"/>
    <w:rsid w:val="0007097B"/>
    <w:rsid w:val="000740CA"/>
    <w:rsid w:val="0008600E"/>
    <w:rsid w:val="00094EF3"/>
    <w:rsid w:val="000A516F"/>
    <w:rsid w:val="000B0263"/>
    <w:rsid w:val="000B3EFB"/>
    <w:rsid w:val="000B4FF4"/>
    <w:rsid w:val="000B7126"/>
    <w:rsid w:val="000D67E9"/>
    <w:rsid w:val="000E2AAE"/>
    <w:rsid w:val="000E410F"/>
    <w:rsid w:val="000F05A6"/>
    <w:rsid w:val="001050C4"/>
    <w:rsid w:val="00127E71"/>
    <w:rsid w:val="00134DA4"/>
    <w:rsid w:val="0013587D"/>
    <w:rsid w:val="00141F43"/>
    <w:rsid w:val="00145827"/>
    <w:rsid w:val="00146A10"/>
    <w:rsid w:val="00151B4C"/>
    <w:rsid w:val="0016136F"/>
    <w:rsid w:val="00161E1A"/>
    <w:rsid w:val="00162D8E"/>
    <w:rsid w:val="00164187"/>
    <w:rsid w:val="00171AAD"/>
    <w:rsid w:val="001A22F2"/>
    <w:rsid w:val="001B2CC6"/>
    <w:rsid w:val="001B7F16"/>
    <w:rsid w:val="001C2DA7"/>
    <w:rsid w:val="001C4E81"/>
    <w:rsid w:val="001D17E8"/>
    <w:rsid w:val="001D3843"/>
    <w:rsid w:val="001E2198"/>
    <w:rsid w:val="00224FA7"/>
    <w:rsid w:val="002251DA"/>
    <w:rsid w:val="00246425"/>
    <w:rsid w:val="00270EC6"/>
    <w:rsid w:val="00276375"/>
    <w:rsid w:val="00276639"/>
    <w:rsid w:val="00282484"/>
    <w:rsid w:val="00284FDE"/>
    <w:rsid w:val="002A179A"/>
    <w:rsid w:val="002A5EB9"/>
    <w:rsid w:val="002B42E6"/>
    <w:rsid w:val="002B6602"/>
    <w:rsid w:val="002C204D"/>
    <w:rsid w:val="002D7F8C"/>
    <w:rsid w:val="002F0E17"/>
    <w:rsid w:val="002F2FC5"/>
    <w:rsid w:val="00313646"/>
    <w:rsid w:val="00324D2A"/>
    <w:rsid w:val="003422F4"/>
    <w:rsid w:val="003467B9"/>
    <w:rsid w:val="00350141"/>
    <w:rsid w:val="003559FF"/>
    <w:rsid w:val="00372CF3"/>
    <w:rsid w:val="003822B4"/>
    <w:rsid w:val="003830AC"/>
    <w:rsid w:val="003966C0"/>
    <w:rsid w:val="003B0A45"/>
    <w:rsid w:val="003C035E"/>
    <w:rsid w:val="003C0574"/>
    <w:rsid w:val="003D7ED5"/>
    <w:rsid w:val="003F714A"/>
    <w:rsid w:val="00403BC9"/>
    <w:rsid w:val="00405355"/>
    <w:rsid w:val="00410097"/>
    <w:rsid w:val="00434B79"/>
    <w:rsid w:val="00436149"/>
    <w:rsid w:val="00453187"/>
    <w:rsid w:val="00456CDB"/>
    <w:rsid w:val="004657C4"/>
    <w:rsid w:val="004B1496"/>
    <w:rsid w:val="004B15E7"/>
    <w:rsid w:val="004B4C87"/>
    <w:rsid w:val="004C343A"/>
    <w:rsid w:val="004D39B2"/>
    <w:rsid w:val="004E1959"/>
    <w:rsid w:val="004E3E4F"/>
    <w:rsid w:val="00501D67"/>
    <w:rsid w:val="00505907"/>
    <w:rsid w:val="00510DCE"/>
    <w:rsid w:val="00514F28"/>
    <w:rsid w:val="00525B8A"/>
    <w:rsid w:val="005310E3"/>
    <w:rsid w:val="00532F39"/>
    <w:rsid w:val="00534982"/>
    <w:rsid w:val="005468EE"/>
    <w:rsid w:val="00546BCD"/>
    <w:rsid w:val="00546F88"/>
    <w:rsid w:val="0054724C"/>
    <w:rsid w:val="00552420"/>
    <w:rsid w:val="0055522F"/>
    <w:rsid w:val="0056579E"/>
    <w:rsid w:val="005A513E"/>
    <w:rsid w:val="005B3C8E"/>
    <w:rsid w:val="005B7213"/>
    <w:rsid w:val="005C2530"/>
    <w:rsid w:val="005D7558"/>
    <w:rsid w:val="005E3D08"/>
    <w:rsid w:val="00602EF7"/>
    <w:rsid w:val="0062521E"/>
    <w:rsid w:val="0062772D"/>
    <w:rsid w:val="00635018"/>
    <w:rsid w:val="0064183D"/>
    <w:rsid w:val="00645EBB"/>
    <w:rsid w:val="006623A3"/>
    <w:rsid w:val="006741A2"/>
    <w:rsid w:val="00676EC2"/>
    <w:rsid w:val="006775B3"/>
    <w:rsid w:val="006778AF"/>
    <w:rsid w:val="00681FFD"/>
    <w:rsid w:val="00682A29"/>
    <w:rsid w:val="00695577"/>
    <w:rsid w:val="00695FE6"/>
    <w:rsid w:val="006A561B"/>
    <w:rsid w:val="006B37C2"/>
    <w:rsid w:val="006B6C2F"/>
    <w:rsid w:val="006C1A46"/>
    <w:rsid w:val="006C67CD"/>
    <w:rsid w:val="006E026B"/>
    <w:rsid w:val="006E41B1"/>
    <w:rsid w:val="007001B9"/>
    <w:rsid w:val="00700A9D"/>
    <w:rsid w:val="0070152D"/>
    <w:rsid w:val="00707857"/>
    <w:rsid w:val="007214F9"/>
    <w:rsid w:val="00722183"/>
    <w:rsid w:val="007431DF"/>
    <w:rsid w:val="0076350D"/>
    <w:rsid w:val="007930A0"/>
    <w:rsid w:val="00794EB3"/>
    <w:rsid w:val="007A11BC"/>
    <w:rsid w:val="007A7EA4"/>
    <w:rsid w:val="007B7653"/>
    <w:rsid w:val="007C6841"/>
    <w:rsid w:val="007D71B3"/>
    <w:rsid w:val="007D7D2F"/>
    <w:rsid w:val="007E1FE2"/>
    <w:rsid w:val="007E4A3D"/>
    <w:rsid w:val="007F46F2"/>
    <w:rsid w:val="00811DF7"/>
    <w:rsid w:val="00831906"/>
    <w:rsid w:val="008320A4"/>
    <w:rsid w:val="008335F4"/>
    <w:rsid w:val="008407E4"/>
    <w:rsid w:val="008517FD"/>
    <w:rsid w:val="00851B42"/>
    <w:rsid w:val="00851F14"/>
    <w:rsid w:val="00860D76"/>
    <w:rsid w:val="00880DC8"/>
    <w:rsid w:val="00884F57"/>
    <w:rsid w:val="0089107D"/>
    <w:rsid w:val="008B47B9"/>
    <w:rsid w:val="008B4996"/>
    <w:rsid w:val="008B5771"/>
    <w:rsid w:val="008B5C18"/>
    <w:rsid w:val="008B6675"/>
    <w:rsid w:val="008C2885"/>
    <w:rsid w:val="008E122C"/>
    <w:rsid w:val="008E5401"/>
    <w:rsid w:val="008E6F8A"/>
    <w:rsid w:val="008F0C7A"/>
    <w:rsid w:val="0090578A"/>
    <w:rsid w:val="0091114C"/>
    <w:rsid w:val="00923A41"/>
    <w:rsid w:val="00934D18"/>
    <w:rsid w:val="0093642A"/>
    <w:rsid w:val="0093703D"/>
    <w:rsid w:val="0094125D"/>
    <w:rsid w:val="009460AF"/>
    <w:rsid w:val="00954B79"/>
    <w:rsid w:val="0095698A"/>
    <w:rsid w:val="00970265"/>
    <w:rsid w:val="009A4E98"/>
    <w:rsid w:val="009A5D77"/>
    <w:rsid w:val="009B602B"/>
    <w:rsid w:val="009E6B29"/>
    <w:rsid w:val="009F2EFA"/>
    <w:rsid w:val="00A34FE0"/>
    <w:rsid w:val="00A43AFD"/>
    <w:rsid w:val="00A449D8"/>
    <w:rsid w:val="00A46651"/>
    <w:rsid w:val="00A475BF"/>
    <w:rsid w:val="00A516E3"/>
    <w:rsid w:val="00A5591E"/>
    <w:rsid w:val="00A57E99"/>
    <w:rsid w:val="00A60574"/>
    <w:rsid w:val="00A70884"/>
    <w:rsid w:val="00A74233"/>
    <w:rsid w:val="00A76B9D"/>
    <w:rsid w:val="00A83FAF"/>
    <w:rsid w:val="00A84482"/>
    <w:rsid w:val="00A918FA"/>
    <w:rsid w:val="00AA2E5D"/>
    <w:rsid w:val="00AA77BE"/>
    <w:rsid w:val="00AB592A"/>
    <w:rsid w:val="00AC5023"/>
    <w:rsid w:val="00AD262D"/>
    <w:rsid w:val="00AE6B8D"/>
    <w:rsid w:val="00B03047"/>
    <w:rsid w:val="00B1765F"/>
    <w:rsid w:val="00B3133E"/>
    <w:rsid w:val="00B37237"/>
    <w:rsid w:val="00B43E9B"/>
    <w:rsid w:val="00B73A36"/>
    <w:rsid w:val="00B81B78"/>
    <w:rsid w:val="00B86C0C"/>
    <w:rsid w:val="00BA3BB2"/>
    <w:rsid w:val="00BA79D3"/>
    <w:rsid w:val="00BB555D"/>
    <w:rsid w:val="00BD65E5"/>
    <w:rsid w:val="00BE3DEE"/>
    <w:rsid w:val="00BE4F6C"/>
    <w:rsid w:val="00BF1507"/>
    <w:rsid w:val="00C04846"/>
    <w:rsid w:val="00C0747A"/>
    <w:rsid w:val="00C17FBE"/>
    <w:rsid w:val="00C20FAC"/>
    <w:rsid w:val="00C315A3"/>
    <w:rsid w:val="00C3364E"/>
    <w:rsid w:val="00C36846"/>
    <w:rsid w:val="00C44D7C"/>
    <w:rsid w:val="00C502B8"/>
    <w:rsid w:val="00C51AA9"/>
    <w:rsid w:val="00C522F3"/>
    <w:rsid w:val="00C56A9B"/>
    <w:rsid w:val="00C64189"/>
    <w:rsid w:val="00C704C8"/>
    <w:rsid w:val="00C75766"/>
    <w:rsid w:val="00C87A19"/>
    <w:rsid w:val="00C92F0F"/>
    <w:rsid w:val="00C931CA"/>
    <w:rsid w:val="00C97E73"/>
    <w:rsid w:val="00CA351E"/>
    <w:rsid w:val="00CB124B"/>
    <w:rsid w:val="00CB4458"/>
    <w:rsid w:val="00CD7997"/>
    <w:rsid w:val="00CE09EF"/>
    <w:rsid w:val="00D20A4D"/>
    <w:rsid w:val="00D21A19"/>
    <w:rsid w:val="00D34411"/>
    <w:rsid w:val="00D41670"/>
    <w:rsid w:val="00D51B38"/>
    <w:rsid w:val="00D81C44"/>
    <w:rsid w:val="00D908DC"/>
    <w:rsid w:val="00DA23FC"/>
    <w:rsid w:val="00DA551F"/>
    <w:rsid w:val="00DA76C4"/>
    <w:rsid w:val="00DB0C21"/>
    <w:rsid w:val="00DB7421"/>
    <w:rsid w:val="00DC7034"/>
    <w:rsid w:val="00DD2938"/>
    <w:rsid w:val="00DE08D4"/>
    <w:rsid w:val="00DE27EA"/>
    <w:rsid w:val="00DE42F9"/>
    <w:rsid w:val="00DF543F"/>
    <w:rsid w:val="00DF79CB"/>
    <w:rsid w:val="00DF7AB8"/>
    <w:rsid w:val="00E01AF0"/>
    <w:rsid w:val="00E17B8F"/>
    <w:rsid w:val="00E21557"/>
    <w:rsid w:val="00E21AF3"/>
    <w:rsid w:val="00E24F52"/>
    <w:rsid w:val="00E25FF0"/>
    <w:rsid w:val="00E31475"/>
    <w:rsid w:val="00E3474E"/>
    <w:rsid w:val="00E36A46"/>
    <w:rsid w:val="00E403A3"/>
    <w:rsid w:val="00E425CF"/>
    <w:rsid w:val="00E45F0B"/>
    <w:rsid w:val="00E51ECE"/>
    <w:rsid w:val="00E5783E"/>
    <w:rsid w:val="00E734F5"/>
    <w:rsid w:val="00E851B6"/>
    <w:rsid w:val="00E85BFB"/>
    <w:rsid w:val="00EA5AE3"/>
    <w:rsid w:val="00EB57C8"/>
    <w:rsid w:val="00ED3852"/>
    <w:rsid w:val="00ED3E88"/>
    <w:rsid w:val="00ED6E17"/>
    <w:rsid w:val="00ED7B49"/>
    <w:rsid w:val="00EE7A06"/>
    <w:rsid w:val="00EF5E54"/>
    <w:rsid w:val="00F0137B"/>
    <w:rsid w:val="00F13A71"/>
    <w:rsid w:val="00F2623C"/>
    <w:rsid w:val="00F2661C"/>
    <w:rsid w:val="00F311FF"/>
    <w:rsid w:val="00F3276D"/>
    <w:rsid w:val="00F370D9"/>
    <w:rsid w:val="00F45988"/>
    <w:rsid w:val="00F6060F"/>
    <w:rsid w:val="00F60E03"/>
    <w:rsid w:val="00F61830"/>
    <w:rsid w:val="00F61EC3"/>
    <w:rsid w:val="00F7371B"/>
    <w:rsid w:val="00F73E15"/>
    <w:rsid w:val="00F97C58"/>
    <w:rsid w:val="00FA184C"/>
    <w:rsid w:val="00FA4462"/>
    <w:rsid w:val="00FA7505"/>
    <w:rsid w:val="00FC0591"/>
    <w:rsid w:val="00FC0BAB"/>
    <w:rsid w:val="00FC1BB5"/>
    <w:rsid w:val="00FC248B"/>
    <w:rsid w:val="00FD4D5E"/>
    <w:rsid w:val="00FD7DA5"/>
    <w:rsid w:val="00FF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Текст выноски1"/>
    <w:basedOn w:val="a"/>
    <w:semiHidden/>
    <w:rPr>
      <w:rFonts w:ascii="Tahoma" w:hAnsi="Tahoma" w:cs="Tahoma"/>
      <w:sz w:val="16"/>
      <w:szCs w:val="16"/>
    </w:rPr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D71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51B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151B4C"/>
    <w:rPr>
      <w:sz w:val="24"/>
      <w:szCs w:val="24"/>
    </w:rPr>
  </w:style>
  <w:style w:type="paragraph" w:styleId="a7">
    <w:name w:val="footer"/>
    <w:basedOn w:val="a"/>
    <w:link w:val="a8"/>
    <w:rsid w:val="00151B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151B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Текст выноски1"/>
    <w:basedOn w:val="a"/>
    <w:semiHidden/>
    <w:rPr>
      <w:rFonts w:ascii="Tahoma" w:hAnsi="Tahoma" w:cs="Tahoma"/>
      <w:sz w:val="16"/>
      <w:szCs w:val="16"/>
    </w:rPr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D71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51B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151B4C"/>
    <w:rPr>
      <w:sz w:val="24"/>
      <w:szCs w:val="24"/>
    </w:rPr>
  </w:style>
  <w:style w:type="paragraph" w:styleId="a7">
    <w:name w:val="footer"/>
    <w:basedOn w:val="a"/>
    <w:link w:val="a8"/>
    <w:rsid w:val="00151B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151B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73EA7-60F6-4AB1-8DFF-390BF1A9F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6471</Words>
  <Characters>3689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РЕЄСТР</vt:lpstr>
      <vt:lpstr>РЕЄСТР</vt:lpstr>
    </vt:vector>
  </TitlesOfParts>
  <Company/>
  <LinksUpToDate>false</LinksUpToDate>
  <CharactersWithSpaces>10140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РЕЄСТР</dc:title>
  <dc:creator>g_samoylova</dc:creator>
  <cp:lastModifiedBy>User</cp:lastModifiedBy>
  <cp:revision>2</cp:revision>
  <cp:lastPrinted>2020-03-18T08:03:00Z</cp:lastPrinted>
  <dcterms:created xsi:type="dcterms:W3CDTF">2020-03-26T09:03:00Z</dcterms:created>
  <dcterms:modified xsi:type="dcterms:W3CDTF">2020-03-26T09:03:00Z</dcterms:modified>
</cp:coreProperties>
</file>