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2D" w:rsidRPr="00E649B9" w:rsidRDefault="003C212D" w:rsidP="003C212D">
      <w:pPr>
        <w:pStyle w:val="a3"/>
        <w:ind w:firstLine="0"/>
        <w:jc w:val="left"/>
        <w:rPr>
          <w:sz w:val="24"/>
          <w:lang w:val="ru-RU"/>
        </w:rPr>
      </w:pPr>
      <w:r w:rsidRPr="00973F98">
        <w:rPr>
          <w:sz w:val="24"/>
        </w:rPr>
        <w:tab/>
      </w:r>
      <w:r w:rsidRPr="00973F98">
        <w:rPr>
          <w:sz w:val="24"/>
        </w:rPr>
        <w:tab/>
      </w:r>
      <w:r w:rsidRPr="00973F98">
        <w:rPr>
          <w:sz w:val="24"/>
        </w:rPr>
        <w:tab/>
      </w:r>
      <w:r w:rsidRPr="00973F98">
        <w:rPr>
          <w:sz w:val="24"/>
        </w:rPr>
        <w:tab/>
      </w:r>
    </w:p>
    <w:p w:rsidR="003C212D" w:rsidRPr="00E649B9" w:rsidRDefault="003C212D" w:rsidP="003C212D">
      <w:pPr>
        <w:pStyle w:val="a3"/>
        <w:ind w:firstLine="0"/>
        <w:jc w:val="left"/>
        <w:rPr>
          <w:sz w:val="24"/>
          <w:lang w:val="ru-RU"/>
        </w:rPr>
      </w:pPr>
    </w:p>
    <w:p w:rsidR="003C212D" w:rsidRDefault="003C212D" w:rsidP="003C212D">
      <w:pPr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inline distT="0" distB="0" distL="0" distR="0">
            <wp:extent cx="4572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12D" w:rsidRPr="006005BC" w:rsidRDefault="003C212D" w:rsidP="003C212D">
      <w:pPr>
        <w:jc w:val="center"/>
        <w:rPr>
          <w:b/>
          <w:sz w:val="36"/>
          <w:szCs w:val="36"/>
          <w:lang w:val="ru-RU"/>
        </w:rPr>
      </w:pPr>
      <w:r w:rsidRPr="00F7075A">
        <w:rPr>
          <w:b/>
          <w:sz w:val="36"/>
          <w:szCs w:val="36"/>
        </w:rPr>
        <w:t>НАРОДНИЙ ДЕПУТАТ УКРАЇНИ</w:t>
      </w:r>
    </w:p>
    <w:p w:rsidR="003C212D" w:rsidRDefault="003C212D" w:rsidP="003C212D">
      <w:pPr>
        <w:jc w:val="center"/>
        <w:rPr>
          <w:sz w:val="8"/>
          <w:szCs w:val="8"/>
        </w:rPr>
      </w:pPr>
    </w:p>
    <w:p w:rsidR="003C212D" w:rsidRDefault="003C212D" w:rsidP="003C212D">
      <w:pPr>
        <w:jc w:val="center"/>
      </w:pPr>
      <w:r>
        <w:t>01008, м. Київ, вул. Грушевського, 5</w:t>
      </w:r>
    </w:p>
    <w:p w:rsidR="003C212D" w:rsidRDefault="003C212D" w:rsidP="003C212D">
      <w:pPr>
        <w:rPr>
          <w:sz w:val="10"/>
          <w:szCs w:val="10"/>
        </w:rPr>
      </w:pPr>
      <w:r>
        <w:rPr>
          <w:noProof/>
          <w:lang w:val="ru-RU" w:eastAsia="ru-RU"/>
        </w:rPr>
        <w:drawing>
          <wp:inline distT="0" distB="0" distL="0" distR="0">
            <wp:extent cx="5943600" cy="104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12D" w:rsidRPr="00E649B9" w:rsidRDefault="003C212D" w:rsidP="003C212D">
      <w:pPr>
        <w:pStyle w:val="a3"/>
        <w:ind w:firstLine="0"/>
        <w:jc w:val="left"/>
        <w:rPr>
          <w:sz w:val="24"/>
          <w:lang w:val="ru-RU"/>
        </w:rPr>
      </w:pPr>
    </w:p>
    <w:p w:rsidR="003C212D" w:rsidRPr="00B32F09" w:rsidRDefault="003C212D" w:rsidP="003C212D">
      <w:pPr>
        <w:pStyle w:val="a3"/>
        <w:ind w:firstLine="0"/>
        <w:jc w:val="left"/>
        <w:rPr>
          <w:sz w:val="24"/>
          <w:lang w:val="ru-RU"/>
        </w:rPr>
      </w:pPr>
      <w:r>
        <w:rPr>
          <w:sz w:val="24"/>
          <w:lang w:val="ru-RU"/>
        </w:rPr>
        <w:t>“ 25</w:t>
      </w:r>
      <w:r w:rsidRPr="00E649B9">
        <w:rPr>
          <w:sz w:val="24"/>
          <w:lang w:val="ru-RU"/>
        </w:rPr>
        <w:t>”</w:t>
      </w:r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березня</w:t>
      </w:r>
      <w:proofErr w:type="spellEnd"/>
      <w:r>
        <w:rPr>
          <w:sz w:val="24"/>
          <w:lang w:val="ru-RU"/>
        </w:rPr>
        <w:t xml:space="preserve"> </w:t>
      </w:r>
      <w:r w:rsidRPr="00E649B9">
        <w:rPr>
          <w:sz w:val="24"/>
          <w:lang w:val="ru-RU"/>
        </w:rPr>
        <w:t>20</w:t>
      </w:r>
      <w:r>
        <w:rPr>
          <w:sz w:val="24"/>
        </w:rPr>
        <w:t>20</w:t>
      </w:r>
      <w:r w:rsidRPr="00E649B9">
        <w:rPr>
          <w:sz w:val="24"/>
          <w:lang w:val="ru-RU"/>
        </w:rPr>
        <w:t xml:space="preserve"> </w:t>
      </w:r>
      <w:r w:rsidRPr="00973F98">
        <w:rPr>
          <w:sz w:val="24"/>
        </w:rPr>
        <w:t>р.</w:t>
      </w:r>
      <w:r w:rsidRPr="00973F98">
        <w:rPr>
          <w:sz w:val="24"/>
        </w:rPr>
        <w:tab/>
      </w:r>
      <w:r w:rsidRPr="00E649B9">
        <w:rPr>
          <w:sz w:val="24"/>
          <w:lang w:val="ru-RU"/>
        </w:rPr>
        <w:t xml:space="preserve">                  </w:t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  <w:t xml:space="preserve">  </w:t>
      </w:r>
      <w:r w:rsidRPr="00E649B9">
        <w:rPr>
          <w:sz w:val="24"/>
          <w:lang w:val="ru-RU"/>
        </w:rPr>
        <w:t xml:space="preserve">  </w:t>
      </w:r>
      <w:r>
        <w:rPr>
          <w:sz w:val="24"/>
        </w:rPr>
        <w:t xml:space="preserve">№ </w:t>
      </w:r>
      <w:r>
        <w:rPr>
          <w:sz w:val="24"/>
          <w:lang w:val="ru-RU"/>
        </w:rPr>
        <w:t>_____</w:t>
      </w:r>
    </w:p>
    <w:p w:rsidR="003C212D" w:rsidRDefault="003C212D" w:rsidP="003C212D">
      <w:pPr>
        <w:pStyle w:val="a3"/>
        <w:ind w:firstLine="0"/>
        <w:jc w:val="left"/>
        <w:rPr>
          <w:sz w:val="24"/>
          <w:lang w:val="ru-RU"/>
        </w:rPr>
      </w:pPr>
    </w:p>
    <w:p w:rsidR="003C212D" w:rsidRDefault="003C212D" w:rsidP="003C212D">
      <w:pPr>
        <w:pStyle w:val="a3"/>
        <w:ind w:firstLine="0"/>
        <w:jc w:val="left"/>
        <w:rPr>
          <w:sz w:val="24"/>
          <w:lang w:val="ru-RU"/>
        </w:rPr>
      </w:pPr>
    </w:p>
    <w:p w:rsidR="003C212D" w:rsidRPr="00E649B9" w:rsidRDefault="003C212D" w:rsidP="003C212D">
      <w:pPr>
        <w:pStyle w:val="a3"/>
        <w:ind w:firstLine="0"/>
        <w:jc w:val="left"/>
        <w:rPr>
          <w:sz w:val="24"/>
          <w:lang w:val="ru-RU"/>
        </w:rPr>
      </w:pPr>
    </w:p>
    <w:p w:rsidR="003C212D" w:rsidRPr="00257CD8" w:rsidRDefault="003C212D" w:rsidP="003C212D">
      <w:pPr>
        <w:pStyle w:val="a3"/>
        <w:ind w:firstLine="0"/>
        <w:jc w:val="left"/>
        <w:rPr>
          <w:b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 </w:t>
      </w:r>
    </w:p>
    <w:p w:rsidR="003C212D" w:rsidRDefault="003C212D" w:rsidP="003C212D">
      <w:pPr>
        <w:ind w:left="5670"/>
        <w:rPr>
          <w:b/>
        </w:rPr>
      </w:pPr>
    </w:p>
    <w:p w:rsidR="003C212D" w:rsidRDefault="003C212D" w:rsidP="003C212D">
      <w:pPr>
        <w:pStyle w:val="a5"/>
        <w:widowControl w:val="0"/>
        <w:spacing w:before="0" w:after="120"/>
        <w:ind w:firstLine="709"/>
        <w:rPr>
          <w:sz w:val="24"/>
          <w:szCs w:val="24"/>
        </w:rPr>
      </w:pPr>
    </w:p>
    <w:p w:rsidR="003C212D" w:rsidRDefault="003C212D" w:rsidP="003C212D">
      <w:pPr>
        <w:ind w:left="5670"/>
        <w:rPr>
          <w:b/>
        </w:rPr>
      </w:pPr>
      <w:r>
        <w:rPr>
          <w:b/>
        </w:rPr>
        <w:t xml:space="preserve">          </w:t>
      </w:r>
    </w:p>
    <w:p w:rsidR="003C212D" w:rsidRDefault="003C212D" w:rsidP="003C212D">
      <w:pPr>
        <w:ind w:left="5670"/>
        <w:rPr>
          <w:b/>
        </w:rPr>
      </w:pPr>
      <w:r>
        <w:rPr>
          <w:b/>
        </w:rPr>
        <w:t>Верховна Рада України</w:t>
      </w:r>
    </w:p>
    <w:p w:rsidR="003C212D" w:rsidRDefault="003C212D" w:rsidP="003C212D">
      <w:pPr>
        <w:ind w:firstLine="708"/>
        <w:rPr>
          <w:b/>
        </w:rPr>
      </w:pPr>
    </w:p>
    <w:p w:rsidR="003C212D" w:rsidRDefault="003C212D" w:rsidP="003C212D">
      <w:pPr>
        <w:ind w:firstLine="708"/>
        <w:rPr>
          <w:b/>
        </w:rPr>
      </w:pPr>
    </w:p>
    <w:p w:rsidR="003C212D" w:rsidRDefault="003C212D" w:rsidP="003C212D">
      <w:pPr>
        <w:pStyle w:val="a6"/>
        <w:keepNext w:val="0"/>
        <w:spacing w:before="12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93 </w:t>
      </w:r>
      <w:proofErr w:type="spellStart"/>
      <w:r>
        <w:rPr>
          <w:sz w:val="28"/>
          <w:szCs w:val="28"/>
        </w:rPr>
        <w:t>Конституції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12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народного депутата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» в порядку </w:t>
      </w:r>
      <w:proofErr w:type="spellStart"/>
      <w:r>
        <w:rPr>
          <w:sz w:val="28"/>
          <w:szCs w:val="28"/>
        </w:rPr>
        <w:t>законодавчої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ініціативи</w:t>
      </w:r>
      <w:proofErr w:type="spellEnd"/>
      <w:r>
        <w:rPr>
          <w:sz w:val="28"/>
          <w:szCs w:val="28"/>
        </w:rPr>
        <w:t xml:space="preserve"> вноситься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Верховно</w:t>
      </w:r>
      <w:proofErr w:type="gramStart"/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ади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альтернативний</w:t>
      </w:r>
      <w:proofErr w:type="spellEnd"/>
      <w:r>
        <w:rPr>
          <w:sz w:val="28"/>
          <w:szCs w:val="28"/>
        </w:rPr>
        <w:t xml:space="preserve"> проект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«П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деяких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 xml:space="preserve">  </w:t>
      </w:r>
      <w:r w:rsidRPr="003C212D">
        <w:rPr>
          <w:sz w:val="28"/>
          <w:szCs w:val="28"/>
          <w:lang w:val="uk-UA"/>
        </w:rPr>
        <w:t xml:space="preserve"> удосконалення деяких механізмів регулювання банківської діяльності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, як </w:t>
      </w:r>
      <w:proofErr w:type="spellStart"/>
      <w:r>
        <w:rPr>
          <w:sz w:val="28"/>
          <w:szCs w:val="28"/>
        </w:rPr>
        <w:t>альтернативний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проекту Закону №</w:t>
      </w:r>
      <w:r>
        <w:rPr>
          <w:sz w:val="28"/>
          <w:szCs w:val="28"/>
          <w:lang w:val="uk-UA"/>
        </w:rPr>
        <w:t xml:space="preserve"> 3260, зареєстрованому 24.03.2020.</w:t>
      </w:r>
    </w:p>
    <w:p w:rsidR="003C212D" w:rsidRDefault="003C212D" w:rsidP="003C212D">
      <w:pPr>
        <w:ind w:firstLine="720"/>
        <w:jc w:val="both"/>
      </w:pPr>
      <w:r>
        <w:t>Доповідачем по зазначеному законопроекту на пленарному засіданні Верховної Ради України буде народний депутат України</w:t>
      </w:r>
      <w:r>
        <w:rPr>
          <w:lang w:val="ru-RU"/>
        </w:rPr>
        <w:t xml:space="preserve"> </w:t>
      </w:r>
      <w:r>
        <w:t>Палиця Ігор Петрович.</w:t>
      </w:r>
    </w:p>
    <w:p w:rsidR="003C212D" w:rsidRDefault="003C212D" w:rsidP="003C212D">
      <w:pPr>
        <w:pStyle w:val="a5"/>
        <w:spacing w:before="360"/>
        <w:ind w:left="1680" w:hanging="1113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: 1. Текст законопроекту на </w:t>
      </w:r>
      <w:r w:rsidR="00807E86">
        <w:rPr>
          <w:sz w:val="28"/>
          <w:szCs w:val="28"/>
          <w:lang w:val="uk-UA"/>
        </w:rPr>
        <w:t xml:space="preserve"> 52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2. Проект постанови </w:t>
      </w:r>
      <w:proofErr w:type="spellStart"/>
      <w:r>
        <w:rPr>
          <w:sz w:val="28"/>
          <w:szCs w:val="28"/>
        </w:rPr>
        <w:t>Верховно</w:t>
      </w:r>
      <w:proofErr w:type="gramStart"/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ади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1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3. </w:t>
      </w:r>
      <w:proofErr w:type="spellStart"/>
      <w:r>
        <w:rPr>
          <w:sz w:val="28"/>
          <w:szCs w:val="28"/>
        </w:rPr>
        <w:t>Пояснювальна</w:t>
      </w:r>
      <w:proofErr w:type="spellEnd"/>
      <w:r>
        <w:rPr>
          <w:sz w:val="28"/>
          <w:szCs w:val="28"/>
        </w:rPr>
        <w:t xml:space="preserve"> записка на </w:t>
      </w:r>
      <w:r w:rsidR="00807E86">
        <w:rPr>
          <w:sz w:val="28"/>
          <w:szCs w:val="28"/>
          <w:lang w:val="uk-UA"/>
        </w:rPr>
        <w:t xml:space="preserve"> 12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4. </w:t>
      </w:r>
      <w:proofErr w:type="spellStart"/>
      <w:r>
        <w:rPr>
          <w:sz w:val="28"/>
          <w:szCs w:val="28"/>
        </w:rPr>
        <w:t>Порівняльна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таблиця</w:t>
      </w:r>
      <w:proofErr w:type="spellEnd"/>
      <w:r>
        <w:rPr>
          <w:sz w:val="28"/>
          <w:szCs w:val="28"/>
        </w:rPr>
        <w:t xml:space="preserve"> на </w:t>
      </w:r>
      <w:r w:rsidR="00807E86">
        <w:rPr>
          <w:sz w:val="28"/>
          <w:szCs w:val="28"/>
          <w:lang w:val="uk-UA"/>
        </w:rPr>
        <w:t xml:space="preserve"> 124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br/>
        <w:t xml:space="preserve">5. </w:t>
      </w:r>
      <w:proofErr w:type="spellStart"/>
      <w:r>
        <w:rPr>
          <w:sz w:val="28"/>
          <w:szCs w:val="28"/>
        </w:rPr>
        <w:t>Електронні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bookmarkStart w:id="0" w:name="_GoBack"/>
      <w:bookmarkEnd w:id="0"/>
      <w:r>
        <w:rPr>
          <w:sz w:val="28"/>
          <w:szCs w:val="28"/>
        </w:rPr>
        <w:t>ищезазначених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.</w:t>
      </w:r>
    </w:p>
    <w:p w:rsidR="003C212D" w:rsidRDefault="003C212D" w:rsidP="003C212D">
      <w:pPr>
        <w:pStyle w:val="a5"/>
        <w:spacing w:before="360"/>
        <w:ind w:left="1680" w:hanging="1113"/>
        <w:jc w:val="left"/>
        <w:rPr>
          <w:sz w:val="28"/>
          <w:szCs w:val="28"/>
        </w:rPr>
      </w:pPr>
    </w:p>
    <w:p w:rsidR="003C212D" w:rsidRDefault="003C212D" w:rsidP="003C212D">
      <w:pPr>
        <w:pStyle w:val="a5"/>
        <w:spacing w:before="360"/>
        <w:ind w:left="1680" w:hanging="1113"/>
        <w:jc w:val="left"/>
        <w:rPr>
          <w:sz w:val="28"/>
          <w:szCs w:val="28"/>
        </w:rPr>
      </w:pPr>
    </w:p>
    <w:p w:rsidR="003C212D" w:rsidRDefault="003C212D" w:rsidP="003C212D">
      <w:pPr>
        <w:pStyle w:val="a6"/>
        <w:keepNext w:val="0"/>
        <w:spacing w:before="120"/>
        <w:ind w:firstLine="540"/>
        <w:jc w:val="left"/>
      </w:pPr>
      <w:proofErr w:type="spellStart"/>
      <w:r>
        <w:rPr>
          <w:sz w:val="28"/>
          <w:szCs w:val="28"/>
        </w:rPr>
        <w:t>Народний</w:t>
      </w:r>
      <w:proofErr w:type="spellEnd"/>
      <w:r>
        <w:rPr>
          <w:sz w:val="28"/>
          <w:szCs w:val="28"/>
        </w:rPr>
        <w:t xml:space="preserve"> депутат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ab/>
        <w:t xml:space="preserve">                                         І.</w:t>
      </w:r>
      <w:proofErr w:type="gramEnd"/>
      <w:r>
        <w:rPr>
          <w:sz w:val="28"/>
          <w:szCs w:val="28"/>
        </w:rPr>
        <w:t xml:space="preserve">П.  </w:t>
      </w:r>
      <w:proofErr w:type="spellStart"/>
      <w:r>
        <w:rPr>
          <w:sz w:val="28"/>
          <w:szCs w:val="28"/>
        </w:rPr>
        <w:t>Палиця</w:t>
      </w:r>
      <w:proofErr w:type="spellEnd"/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(</w:t>
      </w:r>
      <w:proofErr w:type="spellStart"/>
      <w:r>
        <w:rPr>
          <w:sz w:val="28"/>
          <w:szCs w:val="28"/>
        </w:rPr>
        <w:t>посвідчення</w:t>
      </w:r>
      <w:proofErr w:type="spellEnd"/>
      <w:r>
        <w:rPr>
          <w:sz w:val="28"/>
          <w:szCs w:val="28"/>
        </w:rPr>
        <w:t xml:space="preserve"> № 237)</w:t>
      </w:r>
    </w:p>
    <w:p w:rsidR="003C212D" w:rsidRDefault="003C212D" w:rsidP="003C212D">
      <w:pPr>
        <w:rPr>
          <w:b/>
        </w:rPr>
      </w:pPr>
    </w:p>
    <w:p w:rsidR="003C212D" w:rsidRDefault="003C212D" w:rsidP="003C212D">
      <w:pPr>
        <w:rPr>
          <w:b/>
        </w:rPr>
      </w:pPr>
    </w:p>
    <w:p w:rsidR="003C212D" w:rsidRDefault="003C212D" w:rsidP="003C212D"/>
    <w:p w:rsidR="003C212D" w:rsidRDefault="003C212D" w:rsidP="003C212D"/>
    <w:p w:rsidR="00806840" w:rsidRDefault="00806840"/>
    <w:sectPr w:rsidR="00806840" w:rsidSect="000B64E3">
      <w:pgSz w:w="11906" w:h="16838"/>
      <w:pgMar w:top="539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2D"/>
    <w:rsid w:val="003C212D"/>
    <w:rsid w:val="00806840"/>
    <w:rsid w:val="00807E86"/>
    <w:rsid w:val="00B9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C212D"/>
    <w:pPr>
      <w:ind w:firstLine="709"/>
      <w:jc w:val="both"/>
    </w:pPr>
    <w:rPr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C21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Нормальний текст"/>
    <w:basedOn w:val="a"/>
    <w:rsid w:val="003C212D"/>
    <w:pPr>
      <w:suppressAutoHyphens/>
      <w:spacing w:before="120"/>
      <w:ind w:firstLine="567"/>
      <w:jc w:val="both"/>
    </w:pPr>
    <w:rPr>
      <w:sz w:val="20"/>
      <w:szCs w:val="20"/>
      <w:lang w:val="ru-RU" w:eastAsia="ru-RU"/>
    </w:rPr>
  </w:style>
  <w:style w:type="paragraph" w:customStyle="1" w:styleId="a6">
    <w:name w:val="Назва документа"/>
    <w:basedOn w:val="a"/>
    <w:next w:val="a5"/>
    <w:rsid w:val="003C212D"/>
    <w:pPr>
      <w:keepNext/>
      <w:keepLines/>
      <w:suppressAutoHyphens/>
      <w:spacing w:before="240" w:after="240"/>
      <w:jc w:val="center"/>
    </w:pPr>
    <w:rPr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1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12D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C212D"/>
    <w:pPr>
      <w:ind w:firstLine="709"/>
      <w:jc w:val="both"/>
    </w:pPr>
    <w:rPr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C21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Нормальний текст"/>
    <w:basedOn w:val="a"/>
    <w:rsid w:val="003C212D"/>
    <w:pPr>
      <w:suppressAutoHyphens/>
      <w:spacing w:before="120"/>
      <w:ind w:firstLine="567"/>
      <w:jc w:val="both"/>
    </w:pPr>
    <w:rPr>
      <w:sz w:val="20"/>
      <w:szCs w:val="20"/>
      <w:lang w:val="ru-RU" w:eastAsia="ru-RU"/>
    </w:rPr>
  </w:style>
  <w:style w:type="paragraph" w:customStyle="1" w:styleId="a6">
    <w:name w:val="Назва документа"/>
    <w:basedOn w:val="a"/>
    <w:next w:val="a5"/>
    <w:rsid w:val="003C212D"/>
    <w:pPr>
      <w:keepNext/>
      <w:keepLines/>
      <w:suppressAutoHyphens/>
      <w:spacing w:before="240" w:after="240"/>
      <w:jc w:val="center"/>
    </w:pPr>
    <w:rPr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1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12D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983</Characters>
  <DocSecurity>0</DocSecurity>
  <Lines>8</Lines>
  <Paragraphs>2</Paragraphs>
  <ScaleCrop>false</ScaleCrop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2020-03-24T23:34:00Z</dcterms:created>
  <dcterms:modified xsi:type="dcterms:W3CDTF">2020-03-25T02:22:00Z</dcterms:modified>
</cp:coreProperties>
</file>