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06" w:rsidRPr="006A3AAD" w:rsidRDefault="00970606" w:rsidP="00970606">
      <w:pPr>
        <w:ind w:left="5222" w:firstLine="3142"/>
        <w:jc w:val="both"/>
        <w:rPr>
          <w:i/>
          <w:u w:val="single"/>
          <w:lang w:val="uk-UA"/>
        </w:rPr>
      </w:pPr>
      <w:bookmarkStart w:id="0" w:name="_GoBack"/>
      <w:bookmarkEnd w:id="0"/>
      <w:r w:rsidRPr="006A3AAD">
        <w:rPr>
          <w:i/>
          <w:u w:val="single"/>
          <w:lang w:val="uk-UA"/>
        </w:rPr>
        <w:t>Проект</w:t>
      </w:r>
    </w:p>
    <w:p w:rsidR="00970606" w:rsidRPr="006A3AAD" w:rsidRDefault="00970606" w:rsidP="00970606">
      <w:pPr>
        <w:ind w:left="5222" w:firstLine="11"/>
        <w:rPr>
          <w:i/>
          <w:u w:val="single"/>
          <w:lang w:val="uk-UA"/>
        </w:rPr>
      </w:pPr>
      <w:r w:rsidRPr="006A3AAD">
        <w:rPr>
          <w:i/>
          <w:u w:val="single"/>
          <w:lang w:val="uk-UA"/>
        </w:rPr>
        <w:t xml:space="preserve">Вноситься Президентом України  </w:t>
      </w: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970606">
      <w:pPr>
        <w:pStyle w:val="1"/>
        <w:ind w:left="0" w:firstLine="0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6A3AAD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П О С Т А Н О В А</w:t>
      </w:r>
    </w:p>
    <w:p w:rsidR="00970606" w:rsidRPr="006A3AAD" w:rsidRDefault="00970606" w:rsidP="00970606">
      <w:pPr>
        <w:pStyle w:val="2"/>
        <w:ind w:left="0" w:firstLine="0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6A3AAD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ВЕРХОВНОЇ РАДИ УКРАЇНИ</w:t>
      </w:r>
    </w:p>
    <w:p w:rsidR="00970606" w:rsidRPr="006A3AAD" w:rsidRDefault="00970606" w:rsidP="00970606">
      <w:pPr>
        <w:rPr>
          <w:lang w:val="uk-UA"/>
        </w:rPr>
      </w:pPr>
    </w:p>
    <w:p w:rsidR="00970606" w:rsidRPr="006A3AAD" w:rsidRDefault="00970606" w:rsidP="00970606">
      <w:pPr>
        <w:ind w:right="423"/>
        <w:rPr>
          <w:lang w:val="uk-UA"/>
        </w:rPr>
      </w:pPr>
    </w:p>
    <w:p w:rsidR="00FC044E" w:rsidRDefault="00A91063" w:rsidP="00FC044E">
      <w:pPr>
        <w:ind w:right="425"/>
        <w:jc w:val="center"/>
        <w:rPr>
          <w:spacing w:val="-4"/>
          <w:lang w:val="uk-UA"/>
        </w:rPr>
      </w:pPr>
      <w:r>
        <w:rPr>
          <w:spacing w:val="-4"/>
          <w:lang w:val="uk-UA"/>
        </w:rPr>
        <w:t xml:space="preserve">Про прийняття за основу проекту Закону України про </w:t>
      </w:r>
      <w:r w:rsidR="00FC044E" w:rsidRPr="00FC044E">
        <w:rPr>
          <w:spacing w:val="-4"/>
          <w:lang w:val="uk-UA"/>
        </w:rPr>
        <w:t>внесення змін до Кодексу адміністративного судочинства України щодо підсудності справ Верховному Суду як суду першої інстанції</w:t>
      </w:r>
    </w:p>
    <w:p w:rsidR="00970606" w:rsidRPr="006A3AAD" w:rsidRDefault="008125CF" w:rsidP="00FC044E">
      <w:pPr>
        <w:ind w:right="425"/>
        <w:jc w:val="center"/>
        <w:rPr>
          <w:lang w:val="uk-UA"/>
        </w:rPr>
      </w:pPr>
      <w:r>
        <w:rPr>
          <w:spacing w:val="-4"/>
          <w:lang w:val="uk-UA"/>
        </w:rPr>
        <w:t>_</w:t>
      </w:r>
      <w:r w:rsidR="00970606" w:rsidRPr="006A3AAD">
        <w:rPr>
          <w:bCs/>
          <w:lang w:val="uk-UA"/>
        </w:rPr>
        <w:t>_________________________________________</w:t>
      </w:r>
      <w:r w:rsidR="00FC044E">
        <w:rPr>
          <w:bCs/>
          <w:lang w:val="uk-UA"/>
        </w:rPr>
        <w:t>___</w:t>
      </w:r>
      <w:r w:rsidR="00970606" w:rsidRPr="006A3AAD">
        <w:rPr>
          <w:bCs/>
          <w:lang w:val="uk-UA"/>
        </w:rPr>
        <w:t>_________________</w:t>
      </w:r>
    </w:p>
    <w:p w:rsidR="00970606" w:rsidRPr="006A3AAD" w:rsidRDefault="00970606" w:rsidP="00970606">
      <w:pPr>
        <w:tabs>
          <w:tab w:val="left" w:pos="840"/>
        </w:tabs>
        <w:ind w:firstLine="709"/>
        <w:rPr>
          <w:lang w:val="uk-UA"/>
        </w:rPr>
      </w:pPr>
    </w:p>
    <w:p w:rsidR="00970606" w:rsidRPr="006A3AAD" w:rsidRDefault="00970606" w:rsidP="00970606">
      <w:pPr>
        <w:tabs>
          <w:tab w:val="left" w:pos="840"/>
        </w:tabs>
        <w:ind w:firstLine="709"/>
        <w:rPr>
          <w:lang w:val="uk-UA"/>
        </w:rPr>
      </w:pPr>
    </w:p>
    <w:p w:rsidR="00970606" w:rsidRPr="006A3AAD" w:rsidRDefault="00970606" w:rsidP="00970606">
      <w:pPr>
        <w:tabs>
          <w:tab w:val="left" w:pos="840"/>
        </w:tabs>
        <w:ind w:firstLine="709"/>
        <w:rPr>
          <w:bCs/>
          <w:lang w:val="uk-UA"/>
        </w:rPr>
      </w:pPr>
      <w:r w:rsidRPr="006A3AAD">
        <w:rPr>
          <w:lang w:val="uk-UA"/>
        </w:rPr>
        <w:t xml:space="preserve">Верховна Рада України   </w:t>
      </w:r>
      <w:r w:rsidRPr="006A3AAD">
        <w:rPr>
          <w:bCs/>
          <w:lang w:val="uk-UA"/>
        </w:rPr>
        <w:t xml:space="preserve">п о с т а н о в л я є: </w:t>
      </w:r>
    </w:p>
    <w:p w:rsidR="00970606" w:rsidRPr="006A3AAD" w:rsidRDefault="00970606" w:rsidP="00970606">
      <w:pPr>
        <w:ind w:firstLine="709"/>
        <w:jc w:val="both"/>
        <w:rPr>
          <w:b/>
          <w:bCs/>
          <w:lang w:val="uk-UA"/>
        </w:rPr>
      </w:pPr>
    </w:p>
    <w:p w:rsidR="00970606" w:rsidRPr="006A3AAD" w:rsidRDefault="00970606" w:rsidP="008125CF">
      <w:pPr>
        <w:ind w:firstLine="709"/>
        <w:jc w:val="both"/>
        <w:rPr>
          <w:color w:val="000000"/>
          <w:spacing w:val="-4"/>
          <w:lang w:val="uk-UA" w:eastAsia="uk-UA"/>
        </w:rPr>
      </w:pPr>
      <w:r w:rsidRPr="006A3AAD">
        <w:rPr>
          <w:lang w:val="uk-UA"/>
        </w:rPr>
        <w:t xml:space="preserve">1. </w:t>
      </w:r>
      <w:r w:rsidRPr="006A3AAD">
        <w:rPr>
          <w:color w:val="000000"/>
          <w:lang w:val="uk-UA" w:eastAsia="uk-UA"/>
        </w:rPr>
        <w:t xml:space="preserve">Прийняти за основу </w:t>
      </w:r>
      <w:r w:rsidRPr="006A3AAD">
        <w:rPr>
          <w:lang w:val="uk-UA"/>
        </w:rPr>
        <w:t xml:space="preserve">проект Закону України про </w:t>
      </w:r>
      <w:r w:rsidR="00FC044E" w:rsidRPr="00FC044E">
        <w:rPr>
          <w:lang w:val="uk-UA"/>
        </w:rPr>
        <w:t>внесення змін до Кодексу адміністративного судочинства України щодо підсудності справ Верховному Суду як суду першої інстанції</w:t>
      </w:r>
      <w:r w:rsidR="00104BDF" w:rsidRPr="006A3AAD">
        <w:rPr>
          <w:lang w:val="uk-UA"/>
        </w:rPr>
        <w:t xml:space="preserve"> </w:t>
      </w:r>
      <w:r w:rsidRPr="006A3AAD">
        <w:rPr>
          <w:lang w:val="uk-UA"/>
        </w:rPr>
        <w:t>(реєстр. № ____), поданий Президентом України</w:t>
      </w:r>
      <w:r w:rsidRPr="006A3AAD">
        <w:rPr>
          <w:color w:val="000000"/>
          <w:spacing w:val="-4"/>
          <w:lang w:val="uk-UA" w:eastAsia="uk-UA"/>
        </w:rPr>
        <w:t>.</w:t>
      </w:r>
    </w:p>
    <w:p w:rsidR="00970606" w:rsidRPr="006A3AAD" w:rsidRDefault="00970606" w:rsidP="00970606">
      <w:pPr>
        <w:ind w:firstLine="709"/>
        <w:jc w:val="both"/>
        <w:rPr>
          <w:color w:val="000000"/>
          <w:spacing w:val="-4"/>
          <w:lang w:val="uk-UA" w:eastAsia="uk-UA"/>
        </w:rPr>
      </w:pPr>
    </w:p>
    <w:p w:rsidR="00970606" w:rsidRPr="006A3AAD" w:rsidRDefault="00970606" w:rsidP="00970606">
      <w:pPr>
        <w:ind w:firstLine="709"/>
        <w:jc w:val="both"/>
        <w:rPr>
          <w:b/>
          <w:bCs/>
          <w:spacing w:val="-4"/>
          <w:lang w:val="uk-UA"/>
        </w:rPr>
      </w:pPr>
      <w:r w:rsidRPr="006A3AAD">
        <w:rPr>
          <w:lang w:val="uk-UA"/>
        </w:rPr>
        <w:t xml:space="preserve">2. </w:t>
      </w:r>
      <w:r w:rsidRPr="006A3AAD">
        <w:rPr>
          <w:color w:val="000000"/>
          <w:lang w:val="uk-UA" w:eastAsia="uk-UA"/>
        </w:rPr>
        <w:t>Комітету Верховної Ради України _____________________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/>
          <w:lang w:val="uk-UA" w:eastAsia="uk-UA"/>
        </w:rPr>
      </w:pP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 w:eastAsia="uk-UA"/>
        </w:rPr>
      </w:pP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 w:eastAsia="uk-UA"/>
        </w:rPr>
      </w:pPr>
    </w:p>
    <w:p w:rsidR="00970606" w:rsidRPr="006A3AAD" w:rsidRDefault="00970606" w:rsidP="00970606">
      <w:pPr>
        <w:jc w:val="center"/>
        <w:rPr>
          <w:b/>
          <w:bCs/>
          <w:color w:val="000000"/>
          <w:lang w:val="uk-UA" w:eastAsia="uk-UA"/>
        </w:rPr>
      </w:pPr>
      <w:r w:rsidRPr="006A3AAD">
        <w:rPr>
          <w:b/>
          <w:bCs/>
          <w:color w:val="000000"/>
          <w:lang w:val="uk-UA" w:eastAsia="uk-UA"/>
        </w:rPr>
        <w:t xml:space="preserve">Голова </w:t>
      </w:r>
    </w:p>
    <w:p w:rsidR="00970606" w:rsidRPr="006A3AAD" w:rsidRDefault="00970606" w:rsidP="00970606">
      <w:pPr>
        <w:jc w:val="center"/>
        <w:rPr>
          <w:b/>
          <w:bCs/>
          <w:color w:val="000000"/>
          <w:lang w:val="uk-UA" w:eastAsia="uk-UA"/>
        </w:rPr>
      </w:pPr>
      <w:r w:rsidRPr="006A3AAD">
        <w:rPr>
          <w:b/>
          <w:bCs/>
          <w:color w:val="000000"/>
          <w:lang w:val="uk-UA" w:eastAsia="uk-UA"/>
        </w:rPr>
        <w:t>Верховної Ради України</w:t>
      </w:r>
    </w:p>
    <w:p w:rsidR="00970606" w:rsidRPr="006A3AAD" w:rsidRDefault="00970606" w:rsidP="00970606">
      <w:pPr>
        <w:rPr>
          <w:lang w:val="uk-UA"/>
        </w:rPr>
      </w:pPr>
    </w:p>
    <w:p w:rsidR="00970606" w:rsidRPr="006A3AAD" w:rsidRDefault="00970606" w:rsidP="00970606">
      <w:pPr>
        <w:rPr>
          <w:lang w:val="uk-UA"/>
        </w:rPr>
      </w:pPr>
    </w:p>
    <w:p w:rsidR="004B5BA7" w:rsidRPr="006A3AAD" w:rsidRDefault="004B5BA7">
      <w:pPr>
        <w:rPr>
          <w:lang w:val="uk-UA"/>
        </w:rPr>
      </w:pPr>
    </w:p>
    <w:sectPr w:rsidR="004B5BA7" w:rsidRPr="006A3AAD" w:rsidSect="00075ECD">
      <w:pgSz w:w="11906" w:h="16838"/>
      <w:pgMar w:top="1134" w:right="851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21"/>
    <w:rsid w:val="00104BDF"/>
    <w:rsid w:val="001F496E"/>
    <w:rsid w:val="004B5BA7"/>
    <w:rsid w:val="00545E21"/>
    <w:rsid w:val="006A3AAD"/>
    <w:rsid w:val="008125CF"/>
    <w:rsid w:val="00970606"/>
    <w:rsid w:val="00A91063"/>
    <w:rsid w:val="00CF39BA"/>
    <w:rsid w:val="00EF306F"/>
    <w:rsid w:val="00FC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970606"/>
    <w:pPr>
      <w:keepNext/>
      <w:numPr>
        <w:numId w:val="1"/>
      </w:numPr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70606"/>
    <w:pPr>
      <w:keepNext/>
      <w:numPr>
        <w:ilvl w:val="1"/>
        <w:numId w:val="1"/>
      </w:numPr>
      <w:jc w:val="center"/>
      <w:outlineLvl w:val="1"/>
    </w:pPr>
    <w:rPr>
      <w:rFonts w:ascii="Peterburg" w:hAnsi="Peterburg" w:cs="Peterburg"/>
      <w:b/>
      <w:bCs/>
      <w:i/>
      <w:i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606"/>
    <w:rPr>
      <w:rFonts w:ascii="Peterburg" w:eastAsia="Times New Roman" w:hAnsi="Peterburg" w:cs="Peterburg"/>
      <w:b/>
      <w:bCs/>
      <w:i/>
      <w:iCs/>
      <w:sz w:val="52"/>
      <w:szCs w:val="5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70606"/>
    <w:rPr>
      <w:rFonts w:ascii="Peterburg" w:eastAsia="Times New Roman" w:hAnsi="Peterburg" w:cs="Peterburg"/>
      <w:b/>
      <w:bCs/>
      <w:i/>
      <w:iCs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319</Characters>
  <Application>Microsoft Office Word</Application>
  <DocSecurity>0</DocSecurity>
  <Lines>2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2021-02-10T15:26:00Z</dcterms:created>
  <dcterms:modified xsi:type="dcterms:W3CDTF">2021-02-10T15:26:00Z</dcterms:modified>
</cp:coreProperties>
</file>