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646" w:rsidRPr="003D2106" w:rsidRDefault="007D0646" w:rsidP="007D0646">
      <w:pPr>
        <w:spacing w:after="0" w:line="240" w:lineRule="auto"/>
        <w:jc w:val="center"/>
        <w:rPr>
          <w:rFonts w:ascii="Times New Roman" w:eastAsia="Times New Roman" w:hAnsi="Times New Roman"/>
          <w:b/>
          <w:sz w:val="28"/>
          <w:szCs w:val="28"/>
          <w:lang w:eastAsia="ru-RU"/>
        </w:rPr>
      </w:pPr>
      <w:r w:rsidRPr="003D2106">
        <w:rPr>
          <w:rFonts w:ascii="Times New Roman" w:eastAsia="Times New Roman" w:hAnsi="Times New Roman"/>
          <w:b/>
          <w:sz w:val="28"/>
          <w:szCs w:val="28"/>
          <w:lang w:eastAsia="ru-RU"/>
        </w:rPr>
        <w:t>ПОЯСНЮВАЛЬНА ЗАПИСКА</w:t>
      </w:r>
    </w:p>
    <w:p w:rsidR="007D0646" w:rsidRPr="003D2106" w:rsidRDefault="007D0646" w:rsidP="007D0646">
      <w:pPr>
        <w:keepNext/>
        <w:keepLines/>
        <w:spacing w:after="0" w:line="240" w:lineRule="auto"/>
        <w:jc w:val="center"/>
        <w:rPr>
          <w:rFonts w:ascii="Times New Roman" w:eastAsia="Times New Roman" w:hAnsi="Times New Roman"/>
          <w:b/>
          <w:sz w:val="28"/>
          <w:szCs w:val="28"/>
          <w:lang w:eastAsia="ru-RU"/>
        </w:rPr>
      </w:pPr>
      <w:r w:rsidRPr="003D2106">
        <w:rPr>
          <w:rFonts w:ascii="Times New Roman" w:eastAsia="Times New Roman" w:hAnsi="Times New Roman"/>
          <w:b/>
          <w:sz w:val="28"/>
          <w:szCs w:val="28"/>
          <w:lang w:eastAsia="ru-RU"/>
        </w:rPr>
        <w:t xml:space="preserve">до проекту Закону України </w:t>
      </w:r>
      <w:r w:rsidR="004D68D7" w:rsidRPr="003D2106">
        <w:rPr>
          <w:rFonts w:ascii="Times New Roman" w:eastAsia="Times New Roman" w:hAnsi="Times New Roman"/>
          <w:b/>
          <w:sz w:val="28"/>
          <w:szCs w:val="28"/>
          <w:lang w:eastAsia="ru-RU"/>
        </w:rPr>
        <w:t>„</w:t>
      </w:r>
      <w:r w:rsidR="0009579F" w:rsidRPr="003D2106">
        <w:rPr>
          <w:rFonts w:ascii="Times New Roman" w:eastAsia="Times New Roman" w:hAnsi="Times New Roman"/>
          <w:b/>
          <w:bCs/>
          <w:sz w:val="28"/>
          <w:szCs w:val="28"/>
          <w:lang w:eastAsia="ru-RU"/>
        </w:rPr>
        <w:t>Про заходи</w:t>
      </w:r>
      <w:r w:rsidR="004D68D7" w:rsidRPr="003D2106">
        <w:rPr>
          <w:rFonts w:ascii="Times New Roman" w:eastAsia="Times New Roman" w:hAnsi="Times New Roman"/>
          <w:b/>
          <w:bCs/>
          <w:sz w:val="28"/>
          <w:szCs w:val="28"/>
          <w:lang w:eastAsia="ru-RU"/>
        </w:rPr>
        <w:t xml:space="preserve"> щодо упорядкування системи розрахунків розмірів прожиткового мінімуму, соціальних виплат, грошових платежів і стягнень та плати за надання адміністративних послуг (адміністративного збору)”</w:t>
      </w:r>
    </w:p>
    <w:p w:rsidR="007D0646" w:rsidRPr="00D530BB" w:rsidRDefault="007D0646" w:rsidP="007D0646">
      <w:pPr>
        <w:spacing w:after="0" w:line="240" w:lineRule="auto"/>
        <w:rPr>
          <w:rFonts w:ascii="Times New Roman" w:hAnsi="Times New Roman"/>
          <w:color w:val="000000"/>
          <w:sz w:val="32"/>
          <w:szCs w:val="27"/>
          <w:lang w:eastAsia="uk-UA"/>
        </w:rPr>
      </w:pPr>
      <w:r w:rsidRPr="003D2106">
        <w:rPr>
          <w:rFonts w:ascii="Times New Roman" w:hAnsi="Times New Roman"/>
          <w:color w:val="000000"/>
          <w:sz w:val="27"/>
          <w:szCs w:val="27"/>
          <w:lang w:eastAsia="uk-UA"/>
        </w:rPr>
        <w:tab/>
      </w:r>
    </w:p>
    <w:p w:rsidR="007D0646" w:rsidRPr="003D2106" w:rsidRDefault="007D0646" w:rsidP="007D06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hAnsi="Times New Roman"/>
          <w:sz w:val="28"/>
          <w:szCs w:val="28"/>
        </w:rPr>
      </w:pPr>
      <w:r w:rsidRPr="003D2106">
        <w:rPr>
          <w:rFonts w:ascii="Times New Roman" w:hAnsi="Times New Roman"/>
          <w:b/>
          <w:color w:val="000000"/>
          <w:sz w:val="28"/>
          <w:szCs w:val="28"/>
          <w:lang w:eastAsia="uk-UA"/>
        </w:rPr>
        <w:t>1. </w:t>
      </w:r>
      <w:r w:rsidR="00561050" w:rsidRPr="003D2106">
        <w:rPr>
          <w:rFonts w:ascii="Times New Roman" w:hAnsi="Times New Roman"/>
          <w:b/>
          <w:color w:val="000000"/>
          <w:sz w:val="28"/>
          <w:szCs w:val="28"/>
          <w:lang w:eastAsia="uk-UA"/>
        </w:rPr>
        <w:t>Мета</w:t>
      </w:r>
      <w:r w:rsidRPr="003D2106">
        <w:rPr>
          <w:rFonts w:ascii="Times New Roman" w:hAnsi="Times New Roman"/>
          <w:b/>
          <w:color w:val="000000"/>
          <w:sz w:val="28"/>
          <w:szCs w:val="28"/>
          <w:lang w:eastAsia="uk-UA"/>
        </w:rPr>
        <w:t xml:space="preserve"> </w:t>
      </w:r>
    </w:p>
    <w:p w:rsidR="007D0646" w:rsidRPr="003D2106" w:rsidRDefault="007D0646" w:rsidP="00ED256A">
      <w:pPr>
        <w:shd w:val="clear" w:color="auto" w:fill="FFFFFF"/>
        <w:spacing w:after="0" w:line="240" w:lineRule="auto"/>
        <w:ind w:firstLine="709"/>
        <w:jc w:val="both"/>
        <w:rPr>
          <w:rFonts w:ascii="Times New Roman" w:eastAsiaTheme="minorHAnsi" w:hAnsi="Times New Roman"/>
          <w:color w:val="000000"/>
          <w:spacing w:val="-4"/>
          <w:sz w:val="28"/>
          <w:szCs w:val="28"/>
          <w:lang w:eastAsia="uk-UA"/>
        </w:rPr>
      </w:pPr>
      <w:bookmarkStart w:id="0" w:name="n1978"/>
      <w:bookmarkEnd w:id="0"/>
      <w:r w:rsidRPr="003D2106">
        <w:rPr>
          <w:rFonts w:ascii="Times New Roman" w:eastAsiaTheme="minorHAnsi" w:hAnsi="Times New Roman"/>
          <w:color w:val="000000"/>
          <w:spacing w:val="-4"/>
          <w:sz w:val="28"/>
          <w:szCs w:val="28"/>
          <w:lang w:eastAsia="uk-UA"/>
        </w:rPr>
        <w:t xml:space="preserve">Метою прийняття акта є </w:t>
      </w:r>
      <w:r w:rsidR="00ED256A" w:rsidRPr="003D2106">
        <w:rPr>
          <w:rFonts w:ascii="Times New Roman" w:eastAsia="Times New Roman" w:hAnsi="Times New Roman"/>
          <w:color w:val="000000"/>
          <w:spacing w:val="-3"/>
          <w:sz w:val="28"/>
          <w:szCs w:val="28"/>
          <w:lang w:eastAsia="ru-RU"/>
        </w:rPr>
        <w:t>упорядкування розрахункової величини для визначення надбавок, підвищень та інших виплат, які залежать від прожиткового мінімуму</w:t>
      </w:r>
      <w:r w:rsidRPr="003D2106">
        <w:rPr>
          <w:rFonts w:ascii="Times New Roman" w:eastAsiaTheme="minorHAnsi" w:hAnsi="Times New Roman"/>
          <w:color w:val="000000"/>
          <w:spacing w:val="-4"/>
          <w:sz w:val="28"/>
          <w:szCs w:val="28"/>
          <w:lang w:eastAsia="uk-UA"/>
        </w:rPr>
        <w:t xml:space="preserve">, </w:t>
      </w:r>
      <w:r w:rsidR="00EC7A47" w:rsidRPr="003D2106">
        <w:rPr>
          <w:rFonts w:ascii="Times New Roman" w:eastAsiaTheme="minorHAnsi" w:hAnsi="Times New Roman"/>
          <w:color w:val="000000"/>
          <w:spacing w:val="-4"/>
          <w:sz w:val="28"/>
          <w:szCs w:val="28"/>
          <w:lang w:eastAsia="uk-UA"/>
        </w:rPr>
        <w:t xml:space="preserve">запровадження </w:t>
      </w:r>
      <w:r w:rsidRPr="003D2106">
        <w:rPr>
          <w:rFonts w:ascii="Times New Roman" w:eastAsiaTheme="minorHAnsi" w:hAnsi="Times New Roman"/>
          <w:color w:val="000000"/>
          <w:spacing w:val="-4"/>
          <w:sz w:val="28"/>
          <w:szCs w:val="28"/>
          <w:lang w:eastAsia="uk-UA"/>
        </w:rPr>
        <w:t xml:space="preserve">сучасної методології розрахунків прожиткового мінімуму, створення передумов для його підвищення до фактичного рівня, що відповідає Указу Президента України від 08.11.2019 № 837 „Про невідкладні заходи з проведення реформ та зміцнення </w:t>
      </w:r>
      <w:proofErr w:type="spellStart"/>
      <w:r w:rsidRPr="003D2106">
        <w:rPr>
          <w:rFonts w:ascii="Times New Roman" w:eastAsiaTheme="minorHAnsi" w:hAnsi="Times New Roman"/>
          <w:color w:val="000000"/>
          <w:spacing w:val="-4"/>
          <w:sz w:val="28"/>
          <w:szCs w:val="28"/>
          <w:lang w:eastAsia="uk-UA"/>
        </w:rPr>
        <w:t>державиˮ</w:t>
      </w:r>
      <w:proofErr w:type="spellEnd"/>
      <w:r w:rsidRPr="003D2106">
        <w:rPr>
          <w:rFonts w:ascii="Times New Roman" w:eastAsia="Lucida Sans Unicode" w:hAnsi="Times New Roman"/>
          <w:color w:val="000000"/>
          <w:sz w:val="28"/>
          <w:szCs w:val="28"/>
          <w:lang w:eastAsia="uk-UA"/>
        </w:rPr>
        <w:t>.</w:t>
      </w:r>
      <w:r w:rsidRPr="003D2106">
        <w:rPr>
          <w:rFonts w:ascii="Times New Roman" w:eastAsiaTheme="minorHAnsi" w:hAnsi="Times New Roman"/>
          <w:color w:val="000000"/>
          <w:spacing w:val="-4"/>
          <w:sz w:val="28"/>
          <w:szCs w:val="28"/>
          <w:lang w:eastAsia="uk-UA"/>
        </w:rPr>
        <w:t xml:space="preserve"> </w:t>
      </w:r>
    </w:p>
    <w:p w:rsidR="00ED256A" w:rsidRPr="00D530BB" w:rsidRDefault="00ED256A" w:rsidP="00ED256A">
      <w:pPr>
        <w:shd w:val="clear" w:color="auto" w:fill="FFFFFF"/>
        <w:spacing w:after="0" w:line="240" w:lineRule="auto"/>
        <w:ind w:firstLine="709"/>
        <w:jc w:val="both"/>
        <w:rPr>
          <w:rFonts w:ascii="Times New Roman" w:eastAsia="Times New Roman" w:hAnsi="Times New Roman"/>
          <w:color w:val="000000"/>
          <w:spacing w:val="-3"/>
          <w:sz w:val="28"/>
          <w:szCs w:val="28"/>
          <w:lang w:eastAsia="ru-RU"/>
        </w:rPr>
      </w:pPr>
    </w:p>
    <w:p w:rsidR="00B4407C" w:rsidRPr="003D2106" w:rsidRDefault="00B4407C" w:rsidP="00B4407C">
      <w:pPr>
        <w:spacing w:after="0" w:line="240" w:lineRule="auto"/>
        <w:ind w:firstLine="709"/>
        <w:jc w:val="both"/>
        <w:rPr>
          <w:rFonts w:ascii="Times New Roman" w:hAnsi="Times New Roman"/>
          <w:b/>
          <w:sz w:val="28"/>
          <w:szCs w:val="28"/>
          <w:lang w:eastAsia="uk-UA"/>
        </w:rPr>
      </w:pPr>
      <w:bookmarkStart w:id="1" w:name="n1703"/>
      <w:bookmarkEnd w:id="1"/>
      <w:r w:rsidRPr="003D2106">
        <w:rPr>
          <w:rFonts w:ascii="Times New Roman" w:hAnsi="Times New Roman"/>
          <w:b/>
          <w:sz w:val="28"/>
          <w:szCs w:val="28"/>
          <w:lang w:eastAsia="uk-UA"/>
        </w:rPr>
        <w:t xml:space="preserve">2. </w:t>
      </w:r>
      <w:r w:rsidR="00561050" w:rsidRPr="003D2106">
        <w:rPr>
          <w:rFonts w:ascii="Times New Roman" w:hAnsi="Times New Roman"/>
          <w:b/>
          <w:sz w:val="28"/>
          <w:szCs w:val="28"/>
          <w:lang w:eastAsia="uk-UA"/>
        </w:rPr>
        <w:t>Обґрунтування необхідності прийняття акта</w:t>
      </w:r>
    </w:p>
    <w:p w:rsidR="00B4407C" w:rsidRPr="003D2106" w:rsidRDefault="00B4407C" w:rsidP="00B4407C">
      <w:pPr>
        <w:spacing w:after="0" w:line="228"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Базовим державним соціальним стандартом, на основі якого визначаються державні соціальні гарантії, є прожитковий мінімум. Сьогодні реальний прожитковий мінімум більше ніж удвічі перевищує законодавчо встановлений.</w:t>
      </w:r>
    </w:p>
    <w:p w:rsidR="00B4407C" w:rsidRPr="003D2106" w:rsidRDefault="00B4407C" w:rsidP="00B4407C">
      <w:pPr>
        <w:spacing w:after="0" w:line="228"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До величини прожиткового мінімуму прив’язано понад 150 різноманітних видів виплат, що має значний вплив при плануванні видатків бюджетів усіх рівнів. Частина з цих виплат не має ніякого відношення до прожиткового мінімуму як критерію бідності (наприклад, штрафи, грошові  стягнення за адміністративні, кримінальні та інші порушення).</w:t>
      </w:r>
    </w:p>
    <w:p w:rsidR="00B4407C" w:rsidRPr="003D2106" w:rsidRDefault="00B4407C" w:rsidP="00B4407C">
      <w:pPr>
        <w:spacing w:after="0" w:line="240"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Отже, будь-яке збільшення прожиткового мінімуму призводить до автоматичного перерахунку значної кількості виплат та необхідності вишукання додаткових видатків бюджетів усіх рівнів.</w:t>
      </w:r>
    </w:p>
    <w:p w:rsidR="00B4407C" w:rsidRPr="003D2106" w:rsidRDefault="00B4407C" w:rsidP="00B4407C">
      <w:pPr>
        <w:spacing w:after="0" w:line="228"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Методологія розрахунку прожиткового мінімуму має численні недоліки та потребує приведення у відповідність до сучасних вимог, набори, що застосовуються при визначенні прожиткового мінімуму згідно із судовими рішеннями визнані протиправними та нечинними.</w:t>
      </w:r>
    </w:p>
    <w:p w:rsidR="00B4407C" w:rsidRPr="003D2106" w:rsidRDefault="00B4407C" w:rsidP="00B4407C">
      <w:pPr>
        <w:spacing w:after="0" w:line="240"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Законодавство не передбачає єдиного підходу до визначення розмірів соціальних виплат (окремі визначаються від мінімальної пенсії, деякі в твердих розмірах без вимоги щодо їх перегляду).</w:t>
      </w:r>
    </w:p>
    <w:p w:rsidR="00B4407C" w:rsidRPr="003D2106" w:rsidRDefault="00B4407C" w:rsidP="00B4407C">
      <w:pPr>
        <w:spacing w:after="0" w:line="240"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З 2017 року Законом України „Про внесення змін до деяких законодавчих актів України” від 06.12.2016 № 1774 обмежено застосування показника мінімальної заробітної плати, як розрахункової величини, зокрема для визначення плати (адміністративного збору) за проведення реєстраційних дій та за надання інформації з Державного реєстру прав.</w:t>
      </w:r>
    </w:p>
    <w:p w:rsidR="00B4407C" w:rsidRPr="003D2106" w:rsidRDefault="00B4407C" w:rsidP="00B4407C">
      <w:pPr>
        <w:spacing w:after="0" w:line="240" w:lineRule="auto"/>
        <w:ind w:firstLine="709"/>
        <w:jc w:val="both"/>
        <w:rPr>
          <w:rFonts w:ascii="Times New Roman" w:hAnsi="Times New Roman"/>
          <w:sz w:val="28"/>
          <w:szCs w:val="28"/>
          <w:lang w:eastAsia="uk-UA"/>
        </w:rPr>
      </w:pPr>
      <w:r w:rsidRPr="003D2106">
        <w:rPr>
          <w:rFonts w:ascii="Times New Roman" w:hAnsi="Times New Roman"/>
          <w:sz w:val="28"/>
          <w:szCs w:val="28"/>
          <w:lang w:eastAsia="uk-UA"/>
        </w:rPr>
        <w:t xml:space="preserve">Законом України від 09.07.2003 № 1058 „Про загальнообов'язкове державне пенсійне </w:t>
      </w:r>
      <w:proofErr w:type="spellStart"/>
      <w:r w:rsidRPr="003D2106">
        <w:rPr>
          <w:rFonts w:ascii="Times New Roman" w:hAnsi="Times New Roman"/>
          <w:sz w:val="28"/>
          <w:szCs w:val="28"/>
          <w:lang w:eastAsia="uk-UA"/>
        </w:rPr>
        <w:t>страхуванняˮ</w:t>
      </w:r>
      <w:proofErr w:type="spellEnd"/>
      <w:r w:rsidRPr="003D2106">
        <w:rPr>
          <w:rFonts w:ascii="Times New Roman" w:hAnsi="Times New Roman"/>
          <w:sz w:val="28"/>
          <w:szCs w:val="28"/>
          <w:lang w:eastAsia="uk-UA"/>
        </w:rPr>
        <w:t xml:space="preserve"> передбачено використання показника мінімальної пенсії за віком виключно для обчислення пенсій.</w:t>
      </w:r>
    </w:p>
    <w:p w:rsidR="00B4407C" w:rsidRPr="003D2106" w:rsidRDefault="00B4407C" w:rsidP="00B4407C">
      <w:pPr>
        <w:spacing w:after="0" w:line="240" w:lineRule="auto"/>
        <w:ind w:firstLine="851"/>
        <w:jc w:val="both"/>
        <w:rPr>
          <w:rFonts w:ascii="Times New Roman" w:hAnsi="Times New Roman"/>
          <w:sz w:val="28"/>
          <w:szCs w:val="28"/>
          <w:lang w:eastAsia="uk-UA"/>
        </w:rPr>
      </w:pPr>
      <w:r w:rsidRPr="003D2106">
        <w:rPr>
          <w:rFonts w:ascii="Times New Roman" w:hAnsi="Times New Roman"/>
          <w:sz w:val="28"/>
          <w:szCs w:val="28"/>
          <w:lang w:eastAsia="uk-UA"/>
        </w:rPr>
        <w:t xml:space="preserve">За відсутності протягом останніх 20 років законодавчо визначених інструментів (інших розрахункових величин), які б щороку визначалися в законі про державний бюджет і переглядалися, широко використовується величина прожиткового мінімуму. Зокрема, сьогодні маємо майже 180 норм в 14 кодексах і законах, які регулюють кримінальні, господарські, адміністративні питання. </w:t>
      </w:r>
      <w:r w:rsidRPr="003D2106">
        <w:rPr>
          <w:rFonts w:ascii="Times New Roman" w:hAnsi="Times New Roman"/>
          <w:sz w:val="28"/>
          <w:szCs w:val="28"/>
          <w:lang w:eastAsia="uk-UA"/>
        </w:rPr>
        <w:lastRenderedPageBreak/>
        <w:t>Кількість таких норм перевищують в два рази норми, які регулюють питання соціальних виплат (79), що передбачені 22 законами.</w:t>
      </w:r>
    </w:p>
    <w:p w:rsidR="00B4407C" w:rsidRPr="003D2106" w:rsidRDefault="00B4407C" w:rsidP="00B4407C">
      <w:pPr>
        <w:spacing w:after="0" w:line="240" w:lineRule="auto"/>
        <w:ind w:firstLine="851"/>
        <w:jc w:val="both"/>
        <w:rPr>
          <w:rFonts w:ascii="Times New Roman" w:hAnsi="Times New Roman"/>
          <w:sz w:val="28"/>
          <w:szCs w:val="28"/>
          <w:lang w:eastAsia="uk-UA"/>
        </w:rPr>
      </w:pPr>
      <w:r w:rsidRPr="003D2106">
        <w:rPr>
          <w:rFonts w:ascii="Times New Roman" w:hAnsi="Times New Roman"/>
          <w:sz w:val="28"/>
          <w:szCs w:val="28"/>
          <w:lang w:eastAsia="uk-UA"/>
        </w:rPr>
        <w:t>Окремі розміри платежів складають в окремих випадках 500 прожиткових мінімумів, а один з найбільших в 4 000 прожиткових мінімумів для працездатних осіб, передбачений Законом України від 23.03.2017 № 1977 „Про державну підтримку кінематографії в Україні” для розрахунку платежів, пов’язаних з виробництвом фільмів.</w:t>
      </w:r>
    </w:p>
    <w:p w:rsidR="00B4407C" w:rsidRPr="003D2106" w:rsidRDefault="00B4407C" w:rsidP="00B4407C">
      <w:pPr>
        <w:spacing w:after="0" w:line="240" w:lineRule="auto"/>
        <w:ind w:firstLine="851"/>
        <w:jc w:val="both"/>
        <w:rPr>
          <w:rFonts w:ascii="Times New Roman" w:hAnsi="Times New Roman"/>
          <w:sz w:val="28"/>
          <w:szCs w:val="28"/>
          <w:lang w:eastAsia="uk-UA"/>
        </w:rPr>
      </w:pPr>
      <w:r w:rsidRPr="003D2106">
        <w:rPr>
          <w:rFonts w:ascii="Times New Roman" w:hAnsi="Times New Roman"/>
          <w:sz w:val="28"/>
          <w:szCs w:val="28"/>
          <w:lang w:eastAsia="uk-UA"/>
        </w:rPr>
        <w:t>Кодексом адміністративного судочинства для віднесення справ до спрощеного позовного провадження, передбачена сума в 500 прожиткових мінімумів для працездатних осіб.</w:t>
      </w:r>
    </w:p>
    <w:p w:rsidR="00B4407C" w:rsidRPr="003D2106" w:rsidRDefault="00B4407C" w:rsidP="00B4407C">
      <w:pPr>
        <w:spacing w:after="0" w:line="240" w:lineRule="auto"/>
        <w:ind w:firstLine="851"/>
        <w:jc w:val="both"/>
        <w:rPr>
          <w:rFonts w:ascii="Times New Roman" w:hAnsi="Times New Roman"/>
          <w:sz w:val="28"/>
          <w:szCs w:val="28"/>
          <w:lang w:eastAsia="uk-UA"/>
        </w:rPr>
      </w:pPr>
      <w:r w:rsidRPr="003D2106">
        <w:rPr>
          <w:rFonts w:ascii="Times New Roman" w:hAnsi="Times New Roman"/>
          <w:sz w:val="28"/>
          <w:szCs w:val="28"/>
          <w:lang w:eastAsia="uk-UA"/>
        </w:rPr>
        <w:t>Законом про адвокатуру розмір прожиткових мінімумів застосовується для визначення внеску для забезпечення адвокатського самоврядування. А сума до 350</w:t>
      </w:r>
      <w:r w:rsidR="003D2106" w:rsidRPr="003D2106">
        <w:rPr>
          <w:rFonts w:ascii="Times New Roman" w:hAnsi="Times New Roman"/>
          <w:sz w:val="28"/>
          <w:szCs w:val="28"/>
          <w:lang w:eastAsia="uk-UA"/>
        </w:rPr>
        <w:t> </w:t>
      </w:r>
      <w:r w:rsidRPr="003D2106">
        <w:rPr>
          <w:rFonts w:ascii="Times New Roman" w:hAnsi="Times New Roman"/>
          <w:sz w:val="28"/>
          <w:szCs w:val="28"/>
          <w:lang w:eastAsia="uk-UA"/>
        </w:rPr>
        <w:t>прожиткових мінімумів, визначена для сплати судового збору.</w:t>
      </w:r>
    </w:p>
    <w:p w:rsidR="00B4407C" w:rsidRPr="003D2106" w:rsidRDefault="00B4407C" w:rsidP="00B4407C">
      <w:pPr>
        <w:shd w:val="clear" w:color="auto" w:fill="FFFFFF"/>
        <w:spacing w:after="0" w:line="240" w:lineRule="auto"/>
        <w:ind w:firstLine="851"/>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Отже, потребує удосконалення законодавства щодо врегулювання питань плати за надання адміністративних послуг, штрафів та грошових стягнень за адміністративні, кримінальні та інші порушення, які на сьогодні встановлюються від розміру прожиткового мінімуму.</w:t>
      </w:r>
    </w:p>
    <w:p w:rsidR="00B4407C" w:rsidRPr="00D530BB" w:rsidRDefault="00B4407C" w:rsidP="00B4407C">
      <w:pPr>
        <w:shd w:val="clear" w:color="auto" w:fill="FFFFFF"/>
        <w:spacing w:after="0" w:line="240" w:lineRule="auto"/>
        <w:ind w:firstLine="851"/>
        <w:jc w:val="both"/>
        <w:rPr>
          <w:rFonts w:ascii="Times New Roman" w:eastAsia="Times New Roman" w:hAnsi="Times New Roman"/>
          <w:color w:val="000000"/>
          <w:sz w:val="28"/>
          <w:szCs w:val="28"/>
          <w:lang w:eastAsia="uk-UA"/>
        </w:rPr>
      </w:pPr>
    </w:p>
    <w:p w:rsidR="00B4407C" w:rsidRPr="003D2106" w:rsidRDefault="00B4407C" w:rsidP="00B440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b/>
          <w:bCs/>
          <w:color w:val="000000"/>
          <w:sz w:val="28"/>
          <w:szCs w:val="28"/>
          <w:lang w:eastAsia="ru-RU"/>
        </w:rPr>
      </w:pPr>
      <w:bookmarkStart w:id="2" w:name="n1704"/>
      <w:bookmarkStart w:id="3" w:name="n1705"/>
      <w:bookmarkEnd w:id="2"/>
      <w:bookmarkEnd w:id="3"/>
      <w:r w:rsidRPr="003D2106">
        <w:rPr>
          <w:rFonts w:ascii="Times New Roman" w:eastAsia="Times New Roman" w:hAnsi="Times New Roman"/>
          <w:b/>
          <w:bCs/>
          <w:color w:val="000000"/>
          <w:sz w:val="28"/>
          <w:szCs w:val="28"/>
          <w:lang w:eastAsia="ru-RU"/>
        </w:rPr>
        <w:t xml:space="preserve">3. </w:t>
      </w:r>
      <w:bookmarkStart w:id="4" w:name="n1709"/>
      <w:bookmarkStart w:id="5" w:name="n1711"/>
      <w:bookmarkEnd w:id="4"/>
      <w:bookmarkEnd w:id="5"/>
      <w:r w:rsidR="00561050" w:rsidRPr="003D2106">
        <w:rPr>
          <w:rFonts w:ascii="Times New Roman" w:eastAsia="Times New Roman" w:hAnsi="Times New Roman"/>
          <w:b/>
          <w:bCs/>
          <w:color w:val="000000"/>
          <w:sz w:val="28"/>
          <w:szCs w:val="28"/>
          <w:lang w:eastAsia="ru-RU"/>
        </w:rPr>
        <w:t>Основні положення проекту акта</w:t>
      </w:r>
    </w:p>
    <w:p w:rsidR="00B4407C" w:rsidRPr="003D2106" w:rsidRDefault="00B4407C" w:rsidP="00B4407C">
      <w:pPr>
        <w:shd w:val="clear" w:color="auto" w:fill="FFFFFF"/>
        <w:spacing w:after="0" w:line="240" w:lineRule="auto"/>
        <w:ind w:firstLine="851"/>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Проект акта передбачає змінити з 1 січня 2022 року підходи до визначення прожиткового мінімуму та удосконалення сфери його застосування.</w:t>
      </w:r>
    </w:p>
    <w:p w:rsidR="00B4407C" w:rsidRPr="003D2106" w:rsidRDefault="00B4407C" w:rsidP="00B4407C">
      <w:pPr>
        <w:shd w:val="clear" w:color="auto" w:fill="FFFFFF"/>
        <w:spacing w:after="0" w:line="240" w:lineRule="auto"/>
        <w:ind w:firstLine="851"/>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Зокрема пропонується з 1 січня 2022 року:</w:t>
      </w:r>
    </w:p>
    <w:p w:rsidR="00B4407C" w:rsidRPr="003D2106" w:rsidRDefault="00B4407C" w:rsidP="00B4407C">
      <w:pPr>
        <w:spacing w:before="120" w:after="0" w:line="216" w:lineRule="auto"/>
        <w:ind w:firstLine="851"/>
        <w:jc w:val="both"/>
        <w:rPr>
          <w:rFonts w:ascii="Times New Roman" w:hAnsi="Times New Roman"/>
          <w:sz w:val="28"/>
          <w:szCs w:val="28"/>
          <w:lang w:eastAsia="uk-UA"/>
        </w:rPr>
      </w:pPr>
      <w:r w:rsidRPr="003D2106">
        <w:rPr>
          <w:rFonts w:ascii="Times New Roman" w:eastAsia="Times New Roman" w:hAnsi="Times New Roman"/>
          <w:color w:val="000000"/>
          <w:sz w:val="28"/>
          <w:szCs w:val="28"/>
          <w:lang w:eastAsia="uk-UA"/>
        </w:rPr>
        <w:t>- </w:t>
      </w:r>
      <w:r w:rsidRPr="003D2106">
        <w:rPr>
          <w:rFonts w:ascii="Times New Roman" w:hAnsi="Times New Roman"/>
          <w:sz w:val="28"/>
          <w:szCs w:val="28"/>
          <w:lang w:eastAsia="uk-UA"/>
        </w:rPr>
        <w:t>удосконалити методологію формування прожиткового мінімуму, зокрема перейти від нормативного методу розрахунку на нормативно-структурний, суть якого полягає у нормативному визначенні продовольчої складової відповідно до фізіологічної потреби організму людини.  Вартість непродовольчих товарів і послуг пропонується визначати структурним методом виходячи із встановленого співвідношення вартості наборів продуктів харчування та вартості непродовольчих товарів і послуг у структурі прожиткового мінімуму (у структурі прожиткового мінімуму питома вага вартості наборів продуктів харчування та непродовольч</w:t>
      </w:r>
      <w:r w:rsidR="003D2106" w:rsidRPr="003D2106">
        <w:rPr>
          <w:rFonts w:ascii="Times New Roman" w:hAnsi="Times New Roman"/>
          <w:sz w:val="28"/>
          <w:szCs w:val="28"/>
          <w:lang w:eastAsia="uk-UA"/>
        </w:rPr>
        <w:t xml:space="preserve">их товарів відповідно </w:t>
      </w:r>
      <w:r w:rsidR="003D2106" w:rsidRPr="00B46C3B">
        <w:rPr>
          <w:rFonts w:ascii="Times New Roman" w:hAnsi="Times New Roman"/>
          <w:sz w:val="28"/>
          <w:szCs w:val="28"/>
          <w:lang w:eastAsia="uk-UA"/>
        </w:rPr>
        <w:t>становить – 50/50 %</w:t>
      </w:r>
      <w:r w:rsidRPr="00B46C3B">
        <w:rPr>
          <w:rFonts w:ascii="Times New Roman" w:hAnsi="Times New Roman"/>
          <w:sz w:val="28"/>
          <w:szCs w:val="28"/>
          <w:lang w:eastAsia="uk-UA"/>
        </w:rPr>
        <w:t>).</w:t>
      </w:r>
    </w:p>
    <w:p w:rsidR="00B4407C" w:rsidRPr="003D2106" w:rsidRDefault="00B4407C" w:rsidP="00B4407C">
      <w:pPr>
        <w:shd w:val="clear" w:color="auto" w:fill="FFFFFF"/>
        <w:spacing w:after="0" w:line="240" w:lineRule="auto"/>
        <w:ind w:firstLine="851"/>
        <w:jc w:val="both"/>
        <w:rPr>
          <w:rFonts w:ascii="Times New Roman" w:hAnsi="Times New Roman"/>
          <w:sz w:val="28"/>
          <w:szCs w:val="28"/>
          <w:lang w:eastAsia="uk-UA"/>
        </w:rPr>
      </w:pPr>
      <w:r w:rsidRPr="003D2106">
        <w:rPr>
          <w:rFonts w:ascii="Times New Roman" w:hAnsi="Times New Roman"/>
          <w:sz w:val="28"/>
          <w:szCs w:val="28"/>
          <w:lang w:eastAsia="uk-UA"/>
        </w:rPr>
        <w:t>Це дає змогу обґрунтувати співвідношення продовольчої та  непродовольчої складових на основі як фактичної структури споживання, так і підходів до раціонального споживання, а також відповідає міжнародним зобов’язанням України щодо врахування потреб людей при вст</w:t>
      </w:r>
      <w:r w:rsidR="004D01B1" w:rsidRPr="003D2106">
        <w:rPr>
          <w:rFonts w:ascii="Times New Roman" w:hAnsi="Times New Roman"/>
          <w:sz w:val="28"/>
          <w:szCs w:val="28"/>
          <w:lang w:eastAsia="uk-UA"/>
        </w:rPr>
        <w:t>ановленні прожиткового мінімуму</w:t>
      </w:r>
      <w:r w:rsidRPr="003D2106">
        <w:rPr>
          <w:rFonts w:ascii="Times New Roman" w:hAnsi="Times New Roman"/>
          <w:sz w:val="28"/>
          <w:szCs w:val="28"/>
          <w:lang w:eastAsia="uk-UA"/>
        </w:rPr>
        <w:t>;</w:t>
      </w:r>
    </w:p>
    <w:p w:rsidR="00B4407C" w:rsidRPr="003D2106" w:rsidRDefault="00B4407C" w:rsidP="00220A5B">
      <w:pPr>
        <w:shd w:val="clear" w:color="auto" w:fill="FFFFFF"/>
        <w:spacing w:after="0" w:line="240" w:lineRule="auto"/>
        <w:ind w:firstLine="709"/>
        <w:jc w:val="both"/>
        <w:rPr>
          <w:rFonts w:ascii="Times New Roman" w:hAnsi="Times New Roman"/>
          <w:sz w:val="28"/>
          <w:szCs w:val="28"/>
          <w:lang w:eastAsia="uk-UA"/>
        </w:rPr>
      </w:pPr>
      <w:r w:rsidRPr="003D2106">
        <w:rPr>
          <w:rFonts w:ascii="Times New Roman" w:eastAsia="Times New Roman" w:hAnsi="Times New Roman"/>
          <w:color w:val="000000"/>
          <w:sz w:val="28"/>
          <w:szCs w:val="28"/>
          <w:lang w:eastAsia="uk-UA"/>
        </w:rPr>
        <w:t xml:space="preserve">- змінити розрахункову величину прожиткового мінімуму до виплат, які є неосновними доходами громадян, таких як підвищення, доплати та надбавки, на </w:t>
      </w:r>
      <w:r w:rsidR="00220A5B" w:rsidRPr="003D2106">
        <w:rPr>
          <w:rFonts w:ascii="Times New Roman" w:eastAsia="Times New Roman" w:hAnsi="Times New Roman"/>
          <w:color w:val="000000"/>
          <w:sz w:val="28"/>
          <w:szCs w:val="28"/>
          <w:lang w:eastAsia="uk-UA"/>
        </w:rPr>
        <w:t>базову величину для соціальних виплат на дітей та базову величину для соціальних виплат населенню</w:t>
      </w:r>
      <w:r w:rsidRPr="003D2106">
        <w:rPr>
          <w:rFonts w:ascii="Times New Roman" w:eastAsia="Times New Roman" w:hAnsi="Times New Roman"/>
          <w:color w:val="000000"/>
          <w:sz w:val="28"/>
          <w:szCs w:val="28"/>
          <w:lang w:eastAsia="uk-UA"/>
        </w:rPr>
        <w:t xml:space="preserve">, </w:t>
      </w:r>
      <w:r w:rsidR="00220A5B" w:rsidRPr="003D2106">
        <w:rPr>
          <w:rFonts w:ascii="Times New Roman" w:hAnsi="Times New Roman"/>
          <w:sz w:val="28"/>
          <w:szCs w:val="28"/>
          <w:lang w:eastAsia="uk-UA"/>
        </w:rPr>
        <w:t>які</w:t>
      </w:r>
      <w:r w:rsidRPr="003D2106">
        <w:rPr>
          <w:rFonts w:ascii="Times New Roman" w:hAnsi="Times New Roman"/>
          <w:sz w:val="28"/>
          <w:szCs w:val="28"/>
          <w:lang w:eastAsia="uk-UA"/>
        </w:rPr>
        <w:t xml:space="preserve"> передбачається переглядати двічі на рік;</w:t>
      </w:r>
    </w:p>
    <w:p w:rsidR="00B4407C" w:rsidRPr="003D2106" w:rsidRDefault="00B4407C" w:rsidP="00B4407C">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 xml:space="preserve">- </w:t>
      </w:r>
      <w:r w:rsidRPr="003D2106">
        <w:rPr>
          <w:rFonts w:ascii="Times New Roman" w:hAnsi="Times New Roman"/>
          <w:sz w:val="28"/>
          <w:szCs w:val="28"/>
          <w:lang w:eastAsia="uk-UA"/>
        </w:rPr>
        <w:t>визнач</w:t>
      </w:r>
      <w:r w:rsidR="004D01B1" w:rsidRPr="003D2106">
        <w:rPr>
          <w:rFonts w:ascii="Times New Roman" w:hAnsi="Times New Roman"/>
          <w:sz w:val="28"/>
          <w:szCs w:val="28"/>
          <w:lang w:eastAsia="uk-UA"/>
        </w:rPr>
        <w:t>ити</w:t>
      </w:r>
      <w:r w:rsidRPr="003D2106">
        <w:rPr>
          <w:rFonts w:ascii="Times New Roman" w:hAnsi="Times New Roman"/>
          <w:sz w:val="28"/>
          <w:szCs w:val="28"/>
          <w:lang w:eastAsia="uk-UA"/>
        </w:rPr>
        <w:t xml:space="preserve"> єдині підходи до розрахунку</w:t>
      </w:r>
      <w:r w:rsidRPr="003D2106">
        <w:rPr>
          <w:rFonts w:ascii="Times New Roman" w:eastAsia="Times New Roman" w:hAnsi="Times New Roman"/>
          <w:color w:val="000000"/>
          <w:sz w:val="28"/>
          <w:szCs w:val="28"/>
          <w:lang w:eastAsia="uk-UA"/>
        </w:rPr>
        <w:t xml:space="preserve"> надбавок, підвищень та інших виплат із забезпеченням їх щорічного (не менше 2 рази на рік) підвищення; </w:t>
      </w:r>
    </w:p>
    <w:p w:rsidR="00B4407C" w:rsidRPr="003D2106" w:rsidRDefault="00B4407C" w:rsidP="00DB20E4">
      <w:pPr>
        <w:shd w:val="clear" w:color="auto" w:fill="FFFFFF"/>
        <w:spacing w:after="0" w:line="240" w:lineRule="auto"/>
        <w:ind w:firstLine="709"/>
        <w:jc w:val="both"/>
        <w:rPr>
          <w:rFonts w:ascii="Times New Roman" w:hAnsi="Times New Roman"/>
          <w:sz w:val="28"/>
          <w:szCs w:val="28"/>
        </w:rPr>
      </w:pPr>
      <w:r w:rsidRPr="003D2106">
        <w:rPr>
          <w:rFonts w:ascii="Times New Roman" w:eastAsia="Times New Roman" w:hAnsi="Times New Roman"/>
          <w:color w:val="000000"/>
          <w:sz w:val="28"/>
          <w:szCs w:val="28"/>
          <w:lang w:eastAsia="uk-UA"/>
        </w:rPr>
        <w:t xml:space="preserve">- для розрахунку штрафних санкцій та адміністративних стягнень використовувати базову величину для грошових платежів і стягнень, а для </w:t>
      </w:r>
      <w:r w:rsidRPr="003D2106">
        <w:rPr>
          <w:rFonts w:ascii="Times New Roman" w:hAnsi="Times New Roman"/>
          <w:sz w:val="28"/>
          <w:szCs w:val="28"/>
        </w:rPr>
        <w:t>розрахунку розмірів плати за надання адміністративних послуг (адміністративного збору) – базову велич</w:t>
      </w:r>
      <w:r w:rsidR="00DB20E4" w:rsidRPr="003D2106">
        <w:rPr>
          <w:rFonts w:ascii="Times New Roman" w:hAnsi="Times New Roman"/>
          <w:sz w:val="28"/>
          <w:szCs w:val="28"/>
        </w:rPr>
        <w:t>ину для адміністративних зборів</w:t>
      </w:r>
      <w:r w:rsidRPr="003D2106">
        <w:rPr>
          <w:rFonts w:ascii="Times New Roman" w:hAnsi="Times New Roman"/>
          <w:sz w:val="28"/>
          <w:szCs w:val="28"/>
        </w:rPr>
        <w:t>.</w:t>
      </w:r>
    </w:p>
    <w:p w:rsidR="00D830DA" w:rsidRPr="003D2106" w:rsidRDefault="00B4407C" w:rsidP="00B4407C">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3D2106">
        <w:rPr>
          <w:rFonts w:ascii="Times New Roman" w:hAnsi="Times New Roman"/>
          <w:sz w:val="28"/>
          <w:szCs w:val="28"/>
          <w:lang w:eastAsia="uk-UA"/>
        </w:rPr>
        <w:lastRenderedPageBreak/>
        <w:t>Базові величини для соціальних виплат, для грошових платежів і стягнень та для адміністративних зборів</w:t>
      </w:r>
      <w:r w:rsidRPr="003D2106">
        <w:rPr>
          <w:rFonts w:ascii="Times New Roman" w:eastAsia="Times New Roman" w:hAnsi="Times New Roman"/>
          <w:color w:val="000000"/>
          <w:sz w:val="28"/>
          <w:szCs w:val="28"/>
          <w:lang w:eastAsia="uk-UA"/>
        </w:rPr>
        <w:t xml:space="preserve"> почин</w:t>
      </w:r>
      <w:r w:rsidR="004D01B1" w:rsidRPr="003D2106">
        <w:rPr>
          <w:rFonts w:ascii="Times New Roman" w:eastAsia="Times New Roman" w:hAnsi="Times New Roman"/>
          <w:color w:val="000000"/>
          <w:sz w:val="28"/>
          <w:szCs w:val="28"/>
          <w:lang w:eastAsia="uk-UA"/>
        </w:rPr>
        <w:t>аючи з 2022 року затверджуватиму</w:t>
      </w:r>
      <w:r w:rsidRPr="003D2106">
        <w:rPr>
          <w:rFonts w:ascii="Times New Roman" w:eastAsia="Times New Roman" w:hAnsi="Times New Roman"/>
          <w:color w:val="000000"/>
          <w:sz w:val="28"/>
          <w:szCs w:val="28"/>
          <w:lang w:eastAsia="uk-UA"/>
        </w:rPr>
        <w:t>ться законом про Державний бю</w:t>
      </w:r>
      <w:r w:rsidR="00D830DA" w:rsidRPr="003D2106">
        <w:rPr>
          <w:rFonts w:ascii="Times New Roman" w:eastAsia="Times New Roman" w:hAnsi="Times New Roman"/>
          <w:color w:val="000000"/>
          <w:sz w:val="28"/>
          <w:szCs w:val="28"/>
          <w:lang w:eastAsia="uk-UA"/>
        </w:rPr>
        <w:t>джет України на відповідний рік;</w:t>
      </w:r>
    </w:p>
    <w:p w:rsidR="00AF692E" w:rsidRPr="003D2106" w:rsidRDefault="00D830DA" w:rsidP="00B4407C">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 встановити компенсацію за догляд фізичним особам, які надають соціальні послуги з догляду за особами з числа дітей з інвалідністю підгрупи А та особами з інвалідністю з дитинства, віднесених до підгрупи А І групи.</w:t>
      </w:r>
      <w:r w:rsidR="00B4407C" w:rsidRPr="003D2106">
        <w:rPr>
          <w:rFonts w:ascii="Times New Roman" w:eastAsia="Times New Roman" w:hAnsi="Times New Roman"/>
          <w:color w:val="000000"/>
          <w:sz w:val="28"/>
          <w:szCs w:val="28"/>
          <w:lang w:eastAsia="uk-UA"/>
        </w:rPr>
        <w:t xml:space="preserve"> </w:t>
      </w:r>
      <w:r w:rsidR="00AF692E" w:rsidRPr="003D2106">
        <w:rPr>
          <w:rFonts w:ascii="Times New Roman" w:eastAsia="Times New Roman" w:hAnsi="Times New Roman"/>
          <w:color w:val="000000"/>
          <w:sz w:val="28"/>
          <w:szCs w:val="28"/>
          <w:lang w:eastAsia="uk-UA"/>
        </w:rPr>
        <w:t xml:space="preserve"> </w:t>
      </w:r>
    </w:p>
    <w:p w:rsidR="00561050" w:rsidRPr="00D530BB" w:rsidRDefault="00561050" w:rsidP="00B4407C">
      <w:pPr>
        <w:shd w:val="clear" w:color="auto" w:fill="FFFFFF"/>
        <w:spacing w:after="0" w:line="240" w:lineRule="auto"/>
        <w:ind w:firstLine="709"/>
        <w:jc w:val="both"/>
        <w:rPr>
          <w:rFonts w:ascii="Times New Roman" w:eastAsia="Times New Roman" w:hAnsi="Times New Roman"/>
          <w:color w:val="000000"/>
          <w:sz w:val="28"/>
          <w:szCs w:val="28"/>
          <w:lang w:eastAsia="uk-UA"/>
        </w:rPr>
      </w:pPr>
    </w:p>
    <w:p w:rsidR="00561050" w:rsidRPr="003D2106" w:rsidRDefault="00561050" w:rsidP="00561050">
      <w:pPr>
        <w:tabs>
          <w:tab w:val="left" w:pos="0"/>
        </w:tabs>
        <w:spacing w:after="0" w:line="240" w:lineRule="auto"/>
        <w:ind w:firstLine="709"/>
        <w:jc w:val="both"/>
        <w:rPr>
          <w:rFonts w:ascii="Times New Roman" w:eastAsia="Times New Roman" w:hAnsi="Times New Roman"/>
          <w:b/>
          <w:bCs/>
          <w:color w:val="000000"/>
          <w:sz w:val="28"/>
          <w:szCs w:val="28"/>
          <w:lang w:eastAsia="uk-UA"/>
        </w:rPr>
      </w:pPr>
      <w:r w:rsidRPr="003D2106">
        <w:rPr>
          <w:rFonts w:ascii="Times New Roman" w:eastAsia="Times New Roman" w:hAnsi="Times New Roman"/>
          <w:b/>
          <w:bCs/>
          <w:color w:val="000000"/>
          <w:sz w:val="28"/>
          <w:szCs w:val="28"/>
          <w:lang w:eastAsia="uk-UA"/>
        </w:rPr>
        <w:t>4. Правові аспекти</w:t>
      </w:r>
    </w:p>
    <w:p w:rsidR="007D0646" w:rsidRPr="003D2106" w:rsidRDefault="00561050" w:rsidP="00561050">
      <w:pPr>
        <w:tabs>
          <w:tab w:val="left" w:pos="0"/>
        </w:tabs>
        <w:spacing w:after="0" w:line="240" w:lineRule="auto"/>
        <w:ind w:firstLine="709"/>
        <w:jc w:val="both"/>
        <w:rPr>
          <w:rFonts w:ascii="Times New Roman" w:eastAsia="Times New Roman" w:hAnsi="Times New Roman"/>
          <w:bCs/>
          <w:color w:val="000000"/>
          <w:sz w:val="28"/>
          <w:szCs w:val="28"/>
          <w:lang w:eastAsia="uk-UA"/>
        </w:rPr>
      </w:pPr>
      <w:r w:rsidRPr="003D2106">
        <w:rPr>
          <w:rFonts w:ascii="Times New Roman" w:eastAsia="Times New Roman" w:hAnsi="Times New Roman"/>
          <w:bCs/>
          <w:color w:val="000000"/>
          <w:sz w:val="28"/>
          <w:szCs w:val="28"/>
          <w:lang w:eastAsia="uk-UA"/>
        </w:rPr>
        <w:t>У цій сфері правового регулювання діють:</w:t>
      </w:r>
      <w:r w:rsidR="00F83511" w:rsidRPr="003D2106">
        <w:rPr>
          <w:rFonts w:ascii="Times New Roman" w:eastAsia="Times New Roman" w:hAnsi="Times New Roman"/>
          <w:sz w:val="28"/>
          <w:szCs w:val="28"/>
          <w:lang w:eastAsia="ru-RU"/>
        </w:rPr>
        <w:t xml:space="preserve"> </w:t>
      </w:r>
      <w:r w:rsidR="00F83511" w:rsidRPr="003D2106">
        <w:rPr>
          <w:rFonts w:ascii="Times New Roman" w:eastAsia="Times New Roman" w:hAnsi="Times New Roman"/>
          <w:bCs/>
          <w:color w:val="000000"/>
          <w:sz w:val="28"/>
          <w:szCs w:val="28"/>
          <w:lang w:eastAsia="uk-UA"/>
        </w:rPr>
        <w:t>Кодекс цивільного захисту України, Господарський процесуальний кодекс України,</w:t>
      </w:r>
      <w:r w:rsidR="00F83511" w:rsidRPr="003D2106">
        <w:rPr>
          <w:rFonts w:ascii="Times New Roman" w:eastAsia="Times New Roman" w:hAnsi="Times New Roman"/>
          <w:sz w:val="28"/>
          <w:szCs w:val="28"/>
          <w:lang w:eastAsia="ru-RU"/>
        </w:rPr>
        <w:t xml:space="preserve"> </w:t>
      </w:r>
      <w:r w:rsidR="00F83511" w:rsidRPr="003D2106">
        <w:rPr>
          <w:rFonts w:ascii="Times New Roman" w:eastAsia="Times New Roman" w:hAnsi="Times New Roman"/>
          <w:bCs/>
          <w:color w:val="000000"/>
          <w:sz w:val="28"/>
          <w:szCs w:val="28"/>
          <w:lang w:eastAsia="uk-UA"/>
        </w:rPr>
        <w:t>Цивільний процесуальний кодекс України</w:t>
      </w:r>
      <w:r w:rsidR="005975A3">
        <w:rPr>
          <w:rFonts w:ascii="Times New Roman" w:eastAsia="Times New Roman" w:hAnsi="Times New Roman"/>
          <w:bCs/>
          <w:color w:val="000000"/>
          <w:sz w:val="28"/>
          <w:szCs w:val="28"/>
          <w:lang w:eastAsia="uk-UA"/>
        </w:rPr>
        <w:t>; Закони України „</w:t>
      </w:r>
      <w:r w:rsidR="00E11CE6" w:rsidRPr="003D2106">
        <w:rPr>
          <w:rFonts w:ascii="Times New Roman" w:eastAsia="Times New Roman" w:hAnsi="Times New Roman"/>
          <w:bCs/>
          <w:color w:val="000000"/>
          <w:sz w:val="28"/>
          <w:szCs w:val="28"/>
          <w:lang w:eastAsia="uk-UA"/>
        </w:rPr>
        <w:t>Про реабілітацію жертв репресій комуністичного тоталіта</w:t>
      </w:r>
      <w:r w:rsidR="005975A3">
        <w:rPr>
          <w:rFonts w:ascii="Times New Roman" w:eastAsia="Times New Roman" w:hAnsi="Times New Roman"/>
          <w:bCs/>
          <w:color w:val="000000"/>
          <w:sz w:val="28"/>
          <w:szCs w:val="28"/>
          <w:lang w:eastAsia="uk-UA"/>
        </w:rPr>
        <w:t>рного режиму 1917—1991 років”, „</w:t>
      </w:r>
      <w:r w:rsidR="00E11CE6" w:rsidRPr="003D2106">
        <w:rPr>
          <w:rFonts w:ascii="Times New Roman" w:eastAsia="Times New Roman" w:hAnsi="Times New Roman"/>
          <w:bCs/>
          <w:color w:val="000000"/>
          <w:sz w:val="28"/>
          <w:szCs w:val="28"/>
          <w:lang w:eastAsia="uk-UA"/>
        </w:rPr>
        <w:t>Про статус і соціальний захист громадян, які постраждали внаслід</w:t>
      </w:r>
      <w:r w:rsidR="005975A3">
        <w:rPr>
          <w:rFonts w:ascii="Times New Roman" w:eastAsia="Times New Roman" w:hAnsi="Times New Roman"/>
          <w:bCs/>
          <w:color w:val="000000"/>
          <w:sz w:val="28"/>
          <w:szCs w:val="28"/>
          <w:lang w:eastAsia="uk-UA"/>
        </w:rPr>
        <w:t>ок Чорнобильської катастрофи”, „</w:t>
      </w:r>
      <w:r w:rsidR="00E11CE6" w:rsidRPr="003D2106">
        <w:rPr>
          <w:rFonts w:ascii="Times New Roman" w:eastAsia="Times New Roman" w:hAnsi="Times New Roman"/>
          <w:bCs/>
          <w:color w:val="000000"/>
          <w:sz w:val="28"/>
          <w:szCs w:val="28"/>
          <w:lang w:eastAsia="uk-UA"/>
        </w:rPr>
        <w:t xml:space="preserve">Про пенсійне забезпечення осіб, звільнених з військової </w:t>
      </w:r>
      <w:r w:rsidR="005975A3">
        <w:rPr>
          <w:rFonts w:ascii="Times New Roman" w:eastAsia="Times New Roman" w:hAnsi="Times New Roman"/>
          <w:bCs/>
          <w:color w:val="000000"/>
          <w:sz w:val="28"/>
          <w:szCs w:val="28"/>
          <w:lang w:eastAsia="uk-UA"/>
        </w:rPr>
        <w:t>служби, та деяких інших осіб”, „</w:t>
      </w:r>
      <w:r w:rsidR="00E11CE6" w:rsidRPr="003D2106">
        <w:rPr>
          <w:rFonts w:ascii="Times New Roman" w:eastAsia="Times New Roman" w:hAnsi="Times New Roman"/>
          <w:bCs/>
          <w:color w:val="000000"/>
          <w:sz w:val="28"/>
          <w:szCs w:val="28"/>
          <w:lang w:eastAsia="uk-UA"/>
        </w:rPr>
        <w:t>Про соціальний і правовий захист військовос</w:t>
      </w:r>
      <w:r w:rsidR="005975A3">
        <w:rPr>
          <w:rFonts w:ascii="Times New Roman" w:eastAsia="Times New Roman" w:hAnsi="Times New Roman"/>
          <w:bCs/>
          <w:color w:val="000000"/>
          <w:sz w:val="28"/>
          <w:szCs w:val="28"/>
          <w:lang w:eastAsia="uk-UA"/>
        </w:rPr>
        <w:t>лужбовців та членів їх сімей”, „</w:t>
      </w:r>
      <w:r w:rsidR="00E11CE6" w:rsidRPr="003D2106">
        <w:rPr>
          <w:rFonts w:ascii="Times New Roman" w:eastAsia="Times New Roman" w:hAnsi="Times New Roman"/>
          <w:bCs/>
          <w:color w:val="000000"/>
          <w:sz w:val="28"/>
          <w:szCs w:val="28"/>
          <w:lang w:eastAsia="uk-UA"/>
        </w:rPr>
        <w:t>Про основні засади соціального захисту ветеранів праці та інших гром</w:t>
      </w:r>
      <w:r w:rsidR="005975A3">
        <w:rPr>
          <w:rFonts w:ascii="Times New Roman" w:eastAsia="Times New Roman" w:hAnsi="Times New Roman"/>
          <w:bCs/>
          <w:color w:val="000000"/>
          <w:sz w:val="28"/>
          <w:szCs w:val="28"/>
          <w:lang w:eastAsia="uk-UA"/>
        </w:rPr>
        <w:t>адян похилого віку в Україні”, „</w:t>
      </w:r>
      <w:r w:rsidR="00E11CE6" w:rsidRPr="003D2106">
        <w:rPr>
          <w:rFonts w:ascii="Times New Roman" w:eastAsia="Times New Roman" w:hAnsi="Times New Roman"/>
          <w:bCs/>
          <w:color w:val="000000"/>
          <w:sz w:val="28"/>
          <w:szCs w:val="28"/>
          <w:lang w:eastAsia="uk-UA"/>
        </w:rPr>
        <w:t xml:space="preserve">Про військовий </w:t>
      </w:r>
      <w:r w:rsidR="005975A3">
        <w:rPr>
          <w:rFonts w:ascii="Times New Roman" w:eastAsia="Times New Roman" w:hAnsi="Times New Roman"/>
          <w:bCs/>
          <w:color w:val="000000"/>
          <w:sz w:val="28"/>
          <w:szCs w:val="28"/>
          <w:lang w:eastAsia="uk-UA"/>
        </w:rPr>
        <w:t>обов’язок і військову службу”, „</w:t>
      </w:r>
      <w:r w:rsidR="00E11CE6" w:rsidRPr="003D2106">
        <w:rPr>
          <w:rFonts w:ascii="Times New Roman" w:eastAsia="Times New Roman" w:hAnsi="Times New Roman"/>
          <w:bCs/>
          <w:color w:val="000000"/>
          <w:sz w:val="28"/>
          <w:szCs w:val="28"/>
          <w:lang w:eastAsia="uk-UA"/>
        </w:rPr>
        <w:t>Про статус ветеранів війни, гар</w:t>
      </w:r>
      <w:r w:rsidR="005975A3">
        <w:rPr>
          <w:rFonts w:ascii="Times New Roman" w:eastAsia="Times New Roman" w:hAnsi="Times New Roman"/>
          <w:bCs/>
          <w:color w:val="000000"/>
          <w:sz w:val="28"/>
          <w:szCs w:val="28"/>
          <w:lang w:eastAsia="uk-UA"/>
        </w:rPr>
        <w:t>антії їх соціального захисту”, „</w:t>
      </w:r>
      <w:r w:rsidR="00E11CE6" w:rsidRPr="003D2106">
        <w:rPr>
          <w:rFonts w:ascii="Times New Roman" w:eastAsia="Times New Roman" w:hAnsi="Times New Roman"/>
          <w:bCs/>
          <w:color w:val="000000"/>
          <w:sz w:val="28"/>
          <w:szCs w:val="28"/>
          <w:lang w:eastAsia="uk-UA"/>
        </w:rPr>
        <w:t>Про донор</w:t>
      </w:r>
      <w:r w:rsidR="005975A3">
        <w:rPr>
          <w:rFonts w:ascii="Times New Roman" w:eastAsia="Times New Roman" w:hAnsi="Times New Roman"/>
          <w:bCs/>
          <w:color w:val="000000"/>
          <w:sz w:val="28"/>
          <w:szCs w:val="28"/>
          <w:lang w:eastAsia="uk-UA"/>
        </w:rPr>
        <w:t>ство крові та її компонентів”, „</w:t>
      </w:r>
      <w:r w:rsidR="00E11CE6" w:rsidRPr="003D2106">
        <w:rPr>
          <w:rFonts w:ascii="Times New Roman" w:eastAsia="Times New Roman" w:hAnsi="Times New Roman"/>
          <w:bCs/>
          <w:color w:val="000000"/>
          <w:sz w:val="28"/>
          <w:szCs w:val="28"/>
          <w:lang w:eastAsia="uk-UA"/>
        </w:rPr>
        <w:t>Про державні гарантії відновлення за</w:t>
      </w:r>
      <w:r w:rsidR="005975A3">
        <w:rPr>
          <w:rFonts w:ascii="Times New Roman" w:eastAsia="Times New Roman" w:hAnsi="Times New Roman"/>
          <w:bCs/>
          <w:color w:val="000000"/>
          <w:sz w:val="28"/>
          <w:szCs w:val="28"/>
          <w:lang w:eastAsia="uk-UA"/>
        </w:rPr>
        <w:t>ощаджень громадян України”, „</w:t>
      </w:r>
      <w:r w:rsidR="00E11CE6" w:rsidRPr="003D2106">
        <w:rPr>
          <w:rFonts w:ascii="Times New Roman" w:eastAsia="Times New Roman" w:hAnsi="Times New Roman"/>
          <w:bCs/>
          <w:color w:val="000000"/>
          <w:sz w:val="28"/>
          <w:szCs w:val="28"/>
          <w:lang w:eastAsia="uk-UA"/>
        </w:rPr>
        <w:t>Про збір на обов’язкове д</w:t>
      </w:r>
      <w:r w:rsidR="005975A3">
        <w:rPr>
          <w:rFonts w:ascii="Times New Roman" w:eastAsia="Times New Roman" w:hAnsi="Times New Roman"/>
          <w:bCs/>
          <w:color w:val="000000"/>
          <w:sz w:val="28"/>
          <w:szCs w:val="28"/>
          <w:lang w:eastAsia="uk-UA"/>
        </w:rPr>
        <w:t>ержавне пенсійне страхування”, „</w:t>
      </w:r>
      <w:r w:rsidR="00E11CE6" w:rsidRPr="003D2106">
        <w:rPr>
          <w:rFonts w:ascii="Times New Roman" w:eastAsia="Times New Roman" w:hAnsi="Times New Roman"/>
          <w:bCs/>
          <w:color w:val="000000"/>
          <w:sz w:val="28"/>
          <w:szCs w:val="28"/>
          <w:lang w:eastAsia="uk-UA"/>
        </w:rPr>
        <w:t>Про державну підтримку засобів масової інформації та с</w:t>
      </w:r>
      <w:r w:rsidR="005975A3">
        <w:rPr>
          <w:rFonts w:ascii="Times New Roman" w:eastAsia="Times New Roman" w:hAnsi="Times New Roman"/>
          <w:bCs/>
          <w:color w:val="000000"/>
          <w:sz w:val="28"/>
          <w:szCs w:val="28"/>
          <w:lang w:eastAsia="uk-UA"/>
        </w:rPr>
        <w:t>оціальний захист журналістів”, „Про прожитковий мінімум”, „</w:t>
      </w:r>
      <w:r w:rsidR="00E11CE6" w:rsidRPr="003D2106">
        <w:rPr>
          <w:rFonts w:ascii="Times New Roman" w:eastAsia="Times New Roman" w:hAnsi="Times New Roman"/>
          <w:bCs/>
          <w:color w:val="000000"/>
          <w:sz w:val="28"/>
          <w:szCs w:val="28"/>
          <w:lang w:eastAsia="uk-UA"/>
        </w:rPr>
        <w:t xml:space="preserve">Про загальнообов’язкове державне соціальне страхування”, </w:t>
      </w:r>
      <w:r w:rsidR="005975A3">
        <w:rPr>
          <w:rFonts w:ascii="Times New Roman" w:eastAsia="Times New Roman" w:hAnsi="Times New Roman"/>
          <w:bCs/>
          <w:color w:val="000000"/>
          <w:sz w:val="28"/>
          <w:szCs w:val="28"/>
          <w:lang w:eastAsia="uk-UA"/>
        </w:rPr>
        <w:t>„Про психіатричну допомогу”, „</w:t>
      </w:r>
      <w:r w:rsidR="00E11CE6" w:rsidRPr="003D2106">
        <w:rPr>
          <w:rFonts w:ascii="Times New Roman" w:eastAsia="Times New Roman" w:hAnsi="Times New Roman"/>
          <w:bCs/>
          <w:color w:val="000000"/>
          <w:sz w:val="28"/>
          <w:szCs w:val="28"/>
          <w:lang w:eastAsia="uk-UA"/>
        </w:rPr>
        <w:t>Про загальнообов’язкове державне соціальне страх</w:t>
      </w:r>
      <w:r w:rsidR="005975A3">
        <w:rPr>
          <w:rFonts w:ascii="Times New Roman" w:eastAsia="Times New Roman" w:hAnsi="Times New Roman"/>
          <w:bCs/>
          <w:color w:val="000000"/>
          <w:sz w:val="28"/>
          <w:szCs w:val="28"/>
          <w:lang w:eastAsia="uk-UA"/>
        </w:rPr>
        <w:t>ування на випадок безробіття”, „</w:t>
      </w:r>
      <w:r w:rsidR="00E11CE6" w:rsidRPr="003D2106">
        <w:rPr>
          <w:rFonts w:ascii="Times New Roman" w:eastAsia="Times New Roman" w:hAnsi="Times New Roman"/>
          <w:bCs/>
          <w:color w:val="000000"/>
          <w:sz w:val="28"/>
          <w:szCs w:val="28"/>
          <w:lang w:eastAsia="uk-UA"/>
        </w:rPr>
        <w:t>Про жерт</w:t>
      </w:r>
      <w:r w:rsidR="005975A3">
        <w:rPr>
          <w:rFonts w:ascii="Times New Roman" w:eastAsia="Times New Roman" w:hAnsi="Times New Roman"/>
          <w:bCs/>
          <w:color w:val="000000"/>
          <w:sz w:val="28"/>
          <w:szCs w:val="28"/>
          <w:lang w:eastAsia="uk-UA"/>
        </w:rPr>
        <w:t>ви нацистських переслідувань”, „</w:t>
      </w:r>
      <w:r w:rsidR="00E11CE6" w:rsidRPr="003D2106">
        <w:rPr>
          <w:rFonts w:ascii="Times New Roman" w:eastAsia="Times New Roman" w:hAnsi="Times New Roman"/>
          <w:bCs/>
          <w:color w:val="000000"/>
          <w:sz w:val="28"/>
          <w:szCs w:val="28"/>
          <w:lang w:eastAsia="uk-UA"/>
        </w:rPr>
        <w:t>Про пенсії за осо</w:t>
      </w:r>
      <w:r w:rsidR="005975A3">
        <w:rPr>
          <w:rFonts w:ascii="Times New Roman" w:eastAsia="Times New Roman" w:hAnsi="Times New Roman"/>
          <w:bCs/>
          <w:color w:val="000000"/>
          <w:sz w:val="28"/>
          <w:szCs w:val="28"/>
          <w:lang w:eastAsia="uk-UA"/>
        </w:rPr>
        <w:t>бливі заслуги перед Україною”, „</w:t>
      </w:r>
      <w:r w:rsidR="00E11CE6" w:rsidRPr="003D2106">
        <w:rPr>
          <w:rFonts w:ascii="Times New Roman" w:eastAsia="Times New Roman" w:hAnsi="Times New Roman"/>
          <w:bCs/>
          <w:color w:val="000000"/>
          <w:sz w:val="28"/>
          <w:szCs w:val="28"/>
          <w:lang w:eastAsia="uk-UA"/>
        </w:rPr>
        <w:t>Про державні соціальні стандарти та державні соціальні га</w:t>
      </w:r>
      <w:r w:rsidR="005975A3">
        <w:rPr>
          <w:rFonts w:ascii="Times New Roman" w:eastAsia="Times New Roman" w:hAnsi="Times New Roman"/>
          <w:bCs/>
          <w:color w:val="000000"/>
          <w:sz w:val="28"/>
          <w:szCs w:val="28"/>
          <w:lang w:eastAsia="uk-UA"/>
        </w:rPr>
        <w:t>рантії”, „</w:t>
      </w:r>
      <w:r w:rsidR="00E11CE6" w:rsidRPr="003D2106">
        <w:rPr>
          <w:rFonts w:ascii="Times New Roman" w:eastAsia="Times New Roman" w:hAnsi="Times New Roman"/>
          <w:bCs/>
          <w:color w:val="000000"/>
          <w:sz w:val="28"/>
          <w:szCs w:val="28"/>
          <w:lang w:eastAsia="uk-UA"/>
        </w:rPr>
        <w:t>Про державну соціальну допо</w:t>
      </w:r>
      <w:r w:rsidR="005975A3">
        <w:rPr>
          <w:rFonts w:ascii="Times New Roman" w:eastAsia="Times New Roman" w:hAnsi="Times New Roman"/>
          <w:bCs/>
          <w:color w:val="000000"/>
          <w:sz w:val="28"/>
          <w:szCs w:val="28"/>
          <w:lang w:eastAsia="uk-UA"/>
        </w:rPr>
        <w:t>могу малозабезпеченим сім’ям”, „</w:t>
      </w:r>
      <w:r w:rsidR="00E11CE6" w:rsidRPr="003D2106">
        <w:rPr>
          <w:rFonts w:ascii="Times New Roman" w:eastAsia="Times New Roman" w:hAnsi="Times New Roman"/>
          <w:bCs/>
          <w:color w:val="000000"/>
          <w:sz w:val="28"/>
          <w:szCs w:val="28"/>
          <w:lang w:eastAsia="uk-UA"/>
        </w:rPr>
        <w:t>Про державну соціальну допомогу особам з інвалідністю з дитин</w:t>
      </w:r>
      <w:r w:rsidR="005975A3">
        <w:rPr>
          <w:rFonts w:ascii="Times New Roman" w:eastAsia="Times New Roman" w:hAnsi="Times New Roman"/>
          <w:bCs/>
          <w:color w:val="000000"/>
          <w:sz w:val="28"/>
          <w:szCs w:val="28"/>
          <w:lang w:eastAsia="uk-UA"/>
        </w:rPr>
        <w:t>ства та дітям з інвалідністю”, „Про боротьбу з тероризмом”, „</w:t>
      </w:r>
      <w:r w:rsidR="00E11CE6" w:rsidRPr="003D2106">
        <w:rPr>
          <w:rFonts w:ascii="Times New Roman" w:eastAsia="Times New Roman" w:hAnsi="Times New Roman"/>
          <w:bCs/>
          <w:color w:val="000000"/>
          <w:sz w:val="28"/>
          <w:szCs w:val="28"/>
          <w:lang w:eastAsia="uk-UA"/>
        </w:rPr>
        <w:t>Про державну соціальну допомогу особам, які не мають права на пенсію, та особам з інвалідністю”</w:t>
      </w:r>
      <w:r w:rsidR="005975A3">
        <w:rPr>
          <w:rFonts w:ascii="Times New Roman" w:eastAsia="Times New Roman" w:hAnsi="Times New Roman"/>
          <w:bCs/>
          <w:color w:val="000000"/>
          <w:sz w:val="28"/>
          <w:szCs w:val="28"/>
          <w:lang w:eastAsia="uk-UA"/>
        </w:rPr>
        <w:t>, „</w:t>
      </w:r>
      <w:r w:rsidR="00E63F0E" w:rsidRPr="003D2106">
        <w:rPr>
          <w:rFonts w:ascii="Times New Roman" w:eastAsia="Times New Roman" w:hAnsi="Times New Roman"/>
          <w:bCs/>
          <w:color w:val="000000"/>
          <w:sz w:val="28"/>
          <w:szCs w:val="28"/>
          <w:lang w:eastAsia="uk-UA"/>
        </w:rPr>
        <w:t>Про с</w:t>
      </w:r>
      <w:r w:rsidR="005975A3">
        <w:rPr>
          <w:rFonts w:ascii="Times New Roman" w:eastAsia="Times New Roman" w:hAnsi="Times New Roman"/>
          <w:bCs/>
          <w:color w:val="000000"/>
          <w:sz w:val="28"/>
          <w:szCs w:val="28"/>
          <w:lang w:eastAsia="uk-UA"/>
        </w:rPr>
        <w:t>оціальний захист дітей війни”, „</w:t>
      </w:r>
      <w:r w:rsidR="00E63F0E" w:rsidRPr="003D2106">
        <w:rPr>
          <w:rFonts w:ascii="Times New Roman" w:eastAsia="Times New Roman" w:hAnsi="Times New Roman"/>
          <w:bCs/>
          <w:color w:val="000000"/>
          <w:sz w:val="28"/>
          <w:szCs w:val="28"/>
          <w:lang w:eastAsia="uk-UA"/>
        </w:rPr>
        <w:t>Про підвищення пр</w:t>
      </w:r>
      <w:r w:rsidR="005975A3">
        <w:rPr>
          <w:rFonts w:ascii="Times New Roman" w:eastAsia="Times New Roman" w:hAnsi="Times New Roman"/>
          <w:bCs/>
          <w:color w:val="000000"/>
          <w:sz w:val="28"/>
          <w:szCs w:val="28"/>
          <w:lang w:eastAsia="uk-UA"/>
        </w:rPr>
        <w:t>естижності шахтарської праці”, „</w:t>
      </w:r>
      <w:r w:rsidR="00E63F0E" w:rsidRPr="003D2106">
        <w:rPr>
          <w:rFonts w:ascii="Times New Roman" w:eastAsia="Times New Roman" w:hAnsi="Times New Roman"/>
          <w:bCs/>
          <w:color w:val="000000"/>
          <w:sz w:val="28"/>
          <w:szCs w:val="28"/>
          <w:lang w:eastAsia="uk-UA"/>
        </w:rPr>
        <w:t>Про</w:t>
      </w:r>
      <w:r w:rsidR="005975A3">
        <w:rPr>
          <w:rFonts w:ascii="Times New Roman" w:eastAsia="Times New Roman" w:hAnsi="Times New Roman"/>
          <w:bCs/>
          <w:color w:val="000000"/>
          <w:sz w:val="28"/>
          <w:szCs w:val="28"/>
          <w:lang w:eastAsia="uk-UA"/>
        </w:rPr>
        <w:t xml:space="preserve"> безоплатну правову допомогу”, „Про судовий збір”, „</w:t>
      </w:r>
      <w:r w:rsidR="00E63F0E" w:rsidRPr="003D2106">
        <w:rPr>
          <w:rFonts w:ascii="Times New Roman" w:eastAsia="Times New Roman" w:hAnsi="Times New Roman"/>
          <w:bCs/>
          <w:color w:val="000000"/>
          <w:sz w:val="28"/>
          <w:szCs w:val="28"/>
          <w:lang w:eastAsia="uk-UA"/>
        </w:rPr>
        <w:t xml:space="preserve">Про волонтерську діяльність”, </w:t>
      </w:r>
      <w:r w:rsidR="005975A3">
        <w:rPr>
          <w:rFonts w:ascii="Times New Roman" w:eastAsia="Times New Roman" w:hAnsi="Times New Roman"/>
          <w:bCs/>
          <w:color w:val="000000"/>
          <w:sz w:val="28"/>
          <w:szCs w:val="28"/>
          <w:lang w:eastAsia="uk-UA"/>
        </w:rPr>
        <w:t>„</w:t>
      </w:r>
      <w:r w:rsidR="00E63F0E" w:rsidRPr="003D2106">
        <w:rPr>
          <w:rFonts w:ascii="Times New Roman" w:eastAsia="Times New Roman" w:hAnsi="Times New Roman"/>
          <w:bCs/>
          <w:color w:val="000000"/>
          <w:sz w:val="28"/>
          <w:szCs w:val="28"/>
          <w:lang w:eastAsia="uk-UA"/>
        </w:rPr>
        <w:t>Про</w:t>
      </w:r>
      <w:r w:rsidR="005975A3">
        <w:rPr>
          <w:rFonts w:ascii="Times New Roman" w:eastAsia="Times New Roman" w:hAnsi="Times New Roman"/>
          <w:bCs/>
          <w:color w:val="000000"/>
          <w:sz w:val="28"/>
          <w:szCs w:val="28"/>
          <w:lang w:eastAsia="uk-UA"/>
        </w:rPr>
        <w:t xml:space="preserve"> Державний земельний кадастр”, „</w:t>
      </w:r>
      <w:r w:rsidR="00E63F0E" w:rsidRPr="003D2106">
        <w:rPr>
          <w:rFonts w:ascii="Times New Roman" w:eastAsia="Times New Roman" w:hAnsi="Times New Roman"/>
          <w:bCs/>
          <w:color w:val="000000"/>
          <w:sz w:val="28"/>
          <w:szCs w:val="28"/>
          <w:lang w:eastAsia="uk-UA"/>
        </w:rPr>
        <w:t>Про зайнятість н</w:t>
      </w:r>
      <w:r w:rsidR="005975A3">
        <w:rPr>
          <w:rFonts w:ascii="Times New Roman" w:eastAsia="Times New Roman" w:hAnsi="Times New Roman"/>
          <w:bCs/>
          <w:color w:val="000000"/>
          <w:sz w:val="28"/>
          <w:szCs w:val="28"/>
          <w:lang w:eastAsia="uk-UA"/>
        </w:rPr>
        <w:t>аселення”, „</w:t>
      </w:r>
      <w:r w:rsidR="00E63F0E" w:rsidRPr="003D2106">
        <w:rPr>
          <w:rFonts w:ascii="Times New Roman" w:eastAsia="Times New Roman" w:hAnsi="Times New Roman"/>
          <w:bCs/>
          <w:color w:val="000000"/>
          <w:sz w:val="28"/>
          <w:szCs w:val="28"/>
          <w:lang w:eastAsia="uk-UA"/>
        </w:rPr>
        <w:t>Про адвокату</w:t>
      </w:r>
      <w:r w:rsidR="005975A3">
        <w:rPr>
          <w:rFonts w:ascii="Times New Roman" w:eastAsia="Times New Roman" w:hAnsi="Times New Roman"/>
          <w:bCs/>
          <w:color w:val="000000"/>
          <w:sz w:val="28"/>
          <w:szCs w:val="28"/>
          <w:lang w:eastAsia="uk-UA"/>
        </w:rPr>
        <w:t>ру та адвокатську діяльність”, „</w:t>
      </w:r>
      <w:r w:rsidR="00E63F0E" w:rsidRPr="003D2106">
        <w:rPr>
          <w:rFonts w:ascii="Times New Roman" w:eastAsia="Times New Roman" w:hAnsi="Times New Roman"/>
          <w:bCs/>
          <w:color w:val="000000"/>
          <w:sz w:val="28"/>
          <w:szCs w:val="28"/>
          <w:lang w:eastAsia="uk-UA"/>
        </w:rPr>
        <w:t xml:space="preserve">Про Єдиний державний демографічний реєстр та документи, що підтверджують громадянство України, посвідчують особу чи її спеціальний статус”, </w:t>
      </w:r>
      <w:r w:rsidR="005975A3">
        <w:rPr>
          <w:rFonts w:ascii="Times New Roman" w:eastAsia="Times New Roman" w:hAnsi="Times New Roman"/>
          <w:bCs/>
          <w:color w:val="000000"/>
          <w:sz w:val="28"/>
          <w:szCs w:val="28"/>
          <w:lang w:eastAsia="uk-UA"/>
        </w:rPr>
        <w:t>„</w:t>
      </w:r>
      <w:r w:rsidR="00E63F0E" w:rsidRPr="003D2106">
        <w:rPr>
          <w:rFonts w:ascii="Times New Roman" w:eastAsia="Times New Roman" w:hAnsi="Times New Roman"/>
          <w:bCs/>
          <w:color w:val="000000"/>
          <w:sz w:val="28"/>
          <w:szCs w:val="28"/>
          <w:lang w:eastAsia="uk-UA"/>
        </w:rPr>
        <w:t>Про метрологі</w:t>
      </w:r>
      <w:r w:rsidR="005975A3">
        <w:rPr>
          <w:rFonts w:ascii="Times New Roman" w:eastAsia="Times New Roman" w:hAnsi="Times New Roman"/>
          <w:bCs/>
          <w:color w:val="000000"/>
          <w:sz w:val="28"/>
          <w:szCs w:val="28"/>
          <w:lang w:eastAsia="uk-UA"/>
        </w:rPr>
        <w:t>ю та метрологічну діяльність”, „</w:t>
      </w:r>
      <w:r w:rsidR="00E63F0E" w:rsidRPr="003D2106">
        <w:rPr>
          <w:rFonts w:ascii="Times New Roman" w:eastAsia="Times New Roman" w:hAnsi="Times New Roman"/>
          <w:bCs/>
          <w:color w:val="000000"/>
          <w:sz w:val="28"/>
          <w:szCs w:val="28"/>
          <w:lang w:eastAsia="uk-UA"/>
        </w:rPr>
        <w:t>Про вищу освіт</w:t>
      </w:r>
      <w:r w:rsidR="00AA240D">
        <w:rPr>
          <w:rFonts w:ascii="Times New Roman" w:eastAsia="Times New Roman" w:hAnsi="Times New Roman"/>
          <w:bCs/>
          <w:color w:val="000000"/>
          <w:sz w:val="28"/>
          <w:szCs w:val="28"/>
          <w:lang w:eastAsia="uk-UA"/>
        </w:rPr>
        <w:t>у”, „</w:t>
      </w:r>
      <w:r w:rsidR="00E63F0E" w:rsidRPr="003D2106">
        <w:rPr>
          <w:rFonts w:ascii="Times New Roman" w:eastAsia="Times New Roman" w:hAnsi="Times New Roman"/>
          <w:bCs/>
          <w:color w:val="000000"/>
          <w:sz w:val="28"/>
          <w:szCs w:val="28"/>
          <w:lang w:eastAsia="uk-UA"/>
        </w:rPr>
        <w:t>Про ліцензування ви</w:t>
      </w:r>
      <w:r w:rsidR="00AA240D">
        <w:rPr>
          <w:rFonts w:ascii="Times New Roman" w:eastAsia="Times New Roman" w:hAnsi="Times New Roman"/>
          <w:bCs/>
          <w:color w:val="000000"/>
          <w:sz w:val="28"/>
          <w:szCs w:val="28"/>
          <w:lang w:eastAsia="uk-UA"/>
        </w:rPr>
        <w:t>дів господарської діяльності”, „Про Національну поліцію”, „</w:t>
      </w:r>
      <w:r w:rsidR="00E63F0E" w:rsidRPr="003D2106">
        <w:rPr>
          <w:rFonts w:ascii="Times New Roman" w:eastAsia="Times New Roman" w:hAnsi="Times New Roman"/>
          <w:bCs/>
          <w:color w:val="000000"/>
          <w:sz w:val="28"/>
          <w:szCs w:val="28"/>
          <w:lang w:eastAsia="uk-UA"/>
        </w:rPr>
        <w:t>Про державну реєстрацію речових прав на н</w:t>
      </w:r>
      <w:r w:rsidR="00AA240D">
        <w:rPr>
          <w:rFonts w:ascii="Times New Roman" w:eastAsia="Times New Roman" w:hAnsi="Times New Roman"/>
          <w:bCs/>
          <w:color w:val="000000"/>
          <w:sz w:val="28"/>
          <w:szCs w:val="28"/>
          <w:lang w:eastAsia="uk-UA"/>
        </w:rPr>
        <w:t>ерухоме майно та їх обтяжень”, „</w:t>
      </w:r>
      <w:r w:rsidR="00E63F0E" w:rsidRPr="003D2106">
        <w:rPr>
          <w:rFonts w:ascii="Times New Roman" w:eastAsia="Times New Roman" w:hAnsi="Times New Roman"/>
          <w:bCs/>
          <w:color w:val="000000"/>
          <w:sz w:val="28"/>
          <w:szCs w:val="28"/>
          <w:lang w:eastAsia="uk-UA"/>
        </w:rPr>
        <w:t>Про державну реєстрацію юридичних осіб, фізичних осіб — підприєм</w:t>
      </w:r>
      <w:r w:rsidR="00AA240D">
        <w:rPr>
          <w:rFonts w:ascii="Times New Roman" w:eastAsia="Times New Roman" w:hAnsi="Times New Roman"/>
          <w:bCs/>
          <w:color w:val="000000"/>
          <w:sz w:val="28"/>
          <w:szCs w:val="28"/>
          <w:lang w:eastAsia="uk-UA"/>
        </w:rPr>
        <w:t>ців та громадських формувань”, „</w:t>
      </w:r>
      <w:r w:rsidR="00E63F0E" w:rsidRPr="003D2106">
        <w:rPr>
          <w:rFonts w:ascii="Times New Roman" w:eastAsia="Times New Roman" w:hAnsi="Times New Roman"/>
          <w:bCs/>
          <w:color w:val="000000"/>
          <w:sz w:val="28"/>
          <w:szCs w:val="28"/>
          <w:lang w:eastAsia="uk-UA"/>
        </w:rPr>
        <w:t>Про державну підтри</w:t>
      </w:r>
      <w:r w:rsidR="00AA240D">
        <w:rPr>
          <w:rFonts w:ascii="Times New Roman" w:eastAsia="Times New Roman" w:hAnsi="Times New Roman"/>
          <w:bCs/>
          <w:color w:val="000000"/>
          <w:sz w:val="28"/>
          <w:szCs w:val="28"/>
          <w:lang w:eastAsia="uk-UA"/>
        </w:rPr>
        <w:t>мку кінематографії в Україні”, „Про соціальні послуги”, „</w:t>
      </w:r>
      <w:r w:rsidR="00E63F0E" w:rsidRPr="003D2106">
        <w:rPr>
          <w:rFonts w:ascii="Times New Roman" w:eastAsia="Times New Roman" w:hAnsi="Times New Roman"/>
          <w:bCs/>
          <w:color w:val="000000"/>
          <w:sz w:val="28"/>
          <w:szCs w:val="28"/>
          <w:lang w:eastAsia="uk-UA"/>
        </w:rPr>
        <w:t>Про карантин рослин”.</w:t>
      </w:r>
    </w:p>
    <w:p w:rsidR="00A60D3E" w:rsidRPr="00D530BB" w:rsidRDefault="00A60D3E" w:rsidP="00561050">
      <w:pPr>
        <w:tabs>
          <w:tab w:val="left" w:pos="0"/>
        </w:tabs>
        <w:spacing w:after="0" w:line="240" w:lineRule="auto"/>
        <w:ind w:firstLine="709"/>
        <w:jc w:val="both"/>
        <w:rPr>
          <w:rFonts w:ascii="Times New Roman" w:eastAsia="Times New Roman" w:hAnsi="Times New Roman"/>
          <w:color w:val="000000"/>
          <w:sz w:val="28"/>
          <w:szCs w:val="28"/>
          <w:lang w:eastAsia="ru-RU"/>
        </w:rPr>
      </w:pPr>
    </w:p>
    <w:p w:rsidR="007D0646" w:rsidRPr="003D2106" w:rsidRDefault="00561050" w:rsidP="007D0646">
      <w:pPr>
        <w:spacing w:after="0" w:line="240" w:lineRule="auto"/>
        <w:ind w:firstLine="709"/>
        <w:jc w:val="both"/>
        <w:rPr>
          <w:rFonts w:ascii="Times New Roman" w:eastAsia="Times New Roman" w:hAnsi="Times New Roman"/>
          <w:b/>
          <w:bCs/>
          <w:color w:val="000000"/>
          <w:sz w:val="28"/>
          <w:szCs w:val="28"/>
          <w:lang w:eastAsia="uk-UA"/>
        </w:rPr>
      </w:pPr>
      <w:r w:rsidRPr="003D2106">
        <w:rPr>
          <w:rFonts w:ascii="Times New Roman" w:eastAsia="Times New Roman" w:hAnsi="Times New Roman"/>
          <w:b/>
          <w:bCs/>
          <w:color w:val="000000"/>
          <w:sz w:val="28"/>
          <w:szCs w:val="28"/>
          <w:lang w:eastAsia="uk-UA"/>
        </w:rPr>
        <w:t>5. Фінансово-економічне обґрунтування</w:t>
      </w:r>
    </w:p>
    <w:p w:rsidR="007D0646" w:rsidRPr="003D2106" w:rsidRDefault="007D0646" w:rsidP="007D0646">
      <w:pPr>
        <w:shd w:val="clear" w:color="auto" w:fill="FFFFFF"/>
        <w:spacing w:after="0" w:line="240" w:lineRule="auto"/>
        <w:ind w:firstLine="709"/>
        <w:jc w:val="both"/>
        <w:rPr>
          <w:rFonts w:ascii="Times New Roman" w:eastAsia="Times New Roman" w:hAnsi="Times New Roman"/>
          <w:color w:val="000000"/>
          <w:sz w:val="28"/>
          <w:szCs w:val="28"/>
          <w:lang w:eastAsia="uk-UA"/>
        </w:rPr>
      </w:pPr>
      <w:bookmarkStart w:id="6" w:name="n1714"/>
      <w:bookmarkStart w:id="7" w:name="n1716"/>
      <w:bookmarkEnd w:id="6"/>
      <w:bookmarkEnd w:id="7"/>
      <w:r w:rsidRPr="003D2106">
        <w:rPr>
          <w:rFonts w:ascii="Times New Roman" w:eastAsia="Times New Roman" w:hAnsi="Times New Roman"/>
          <w:color w:val="000000"/>
          <w:sz w:val="28"/>
          <w:szCs w:val="28"/>
          <w:lang w:eastAsia="uk-UA"/>
        </w:rPr>
        <w:t>Фінансування передбачається проводити у межах коштів державного та місцевих бюджетів, інших не заборонених законодавством джерел.</w:t>
      </w:r>
    </w:p>
    <w:p w:rsidR="00D530BB" w:rsidRDefault="00D530BB" w:rsidP="007D0646">
      <w:pPr>
        <w:spacing w:after="0" w:line="240" w:lineRule="auto"/>
        <w:ind w:firstLine="709"/>
        <w:jc w:val="both"/>
        <w:rPr>
          <w:rFonts w:ascii="Times New Roman" w:eastAsia="Times New Roman" w:hAnsi="Times New Roman"/>
          <w:b/>
          <w:bCs/>
          <w:color w:val="000000"/>
          <w:sz w:val="28"/>
          <w:szCs w:val="28"/>
          <w:lang w:eastAsia="uk-UA"/>
        </w:rPr>
      </w:pPr>
    </w:p>
    <w:p w:rsidR="00B12BF6" w:rsidRDefault="00B12BF6" w:rsidP="007D0646">
      <w:pPr>
        <w:spacing w:after="0" w:line="240" w:lineRule="auto"/>
        <w:ind w:firstLine="709"/>
        <w:jc w:val="both"/>
        <w:rPr>
          <w:rFonts w:ascii="Times New Roman" w:eastAsia="Times New Roman" w:hAnsi="Times New Roman"/>
          <w:b/>
          <w:bCs/>
          <w:color w:val="000000"/>
          <w:sz w:val="28"/>
          <w:szCs w:val="28"/>
          <w:lang w:eastAsia="uk-UA"/>
        </w:rPr>
      </w:pPr>
    </w:p>
    <w:p w:rsidR="007D0646" w:rsidRPr="003D2106" w:rsidRDefault="00561050" w:rsidP="007D0646">
      <w:pPr>
        <w:spacing w:after="0" w:line="240" w:lineRule="auto"/>
        <w:ind w:firstLine="709"/>
        <w:jc w:val="both"/>
        <w:rPr>
          <w:rFonts w:ascii="Times New Roman" w:eastAsia="Times New Roman" w:hAnsi="Times New Roman"/>
          <w:b/>
          <w:bCs/>
          <w:color w:val="000000"/>
          <w:sz w:val="28"/>
          <w:szCs w:val="28"/>
          <w:lang w:eastAsia="uk-UA"/>
        </w:rPr>
      </w:pPr>
      <w:r w:rsidRPr="003D2106">
        <w:rPr>
          <w:rFonts w:ascii="Times New Roman" w:eastAsia="Times New Roman" w:hAnsi="Times New Roman"/>
          <w:b/>
          <w:bCs/>
          <w:color w:val="000000"/>
          <w:sz w:val="28"/>
          <w:szCs w:val="28"/>
          <w:lang w:eastAsia="uk-UA"/>
        </w:rPr>
        <w:lastRenderedPageBreak/>
        <w:t>6</w:t>
      </w:r>
      <w:r w:rsidR="007D0646" w:rsidRPr="003D2106">
        <w:rPr>
          <w:rFonts w:ascii="Times New Roman" w:eastAsia="Times New Roman" w:hAnsi="Times New Roman"/>
          <w:b/>
          <w:bCs/>
          <w:color w:val="000000"/>
          <w:sz w:val="28"/>
          <w:szCs w:val="28"/>
          <w:lang w:eastAsia="uk-UA"/>
        </w:rPr>
        <w:t>. Позиція заінтересованих сторін</w:t>
      </w:r>
    </w:p>
    <w:p w:rsidR="001D4151" w:rsidRPr="003D2106" w:rsidRDefault="001D4151" w:rsidP="001D4151">
      <w:pPr>
        <w:spacing w:after="0" w:line="240" w:lineRule="auto"/>
        <w:ind w:firstLine="709"/>
        <w:jc w:val="both"/>
        <w:rPr>
          <w:rFonts w:ascii="Times New Roman" w:hAnsi="Times New Roman"/>
          <w:bCs/>
          <w:sz w:val="28"/>
          <w:szCs w:val="28"/>
        </w:rPr>
      </w:pPr>
      <w:r w:rsidRPr="003D2106">
        <w:rPr>
          <w:rFonts w:ascii="Times New Roman" w:hAnsi="Times New Roman"/>
          <w:sz w:val="28"/>
          <w:szCs w:val="28"/>
        </w:rPr>
        <w:t xml:space="preserve">Проект акта погоджений без зауважень </w:t>
      </w:r>
      <w:r w:rsidRPr="003D2106">
        <w:rPr>
          <w:rFonts w:ascii="Times New Roman" w:hAnsi="Times New Roman"/>
          <w:bCs/>
          <w:sz w:val="28"/>
          <w:szCs w:val="28"/>
        </w:rPr>
        <w:t xml:space="preserve">Міністерством цифрової трансформації України, Міністерством культури та інформаційної політики України, </w:t>
      </w:r>
      <w:r w:rsidRPr="003D2106">
        <w:rPr>
          <w:rFonts w:ascii="Times New Roman" w:hAnsi="Times New Roman"/>
          <w:sz w:val="28"/>
          <w:szCs w:val="28"/>
        </w:rPr>
        <w:t xml:space="preserve">Міністерством розвитку економіки, торгівлі та сільського господарства України, </w:t>
      </w:r>
      <w:r w:rsidRPr="003D2106">
        <w:rPr>
          <w:rFonts w:ascii="Times New Roman" w:hAnsi="Times New Roman"/>
          <w:bCs/>
          <w:sz w:val="28"/>
          <w:szCs w:val="28"/>
        </w:rPr>
        <w:t>Міністерством у справах ветеранів України, Службою безпеки України та Державною судовою адміністрацією України; із зауваженнями, які враховано, –</w:t>
      </w:r>
      <w:r w:rsidRPr="003D2106">
        <w:rPr>
          <w:rFonts w:ascii="Times New Roman" w:hAnsi="Times New Roman"/>
          <w:sz w:val="28"/>
          <w:szCs w:val="28"/>
        </w:rPr>
        <w:t xml:space="preserve"> Міністерством юстиції України, Міністерством оборони України, </w:t>
      </w:r>
      <w:r w:rsidRPr="003D2106">
        <w:rPr>
          <w:rFonts w:ascii="Times New Roman" w:hAnsi="Times New Roman"/>
          <w:bCs/>
          <w:sz w:val="28"/>
          <w:szCs w:val="28"/>
        </w:rPr>
        <w:t xml:space="preserve">Міністерством молоді та спорту України, </w:t>
      </w:r>
      <w:r w:rsidRPr="003D2106">
        <w:rPr>
          <w:rFonts w:ascii="Times New Roman" w:hAnsi="Times New Roman"/>
          <w:sz w:val="28"/>
          <w:szCs w:val="28"/>
        </w:rPr>
        <w:t>та Пенсійним фондом України;</w:t>
      </w:r>
      <w:r w:rsidRPr="003D2106">
        <w:rPr>
          <w:rFonts w:ascii="Times New Roman" w:hAnsi="Times New Roman"/>
          <w:bCs/>
          <w:sz w:val="28"/>
          <w:szCs w:val="28"/>
        </w:rPr>
        <w:t xml:space="preserve"> </w:t>
      </w:r>
      <w:r w:rsidRPr="003D2106">
        <w:rPr>
          <w:rFonts w:ascii="Times New Roman" w:hAnsi="Times New Roman"/>
          <w:sz w:val="28"/>
          <w:szCs w:val="28"/>
        </w:rPr>
        <w:t>із зауваженнями, які враховано частково, –</w:t>
      </w:r>
      <w:r w:rsidRPr="003D2106">
        <w:rPr>
          <w:rFonts w:ascii="Times New Roman" w:hAnsi="Times New Roman"/>
          <w:bCs/>
          <w:sz w:val="28"/>
          <w:szCs w:val="28"/>
        </w:rPr>
        <w:t xml:space="preserve"> Уповноваженим Президента України з прав людей з інвалідністю та Уповноваженим Верховної Ради України з прав людини. </w:t>
      </w:r>
    </w:p>
    <w:p w:rsidR="001D4151" w:rsidRPr="003D2106" w:rsidRDefault="001D4151" w:rsidP="001D4151">
      <w:pPr>
        <w:spacing w:after="0" w:line="240" w:lineRule="auto"/>
        <w:ind w:firstLine="709"/>
        <w:jc w:val="both"/>
        <w:rPr>
          <w:rFonts w:ascii="Times New Roman" w:hAnsi="Times New Roman"/>
          <w:sz w:val="28"/>
          <w:szCs w:val="28"/>
        </w:rPr>
      </w:pPr>
      <w:r w:rsidRPr="003D2106">
        <w:rPr>
          <w:rFonts w:ascii="Times New Roman" w:hAnsi="Times New Roman"/>
          <w:sz w:val="28"/>
          <w:szCs w:val="28"/>
        </w:rPr>
        <w:t>Міністерство фінансів висловило свою позицію щодо проекту Закону листом від 08.10.2020 № 09020-09-5/31028.</w:t>
      </w:r>
    </w:p>
    <w:p w:rsidR="001D4151" w:rsidRPr="003D2106" w:rsidRDefault="001D4151" w:rsidP="001D4151">
      <w:pPr>
        <w:spacing w:after="0" w:line="240" w:lineRule="auto"/>
        <w:ind w:firstLine="709"/>
        <w:jc w:val="both"/>
        <w:rPr>
          <w:rFonts w:ascii="Times New Roman" w:hAnsi="Times New Roman"/>
          <w:bCs/>
          <w:sz w:val="28"/>
          <w:szCs w:val="28"/>
        </w:rPr>
      </w:pPr>
      <w:r w:rsidRPr="003D2106">
        <w:rPr>
          <w:rFonts w:ascii="Times New Roman" w:hAnsi="Times New Roman"/>
          <w:bCs/>
          <w:sz w:val="28"/>
          <w:szCs w:val="28"/>
        </w:rPr>
        <w:t>Міністерством у справах ветеранів України висловлено застереження щодо розмірів щорічної разової грошової допомоги до 5 травня для ветеранів війни, яке враховано.</w:t>
      </w:r>
    </w:p>
    <w:p w:rsidR="007D0646" w:rsidRPr="003D2106" w:rsidRDefault="001D4151" w:rsidP="001D4151">
      <w:pPr>
        <w:spacing w:after="0" w:line="240" w:lineRule="auto"/>
        <w:ind w:firstLine="709"/>
        <w:jc w:val="both"/>
        <w:rPr>
          <w:rFonts w:ascii="Times New Roman" w:hAnsi="Times New Roman"/>
          <w:sz w:val="28"/>
          <w:szCs w:val="28"/>
        </w:rPr>
      </w:pPr>
      <w:r w:rsidRPr="003D2106">
        <w:rPr>
          <w:rFonts w:ascii="Times New Roman" w:hAnsi="Times New Roman"/>
          <w:bCs/>
          <w:sz w:val="28"/>
          <w:szCs w:val="28"/>
        </w:rPr>
        <w:t>Проект акта доопрацьовано після засідання 03.12.2020 Урядового комітету з питань реінтеграції тимчасово окупованих територій та соціальної політики та погоджено із Міністерством юстиції України,</w:t>
      </w:r>
      <w:r w:rsidRPr="003D2106">
        <w:rPr>
          <w:rFonts w:ascii="Times New Roman" w:hAnsi="Times New Roman"/>
          <w:sz w:val="28"/>
          <w:szCs w:val="28"/>
        </w:rPr>
        <w:t xml:space="preserve"> Міністерством внутрішніх справ України,</w:t>
      </w:r>
      <w:r w:rsidRPr="003D2106">
        <w:rPr>
          <w:rFonts w:ascii="Times New Roman" w:hAnsi="Times New Roman"/>
          <w:bCs/>
          <w:sz w:val="28"/>
          <w:szCs w:val="28"/>
        </w:rPr>
        <w:t xml:space="preserve"> Спільним представницьким органом репрезентативних всеукраїнських об’єднань профспілок на національному рівні, Спільним представницьким органом сторони роботодавців на національному рівні, Державною судовою адміністрацією України та Уповноваженим Президента України з прав людей з інвалідністю.</w:t>
      </w:r>
    </w:p>
    <w:p w:rsidR="00D5200C" w:rsidRPr="003D2106" w:rsidRDefault="00D5200C" w:rsidP="00D5200C">
      <w:pPr>
        <w:spacing w:after="0" w:line="240" w:lineRule="auto"/>
        <w:ind w:firstLine="709"/>
        <w:jc w:val="both"/>
        <w:rPr>
          <w:rFonts w:ascii="Times New Roman" w:hAnsi="Times New Roman"/>
          <w:color w:val="000000"/>
          <w:sz w:val="28"/>
          <w:szCs w:val="28"/>
        </w:rPr>
      </w:pPr>
      <w:r w:rsidRPr="003D2106">
        <w:rPr>
          <w:rFonts w:ascii="Times New Roman" w:hAnsi="Times New Roman"/>
          <w:color w:val="000000"/>
          <w:sz w:val="28"/>
          <w:szCs w:val="28"/>
        </w:rPr>
        <w:t>Проект акта стосується соціально-трудової сфери та погоджено</w:t>
      </w:r>
      <w:r w:rsidR="00F1553C" w:rsidRPr="003D2106">
        <w:rPr>
          <w:rFonts w:ascii="Times New Roman" w:hAnsi="Times New Roman"/>
          <w:color w:val="000000"/>
          <w:sz w:val="28"/>
          <w:szCs w:val="28"/>
        </w:rPr>
        <w:t xml:space="preserve"> із зауваженнями, які враховано, – Спільним представницьким органом сторони роботодавців на національному рівні, </w:t>
      </w:r>
      <w:r w:rsidRPr="003D2106">
        <w:rPr>
          <w:rFonts w:ascii="Times New Roman" w:hAnsi="Times New Roman"/>
          <w:color w:val="000000"/>
          <w:sz w:val="28"/>
          <w:szCs w:val="28"/>
        </w:rPr>
        <w:t>із зауваженнями, які враховано</w:t>
      </w:r>
      <w:r w:rsidR="00F1553C" w:rsidRPr="003D2106">
        <w:rPr>
          <w:rFonts w:ascii="Times New Roman" w:hAnsi="Times New Roman"/>
          <w:color w:val="000000"/>
          <w:sz w:val="28"/>
          <w:szCs w:val="28"/>
        </w:rPr>
        <w:t xml:space="preserve"> </w:t>
      </w:r>
      <w:r w:rsidRPr="003D2106">
        <w:rPr>
          <w:rFonts w:ascii="Times New Roman" w:hAnsi="Times New Roman"/>
          <w:color w:val="000000"/>
          <w:sz w:val="28"/>
          <w:szCs w:val="28"/>
        </w:rPr>
        <w:t xml:space="preserve">частково, </w:t>
      </w:r>
      <w:r w:rsidR="00F1553C" w:rsidRPr="003D2106">
        <w:rPr>
          <w:rFonts w:ascii="Times New Roman" w:hAnsi="Times New Roman"/>
          <w:color w:val="000000"/>
          <w:sz w:val="28"/>
          <w:szCs w:val="28"/>
        </w:rPr>
        <w:t xml:space="preserve">– </w:t>
      </w:r>
      <w:r w:rsidRPr="003D2106">
        <w:rPr>
          <w:rFonts w:ascii="Times New Roman" w:hAnsi="Times New Roman"/>
          <w:color w:val="000000"/>
          <w:sz w:val="28"/>
          <w:szCs w:val="28"/>
        </w:rPr>
        <w:t xml:space="preserve">Спільним представницьким органом репрезентативних всеукраїнських об’єднань профспілок на національному рівні. </w:t>
      </w:r>
    </w:p>
    <w:p w:rsidR="007D0646" w:rsidRPr="003D2106" w:rsidRDefault="00D5200C" w:rsidP="00D5200C">
      <w:pPr>
        <w:spacing w:after="0" w:line="240" w:lineRule="auto"/>
        <w:ind w:firstLine="709"/>
        <w:jc w:val="both"/>
        <w:rPr>
          <w:rFonts w:ascii="Times New Roman" w:eastAsia="Times New Roman" w:hAnsi="Times New Roman"/>
          <w:iCs/>
          <w:sz w:val="28"/>
          <w:szCs w:val="28"/>
          <w:lang w:eastAsia="ru-RU"/>
        </w:rPr>
      </w:pPr>
      <w:r w:rsidRPr="003D2106">
        <w:rPr>
          <w:rFonts w:ascii="Times New Roman" w:hAnsi="Times New Roman"/>
          <w:iCs/>
          <w:color w:val="000000"/>
          <w:sz w:val="28"/>
          <w:szCs w:val="28"/>
        </w:rPr>
        <w:t>Проект акта стосується прав осіб з інвалідністю та погоджено із зауваженнями, які враховано,</w:t>
      </w:r>
      <w:r w:rsidRPr="003D2106">
        <w:rPr>
          <w:rFonts w:ascii="Times New Roman" w:hAnsi="Times New Roman"/>
          <w:bCs/>
          <w:color w:val="000000"/>
          <w:sz w:val="28"/>
          <w:szCs w:val="28"/>
        </w:rPr>
        <w:t xml:space="preserve"> </w:t>
      </w:r>
      <w:r w:rsidRPr="003D2106">
        <w:rPr>
          <w:rFonts w:ascii="Times New Roman" w:hAnsi="Times New Roman"/>
          <w:bCs/>
          <w:iCs/>
          <w:color w:val="000000"/>
          <w:sz w:val="28"/>
          <w:szCs w:val="28"/>
        </w:rPr>
        <w:t>Громадською спілкою „Всеукраїнське громадське об’єднання „Національна Асамблея людей з інвалідністю України”</w:t>
      </w:r>
      <w:r w:rsidRPr="003D2106">
        <w:rPr>
          <w:rFonts w:ascii="Times New Roman" w:hAnsi="Times New Roman"/>
          <w:iCs/>
          <w:color w:val="000000"/>
          <w:sz w:val="28"/>
          <w:szCs w:val="28"/>
        </w:rPr>
        <w:t>.</w:t>
      </w:r>
    </w:p>
    <w:p w:rsidR="007D0646" w:rsidRPr="003D2106" w:rsidRDefault="007D0646" w:rsidP="007D0646">
      <w:pPr>
        <w:spacing w:after="0" w:line="240" w:lineRule="auto"/>
        <w:ind w:firstLine="709"/>
        <w:jc w:val="both"/>
        <w:rPr>
          <w:rFonts w:ascii="Times New Roman" w:hAnsi="Times New Roman"/>
          <w:color w:val="000000"/>
          <w:sz w:val="28"/>
          <w:szCs w:val="28"/>
          <w:shd w:val="clear" w:color="auto" w:fill="FFFFFF"/>
        </w:rPr>
      </w:pPr>
      <w:r w:rsidRPr="003D2106">
        <w:rPr>
          <w:rFonts w:ascii="Times New Roman" w:hAnsi="Times New Roman"/>
          <w:color w:val="000000"/>
          <w:sz w:val="28"/>
          <w:szCs w:val="28"/>
          <w:shd w:val="clear" w:color="auto" w:fill="FFFFFF"/>
        </w:rPr>
        <w:t>Проект акта не стосується питань функціонування місцевого самоврядування, прав та інтересів територіальних громад, місцевого та регіонального розвитку, сфери наукової та науково-технічної діяльності  та не потребує погодження уповноваженими представниками всеукраїнських асоціацій органів місцевого самоврядування, проведення експертизи Науковим комітетом Національної ради України з питань розвитку науки і технологій.</w:t>
      </w:r>
    </w:p>
    <w:p w:rsidR="007D0646" w:rsidRPr="003D2106" w:rsidRDefault="00D5200C" w:rsidP="00AB23A6">
      <w:pPr>
        <w:shd w:val="clear" w:color="auto" w:fill="FFFFFF"/>
        <w:spacing w:after="0" w:line="240" w:lineRule="auto"/>
        <w:ind w:firstLine="709"/>
        <w:jc w:val="both"/>
        <w:rPr>
          <w:rFonts w:ascii="Times New Roman" w:eastAsia="Times New Roman" w:hAnsi="Times New Roman"/>
          <w:color w:val="000000"/>
          <w:spacing w:val="-4"/>
          <w:sz w:val="28"/>
          <w:szCs w:val="28"/>
          <w:lang w:eastAsia="uk-UA"/>
        </w:rPr>
      </w:pPr>
      <w:r w:rsidRPr="003D2106">
        <w:rPr>
          <w:rFonts w:ascii="Times New Roman" w:eastAsia="Times New Roman" w:hAnsi="Times New Roman"/>
          <w:color w:val="000000"/>
          <w:spacing w:val="-4"/>
          <w:sz w:val="28"/>
          <w:szCs w:val="28"/>
          <w:lang w:eastAsia="uk-UA"/>
        </w:rPr>
        <w:t>З метою проведення консультацій з громадськістю проект акта 08.10.2020 розглянуто на засіданні Громадської ради при Міністерстві соціальної політики України.</w:t>
      </w:r>
    </w:p>
    <w:p w:rsidR="00AB23A6" w:rsidRPr="00AB23A6" w:rsidRDefault="001D4151" w:rsidP="00615DEF">
      <w:pPr>
        <w:shd w:val="clear" w:color="auto" w:fill="FFFFFF"/>
        <w:spacing w:after="0" w:line="240" w:lineRule="auto"/>
        <w:ind w:firstLine="709"/>
        <w:jc w:val="both"/>
        <w:rPr>
          <w:rFonts w:ascii="Times New Roman" w:eastAsia="Times New Roman" w:hAnsi="Times New Roman"/>
          <w:bCs/>
          <w:color w:val="000000"/>
          <w:sz w:val="28"/>
          <w:szCs w:val="28"/>
          <w:lang w:eastAsia="uk-UA"/>
        </w:rPr>
      </w:pPr>
      <w:r w:rsidRPr="003D2106">
        <w:rPr>
          <w:rFonts w:ascii="Times New Roman" w:eastAsia="Times New Roman" w:hAnsi="Times New Roman"/>
          <w:bCs/>
          <w:color w:val="000000"/>
          <w:sz w:val="28"/>
          <w:szCs w:val="28"/>
          <w:lang w:eastAsia="uk-UA"/>
        </w:rPr>
        <w:t>Проект акта доопрацьовано після засідання 2</w:t>
      </w:r>
      <w:r w:rsidR="00B0444D">
        <w:rPr>
          <w:rFonts w:ascii="Times New Roman" w:eastAsia="Times New Roman" w:hAnsi="Times New Roman"/>
          <w:bCs/>
          <w:color w:val="000000"/>
          <w:sz w:val="28"/>
          <w:szCs w:val="28"/>
          <w:lang w:eastAsia="uk-UA"/>
        </w:rPr>
        <w:t>7</w:t>
      </w:r>
      <w:r w:rsidRPr="003D2106">
        <w:rPr>
          <w:rFonts w:ascii="Times New Roman" w:eastAsia="Times New Roman" w:hAnsi="Times New Roman"/>
          <w:bCs/>
          <w:color w:val="000000"/>
          <w:sz w:val="28"/>
          <w:szCs w:val="28"/>
          <w:lang w:eastAsia="uk-UA"/>
        </w:rPr>
        <w:t xml:space="preserve">.01.2021 </w:t>
      </w:r>
      <w:r w:rsidR="00B0444D">
        <w:rPr>
          <w:rFonts w:ascii="Times New Roman" w:eastAsia="Times New Roman" w:hAnsi="Times New Roman"/>
          <w:bCs/>
          <w:color w:val="000000"/>
          <w:sz w:val="28"/>
          <w:szCs w:val="28"/>
          <w:lang w:eastAsia="uk-UA"/>
        </w:rPr>
        <w:t>Кабінету Міністрів України</w:t>
      </w:r>
      <w:r w:rsidR="00615DEF">
        <w:rPr>
          <w:rFonts w:ascii="Times New Roman" w:eastAsia="Times New Roman" w:hAnsi="Times New Roman"/>
          <w:bCs/>
          <w:color w:val="000000"/>
          <w:sz w:val="28"/>
          <w:szCs w:val="28"/>
          <w:lang w:eastAsia="uk-UA"/>
        </w:rPr>
        <w:t xml:space="preserve"> </w:t>
      </w:r>
      <w:r w:rsidR="00AB23A6" w:rsidRPr="00AB23A6">
        <w:rPr>
          <w:rFonts w:ascii="Times New Roman" w:eastAsia="Times New Roman" w:hAnsi="Times New Roman"/>
          <w:bCs/>
          <w:color w:val="000000"/>
          <w:sz w:val="28"/>
          <w:szCs w:val="27"/>
          <w:lang w:eastAsia="uk-UA"/>
        </w:rPr>
        <w:t>в частині уточнення редакції пункту 3 розділу „Прикінцеві положення” щодо поступового підвищення прожиткового мінімуму до його фактичного розміру.</w:t>
      </w:r>
    </w:p>
    <w:p w:rsidR="00AB23A6" w:rsidRDefault="00AB23A6" w:rsidP="00AB23A6">
      <w:pPr>
        <w:spacing w:after="0" w:line="240" w:lineRule="auto"/>
        <w:ind w:firstLine="709"/>
        <w:jc w:val="both"/>
        <w:rPr>
          <w:rFonts w:ascii="Times New Roman" w:hAnsi="Times New Roman"/>
          <w:b/>
          <w:sz w:val="28"/>
          <w:szCs w:val="28"/>
        </w:rPr>
      </w:pPr>
    </w:p>
    <w:p w:rsidR="00B12BF6" w:rsidRDefault="00B12BF6" w:rsidP="00AB23A6">
      <w:pPr>
        <w:spacing w:after="0" w:line="240" w:lineRule="auto"/>
        <w:ind w:firstLine="709"/>
        <w:jc w:val="both"/>
        <w:rPr>
          <w:rFonts w:ascii="Times New Roman" w:hAnsi="Times New Roman"/>
          <w:b/>
          <w:sz w:val="28"/>
          <w:szCs w:val="28"/>
        </w:rPr>
      </w:pPr>
    </w:p>
    <w:p w:rsidR="00B12BF6" w:rsidRDefault="00B12BF6" w:rsidP="00AB23A6">
      <w:pPr>
        <w:spacing w:after="0" w:line="240" w:lineRule="auto"/>
        <w:ind w:firstLine="709"/>
        <w:jc w:val="both"/>
        <w:rPr>
          <w:rFonts w:ascii="Times New Roman" w:hAnsi="Times New Roman"/>
          <w:b/>
          <w:sz w:val="28"/>
          <w:szCs w:val="28"/>
        </w:rPr>
      </w:pPr>
    </w:p>
    <w:p w:rsidR="00B12BF6" w:rsidRPr="00D530BB" w:rsidRDefault="00B12BF6" w:rsidP="00AB23A6">
      <w:pPr>
        <w:spacing w:after="0" w:line="240" w:lineRule="auto"/>
        <w:ind w:firstLine="709"/>
        <w:jc w:val="both"/>
        <w:rPr>
          <w:rFonts w:ascii="Times New Roman" w:hAnsi="Times New Roman"/>
          <w:b/>
          <w:sz w:val="28"/>
          <w:szCs w:val="28"/>
        </w:rPr>
      </w:pPr>
      <w:bookmarkStart w:id="8" w:name="_GoBack"/>
      <w:bookmarkEnd w:id="8"/>
    </w:p>
    <w:p w:rsidR="00AA6E73" w:rsidRPr="003D2106" w:rsidRDefault="00AA6E73" w:rsidP="00AA6E73">
      <w:pPr>
        <w:spacing w:after="0" w:line="240" w:lineRule="auto"/>
        <w:ind w:firstLine="709"/>
        <w:jc w:val="both"/>
        <w:rPr>
          <w:rFonts w:ascii="Times New Roman" w:hAnsi="Times New Roman"/>
          <w:b/>
          <w:sz w:val="28"/>
          <w:szCs w:val="28"/>
        </w:rPr>
      </w:pPr>
      <w:r w:rsidRPr="003D2106">
        <w:rPr>
          <w:rFonts w:ascii="Times New Roman" w:hAnsi="Times New Roman"/>
          <w:b/>
          <w:sz w:val="28"/>
          <w:szCs w:val="28"/>
        </w:rPr>
        <w:lastRenderedPageBreak/>
        <w:t xml:space="preserve">7. Оцінка відповідності </w:t>
      </w:r>
    </w:p>
    <w:p w:rsidR="00AA6E73" w:rsidRPr="003D2106" w:rsidRDefault="00AA6E73" w:rsidP="00AA6E73">
      <w:pPr>
        <w:spacing w:after="0" w:line="240" w:lineRule="auto"/>
        <w:ind w:firstLine="709"/>
        <w:jc w:val="both"/>
        <w:rPr>
          <w:rFonts w:ascii="Times New Roman" w:hAnsi="Times New Roman"/>
          <w:bCs/>
          <w:sz w:val="28"/>
          <w:szCs w:val="28"/>
        </w:rPr>
      </w:pPr>
      <w:r w:rsidRPr="003D2106">
        <w:rPr>
          <w:rFonts w:ascii="Times New Roman" w:hAnsi="Times New Roman"/>
          <w:bCs/>
          <w:sz w:val="28"/>
          <w:szCs w:val="28"/>
        </w:rPr>
        <w:t xml:space="preserve">У проекті акта відсутні положення, які стосуються </w:t>
      </w:r>
      <w:r w:rsidR="003D2106" w:rsidRPr="003D2106">
        <w:rPr>
          <w:rFonts w:ascii="Times New Roman" w:hAnsi="Times New Roman"/>
          <w:bCs/>
          <w:sz w:val="28"/>
          <w:szCs w:val="28"/>
        </w:rPr>
        <w:t>зобов’язань</w:t>
      </w:r>
      <w:r w:rsidRPr="003D2106">
        <w:rPr>
          <w:rFonts w:ascii="Times New Roman" w:hAnsi="Times New Roman"/>
          <w:bCs/>
          <w:sz w:val="28"/>
          <w:szCs w:val="28"/>
        </w:rPr>
        <w:t xml:space="preserve"> України у сфері європейської інтеграції (у тому числі міжнародно-правові).</w:t>
      </w:r>
    </w:p>
    <w:p w:rsidR="00AA6E73" w:rsidRPr="003D2106" w:rsidRDefault="00AA6E73" w:rsidP="00AA6E73">
      <w:pPr>
        <w:spacing w:after="0" w:line="240" w:lineRule="auto"/>
        <w:ind w:firstLine="709"/>
        <w:jc w:val="both"/>
        <w:rPr>
          <w:rFonts w:ascii="Times New Roman" w:hAnsi="Times New Roman"/>
          <w:bCs/>
          <w:sz w:val="28"/>
          <w:szCs w:val="28"/>
        </w:rPr>
      </w:pPr>
      <w:r w:rsidRPr="003D2106">
        <w:rPr>
          <w:rFonts w:ascii="Times New Roman" w:hAnsi="Times New Roman"/>
          <w:bCs/>
          <w:sz w:val="28"/>
          <w:szCs w:val="28"/>
        </w:rPr>
        <w:t>Проект акта за предметом правового регулювання не належить до сфер правовідносин, які регулюються правом Європейського Союзу (</w:t>
      </w:r>
      <w:proofErr w:type="spellStart"/>
      <w:r w:rsidRPr="003D2106">
        <w:rPr>
          <w:rFonts w:ascii="Times New Roman" w:hAnsi="Times New Roman"/>
          <w:bCs/>
          <w:sz w:val="28"/>
          <w:szCs w:val="28"/>
        </w:rPr>
        <w:t>acquis</w:t>
      </w:r>
      <w:proofErr w:type="spellEnd"/>
      <w:r w:rsidRPr="003D2106">
        <w:rPr>
          <w:rFonts w:ascii="Times New Roman" w:hAnsi="Times New Roman"/>
          <w:bCs/>
          <w:sz w:val="28"/>
          <w:szCs w:val="28"/>
        </w:rPr>
        <w:t xml:space="preserve"> ЄС), не стосується прав і свобод, гарантованих Конвенцією про захист прав людини і основоположних свобод, не містить ризиків вчинення корупційних правопорушень та правопорушень, пов’язаних з корупцією, дискримінаційних положень.</w:t>
      </w:r>
    </w:p>
    <w:p w:rsidR="00AA6E73" w:rsidRPr="003D2106" w:rsidRDefault="00AA6E73" w:rsidP="00AA6E73">
      <w:pPr>
        <w:spacing w:after="0" w:line="240" w:lineRule="auto"/>
        <w:ind w:firstLine="709"/>
        <w:jc w:val="both"/>
        <w:rPr>
          <w:rFonts w:ascii="Times New Roman" w:hAnsi="Times New Roman"/>
          <w:sz w:val="28"/>
          <w:szCs w:val="28"/>
        </w:rPr>
      </w:pPr>
      <w:r w:rsidRPr="003D2106">
        <w:rPr>
          <w:rFonts w:ascii="Times New Roman" w:hAnsi="Times New Roman"/>
          <w:bCs/>
          <w:sz w:val="28"/>
          <w:szCs w:val="28"/>
        </w:rPr>
        <w:t>Проект акта відповідає міжнародним договорам України, згода на обов’язковість яких надана Верховною Радою України, та резолюціям міжнародних конференцій, міжнародних організацій, їх органам, а також національному законодавству України у сфері забезпечення рівних прав та можливостей жінок і чоловіків.</w:t>
      </w:r>
    </w:p>
    <w:p w:rsidR="00AA6E73" w:rsidRPr="00A028A0" w:rsidRDefault="00AA6E73" w:rsidP="007D0646">
      <w:pPr>
        <w:spacing w:after="0" w:line="240" w:lineRule="auto"/>
        <w:ind w:firstLine="709"/>
        <w:jc w:val="both"/>
        <w:rPr>
          <w:rFonts w:ascii="Times New Roman" w:hAnsi="Times New Roman"/>
          <w:b/>
          <w:sz w:val="16"/>
          <w:szCs w:val="28"/>
        </w:rPr>
      </w:pPr>
    </w:p>
    <w:p w:rsidR="007D0646" w:rsidRPr="003D2106" w:rsidRDefault="00B72A0A" w:rsidP="007D0646">
      <w:pPr>
        <w:spacing w:after="0" w:line="240" w:lineRule="auto"/>
        <w:ind w:firstLine="709"/>
        <w:jc w:val="both"/>
        <w:rPr>
          <w:rFonts w:ascii="Times New Roman" w:hAnsi="Times New Roman"/>
          <w:b/>
          <w:sz w:val="28"/>
          <w:szCs w:val="28"/>
        </w:rPr>
      </w:pPr>
      <w:r w:rsidRPr="003D2106">
        <w:rPr>
          <w:rFonts w:ascii="Times New Roman" w:hAnsi="Times New Roman"/>
          <w:b/>
          <w:sz w:val="28"/>
          <w:szCs w:val="28"/>
        </w:rPr>
        <w:t>8</w:t>
      </w:r>
      <w:r w:rsidR="007D0646" w:rsidRPr="003D2106">
        <w:rPr>
          <w:rFonts w:ascii="Times New Roman" w:hAnsi="Times New Roman"/>
          <w:b/>
          <w:sz w:val="28"/>
          <w:szCs w:val="28"/>
        </w:rPr>
        <w:t xml:space="preserve">. Прогноз </w:t>
      </w:r>
      <w:r w:rsidR="00AF6EFD" w:rsidRPr="003D2106">
        <w:rPr>
          <w:rFonts w:ascii="Times New Roman" w:hAnsi="Times New Roman"/>
          <w:b/>
          <w:bCs/>
          <w:sz w:val="28"/>
          <w:szCs w:val="28"/>
        </w:rPr>
        <w:t>результатів</w:t>
      </w:r>
      <w:r w:rsidR="007D0646" w:rsidRPr="003D2106">
        <w:rPr>
          <w:rFonts w:ascii="Times New Roman" w:hAnsi="Times New Roman"/>
          <w:b/>
          <w:sz w:val="28"/>
          <w:szCs w:val="28"/>
        </w:rPr>
        <w:t xml:space="preserve"> </w:t>
      </w:r>
      <w:bookmarkStart w:id="9" w:name="n1991"/>
      <w:bookmarkEnd w:id="9"/>
    </w:p>
    <w:p w:rsidR="00B72A0A" w:rsidRPr="003D2106" w:rsidRDefault="00B72A0A" w:rsidP="007D0646">
      <w:pPr>
        <w:spacing w:after="0" w:line="240" w:lineRule="auto"/>
        <w:ind w:firstLine="709"/>
        <w:jc w:val="both"/>
        <w:rPr>
          <w:rFonts w:ascii="Times New Roman" w:hAnsi="Times New Roman"/>
          <w:sz w:val="28"/>
          <w:szCs w:val="28"/>
        </w:rPr>
      </w:pPr>
      <w:r w:rsidRPr="003D2106">
        <w:rPr>
          <w:rFonts w:ascii="Times New Roman" w:hAnsi="Times New Roman"/>
          <w:sz w:val="28"/>
          <w:szCs w:val="28"/>
        </w:rPr>
        <w:t>Прийняття проекту акта забезпечить упорядкування розрахункової величини для визначення надбавок, підвищень та інших виплат, які залежать від прожиткового мінімуму, запровадження сучасної методології розрахунків прожиткового мінімуму, створення передумов для його підвищення до фактичного рівня.</w:t>
      </w:r>
    </w:p>
    <w:p w:rsidR="007D0646" w:rsidRPr="003D2106" w:rsidRDefault="002D221C" w:rsidP="007D0646">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3D2106">
        <w:rPr>
          <w:rFonts w:ascii="Times New Roman" w:eastAsia="Times New Roman" w:hAnsi="Times New Roman"/>
          <w:color w:val="000000"/>
          <w:sz w:val="28"/>
          <w:szCs w:val="28"/>
          <w:lang w:eastAsia="uk-UA"/>
        </w:rPr>
        <w:t>Реалізація акта матиме вплив на інтереси громадян</w:t>
      </w:r>
      <w:r w:rsidR="00EF0ED0" w:rsidRPr="003D2106">
        <w:rPr>
          <w:rFonts w:ascii="Times New Roman" w:eastAsia="Times New Roman" w:hAnsi="Times New Roman"/>
          <w:color w:val="000000"/>
          <w:sz w:val="28"/>
          <w:szCs w:val="28"/>
          <w:lang w:eastAsia="uk-UA"/>
        </w:rPr>
        <w:t>,</w:t>
      </w:r>
      <w:r w:rsidR="000B48B9" w:rsidRPr="003D2106">
        <w:rPr>
          <w:rFonts w:ascii="Times New Roman" w:eastAsia="Times New Roman" w:hAnsi="Times New Roman"/>
          <w:color w:val="000000"/>
          <w:sz w:val="28"/>
          <w:szCs w:val="28"/>
          <w:lang w:eastAsia="uk-UA"/>
        </w:rPr>
        <w:t xml:space="preserve"> пенсіонерів</w:t>
      </w:r>
      <w:r w:rsidRPr="003D2106">
        <w:rPr>
          <w:rFonts w:ascii="Times New Roman" w:eastAsia="Times New Roman" w:hAnsi="Times New Roman"/>
          <w:color w:val="000000"/>
          <w:sz w:val="28"/>
          <w:szCs w:val="28"/>
          <w:lang w:eastAsia="uk-UA"/>
        </w:rPr>
        <w:t>.</w:t>
      </w:r>
    </w:p>
    <w:p w:rsidR="00AF6EFD" w:rsidRPr="003D2106" w:rsidRDefault="00AF6EFD" w:rsidP="007D0646">
      <w:pPr>
        <w:shd w:val="clear" w:color="auto" w:fill="FFFFFF"/>
        <w:spacing w:after="0" w:line="240" w:lineRule="auto"/>
        <w:ind w:firstLine="709"/>
        <w:jc w:val="both"/>
        <w:rPr>
          <w:rFonts w:ascii="Times New Roman" w:eastAsia="Times New Roman" w:hAnsi="Times New Roman"/>
          <w:color w:val="000000"/>
          <w:sz w:val="12"/>
          <w:szCs w:val="28"/>
          <w:lang w:eastAsia="uk-UA"/>
        </w:rPr>
      </w:pPr>
    </w:p>
    <w:tbl>
      <w:tblPr>
        <w:tblStyle w:val="1f1"/>
        <w:tblW w:w="10059" w:type="dxa"/>
        <w:tblLook w:val="04A0" w:firstRow="1" w:lastRow="0" w:firstColumn="1" w:lastColumn="0" w:noHBand="0" w:noVBand="1"/>
      </w:tblPr>
      <w:tblGrid>
        <w:gridCol w:w="2073"/>
        <w:gridCol w:w="3876"/>
        <w:gridCol w:w="4110"/>
      </w:tblGrid>
      <w:tr w:rsidR="00AF6EFD" w:rsidRPr="003D2106" w:rsidTr="007270FD">
        <w:trPr>
          <w:trHeight w:val="967"/>
        </w:trPr>
        <w:tc>
          <w:tcPr>
            <w:tcW w:w="2073" w:type="dxa"/>
          </w:tcPr>
          <w:p w:rsidR="00AF6EFD" w:rsidRPr="003D2106" w:rsidRDefault="00AF6EFD" w:rsidP="00AF6EFD">
            <w:pPr>
              <w:spacing w:line="240" w:lineRule="auto"/>
              <w:ind w:right="23" w:firstLine="164"/>
              <w:jc w:val="center"/>
              <w:rPr>
                <w:rFonts w:ascii="Times New Roman" w:eastAsia="Times New Roman" w:hAnsi="Times New Roman"/>
                <w:b/>
                <w:sz w:val="26"/>
                <w:szCs w:val="26"/>
              </w:rPr>
            </w:pPr>
            <w:r w:rsidRPr="003D2106">
              <w:rPr>
                <w:rFonts w:ascii="Times New Roman" w:eastAsia="Times New Roman" w:hAnsi="Times New Roman"/>
                <w:sz w:val="26"/>
                <w:szCs w:val="26"/>
              </w:rPr>
              <w:t>Заінтересована сторона</w:t>
            </w:r>
          </w:p>
        </w:tc>
        <w:tc>
          <w:tcPr>
            <w:tcW w:w="3876" w:type="dxa"/>
          </w:tcPr>
          <w:p w:rsidR="00AF6EFD" w:rsidRPr="003D2106" w:rsidRDefault="00AF6EFD" w:rsidP="00AF6EFD">
            <w:pPr>
              <w:spacing w:line="240" w:lineRule="auto"/>
              <w:ind w:right="23" w:firstLine="567"/>
              <w:jc w:val="center"/>
              <w:textAlignment w:val="baseline"/>
              <w:rPr>
                <w:rFonts w:ascii="Times New Roman" w:eastAsia="Times New Roman" w:hAnsi="Times New Roman"/>
                <w:b/>
                <w:sz w:val="26"/>
                <w:szCs w:val="26"/>
              </w:rPr>
            </w:pPr>
            <w:r w:rsidRPr="003D2106">
              <w:rPr>
                <w:rFonts w:ascii="Times New Roman" w:eastAsia="Times New Roman" w:hAnsi="Times New Roman"/>
                <w:sz w:val="26"/>
                <w:szCs w:val="26"/>
              </w:rPr>
              <w:t>Вплив реалізації акта на заінтересовану сторону</w:t>
            </w:r>
          </w:p>
        </w:tc>
        <w:tc>
          <w:tcPr>
            <w:tcW w:w="4110" w:type="dxa"/>
          </w:tcPr>
          <w:p w:rsidR="00AF6EFD" w:rsidRPr="003D2106" w:rsidRDefault="00AF6EFD" w:rsidP="00AF6EFD">
            <w:pPr>
              <w:spacing w:line="240" w:lineRule="auto"/>
              <w:ind w:right="23" w:firstLine="567"/>
              <w:jc w:val="center"/>
              <w:rPr>
                <w:rFonts w:ascii="Times New Roman" w:eastAsia="Times New Roman" w:hAnsi="Times New Roman"/>
                <w:sz w:val="26"/>
                <w:szCs w:val="26"/>
              </w:rPr>
            </w:pPr>
            <w:r w:rsidRPr="003D2106">
              <w:rPr>
                <w:rFonts w:ascii="Times New Roman" w:eastAsia="Times New Roman" w:hAnsi="Times New Roman"/>
                <w:sz w:val="26"/>
                <w:szCs w:val="26"/>
              </w:rPr>
              <w:t xml:space="preserve">Пояснення </w:t>
            </w:r>
          </w:p>
          <w:p w:rsidR="00AF6EFD" w:rsidRPr="003D2106" w:rsidRDefault="00AF6EFD" w:rsidP="00AF6EFD">
            <w:pPr>
              <w:spacing w:line="240" w:lineRule="auto"/>
              <w:ind w:right="23" w:firstLine="567"/>
              <w:jc w:val="center"/>
              <w:rPr>
                <w:rFonts w:ascii="Times New Roman" w:eastAsia="Times New Roman" w:hAnsi="Times New Roman"/>
                <w:sz w:val="26"/>
                <w:szCs w:val="26"/>
              </w:rPr>
            </w:pPr>
            <w:r w:rsidRPr="003D2106">
              <w:rPr>
                <w:rFonts w:ascii="Times New Roman" w:eastAsia="Times New Roman" w:hAnsi="Times New Roman"/>
                <w:sz w:val="26"/>
                <w:szCs w:val="26"/>
              </w:rPr>
              <w:t xml:space="preserve">очікуваного </w:t>
            </w:r>
          </w:p>
          <w:p w:rsidR="00AF6EFD" w:rsidRPr="003D2106" w:rsidRDefault="00AF6EFD" w:rsidP="00AF6EFD">
            <w:pPr>
              <w:spacing w:line="240" w:lineRule="auto"/>
              <w:ind w:right="23" w:firstLine="567"/>
              <w:jc w:val="center"/>
              <w:rPr>
                <w:rFonts w:ascii="Times New Roman" w:eastAsia="Times New Roman" w:hAnsi="Times New Roman"/>
                <w:b/>
                <w:sz w:val="26"/>
                <w:szCs w:val="26"/>
              </w:rPr>
            </w:pPr>
            <w:r w:rsidRPr="003D2106">
              <w:rPr>
                <w:rFonts w:ascii="Times New Roman" w:eastAsia="Times New Roman" w:hAnsi="Times New Roman"/>
                <w:sz w:val="26"/>
                <w:szCs w:val="26"/>
              </w:rPr>
              <w:t>впливу</w:t>
            </w:r>
          </w:p>
        </w:tc>
      </w:tr>
      <w:tr w:rsidR="00AF6EFD" w:rsidRPr="003D2106" w:rsidTr="007270FD">
        <w:tc>
          <w:tcPr>
            <w:tcW w:w="2073" w:type="dxa"/>
          </w:tcPr>
          <w:p w:rsidR="00AF6EFD" w:rsidRPr="003D2106" w:rsidRDefault="00AF6EFD" w:rsidP="00AF6EFD">
            <w:pPr>
              <w:spacing w:after="120" w:line="240" w:lineRule="auto"/>
              <w:ind w:right="23" w:firstLine="164"/>
              <w:rPr>
                <w:rFonts w:ascii="Times New Roman" w:eastAsia="Times New Roman" w:hAnsi="Times New Roman"/>
                <w:sz w:val="28"/>
                <w:szCs w:val="28"/>
              </w:rPr>
            </w:pPr>
            <w:r w:rsidRPr="003D2106">
              <w:rPr>
                <w:rFonts w:ascii="Times New Roman" w:eastAsia="Times New Roman" w:hAnsi="Times New Roman"/>
                <w:sz w:val="28"/>
                <w:szCs w:val="28"/>
              </w:rPr>
              <w:t>Громадяни</w:t>
            </w:r>
          </w:p>
        </w:tc>
        <w:tc>
          <w:tcPr>
            <w:tcW w:w="3876" w:type="dxa"/>
          </w:tcPr>
          <w:p w:rsidR="00AF6EFD" w:rsidRPr="003D2106" w:rsidRDefault="00AF6EFD" w:rsidP="00A028A0">
            <w:pPr>
              <w:spacing w:after="120" w:line="240" w:lineRule="auto"/>
              <w:ind w:right="23" w:firstLine="567"/>
              <w:jc w:val="both"/>
              <w:rPr>
                <w:rFonts w:ascii="Times New Roman" w:eastAsia="Times New Roman" w:hAnsi="Times New Roman"/>
                <w:sz w:val="28"/>
                <w:szCs w:val="28"/>
              </w:rPr>
            </w:pPr>
            <w:r w:rsidRPr="003D2106">
              <w:rPr>
                <w:rFonts w:ascii="Times New Roman" w:eastAsia="Times New Roman" w:hAnsi="Times New Roman"/>
                <w:sz w:val="28"/>
                <w:szCs w:val="28"/>
              </w:rPr>
              <w:t>Заміна величини розрахунку штрафних санкції та адміністративних стягнень</w:t>
            </w:r>
          </w:p>
        </w:tc>
        <w:tc>
          <w:tcPr>
            <w:tcW w:w="4110" w:type="dxa"/>
          </w:tcPr>
          <w:p w:rsidR="00AF6EFD" w:rsidRPr="003D2106" w:rsidRDefault="00AF6EFD" w:rsidP="003D2106">
            <w:pPr>
              <w:tabs>
                <w:tab w:val="left" w:pos="142"/>
              </w:tabs>
              <w:spacing w:line="240" w:lineRule="auto"/>
              <w:ind w:right="23" w:firstLine="567"/>
              <w:jc w:val="both"/>
              <w:rPr>
                <w:rFonts w:ascii="Times New Roman" w:eastAsia="Times New Roman" w:hAnsi="Times New Roman"/>
                <w:color w:val="000000"/>
                <w:sz w:val="28"/>
                <w:szCs w:val="27"/>
              </w:rPr>
            </w:pPr>
            <w:r w:rsidRPr="003D2106">
              <w:rPr>
                <w:rFonts w:ascii="Times New Roman" w:eastAsia="Times New Roman" w:hAnsi="Times New Roman"/>
                <w:sz w:val="28"/>
                <w:szCs w:val="28"/>
                <w:lang w:eastAsia="ru-RU"/>
              </w:rPr>
              <w:t>Упорядкування</w:t>
            </w:r>
            <w:r w:rsidRPr="003D2106">
              <w:rPr>
                <w:rFonts w:ascii="Times New Roman" w:eastAsia="Times New Roman" w:hAnsi="Times New Roman"/>
                <w:color w:val="000000"/>
                <w:sz w:val="28"/>
                <w:szCs w:val="27"/>
              </w:rPr>
              <w:t xml:space="preserve"> розрахунку штрафних санкції та адміністративних стягнень</w:t>
            </w:r>
          </w:p>
        </w:tc>
      </w:tr>
      <w:tr w:rsidR="00AF6EFD" w:rsidRPr="003D2106" w:rsidTr="007270FD">
        <w:tc>
          <w:tcPr>
            <w:tcW w:w="2073" w:type="dxa"/>
          </w:tcPr>
          <w:p w:rsidR="00AF6EFD" w:rsidRPr="003D2106" w:rsidRDefault="00AF6EFD" w:rsidP="00AF6EFD">
            <w:pPr>
              <w:spacing w:after="120" w:line="240" w:lineRule="auto"/>
              <w:ind w:right="23" w:firstLine="164"/>
              <w:rPr>
                <w:rFonts w:ascii="Times New Roman" w:eastAsia="Times New Roman" w:hAnsi="Times New Roman"/>
                <w:sz w:val="28"/>
                <w:szCs w:val="28"/>
              </w:rPr>
            </w:pPr>
            <w:r w:rsidRPr="003D2106">
              <w:rPr>
                <w:rFonts w:ascii="Times New Roman" w:eastAsia="Times New Roman" w:hAnsi="Times New Roman"/>
                <w:sz w:val="28"/>
                <w:szCs w:val="28"/>
              </w:rPr>
              <w:t>Пенсіонери</w:t>
            </w:r>
          </w:p>
        </w:tc>
        <w:tc>
          <w:tcPr>
            <w:tcW w:w="3876" w:type="dxa"/>
          </w:tcPr>
          <w:p w:rsidR="00AF6EFD" w:rsidRPr="003D2106" w:rsidRDefault="00AF6EFD" w:rsidP="003D2106">
            <w:pPr>
              <w:spacing w:after="120" w:line="240" w:lineRule="auto"/>
              <w:ind w:right="23" w:firstLine="567"/>
              <w:jc w:val="both"/>
              <w:rPr>
                <w:rFonts w:ascii="Times New Roman" w:eastAsia="Times New Roman" w:hAnsi="Times New Roman"/>
                <w:sz w:val="28"/>
                <w:szCs w:val="28"/>
              </w:rPr>
            </w:pPr>
            <w:r w:rsidRPr="003D2106">
              <w:rPr>
                <w:rFonts w:ascii="Times New Roman" w:eastAsia="Times New Roman" w:hAnsi="Times New Roman"/>
                <w:sz w:val="28"/>
                <w:szCs w:val="28"/>
              </w:rPr>
              <w:t>Заміна розрахунку виплат, які є неосновними доходами громадян, таких як підвищення, доплати та надбавки</w:t>
            </w:r>
          </w:p>
        </w:tc>
        <w:tc>
          <w:tcPr>
            <w:tcW w:w="4110" w:type="dxa"/>
          </w:tcPr>
          <w:p w:rsidR="00AF6EFD" w:rsidRPr="003D2106" w:rsidRDefault="00AF6EFD" w:rsidP="003D2106">
            <w:pPr>
              <w:tabs>
                <w:tab w:val="left" w:pos="142"/>
              </w:tabs>
              <w:spacing w:line="240" w:lineRule="auto"/>
              <w:ind w:right="23" w:firstLine="567"/>
              <w:jc w:val="both"/>
              <w:rPr>
                <w:rFonts w:ascii="Times New Roman" w:eastAsia="Times New Roman" w:hAnsi="Times New Roman"/>
                <w:sz w:val="28"/>
                <w:szCs w:val="28"/>
                <w:lang w:eastAsia="ru-RU"/>
              </w:rPr>
            </w:pPr>
            <w:r w:rsidRPr="003D2106">
              <w:rPr>
                <w:rFonts w:ascii="Times New Roman" w:eastAsia="Times New Roman" w:hAnsi="Times New Roman"/>
                <w:sz w:val="28"/>
                <w:szCs w:val="28"/>
                <w:lang w:eastAsia="ru-RU"/>
              </w:rPr>
              <w:t>Упорядкування виплат, які є неосновними доходами громадян, та створює умови для підвищення рівня соціального захисту</w:t>
            </w:r>
          </w:p>
        </w:tc>
      </w:tr>
    </w:tbl>
    <w:p w:rsidR="00AF6EFD" w:rsidRPr="003D2106" w:rsidRDefault="00AF6EFD" w:rsidP="007D0646">
      <w:pPr>
        <w:shd w:val="clear" w:color="auto" w:fill="FFFFFF"/>
        <w:spacing w:after="0" w:line="240" w:lineRule="auto"/>
        <w:ind w:firstLine="709"/>
        <w:jc w:val="both"/>
        <w:rPr>
          <w:rFonts w:ascii="Times New Roman" w:eastAsia="Times New Roman" w:hAnsi="Times New Roman"/>
          <w:color w:val="000000"/>
          <w:sz w:val="14"/>
          <w:szCs w:val="28"/>
          <w:lang w:eastAsia="uk-UA"/>
        </w:rPr>
      </w:pPr>
    </w:p>
    <w:p w:rsidR="007D0646" w:rsidRPr="003D2106" w:rsidRDefault="007D0646" w:rsidP="007D0646">
      <w:pPr>
        <w:spacing w:after="0" w:line="240" w:lineRule="auto"/>
        <w:ind w:firstLine="709"/>
        <w:jc w:val="both"/>
        <w:rPr>
          <w:rFonts w:ascii="Times New Roman" w:hAnsi="Times New Roman"/>
          <w:sz w:val="28"/>
          <w:szCs w:val="28"/>
        </w:rPr>
      </w:pPr>
      <w:r w:rsidRPr="003D2106">
        <w:rPr>
          <w:rFonts w:ascii="Times New Roman" w:hAnsi="Times New Roman"/>
          <w:sz w:val="28"/>
          <w:szCs w:val="28"/>
        </w:rPr>
        <w:t>Проект акта за предметом правового регулювання не матиме впливу на ринкове середовище,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p>
    <w:p w:rsidR="007D0646" w:rsidRDefault="007D0646" w:rsidP="007D0646">
      <w:pPr>
        <w:spacing w:after="0" w:line="240" w:lineRule="auto"/>
        <w:ind w:firstLine="709"/>
        <w:jc w:val="both"/>
        <w:rPr>
          <w:rFonts w:ascii="Times New Roman" w:eastAsia="Times New Roman" w:hAnsi="Times New Roman"/>
          <w:color w:val="000000"/>
          <w:sz w:val="16"/>
          <w:szCs w:val="28"/>
          <w:lang w:eastAsia="ru-RU"/>
        </w:rPr>
      </w:pPr>
    </w:p>
    <w:p w:rsidR="00AB23A6" w:rsidRDefault="00AB23A6" w:rsidP="007D0646">
      <w:pPr>
        <w:spacing w:after="0" w:line="240" w:lineRule="auto"/>
        <w:ind w:firstLine="709"/>
        <w:jc w:val="both"/>
        <w:rPr>
          <w:rFonts w:ascii="Times New Roman" w:eastAsia="Times New Roman" w:hAnsi="Times New Roman"/>
          <w:color w:val="000000"/>
          <w:sz w:val="16"/>
          <w:szCs w:val="28"/>
          <w:lang w:eastAsia="ru-RU"/>
        </w:rPr>
      </w:pPr>
    </w:p>
    <w:p w:rsidR="003D2106" w:rsidRDefault="003D2106" w:rsidP="007D0646">
      <w:pPr>
        <w:spacing w:after="0" w:line="240" w:lineRule="auto"/>
        <w:ind w:firstLine="709"/>
        <w:jc w:val="both"/>
        <w:rPr>
          <w:rFonts w:ascii="Times New Roman" w:eastAsia="Times New Roman" w:hAnsi="Times New Roman"/>
          <w:color w:val="000000"/>
          <w:sz w:val="16"/>
          <w:szCs w:val="28"/>
          <w:lang w:eastAsia="ru-RU"/>
        </w:rPr>
      </w:pPr>
    </w:p>
    <w:p w:rsidR="00DA1374" w:rsidRPr="003D2106" w:rsidRDefault="00DA1374" w:rsidP="00DA1374">
      <w:pPr>
        <w:spacing w:after="0" w:line="228" w:lineRule="auto"/>
        <w:ind w:right="-550"/>
        <w:rPr>
          <w:rFonts w:ascii="Times New Roman" w:eastAsia="Times New Roman" w:hAnsi="Times New Roman"/>
          <w:b/>
          <w:sz w:val="28"/>
          <w:szCs w:val="28"/>
          <w:lang w:eastAsia="ru-RU"/>
        </w:rPr>
      </w:pPr>
      <w:r w:rsidRPr="003D2106">
        <w:rPr>
          <w:rFonts w:ascii="Times New Roman" w:eastAsia="Times New Roman" w:hAnsi="Times New Roman"/>
          <w:b/>
          <w:sz w:val="28"/>
          <w:szCs w:val="28"/>
          <w:lang w:eastAsia="ru-RU"/>
        </w:rPr>
        <w:t xml:space="preserve">Міністр соціальної </w:t>
      </w:r>
    </w:p>
    <w:p w:rsidR="00DA1374" w:rsidRPr="003D2106" w:rsidRDefault="00DA1374" w:rsidP="00DA1374">
      <w:pPr>
        <w:spacing w:after="0" w:line="228" w:lineRule="auto"/>
        <w:ind w:right="-550"/>
        <w:rPr>
          <w:rFonts w:ascii="Times New Roman" w:eastAsia="Times New Roman" w:hAnsi="Times New Roman"/>
          <w:b/>
          <w:sz w:val="28"/>
          <w:szCs w:val="28"/>
          <w:lang w:eastAsia="ru-RU"/>
        </w:rPr>
      </w:pPr>
      <w:r w:rsidRPr="003D2106">
        <w:rPr>
          <w:rFonts w:ascii="Times New Roman" w:eastAsia="Times New Roman" w:hAnsi="Times New Roman"/>
          <w:b/>
          <w:sz w:val="28"/>
          <w:szCs w:val="28"/>
          <w:lang w:eastAsia="ru-RU"/>
        </w:rPr>
        <w:t xml:space="preserve">політики України  </w:t>
      </w:r>
      <w:r w:rsidRPr="003D2106">
        <w:rPr>
          <w:rFonts w:ascii="Times New Roman" w:eastAsia="Times New Roman" w:hAnsi="Times New Roman"/>
          <w:b/>
          <w:sz w:val="28"/>
          <w:szCs w:val="28"/>
          <w:lang w:eastAsia="ru-RU"/>
        </w:rPr>
        <w:tab/>
      </w:r>
      <w:r w:rsidRPr="003D2106">
        <w:rPr>
          <w:rFonts w:ascii="Times New Roman" w:eastAsia="Times New Roman" w:hAnsi="Times New Roman"/>
          <w:b/>
          <w:sz w:val="28"/>
          <w:szCs w:val="28"/>
          <w:lang w:eastAsia="ru-RU"/>
        </w:rPr>
        <w:tab/>
        <w:t xml:space="preserve"> </w:t>
      </w:r>
      <w:r w:rsidRPr="003D2106">
        <w:rPr>
          <w:rFonts w:ascii="Times New Roman" w:eastAsia="Times New Roman" w:hAnsi="Times New Roman"/>
          <w:b/>
          <w:sz w:val="28"/>
          <w:szCs w:val="28"/>
          <w:lang w:eastAsia="ru-RU"/>
        </w:rPr>
        <w:tab/>
        <w:t xml:space="preserve">                                   </w:t>
      </w:r>
      <w:r w:rsidR="00A60D3E" w:rsidRPr="003D2106">
        <w:rPr>
          <w:rFonts w:ascii="Times New Roman" w:eastAsia="Times New Roman" w:hAnsi="Times New Roman"/>
          <w:b/>
          <w:sz w:val="28"/>
          <w:szCs w:val="28"/>
          <w:lang w:eastAsia="ru-RU"/>
        </w:rPr>
        <w:t xml:space="preserve">     </w:t>
      </w:r>
      <w:r w:rsidRPr="003D2106">
        <w:rPr>
          <w:rFonts w:ascii="Times New Roman" w:eastAsia="Times New Roman" w:hAnsi="Times New Roman"/>
          <w:b/>
          <w:sz w:val="28"/>
          <w:szCs w:val="28"/>
          <w:lang w:eastAsia="ru-RU"/>
        </w:rPr>
        <w:t xml:space="preserve">       Марина ЛАЗЕБНА</w:t>
      </w:r>
    </w:p>
    <w:p w:rsidR="00A028A0" w:rsidRDefault="00A028A0" w:rsidP="00A60D3E">
      <w:pPr>
        <w:spacing w:after="0" w:line="240" w:lineRule="auto"/>
        <w:jc w:val="both"/>
        <w:rPr>
          <w:rFonts w:ascii="Times New Roman" w:eastAsia="Times New Roman" w:hAnsi="Times New Roman"/>
          <w:sz w:val="28"/>
          <w:szCs w:val="28"/>
          <w:lang w:eastAsia="ru-RU"/>
        </w:rPr>
      </w:pPr>
    </w:p>
    <w:p w:rsidR="00AB23A6" w:rsidRDefault="00AB23A6" w:rsidP="00A60D3E">
      <w:pPr>
        <w:spacing w:after="0" w:line="240" w:lineRule="auto"/>
        <w:jc w:val="both"/>
        <w:rPr>
          <w:rFonts w:ascii="Times New Roman" w:eastAsia="Times New Roman" w:hAnsi="Times New Roman"/>
          <w:sz w:val="28"/>
          <w:szCs w:val="28"/>
          <w:lang w:eastAsia="ru-RU"/>
        </w:rPr>
      </w:pPr>
    </w:p>
    <w:p w:rsidR="00152CF2" w:rsidRPr="003D2106" w:rsidRDefault="00DB0AF3" w:rsidP="00A60D3E">
      <w:pPr>
        <w:spacing w:after="0" w:line="240" w:lineRule="auto"/>
        <w:jc w:val="both"/>
      </w:pPr>
      <w:r w:rsidRPr="003D2106">
        <w:rPr>
          <w:rFonts w:ascii="Times New Roman" w:eastAsia="Times New Roman" w:hAnsi="Times New Roman"/>
          <w:sz w:val="28"/>
          <w:szCs w:val="28"/>
          <w:lang w:eastAsia="ru-RU"/>
        </w:rPr>
        <w:lastRenderedPageBreak/>
        <w:t>____ ____________ 2021</w:t>
      </w:r>
      <w:r w:rsidR="00DA1374" w:rsidRPr="003D2106">
        <w:rPr>
          <w:rFonts w:ascii="Times New Roman" w:eastAsia="Times New Roman" w:hAnsi="Times New Roman"/>
          <w:sz w:val="28"/>
          <w:szCs w:val="28"/>
          <w:lang w:eastAsia="ru-RU"/>
        </w:rPr>
        <w:t xml:space="preserve"> р.</w:t>
      </w:r>
    </w:p>
    <w:sectPr w:rsidR="00152CF2" w:rsidRPr="003D2106" w:rsidSect="00A028A0">
      <w:headerReference w:type="default" r:id="rId9"/>
      <w:pgSz w:w="11906" w:h="16838"/>
      <w:pgMar w:top="1134"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A6" w:rsidRDefault="006A74A6" w:rsidP="00040370">
      <w:pPr>
        <w:spacing w:after="0" w:line="240" w:lineRule="auto"/>
      </w:pPr>
      <w:r>
        <w:separator/>
      </w:r>
    </w:p>
  </w:endnote>
  <w:endnote w:type="continuationSeparator" w:id="0">
    <w:p w:rsidR="006A74A6" w:rsidRDefault="006A74A6" w:rsidP="00040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ntiqua">
    <w:altName w:val="Bahnschrift Light"/>
    <w:panose1 w:val="020B0500000000000000"/>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choolBook">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A6" w:rsidRDefault="006A74A6" w:rsidP="00040370">
      <w:pPr>
        <w:spacing w:after="0" w:line="240" w:lineRule="auto"/>
      </w:pPr>
      <w:r>
        <w:separator/>
      </w:r>
    </w:p>
  </w:footnote>
  <w:footnote w:type="continuationSeparator" w:id="0">
    <w:p w:rsidR="006A74A6" w:rsidRDefault="006A74A6" w:rsidP="000403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009250"/>
      <w:docPartObj>
        <w:docPartGallery w:val="Page Numbers (Top of Page)"/>
        <w:docPartUnique/>
      </w:docPartObj>
    </w:sdtPr>
    <w:sdtEndPr/>
    <w:sdtContent>
      <w:p w:rsidR="00040370" w:rsidRDefault="00040370">
        <w:pPr>
          <w:pStyle w:val="a9"/>
          <w:jc w:val="center"/>
        </w:pPr>
        <w:r>
          <w:fldChar w:fldCharType="begin"/>
        </w:r>
        <w:r>
          <w:instrText>PAGE   \* MERGEFORMAT</w:instrText>
        </w:r>
        <w:r>
          <w:fldChar w:fldCharType="separate"/>
        </w:r>
        <w:r w:rsidR="00961CBB">
          <w:rPr>
            <w:noProof/>
          </w:rPr>
          <w:t>4</w:t>
        </w:r>
        <w:r>
          <w:fldChar w:fldCharType="end"/>
        </w:r>
      </w:p>
    </w:sdtContent>
  </w:sdt>
  <w:p w:rsidR="00040370" w:rsidRDefault="0004037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7E3162"/>
    <w:multiLevelType w:val="singleLevel"/>
    <w:tmpl w:val="A87E3162"/>
    <w:lvl w:ilvl="0">
      <w:start w:val="5"/>
      <w:numFmt w:val="decimal"/>
      <w:suff w:val="space"/>
      <w:lvlText w:val="%1)"/>
      <w:lvlJc w:val="left"/>
    </w:lvl>
  </w:abstractNum>
  <w:abstractNum w:abstractNumId="1">
    <w:nsid w:val="FFFFFF89"/>
    <w:multiLevelType w:val="singleLevel"/>
    <w:tmpl w:val="FFFFFF89"/>
    <w:lvl w:ilvl="0">
      <w:start w:val="1"/>
      <w:numFmt w:val="bullet"/>
      <w:lvlText w:val=""/>
      <w:lvlJc w:val="left"/>
      <w:pPr>
        <w:tabs>
          <w:tab w:val="num" w:pos="360"/>
        </w:tabs>
        <w:ind w:left="360" w:hanging="360"/>
      </w:pPr>
      <w:rPr>
        <w:rFonts w:ascii="Symbol" w:hAnsi="Symbol" w:hint="default"/>
      </w:rPr>
    </w:lvl>
  </w:abstractNum>
  <w:abstractNum w:abstractNumId="2">
    <w:nsid w:val="06A1E687"/>
    <w:multiLevelType w:val="singleLevel"/>
    <w:tmpl w:val="06A1E687"/>
    <w:lvl w:ilvl="0">
      <w:start w:val="6"/>
      <w:numFmt w:val="decimal"/>
      <w:suff w:val="space"/>
      <w:lvlText w:val="%1)"/>
      <w:lvlJc w:val="left"/>
    </w:lvl>
  </w:abstractNum>
  <w:abstractNum w:abstractNumId="3">
    <w:nsid w:val="06E4840F"/>
    <w:multiLevelType w:val="singleLevel"/>
    <w:tmpl w:val="06E4840F"/>
    <w:lvl w:ilvl="0">
      <w:start w:val="31"/>
      <w:numFmt w:val="decimal"/>
      <w:pStyle w:val="a"/>
      <w:suff w:val="space"/>
      <w:lvlText w:val="%1."/>
      <w:lvlJc w:val="left"/>
    </w:lvl>
  </w:abstractNum>
  <w:abstractNum w:abstractNumId="4">
    <w:nsid w:val="17EF5ECC"/>
    <w:multiLevelType w:val="multilevel"/>
    <w:tmpl w:val="17EF5ECC"/>
    <w:lvl w:ilvl="0">
      <w:start w:val="1"/>
      <w:numFmt w:val="decimal"/>
      <w:lvlText w:val="%1."/>
      <w:lvlJc w:val="left"/>
      <w:pPr>
        <w:ind w:left="948" w:hanging="360"/>
      </w:pPr>
      <w:rPr>
        <w:rFonts w:hint="default"/>
      </w:rPr>
    </w:lvl>
    <w:lvl w:ilvl="1">
      <w:start w:val="1"/>
      <w:numFmt w:val="lowerLetter"/>
      <w:lvlText w:val="%2."/>
      <w:lvlJc w:val="left"/>
      <w:pPr>
        <w:ind w:left="1668" w:hanging="360"/>
      </w:pPr>
    </w:lvl>
    <w:lvl w:ilvl="2">
      <w:start w:val="1"/>
      <w:numFmt w:val="lowerRoman"/>
      <w:lvlText w:val="%3."/>
      <w:lvlJc w:val="right"/>
      <w:pPr>
        <w:ind w:left="2388" w:hanging="180"/>
      </w:pPr>
    </w:lvl>
    <w:lvl w:ilvl="3">
      <w:start w:val="1"/>
      <w:numFmt w:val="decimal"/>
      <w:lvlText w:val="%4."/>
      <w:lvlJc w:val="left"/>
      <w:pPr>
        <w:ind w:left="3108" w:hanging="360"/>
      </w:pPr>
    </w:lvl>
    <w:lvl w:ilvl="4">
      <w:start w:val="1"/>
      <w:numFmt w:val="lowerLetter"/>
      <w:lvlText w:val="%5."/>
      <w:lvlJc w:val="left"/>
      <w:pPr>
        <w:ind w:left="3828" w:hanging="360"/>
      </w:pPr>
    </w:lvl>
    <w:lvl w:ilvl="5">
      <w:start w:val="1"/>
      <w:numFmt w:val="lowerRoman"/>
      <w:lvlText w:val="%6."/>
      <w:lvlJc w:val="right"/>
      <w:pPr>
        <w:ind w:left="4548" w:hanging="180"/>
      </w:pPr>
    </w:lvl>
    <w:lvl w:ilvl="6">
      <w:start w:val="1"/>
      <w:numFmt w:val="decimal"/>
      <w:lvlText w:val="%7."/>
      <w:lvlJc w:val="left"/>
      <w:pPr>
        <w:ind w:left="5268" w:hanging="360"/>
      </w:pPr>
    </w:lvl>
    <w:lvl w:ilvl="7">
      <w:start w:val="1"/>
      <w:numFmt w:val="lowerLetter"/>
      <w:lvlText w:val="%8."/>
      <w:lvlJc w:val="left"/>
      <w:pPr>
        <w:ind w:left="5988" w:hanging="360"/>
      </w:pPr>
    </w:lvl>
    <w:lvl w:ilvl="8">
      <w:start w:val="1"/>
      <w:numFmt w:val="lowerRoman"/>
      <w:lvlText w:val="%9."/>
      <w:lvlJc w:val="right"/>
      <w:pPr>
        <w:ind w:left="6708" w:hanging="180"/>
      </w:pPr>
    </w:lvl>
  </w:abstractNum>
  <w:abstractNum w:abstractNumId="5">
    <w:nsid w:val="222C23AB"/>
    <w:multiLevelType w:val="singleLevel"/>
    <w:tmpl w:val="A87E3162"/>
    <w:lvl w:ilvl="0">
      <w:start w:val="5"/>
      <w:numFmt w:val="decimal"/>
      <w:suff w:val="space"/>
      <w:lvlText w:val="%1)"/>
      <w:lvlJc w:val="left"/>
    </w:lvl>
  </w:abstractNum>
  <w:abstractNum w:abstractNumId="6">
    <w:nsid w:val="34BB2646"/>
    <w:multiLevelType w:val="hybridMultilevel"/>
    <w:tmpl w:val="C9600A2E"/>
    <w:lvl w:ilvl="0" w:tplc="DF3EE0C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3AD9587B"/>
    <w:multiLevelType w:val="hybridMultilevel"/>
    <w:tmpl w:val="6610E9FA"/>
    <w:lvl w:ilvl="0" w:tplc="D714ACDE">
      <w:start w:val="1"/>
      <w:numFmt w:val="bullet"/>
      <w:lvlText w:val=""/>
      <w:lvlJc w:val="left"/>
      <w:pPr>
        <w:tabs>
          <w:tab w:val="num" w:pos="720"/>
        </w:tabs>
        <w:ind w:left="720" w:hanging="360"/>
      </w:pPr>
      <w:rPr>
        <w:rFonts w:ascii="Wingdings" w:hAnsi="Wingdings" w:hint="default"/>
      </w:rPr>
    </w:lvl>
    <w:lvl w:ilvl="1" w:tplc="46C0926C" w:tentative="1">
      <w:start w:val="1"/>
      <w:numFmt w:val="bullet"/>
      <w:lvlText w:val=""/>
      <w:lvlJc w:val="left"/>
      <w:pPr>
        <w:tabs>
          <w:tab w:val="num" w:pos="1440"/>
        </w:tabs>
        <w:ind w:left="1440" w:hanging="360"/>
      </w:pPr>
      <w:rPr>
        <w:rFonts w:ascii="Wingdings" w:hAnsi="Wingdings" w:hint="default"/>
      </w:rPr>
    </w:lvl>
    <w:lvl w:ilvl="2" w:tplc="E306098E" w:tentative="1">
      <w:start w:val="1"/>
      <w:numFmt w:val="bullet"/>
      <w:lvlText w:val=""/>
      <w:lvlJc w:val="left"/>
      <w:pPr>
        <w:tabs>
          <w:tab w:val="num" w:pos="2160"/>
        </w:tabs>
        <w:ind w:left="2160" w:hanging="360"/>
      </w:pPr>
      <w:rPr>
        <w:rFonts w:ascii="Wingdings" w:hAnsi="Wingdings" w:hint="default"/>
      </w:rPr>
    </w:lvl>
    <w:lvl w:ilvl="3" w:tplc="CF3CA910" w:tentative="1">
      <w:start w:val="1"/>
      <w:numFmt w:val="bullet"/>
      <w:lvlText w:val=""/>
      <w:lvlJc w:val="left"/>
      <w:pPr>
        <w:tabs>
          <w:tab w:val="num" w:pos="2880"/>
        </w:tabs>
        <w:ind w:left="2880" w:hanging="360"/>
      </w:pPr>
      <w:rPr>
        <w:rFonts w:ascii="Wingdings" w:hAnsi="Wingdings" w:hint="default"/>
      </w:rPr>
    </w:lvl>
    <w:lvl w:ilvl="4" w:tplc="34C4CEFE" w:tentative="1">
      <w:start w:val="1"/>
      <w:numFmt w:val="bullet"/>
      <w:lvlText w:val=""/>
      <w:lvlJc w:val="left"/>
      <w:pPr>
        <w:tabs>
          <w:tab w:val="num" w:pos="3600"/>
        </w:tabs>
        <w:ind w:left="3600" w:hanging="360"/>
      </w:pPr>
      <w:rPr>
        <w:rFonts w:ascii="Wingdings" w:hAnsi="Wingdings" w:hint="default"/>
      </w:rPr>
    </w:lvl>
    <w:lvl w:ilvl="5" w:tplc="8FC62F30" w:tentative="1">
      <w:start w:val="1"/>
      <w:numFmt w:val="bullet"/>
      <w:lvlText w:val=""/>
      <w:lvlJc w:val="left"/>
      <w:pPr>
        <w:tabs>
          <w:tab w:val="num" w:pos="4320"/>
        </w:tabs>
        <w:ind w:left="4320" w:hanging="360"/>
      </w:pPr>
      <w:rPr>
        <w:rFonts w:ascii="Wingdings" w:hAnsi="Wingdings" w:hint="default"/>
      </w:rPr>
    </w:lvl>
    <w:lvl w:ilvl="6" w:tplc="C02E5C18" w:tentative="1">
      <w:start w:val="1"/>
      <w:numFmt w:val="bullet"/>
      <w:lvlText w:val=""/>
      <w:lvlJc w:val="left"/>
      <w:pPr>
        <w:tabs>
          <w:tab w:val="num" w:pos="5040"/>
        </w:tabs>
        <w:ind w:left="5040" w:hanging="360"/>
      </w:pPr>
      <w:rPr>
        <w:rFonts w:ascii="Wingdings" w:hAnsi="Wingdings" w:hint="default"/>
      </w:rPr>
    </w:lvl>
    <w:lvl w:ilvl="7" w:tplc="8258CEBC" w:tentative="1">
      <w:start w:val="1"/>
      <w:numFmt w:val="bullet"/>
      <w:lvlText w:val=""/>
      <w:lvlJc w:val="left"/>
      <w:pPr>
        <w:tabs>
          <w:tab w:val="num" w:pos="5760"/>
        </w:tabs>
        <w:ind w:left="5760" w:hanging="360"/>
      </w:pPr>
      <w:rPr>
        <w:rFonts w:ascii="Wingdings" w:hAnsi="Wingdings" w:hint="default"/>
      </w:rPr>
    </w:lvl>
    <w:lvl w:ilvl="8" w:tplc="B14A186E" w:tentative="1">
      <w:start w:val="1"/>
      <w:numFmt w:val="bullet"/>
      <w:lvlText w:val=""/>
      <w:lvlJc w:val="left"/>
      <w:pPr>
        <w:tabs>
          <w:tab w:val="num" w:pos="6480"/>
        </w:tabs>
        <w:ind w:left="6480" w:hanging="360"/>
      </w:pPr>
      <w:rPr>
        <w:rFonts w:ascii="Wingdings" w:hAnsi="Wingdings" w:hint="default"/>
      </w:rPr>
    </w:lvl>
  </w:abstractNum>
  <w:abstractNum w:abstractNumId="8">
    <w:nsid w:val="4C8D7674"/>
    <w:multiLevelType w:val="hybridMultilevel"/>
    <w:tmpl w:val="24064BA2"/>
    <w:lvl w:ilvl="0" w:tplc="1C2C32C2">
      <w:start w:val="1"/>
      <w:numFmt w:val="bullet"/>
      <w:lvlText w:val=""/>
      <w:lvlJc w:val="left"/>
      <w:pPr>
        <w:tabs>
          <w:tab w:val="num" w:pos="720"/>
        </w:tabs>
        <w:ind w:left="720" w:hanging="360"/>
      </w:pPr>
      <w:rPr>
        <w:rFonts w:ascii="Wingdings" w:hAnsi="Wingdings" w:hint="default"/>
      </w:rPr>
    </w:lvl>
    <w:lvl w:ilvl="1" w:tplc="A0F67C4C" w:tentative="1">
      <w:start w:val="1"/>
      <w:numFmt w:val="bullet"/>
      <w:lvlText w:val=""/>
      <w:lvlJc w:val="left"/>
      <w:pPr>
        <w:tabs>
          <w:tab w:val="num" w:pos="1440"/>
        </w:tabs>
        <w:ind w:left="1440" w:hanging="360"/>
      </w:pPr>
      <w:rPr>
        <w:rFonts w:ascii="Wingdings" w:hAnsi="Wingdings" w:hint="default"/>
      </w:rPr>
    </w:lvl>
    <w:lvl w:ilvl="2" w:tplc="FB4405CC" w:tentative="1">
      <w:start w:val="1"/>
      <w:numFmt w:val="bullet"/>
      <w:lvlText w:val=""/>
      <w:lvlJc w:val="left"/>
      <w:pPr>
        <w:tabs>
          <w:tab w:val="num" w:pos="2160"/>
        </w:tabs>
        <w:ind w:left="2160" w:hanging="360"/>
      </w:pPr>
      <w:rPr>
        <w:rFonts w:ascii="Wingdings" w:hAnsi="Wingdings" w:hint="default"/>
      </w:rPr>
    </w:lvl>
    <w:lvl w:ilvl="3" w:tplc="D9F06344" w:tentative="1">
      <w:start w:val="1"/>
      <w:numFmt w:val="bullet"/>
      <w:lvlText w:val=""/>
      <w:lvlJc w:val="left"/>
      <w:pPr>
        <w:tabs>
          <w:tab w:val="num" w:pos="2880"/>
        </w:tabs>
        <w:ind w:left="2880" w:hanging="360"/>
      </w:pPr>
      <w:rPr>
        <w:rFonts w:ascii="Wingdings" w:hAnsi="Wingdings" w:hint="default"/>
      </w:rPr>
    </w:lvl>
    <w:lvl w:ilvl="4" w:tplc="C24EB002" w:tentative="1">
      <w:start w:val="1"/>
      <w:numFmt w:val="bullet"/>
      <w:lvlText w:val=""/>
      <w:lvlJc w:val="left"/>
      <w:pPr>
        <w:tabs>
          <w:tab w:val="num" w:pos="3600"/>
        </w:tabs>
        <w:ind w:left="3600" w:hanging="360"/>
      </w:pPr>
      <w:rPr>
        <w:rFonts w:ascii="Wingdings" w:hAnsi="Wingdings" w:hint="default"/>
      </w:rPr>
    </w:lvl>
    <w:lvl w:ilvl="5" w:tplc="EF0896A4" w:tentative="1">
      <w:start w:val="1"/>
      <w:numFmt w:val="bullet"/>
      <w:lvlText w:val=""/>
      <w:lvlJc w:val="left"/>
      <w:pPr>
        <w:tabs>
          <w:tab w:val="num" w:pos="4320"/>
        </w:tabs>
        <w:ind w:left="4320" w:hanging="360"/>
      </w:pPr>
      <w:rPr>
        <w:rFonts w:ascii="Wingdings" w:hAnsi="Wingdings" w:hint="default"/>
      </w:rPr>
    </w:lvl>
    <w:lvl w:ilvl="6" w:tplc="B6F2F514" w:tentative="1">
      <w:start w:val="1"/>
      <w:numFmt w:val="bullet"/>
      <w:lvlText w:val=""/>
      <w:lvlJc w:val="left"/>
      <w:pPr>
        <w:tabs>
          <w:tab w:val="num" w:pos="5040"/>
        </w:tabs>
        <w:ind w:left="5040" w:hanging="360"/>
      </w:pPr>
      <w:rPr>
        <w:rFonts w:ascii="Wingdings" w:hAnsi="Wingdings" w:hint="default"/>
      </w:rPr>
    </w:lvl>
    <w:lvl w:ilvl="7" w:tplc="A14EC552" w:tentative="1">
      <w:start w:val="1"/>
      <w:numFmt w:val="bullet"/>
      <w:lvlText w:val=""/>
      <w:lvlJc w:val="left"/>
      <w:pPr>
        <w:tabs>
          <w:tab w:val="num" w:pos="5760"/>
        </w:tabs>
        <w:ind w:left="5760" w:hanging="360"/>
      </w:pPr>
      <w:rPr>
        <w:rFonts w:ascii="Wingdings" w:hAnsi="Wingdings" w:hint="default"/>
      </w:rPr>
    </w:lvl>
    <w:lvl w:ilvl="8" w:tplc="6FCEC67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3"/>
    <w:lvlOverride w:ilvl="0">
      <w:startOverride w:val="31"/>
    </w:lvlOverride>
  </w:num>
  <w:num w:numId="8">
    <w:abstractNumId w:val="5"/>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HWND" w:val="16909316"/>
    <w:docVar w:name="ID" w:val="3753571"/>
    <w:docVar w:name="PRINTPOS" w:val="5"/>
    <w:docVar w:name="PTYPE" w:val="1"/>
    <w:docVar w:name="TYPE" w:val="APPLICATION"/>
  </w:docVars>
  <w:rsids>
    <w:rsidRoot w:val="00791F8C"/>
    <w:rsid w:val="0000202C"/>
    <w:rsid w:val="00012022"/>
    <w:rsid w:val="00013492"/>
    <w:rsid w:val="00040370"/>
    <w:rsid w:val="00056225"/>
    <w:rsid w:val="00057F6B"/>
    <w:rsid w:val="0009579F"/>
    <w:rsid w:val="000971F8"/>
    <w:rsid w:val="000B20DA"/>
    <w:rsid w:val="000B48B9"/>
    <w:rsid w:val="000C0012"/>
    <w:rsid w:val="000C5079"/>
    <w:rsid w:val="000E23B5"/>
    <w:rsid w:val="000E44BA"/>
    <w:rsid w:val="001057FA"/>
    <w:rsid w:val="00152CF2"/>
    <w:rsid w:val="00154455"/>
    <w:rsid w:val="00176FE1"/>
    <w:rsid w:val="00177AE8"/>
    <w:rsid w:val="00194A7A"/>
    <w:rsid w:val="001A3AAA"/>
    <w:rsid w:val="001A5D94"/>
    <w:rsid w:val="001B3938"/>
    <w:rsid w:val="001D4151"/>
    <w:rsid w:val="00220A5B"/>
    <w:rsid w:val="00292EE6"/>
    <w:rsid w:val="002A333B"/>
    <w:rsid w:val="002A6790"/>
    <w:rsid w:val="002D221C"/>
    <w:rsid w:val="003555D7"/>
    <w:rsid w:val="003B1E4E"/>
    <w:rsid w:val="003B68BF"/>
    <w:rsid w:val="003D2106"/>
    <w:rsid w:val="00405210"/>
    <w:rsid w:val="004238DB"/>
    <w:rsid w:val="00484349"/>
    <w:rsid w:val="004D01B1"/>
    <w:rsid w:val="004D68D7"/>
    <w:rsid w:val="004D7D62"/>
    <w:rsid w:val="004E3E67"/>
    <w:rsid w:val="004F0F61"/>
    <w:rsid w:val="004F75D7"/>
    <w:rsid w:val="00510911"/>
    <w:rsid w:val="00520813"/>
    <w:rsid w:val="00530D79"/>
    <w:rsid w:val="00561050"/>
    <w:rsid w:val="005975A3"/>
    <w:rsid w:val="005A44FE"/>
    <w:rsid w:val="005E1023"/>
    <w:rsid w:val="005E143B"/>
    <w:rsid w:val="005F48D1"/>
    <w:rsid w:val="00601599"/>
    <w:rsid w:val="00615DEF"/>
    <w:rsid w:val="0062485A"/>
    <w:rsid w:val="00645E4F"/>
    <w:rsid w:val="00647372"/>
    <w:rsid w:val="006554F8"/>
    <w:rsid w:val="006916F9"/>
    <w:rsid w:val="006A74A6"/>
    <w:rsid w:val="006D5241"/>
    <w:rsid w:val="007270FD"/>
    <w:rsid w:val="00775FDA"/>
    <w:rsid w:val="00791F8C"/>
    <w:rsid w:val="007B6489"/>
    <w:rsid w:val="007C09DF"/>
    <w:rsid w:val="007D0646"/>
    <w:rsid w:val="007E7BF5"/>
    <w:rsid w:val="00804C91"/>
    <w:rsid w:val="008059C8"/>
    <w:rsid w:val="00811BBA"/>
    <w:rsid w:val="00816E88"/>
    <w:rsid w:val="008731E1"/>
    <w:rsid w:val="0089161E"/>
    <w:rsid w:val="00917496"/>
    <w:rsid w:val="00961CBB"/>
    <w:rsid w:val="009712C7"/>
    <w:rsid w:val="009A0476"/>
    <w:rsid w:val="009A4F8A"/>
    <w:rsid w:val="009E14AE"/>
    <w:rsid w:val="009E3059"/>
    <w:rsid w:val="00A028A0"/>
    <w:rsid w:val="00A116F3"/>
    <w:rsid w:val="00A12641"/>
    <w:rsid w:val="00A16918"/>
    <w:rsid w:val="00A44341"/>
    <w:rsid w:val="00A45052"/>
    <w:rsid w:val="00A522D2"/>
    <w:rsid w:val="00A60D3E"/>
    <w:rsid w:val="00AA240D"/>
    <w:rsid w:val="00AA6E73"/>
    <w:rsid w:val="00AA7A39"/>
    <w:rsid w:val="00AB23A6"/>
    <w:rsid w:val="00AE3B17"/>
    <w:rsid w:val="00AF692E"/>
    <w:rsid w:val="00AF6EFD"/>
    <w:rsid w:val="00B0444D"/>
    <w:rsid w:val="00B12BF6"/>
    <w:rsid w:val="00B36EB9"/>
    <w:rsid w:val="00B4407C"/>
    <w:rsid w:val="00B46C3B"/>
    <w:rsid w:val="00B543FD"/>
    <w:rsid w:val="00B72A0A"/>
    <w:rsid w:val="00B916A1"/>
    <w:rsid w:val="00BC0EE6"/>
    <w:rsid w:val="00C013D5"/>
    <w:rsid w:val="00C07F6C"/>
    <w:rsid w:val="00CC1516"/>
    <w:rsid w:val="00CC2E3B"/>
    <w:rsid w:val="00CF4E85"/>
    <w:rsid w:val="00D33BCA"/>
    <w:rsid w:val="00D4178E"/>
    <w:rsid w:val="00D4452F"/>
    <w:rsid w:val="00D46B68"/>
    <w:rsid w:val="00D5200C"/>
    <w:rsid w:val="00D530BB"/>
    <w:rsid w:val="00D77C81"/>
    <w:rsid w:val="00D830DA"/>
    <w:rsid w:val="00DA1374"/>
    <w:rsid w:val="00DB0AF3"/>
    <w:rsid w:val="00DB20E4"/>
    <w:rsid w:val="00DC2E66"/>
    <w:rsid w:val="00E1167D"/>
    <w:rsid w:val="00E11CE6"/>
    <w:rsid w:val="00E441EB"/>
    <w:rsid w:val="00E63F0E"/>
    <w:rsid w:val="00E87EE9"/>
    <w:rsid w:val="00E94FE5"/>
    <w:rsid w:val="00EC7A47"/>
    <w:rsid w:val="00ED256A"/>
    <w:rsid w:val="00EE0A6C"/>
    <w:rsid w:val="00EE4B9F"/>
    <w:rsid w:val="00EF0ED0"/>
    <w:rsid w:val="00F1553C"/>
    <w:rsid w:val="00F52B12"/>
    <w:rsid w:val="00F83511"/>
    <w:rsid w:val="00F96F50"/>
    <w:rsid w:val="00FC5B94"/>
    <w:rsid w:val="00FF79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lock Text"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3492"/>
    <w:pPr>
      <w:spacing w:line="256" w:lineRule="auto"/>
    </w:pPr>
    <w:rPr>
      <w:rFonts w:ascii="Calibri" w:eastAsia="Calibri" w:hAnsi="Calibri" w:cs="Times New Roman"/>
    </w:rPr>
  </w:style>
  <w:style w:type="paragraph" w:styleId="1">
    <w:name w:val="heading 1"/>
    <w:basedOn w:val="a0"/>
    <w:next w:val="a0"/>
    <w:link w:val="10"/>
    <w:uiPriority w:val="99"/>
    <w:qFormat/>
    <w:rsid w:val="003555D7"/>
    <w:pPr>
      <w:keepNext/>
      <w:spacing w:after="0" w:line="240" w:lineRule="auto"/>
      <w:outlineLvl w:val="0"/>
    </w:pPr>
    <w:rPr>
      <w:rFonts w:ascii="Times New Roman" w:eastAsia="Times New Roman" w:hAnsi="Times New Roman"/>
      <w:b/>
      <w:bCs/>
      <w:sz w:val="28"/>
      <w:szCs w:val="24"/>
      <w:lang w:eastAsia="ru-RU"/>
    </w:rPr>
  </w:style>
  <w:style w:type="paragraph" w:styleId="2">
    <w:name w:val="heading 2"/>
    <w:basedOn w:val="a0"/>
    <w:next w:val="a0"/>
    <w:link w:val="20"/>
    <w:uiPriority w:val="99"/>
    <w:qFormat/>
    <w:rsid w:val="003555D7"/>
    <w:pPr>
      <w:keepNext/>
      <w:spacing w:before="240" w:after="60" w:line="240" w:lineRule="auto"/>
      <w:outlineLvl w:val="1"/>
    </w:pPr>
    <w:rPr>
      <w:rFonts w:ascii="Arial" w:eastAsia="Times New Roman" w:hAnsi="Arial"/>
      <w:b/>
      <w:bCs/>
      <w:i/>
      <w:iCs/>
      <w:sz w:val="28"/>
      <w:szCs w:val="28"/>
      <w:lang w:val="ru-RU" w:eastAsia="ru-RU"/>
    </w:rPr>
  </w:style>
  <w:style w:type="paragraph" w:styleId="3">
    <w:name w:val="heading 3"/>
    <w:basedOn w:val="a0"/>
    <w:next w:val="a0"/>
    <w:link w:val="30"/>
    <w:uiPriority w:val="99"/>
    <w:qFormat/>
    <w:rsid w:val="003555D7"/>
    <w:pPr>
      <w:keepNext/>
      <w:spacing w:before="240" w:after="60" w:line="240" w:lineRule="auto"/>
      <w:outlineLvl w:val="2"/>
    </w:pPr>
    <w:rPr>
      <w:rFonts w:ascii="Arial" w:eastAsia="Times New Roman" w:hAnsi="Arial"/>
      <w:b/>
      <w:bCs/>
      <w:sz w:val="26"/>
      <w:szCs w:val="26"/>
      <w:lang w:val="ru-RU" w:eastAsia="ru-RU"/>
    </w:rPr>
  </w:style>
  <w:style w:type="paragraph" w:styleId="6">
    <w:name w:val="heading 6"/>
    <w:basedOn w:val="a0"/>
    <w:next w:val="a0"/>
    <w:link w:val="60"/>
    <w:qFormat/>
    <w:rsid w:val="003555D7"/>
    <w:pPr>
      <w:keepNext/>
      <w:spacing w:after="0" w:line="240" w:lineRule="auto"/>
      <w:outlineLvl w:val="5"/>
    </w:pPr>
    <w:rPr>
      <w:rFonts w:ascii="Courier" w:eastAsia="Times New Roman" w:hAnsi="Courier"/>
      <w:b/>
      <w:bCs/>
      <w:i/>
      <w:iCs/>
      <w:color w:val="993366"/>
      <w:sz w:val="20"/>
      <w:szCs w:val="20"/>
      <w:u w:val="single"/>
      <w:lang w:eastAsia="uk-UA"/>
    </w:rPr>
  </w:style>
  <w:style w:type="paragraph" w:styleId="8">
    <w:name w:val="heading 8"/>
    <w:basedOn w:val="a0"/>
    <w:next w:val="a0"/>
    <w:link w:val="80"/>
    <w:uiPriority w:val="99"/>
    <w:qFormat/>
    <w:rsid w:val="003555D7"/>
    <w:pPr>
      <w:spacing w:before="240" w:after="60" w:line="240" w:lineRule="auto"/>
      <w:outlineLvl w:val="7"/>
    </w:pPr>
    <w:rPr>
      <w:rFonts w:ascii="Times New Roman" w:eastAsia="Times New Roman" w:hAnsi="Times New Roman"/>
      <w:i/>
      <w:iCs/>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23">
    <w:name w:val="rvts23"/>
    <w:rsid w:val="00013492"/>
  </w:style>
  <w:style w:type="character" w:customStyle="1" w:styleId="10">
    <w:name w:val="Заголовок 1 Знак"/>
    <w:basedOn w:val="a1"/>
    <w:link w:val="1"/>
    <w:uiPriority w:val="99"/>
    <w:rsid w:val="003555D7"/>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uiPriority w:val="99"/>
    <w:rsid w:val="003555D7"/>
    <w:rPr>
      <w:rFonts w:ascii="Arial" w:eastAsia="Times New Roman" w:hAnsi="Arial" w:cs="Times New Roman"/>
      <w:b/>
      <w:bCs/>
      <w:i/>
      <w:iCs/>
      <w:sz w:val="28"/>
      <w:szCs w:val="28"/>
      <w:lang w:val="ru-RU" w:eastAsia="ru-RU"/>
    </w:rPr>
  </w:style>
  <w:style w:type="character" w:customStyle="1" w:styleId="30">
    <w:name w:val="Заголовок 3 Знак"/>
    <w:basedOn w:val="a1"/>
    <w:link w:val="3"/>
    <w:uiPriority w:val="99"/>
    <w:rsid w:val="003555D7"/>
    <w:rPr>
      <w:rFonts w:ascii="Arial" w:eastAsia="Times New Roman" w:hAnsi="Arial" w:cs="Times New Roman"/>
      <w:b/>
      <w:bCs/>
      <w:sz w:val="26"/>
      <w:szCs w:val="26"/>
      <w:lang w:val="ru-RU" w:eastAsia="ru-RU"/>
    </w:rPr>
  </w:style>
  <w:style w:type="character" w:customStyle="1" w:styleId="60">
    <w:name w:val="Заголовок 6 Знак"/>
    <w:basedOn w:val="a1"/>
    <w:link w:val="6"/>
    <w:rsid w:val="003555D7"/>
    <w:rPr>
      <w:rFonts w:ascii="Courier" w:eastAsia="Times New Roman" w:hAnsi="Courier" w:cs="Times New Roman"/>
      <w:b/>
      <w:bCs/>
      <w:i/>
      <w:iCs/>
      <w:color w:val="993366"/>
      <w:sz w:val="20"/>
      <w:szCs w:val="20"/>
      <w:u w:val="single"/>
      <w:lang w:eastAsia="uk-UA"/>
    </w:rPr>
  </w:style>
  <w:style w:type="character" w:customStyle="1" w:styleId="80">
    <w:name w:val="Заголовок 8 Знак"/>
    <w:basedOn w:val="a1"/>
    <w:link w:val="8"/>
    <w:uiPriority w:val="99"/>
    <w:rsid w:val="003555D7"/>
    <w:rPr>
      <w:rFonts w:ascii="Times New Roman" w:eastAsia="Times New Roman" w:hAnsi="Times New Roman" w:cs="Times New Roman"/>
      <w:i/>
      <w:iCs/>
      <w:sz w:val="24"/>
      <w:szCs w:val="24"/>
      <w:lang w:val="ru-RU" w:eastAsia="ru-RU"/>
    </w:rPr>
  </w:style>
  <w:style w:type="numbering" w:customStyle="1" w:styleId="11">
    <w:name w:val="Немає списку1"/>
    <w:next w:val="a3"/>
    <w:uiPriority w:val="99"/>
    <w:semiHidden/>
    <w:unhideWhenUsed/>
    <w:rsid w:val="003555D7"/>
  </w:style>
  <w:style w:type="numbering" w:customStyle="1" w:styleId="110">
    <w:name w:val="Немає списку11"/>
    <w:next w:val="a3"/>
    <w:uiPriority w:val="99"/>
    <w:semiHidden/>
    <w:unhideWhenUsed/>
    <w:rsid w:val="003555D7"/>
  </w:style>
  <w:style w:type="character" w:styleId="a4">
    <w:name w:val="Hyperlink"/>
    <w:uiPriority w:val="99"/>
    <w:unhideWhenUsed/>
    <w:rsid w:val="003555D7"/>
    <w:rPr>
      <w:color w:val="0000FF"/>
      <w:u w:val="single"/>
    </w:rPr>
  </w:style>
  <w:style w:type="character" w:customStyle="1" w:styleId="rvps2">
    <w:name w:val="rvps2 Знак"/>
    <w:link w:val="rvps20"/>
    <w:rsid w:val="003555D7"/>
    <w:rPr>
      <w:sz w:val="24"/>
      <w:szCs w:val="24"/>
    </w:rPr>
  </w:style>
  <w:style w:type="character" w:customStyle="1" w:styleId="rvts0">
    <w:name w:val="rvts0"/>
    <w:qFormat/>
    <w:rsid w:val="003555D7"/>
    <w:rPr>
      <w:rFonts w:cs="Times New Roman"/>
    </w:rPr>
  </w:style>
  <w:style w:type="character" w:customStyle="1" w:styleId="a5">
    <w:name w:val="Нормальний текст Знак Знак Знак"/>
    <w:link w:val="a6"/>
    <w:uiPriority w:val="99"/>
    <w:semiHidden/>
    <w:locked/>
    <w:rsid w:val="003555D7"/>
    <w:rPr>
      <w:rFonts w:ascii="Antiqua" w:hAnsi="Antiqua"/>
      <w:sz w:val="26"/>
      <w:lang w:eastAsia="ru-RU"/>
    </w:rPr>
  </w:style>
  <w:style w:type="character" w:customStyle="1" w:styleId="rvts9">
    <w:name w:val="rvts9"/>
    <w:rsid w:val="003555D7"/>
  </w:style>
  <w:style w:type="character" w:customStyle="1" w:styleId="rvts44">
    <w:name w:val="rvts44"/>
    <w:rsid w:val="003555D7"/>
  </w:style>
  <w:style w:type="paragraph" w:customStyle="1" w:styleId="a6">
    <w:name w:val="Нормальний текст Знак Знак"/>
    <w:basedOn w:val="a0"/>
    <w:link w:val="a5"/>
    <w:uiPriority w:val="99"/>
    <w:semiHidden/>
    <w:rsid w:val="003555D7"/>
    <w:pPr>
      <w:spacing w:before="120" w:after="0" w:line="240" w:lineRule="auto"/>
      <w:ind w:firstLine="567"/>
      <w:jc w:val="both"/>
    </w:pPr>
    <w:rPr>
      <w:rFonts w:ascii="Antiqua" w:eastAsiaTheme="minorHAnsi" w:hAnsi="Antiqua" w:cstheme="minorBidi"/>
      <w:sz w:val="26"/>
      <w:lang w:eastAsia="ru-RU"/>
    </w:rPr>
  </w:style>
  <w:style w:type="paragraph" w:customStyle="1" w:styleId="a7">
    <w:name w:val="Установа"/>
    <w:basedOn w:val="a0"/>
    <w:rsid w:val="003555D7"/>
    <w:pPr>
      <w:keepNext/>
      <w:keepLines/>
      <w:spacing w:before="120" w:after="0" w:line="240" w:lineRule="auto"/>
      <w:jc w:val="center"/>
    </w:pPr>
    <w:rPr>
      <w:rFonts w:ascii="Antiqua" w:hAnsi="Antiqua"/>
      <w:b/>
      <w:i/>
      <w:caps/>
      <w:sz w:val="48"/>
      <w:szCs w:val="20"/>
      <w:lang w:eastAsia="ru-RU"/>
    </w:rPr>
  </w:style>
  <w:style w:type="paragraph" w:customStyle="1" w:styleId="a8">
    <w:name w:val="Вид документа"/>
    <w:basedOn w:val="a7"/>
    <w:next w:val="a0"/>
    <w:rsid w:val="003555D7"/>
    <w:pPr>
      <w:spacing w:before="0" w:after="240"/>
      <w:jc w:val="right"/>
    </w:pPr>
    <w:rPr>
      <w:b w:val="0"/>
      <w:i w:val="0"/>
      <w:caps w:val="0"/>
      <w:spacing w:val="20"/>
      <w:sz w:val="26"/>
    </w:rPr>
  </w:style>
  <w:style w:type="paragraph" w:styleId="a9">
    <w:name w:val="header"/>
    <w:basedOn w:val="a0"/>
    <w:link w:val="aa"/>
    <w:uiPriority w:val="99"/>
    <w:rsid w:val="003555D7"/>
    <w:pPr>
      <w:tabs>
        <w:tab w:val="center" w:pos="4819"/>
        <w:tab w:val="right" w:pos="9639"/>
      </w:tabs>
      <w:spacing w:after="0" w:line="240" w:lineRule="auto"/>
    </w:pPr>
    <w:rPr>
      <w:rFonts w:ascii="Antiqua" w:hAnsi="Antiqua"/>
      <w:sz w:val="26"/>
      <w:szCs w:val="20"/>
      <w:lang w:eastAsia="ru-RU"/>
    </w:rPr>
  </w:style>
  <w:style w:type="character" w:customStyle="1" w:styleId="aa">
    <w:name w:val="Верхний колонтитул Знак"/>
    <w:basedOn w:val="a1"/>
    <w:link w:val="a9"/>
    <w:uiPriority w:val="99"/>
    <w:rsid w:val="003555D7"/>
    <w:rPr>
      <w:rFonts w:ascii="Antiqua" w:eastAsia="Calibri" w:hAnsi="Antiqua" w:cs="Times New Roman"/>
      <w:sz w:val="26"/>
      <w:szCs w:val="20"/>
      <w:lang w:eastAsia="ru-RU"/>
    </w:rPr>
  </w:style>
  <w:style w:type="paragraph" w:styleId="ab">
    <w:name w:val="footer"/>
    <w:basedOn w:val="a0"/>
    <w:link w:val="ac"/>
    <w:uiPriority w:val="99"/>
    <w:rsid w:val="003555D7"/>
    <w:pPr>
      <w:tabs>
        <w:tab w:val="center" w:pos="4819"/>
        <w:tab w:val="right" w:pos="9639"/>
      </w:tabs>
      <w:spacing w:after="0" w:line="240" w:lineRule="auto"/>
    </w:pPr>
    <w:rPr>
      <w:rFonts w:ascii="Antiqua" w:hAnsi="Antiqua"/>
      <w:sz w:val="26"/>
      <w:szCs w:val="20"/>
      <w:lang w:eastAsia="ru-RU"/>
    </w:rPr>
  </w:style>
  <w:style w:type="character" w:customStyle="1" w:styleId="ac">
    <w:name w:val="Нижний колонтитул Знак"/>
    <w:basedOn w:val="a1"/>
    <w:link w:val="ab"/>
    <w:uiPriority w:val="99"/>
    <w:rsid w:val="003555D7"/>
    <w:rPr>
      <w:rFonts w:ascii="Antiqua" w:eastAsia="Calibri" w:hAnsi="Antiqua" w:cs="Times New Roman"/>
      <w:sz w:val="26"/>
      <w:szCs w:val="20"/>
      <w:lang w:eastAsia="ru-RU"/>
    </w:rPr>
  </w:style>
  <w:style w:type="paragraph" w:customStyle="1" w:styleId="rvps20">
    <w:name w:val="rvps2"/>
    <w:basedOn w:val="a0"/>
    <w:link w:val="rvps2"/>
    <w:rsid w:val="003555D7"/>
    <w:pPr>
      <w:spacing w:before="100" w:beforeAutospacing="1" w:after="100" w:afterAutospacing="1" w:line="240" w:lineRule="auto"/>
    </w:pPr>
    <w:rPr>
      <w:rFonts w:asciiTheme="minorHAnsi" w:eastAsiaTheme="minorHAnsi" w:hAnsiTheme="minorHAnsi" w:cstheme="minorBidi"/>
      <w:sz w:val="24"/>
      <w:szCs w:val="24"/>
    </w:rPr>
  </w:style>
  <w:style w:type="paragraph" w:customStyle="1" w:styleId="ad">
    <w:name w:val="Назва документа"/>
    <w:basedOn w:val="a0"/>
    <w:next w:val="ae"/>
    <w:rsid w:val="003555D7"/>
    <w:pPr>
      <w:keepNext/>
      <w:keepLines/>
      <w:spacing w:before="360" w:after="360" w:line="240" w:lineRule="auto"/>
      <w:jc w:val="center"/>
    </w:pPr>
    <w:rPr>
      <w:rFonts w:ascii="Antiqua" w:hAnsi="Antiqua"/>
      <w:b/>
      <w:sz w:val="26"/>
      <w:szCs w:val="20"/>
      <w:lang w:eastAsia="ru-RU"/>
    </w:rPr>
  </w:style>
  <w:style w:type="paragraph" w:customStyle="1" w:styleId="rvps6">
    <w:name w:val="rvps6"/>
    <w:basedOn w:val="a0"/>
    <w:rsid w:val="003555D7"/>
    <w:pPr>
      <w:spacing w:before="100" w:beforeAutospacing="1" w:after="100" w:afterAutospacing="1" w:line="240" w:lineRule="auto"/>
    </w:pPr>
    <w:rPr>
      <w:rFonts w:ascii="Times New Roman" w:hAnsi="Times New Roman"/>
      <w:sz w:val="24"/>
      <w:szCs w:val="24"/>
      <w:lang w:eastAsia="uk-UA"/>
    </w:rPr>
  </w:style>
  <w:style w:type="paragraph" w:customStyle="1" w:styleId="StyleZakonu">
    <w:name w:val="StyleZakonu"/>
    <w:basedOn w:val="a0"/>
    <w:link w:val="StyleZakonu0"/>
    <w:rsid w:val="003555D7"/>
    <w:pPr>
      <w:spacing w:after="60" w:line="220" w:lineRule="exact"/>
      <w:ind w:firstLine="284"/>
      <w:jc w:val="both"/>
    </w:pPr>
    <w:rPr>
      <w:rFonts w:ascii="Times New Roman" w:hAnsi="Times New Roman"/>
      <w:sz w:val="20"/>
      <w:szCs w:val="20"/>
      <w:lang w:eastAsia="ru-RU"/>
    </w:rPr>
  </w:style>
  <w:style w:type="paragraph" w:customStyle="1" w:styleId="ae">
    <w:name w:val="Нормальний текст"/>
    <w:basedOn w:val="a0"/>
    <w:uiPriority w:val="99"/>
    <w:rsid w:val="003555D7"/>
    <w:pPr>
      <w:spacing w:before="120" w:after="0" w:line="240" w:lineRule="auto"/>
      <w:ind w:firstLine="567"/>
      <w:jc w:val="both"/>
    </w:pPr>
    <w:rPr>
      <w:rFonts w:ascii="Antiqua" w:hAnsi="Antiqua"/>
      <w:sz w:val="26"/>
      <w:szCs w:val="20"/>
      <w:lang w:eastAsia="ru-RU"/>
    </w:rPr>
  </w:style>
  <w:style w:type="paragraph" w:styleId="af">
    <w:name w:val="Balloon Text"/>
    <w:basedOn w:val="a0"/>
    <w:link w:val="af0"/>
    <w:uiPriority w:val="99"/>
    <w:rsid w:val="003555D7"/>
    <w:pPr>
      <w:spacing w:after="0" w:line="240" w:lineRule="auto"/>
    </w:pPr>
    <w:rPr>
      <w:rFonts w:ascii="Tahoma" w:hAnsi="Tahoma" w:cs="Tahoma"/>
      <w:sz w:val="16"/>
      <w:szCs w:val="16"/>
      <w:lang w:eastAsia="ru-RU"/>
    </w:rPr>
  </w:style>
  <w:style w:type="character" w:customStyle="1" w:styleId="af0">
    <w:name w:val="Текст выноски Знак"/>
    <w:basedOn w:val="a1"/>
    <w:link w:val="af"/>
    <w:uiPriority w:val="99"/>
    <w:rsid w:val="003555D7"/>
    <w:rPr>
      <w:rFonts w:ascii="Tahoma" w:eastAsia="Calibri" w:hAnsi="Tahoma" w:cs="Tahoma"/>
      <w:sz w:val="16"/>
      <w:szCs w:val="16"/>
      <w:lang w:eastAsia="ru-RU"/>
    </w:rPr>
  </w:style>
  <w:style w:type="character" w:styleId="af1">
    <w:name w:val="Strong"/>
    <w:uiPriority w:val="99"/>
    <w:qFormat/>
    <w:rsid w:val="003555D7"/>
    <w:rPr>
      <w:b/>
      <w:bCs/>
    </w:rPr>
  </w:style>
  <w:style w:type="numbering" w:customStyle="1" w:styleId="21">
    <w:name w:val="Немає списку2"/>
    <w:next w:val="a3"/>
    <w:uiPriority w:val="99"/>
    <w:semiHidden/>
    <w:unhideWhenUsed/>
    <w:rsid w:val="003555D7"/>
  </w:style>
  <w:style w:type="character" w:customStyle="1" w:styleId="FontStyle">
    <w:name w:val="Font Style"/>
    <w:uiPriority w:val="99"/>
    <w:rsid w:val="003555D7"/>
    <w:rPr>
      <w:color w:val="000000"/>
      <w:sz w:val="20"/>
    </w:rPr>
  </w:style>
  <w:style w:type="character" w:customStyle="1" w:styleId="af2">
    <w:name w:val="Третий уровень Знак Знак"/>
    <w:link w:val="af3"/>
    <w:uiPriority w:val="99"/>
    <w:locked/>
    <w:rsid w:val="003555D7"/>
    <w:rPr>
      <w:rFonts w:ascii="Times New Roman" w:hAnsi="Times New Roman" w:cs="Times New Roman"/>
      <w:sz w:val="24"/>
      <w:szCs w:val="24"/>
      <w:lang w:val="ru-RU" w:eastAsia="ru-RU"/>
    </w:rPr>
  </w:style>
  <w:style w:type="character" w:styleId="af4">
    <w:name w:val="page number"/>
    <w:uiPriority w:val="99"/>
    <w:rsid w:val="003555D7"/>
    <w:rPr>
      <w:rFonts w:cs="Times New Roman"/>
    </w:rPr>
  </w:style>
  <w:style w:type="character" w:customStyle="1" w:styleId="StyleAwt">
    <w:name w:val="StyleAwt Знак"/>
    <w:link w:val="StyleAwt0"/>
    <w:uiPriority w:val="99"/>
    <w:locked/>
    <w:rsid w:val="003555D7"/>
    <w:rPr>
      <w:rFonts w:ascii="Times New Roman" w:eastAsia="Calibri" w:hAnsi="Times New Roman" w:cs="Times New Roman"/>
      <w:b/>
      <w:i/>
      <w:sz w:val="18"/>
      <w:szCs w:val="20"/>
      <w:u w:val="single"/>
      <w:lang w:eastAsia="ru-RU"/>
    </w:rPr>
  </w:style>
  <w:style w:type="character" w:customStyle="1" w:styleId="af5">
    <w:name w:val="Цитата Знак"/>
    <w:link w:val="af6"/>
    <w:uiPriority w:val="99"/>
    <w:rsid w:val="003555D7"/>
    <w:rPr>
      <w:rFonts w:ascii="Times New Roman" w:eastAsia="Times New Roman" w:hAnsi="Times New Roman"/>
      <w:b/>
      <w:bCs/>
      <w:sz w:val="28"/>
      <w:szCs w:val="28"/>
      <w:lang w:eastAsia="ru-RU"/>
    </w:rPr>
  </w:style>
  <w:style w:type="character" w:styleId="af7">
    <w:name w:val="annotation reference"/>
    <w:uiPriority w:val="99"/>
    <w:semiHidden/>
    <w:rsid w:val="003555D7"/>
    <w:rPr>
      <w:rFonts w:cs="Times New Roman"/>
      <w:sz w:val="16"/>
      <w:szCs w:val="16"/>
    </w:rPr>
  </w:style>
  <w:style w:type="character" w:customStyle="1" w:styleId="rvts15">
    <w:name w:val="rvts15"/>
    <w:basedOn w:val="a1"/>
    <w:rsid w:val="003555D7"/>
  </w:style>
  <w:style w:type="character" w:customStyle="1" w:styleId="af8">
    <w:name w:val="Название Знак"/>
    <w:link w:val="af9"/>
    <w:uiPriority w:val="99"/>
    <w:rsid w:val="003555D7"/>
    <w:rPr>
      <w:rFonts w:ascii="Times New Roman" w:eastAsia="Times New Roman" w:hAnsi="Times New Roman" w:cs="Times New Roman"/>
      <w:b/>
      <w:bCs/>
      <w:sz w:val="32"/>
      <w:szCs w:val="24"/>
      <w:lang w:eastAsia="ru-RU"/>
    </w:rPr>
  </w:style>
  <w:style w:type="character" w:customStyle="1" w:styleId="HTMLPreformattedChar">
    <w:name w:val="HTML Preformatted Char"/>
    <w:uiPriority w:val="99"/>
    <w:semiHidden/>
    <w:locked/>
    <w:rsid w:val="003555D7"/>
    <w:rPr>
      <w:rFonts w:ascii="Courier New" w:hAnsi="Courier New" w:cs="Courier New"/>
      <w:lang w:val="ru-RU" w:eastAsia="ru-RU" w:bidi="ar-SA"/>
    </w:rPr>
  </w:style>
  <w:style w:type="character" w:customStyle="1" w:styleId="StyleZakonu0">
    <w:name w:val="StyleZakonu Знак"/>
    <w:link w:val="StyleZakonu"/>
    <w:locked/>
    <w:rsid w:val="003555D7"/>
    <w:rPr>
      <w:rFonts w:ascii="Times New Roman" w:eastAsia="Calibri" w:hAnsi="Times New Roman" w:cs="Times New Roman"/>
      <w:sz w:val="20"/>
      <w:szCs w:val="20"/>
      <w:lang w:eastAsia="ru-RU"/>
    </w:rPr>
  </w:style>
  <w:style w:type="character" w:customStyle="1" w:styleId="afa">
    <w:name w:val="Текст примечания Знак"/>
    <w:link w:val="afb"/>
    <w:uiPriority w:val="99"/>
    <w:semiHidden/>
    <w:rsid w:val="003555D7"/>
    <w:rPr>
      <w:rFonts w:ascii="Times New Roman" w:eastAsia="Times New Roman" w:hAnsi="Times New Roman" w:cs="Times New Roman"/>
      <w:sz w:val="20"/>
      <w:szCs w:val="20"/>
      <w:lang w:val="ru-RU" w:eastAsia="ru-RU"/>
    </w:rPr>
  </w:style>
  <w:style w:type="character" w:customStyle="1" w:styleId="rvts11">
    <w:name w:val="rvts11"/>
    <w:basedOn w:val="a1"/>
    <w:rsid w:val="003555D7"/>
  </w:style>
  <w:style w:type="character" w:customStyle="1" w:styleId="22">
    <w:name w:val="Основной текст с отступом 2 Знак"/>
    <w:link w:val="23"/>
    <w:uiPriority w:val="99"/>
    <w:rsid w:val="003555D7"/>
    <w:rPr>
      <w:rFonts w:ascii="Times New Roman" w:eastAsia="Times New Roman" w:hAnsi="Times New Roman" w:cs="Times New Roman"/>
      <w:sz w:val="24"/>
      <w:szCs w:val="24"/>
      <w:lang w:val="ru-RU" w:eastAsia="ru-RU"/>
    </w:rPr>
  </w:style>
  <w:style w:type="character" w:customStyle="1" w:styleId="TitleChar">
    <w:name w:val="Title Char"/>
    <w:uiPriority w:val="99"/>
    <w:locked/>
    <w:rsid w:val="003555D7"/>
    <w:rPr>
      <w:rFonts w:cs="Times New Roman"/>
      <w:sz w:val="28"/>
      <w:szCs w:val="28"/>
      <w:lang w:val="uk-UA" w:eastAsia="ru-RU" w:bidi="ar-SA"/>
    </w:rPr>
  </w:style>
  <w:style w:type="character" w:customStyle="1" w:styleId="31">
    <w:name w:val="Основной текст 3 Знак"/>
    <w:link w:val="32"/>
    <w:uiPriority w:val="99"/>
    <w:rsid w:val="003555D7"/>
    <w:rPr>
      <w:rFonts w:ascii="Times New Roman" w:eastAsia="Times New Roman" w:hAnsi="Times New Roman" w:cs="Times New Roman"/>
      <w:sz w:val="16"/>
      <w:szCs w:val="16"/>
      <w:lang w:val="ru-RU" w:eastAsia="ru-RU"/>
    </w:rPr>
  </w:style>
  <w:style w:type="character" w:customStyle="1" w:styleId="33">
    <w:name w:val="Основной текст с отступом 3 Знак"/>
    <w:link w:val="34"/>
    <w:uiPriority w:val="99"/>
    <w:rsid w:val="003555D7"/>
    <w:rPr>
      <w:rFonts w:ascii="Times New Roman" w:eastAsia="Times New Roman" w:hAnsi="Times New Roman" w:cs="Times New Roman"/>
      <w:sz w:val="28"/>
      <w:szCs w:val="24"/>
      <w:lang w:eastAsia="ru-RU"/>
    </w:rPr>
  </w:style>
  <w:style w:type="character" w:customStyle="1" w:styleId="rvts46">
    <w:name w:val="rvts46"/>
    <w:basedOn w:val="a1"/>
    <w:rsid w:val="003555D7"/>
  </w:style>
  <w:style w:type="character" w:customStyle="1" w:styleId="16">
    <w:name w:val="Знак Знак16"/>
    <w:uiPriority w:val="99"/>
    <w:rsid w:val="003555D7"/>
    <w:rPr>
      <w:rFonts w:cs="Times New Roman"/>
      <w:b/>
      <w:bCs/>
      <w:sz w:val="24"/>
      <w:szCs w:val="24"/>
      <w:lang w:val="uk-UA" w:eastAsia="ru-RU" w:bidi="ar-SA"/>
    </w:rPr>
  </w:style>
  <w:style w:type="character" w:customStyle="1" w:styleId="12">
    <w:name w:val="Цитата Знак1"/>
    <w:uiPriority w:val="29"/>
    <w:rsid w:val="003555D7"/>
    <w:rPr>
      <w:rFonts w:ascii="Times New Roman" w:eastAsia="Times New Roman" w:hAnsi="Times New Roman"/>
      <w:i/>
      <w:iCs/>
      <w:color w:val="404040"/>
      <w:sz w:val="24"/>
      <w:szCs w:val="24"/>
      <w:lang w:val="ru-RU" w:eastAsia="ru-RU"/>
    </w:rPr>
  </w:style>
  <w:style w:type="character" w:customStyle="1" w:styleId="rvts37">
    <w:name w:val="rvts37"/>
    <w:basedOn w:val="a1"/>
    <w:rsid w:val="003555D7"/>
  </w:style>
  <w:style w:type="character" w:styleId="afc">
    <w:name w:val="FollowedHyperlink"/>
    <w:uiPriority w:val="99"/>
    <w:rsid w:val="003555D7"/>
    <w:rPr>
      <w:rFonts w:cs="Times New Roman"/>
      <w:color w:val="800080"/>
      <w:u w:val="single"/>
    </w:rPr>
  </w:style>
  <w:style w:type="character" w:customStyle="1" w:styleId="afd">
    <w:name w:val="Текст сноски Знак"/>
    <w:link w:val="afe"/>
    <w:uiPriority w:val="99"/>
    <w:semiHidden/>
    <w:rsid w:val="003555D7"/>
    <w:rPr>
      <w:rFonts w:ascii="Times New Roman" w:eastAsia="Times New Roman" w:hAnsi="Times New Roman" w:cs="Times New Roman"/>
      <w:sz w:val="20"/>
      <w:szCs w:val="20"/>
      <w:lang w:val="fr-FR" w:eastAsia="ru-RU"/>
    </w:rPr>
  </w:style>
  <w:style w:type="character" w:customStyle="1" w:styleId="41">
    <w:name w:val="Знак Знак41"/>
    <w:uiPriority w:val="99"/>
    <w:rsid w:val="003555D7"/>
    <w:rPr>
      <w:rFonts w:cs="Times New Roman"/>
      <w:lang w:val="uk-UA"/>
    </w:rPr>
  </w:style>
  <w:style w:type="character" w:customStyle="1" w:styleId="24">
    <w:name w:val="Основной текст 2 Знак"/>
    <w:link w:val="25"/>
    <w:uiPriority w:val="99"/>
    <w:rsid w:val="003555D7"/>
    <w:rPr>
      <w:rFonts w:ascii="Times New Roman" w:eastAsia="Times New Roman" w:hAnsi="Times New Roman" w:cs="Times New Roman"/>
      <w:sz w:val="24"/>
      <w:szCs w:val="24"/>
      <w:lang w:val="ru-RU" w:eastAsia="ru-RU"/>
    </w:rPr>
  </w:style>
  <w:style w:type="character" w:customStyle="1" w:styleId="aff">
    <w:name w:val="Основной текст с отступом Знак"/>
    <w:link w:val="aff0"/>
    <w:uiPriority w:val="99"/>
    <w:rsid w:val="003555D7"/>
    <w:rPr>
      <w:rFonts w:ascii="Times New Roman" w:eastAsia="Times New Roman" w:hAnsi="Times New Roman" w:cs="Times New Roman"/>
      <w:sz w:val="24"/>
      <w:szCs w:val="24"/>
      <w:lang w:val="ru-RU" w:eastAsia="ru-RU"/>
    </w:rPr>
  </w:style>
  <w:style w:type="character" w:customStyle="1" w:styleId="aff1">
    <w:name w:val="Печатная машинка"/>
    <w:uiPriority w:val="99"/>
    <w:rsid w:val="003555D7"/>
    <w:rPr>
      <w:rFonts w:ascii="Times New Roman" w:hAnsi="Times New Roman"/>
      <w:color w:val="000000"/>
      <w:sz w:val="28"/>
    </w:rPr>
  </w:style>
  <w:style w:type="character" w:customStyle="1" w:styleId="71">
    <w:name w:val="Знак Знак71"/>
    <w:uiPriority w:val="99"/>
    <w:locked/>
    <w:rsid w:val="003555D7"/>
    <w:rPr>
      <w:rFonts w:ascii="Courier New" w:hAnsi="Courier New" w:cs="Courier New"/>
      <w:lang w:val="ru-RU" w:eastAsia="ru-RU"/>
    </w:rPr>
  </w:style>
  <w:style w:type="character" w:customStyle="1" w:styleId="HTML">
    <w:name w:val="Стандартный HTML Знак"/>
    <w:link w:val="HTML0"/>
    <w:uiPriority w:val="99"/>
    <w:rsid w:val="003555D7"/>
    <w:rPr>
      <w:rFonts w:ascii="Courier New" w:eastAsia="Times New Roman" w:hAnsi="Courier New" w:cs="Courier New"/>
      <w:sz w:val="20"/>
      <w:szCs w:val="20"/>
      <w:lang w:val="ru-RU" w:eastAsia="ru-RU"/>
    </w:rPr>
  </w:style>
  <w:style w:type="character" w:customStyle="1" w:styleId="aff2">
    <w:name w:val="Тема примечания Знак"/>
    <w:link w:val="aff3"/>
    <w:uiPriority w:val="99"/>
    <w:semiHidden/>
    <w:rsid w:val="003555D7"/>
    <w:rPr>
      <w:rFonts w:ascii="Times New Roman" w:eastAsia="Times New Roman" w:hAnsi="Times New Roman" w:cs="Times New Roman"/>
      <w:b/>
      <w:bCs/>
      <w:sz w:val="20"/>
      <w:szCs w:val="20"/>
      <w:lang w:val="ru-RU" w:eastAsia="ru-RU"/>
    </w:rPr>
  </w:style>
  <w:style w:type="character" w:customStyle="1" w:styleId="aff4">
    <w:name w:val="Основной текст Знак"/>
    <w:link w:val="aff5"/>
    <w:uiPriority w:val="99"/>
    <w:rsid w:val="003555D7"/>
    <w:rPr>
      <w:rFonts w:ascii="Times New Roman" w:eastAsia="Times New Roman" w:hAnsi="Times New Roman" w:cs="Times New Roman"/>
      <w:sz w:val="24"/>
      <w:szCs w:val="24"/>
      <w:lang w:val="ru-RU" w:eastAsia="ru-RU"/>
    </w:rPr>
  </w:style>
  <w:style w:type="character" w:customStyle="1" w:styleId="aff6">
    <w:name w:val="Второй уровень Знак Знак Знак"/>
    <w:link w:val="aff7"/>
    <w:uiPriority w:val="99"/>
    <w:locked/>
    <w:rsid w:val="003555D7"/>
    <w:rPr>
      <w:rFonts w:ascii="Times New Roman" w:eastAsia="Times New Roman" w:hAnsi="Times New Roman" w:cs="Times New Roman"/>
      <w:sz w:val="24"/>
      <w:szCs w:val="24"/>
      <w:lang w:eastAsia="ru-RU"/>
    </w:rPr>
  </w:style>
  <w:style w:type="character" w:customStyle="1" w:styleId="aff8">
    <w:name w:val="Схема документа Знак"/>
    <w:link w:val="aff9"/>
    <w:uiPriority w:val="99"/>
    <w:semiHidden/>
    <w:rsid w:val="003555D7"/>
    <w:rPr>
      <w:rFonts w:ascii="Tahoma" w:eastAsia="Times New Roman" w:hAnsi="Tahoma" w:cs="Tahoma"/>
      <w:sz w:val="20"/>
      <w:szCs w:val="20"/>
      <w:shd w:val="clear" w:color="auto" w:fill="000080"/>
      <w:lang w:val="ru-RU" w:eastAsia="ru-RU"/>
    </w:rPr>
  </w:style>
  <w:style w:type="paragraph" w:styleId="25">
    <w:name w:val="Body Text 2"/>
    <w:basedOn w:val="a0"/>
    <w:link w:val="24"/>
    <w:uiPriority w:val="99"/>
    <w:rsid w:val="003555D7"/>
    <w:pPr>
      <w:spacing w:after="120" w:line="480" w:lineRule="auto"/>
    </w:pPr>
    <w:rPr>
      <w:rFonts w:ascii="Times New Roman" w:eastAsia="Times New Roman" w:hAnsi="Times New Roman"/>
      <w:sz w:val="24"/>
      <w:szCs w:val="24"/>
      <w:lang w:val="ru-RU" w:eastAsia="ru-RU"/>
    </w:rPr>
  </w:style>
  <w:style w:type="character" w:customStyle="1" w:styleId="210">
    <w:name w:val="Основний текст 2 Знак1"/>
    <w:basedOn w:val="a1"/>
    <w:uiPriority w:val="99"/>
    <w:semiHidden/>
    <w:rsid w:val="003555D7"/>
    <w:rPr>
      <w:rFonts w:ascii="Calibri" w:eastAsia="Calibri" w:hAnsi="Calibri" w:cs="Times New Roman"/>
    </w:rPr>
  </w:style>
  <w:style w:type="paragraph" w:styleId="34">
    <w:name w:val="Body Text Indent 3"/>
    <w:basedOn w:val="a0"/>
    <w:link w:val="33"/>
    <w:uiPriority w:val="99"/>
    <w:rsid w:val="003555D7"/>
    <w:pPr>
      <w:spacing w:after="0" w:line="240" w:lineRule="auto"/>
      <w:ind w:firstLine="436"/>
      <w:jc w:val="both"/>
    </w:pPr>
    <w:rPr>
      <w:rFonts w:ascii="Times New Roman" w:eastAsia="Times New Roman" w:hAnsi="Times New Roman"/>
      <w:sz w:val="28"/>
      <w:szCs w:val="24"/>
      <w:lang w:eastAsia="ru-RU"/>
    </w:rPr>
  </w:style>
  <w:style w:type="character" w:customStyle="1" w:styleId="310">
    <w:name w:val="Основний текст з відступом 3 Знак1"/>
    <w:basedOn w:val="a1"/>
    <w:uiPriority w:val="99"/>
    <w:semiHidden/>
    <w:rsid w:val="003555D7"/>
    <w:rPr>
      <w:rFonts w:ascii="Calibri" w:eastAsia="Calibri" w:hAnsi="Calibri" w:cs="Times New Roman"/>
      <w:sz w:val="16"/>
      <w:szCs w:val="16"/>
    </w:rPr>
  </w:style>
  <w:style w:type="paragraph" w:styleId="afe">
    <w:name w:val="footnote text"/>
    <w:basedOn w:val="a0"/>
    <w:link w:val="afd"/>
    <w:uiPriority w:val="99"/>
    <w:semiHidden/>
    <w:rsid w:val="003555D7"/>
    <w:pPr>
      <w:spacing w:after="0" w:line="240" w:lineRule="auto"/>
    </w:pPr>
    <w:rPr>
      <w:rFonts w:ascii="Times New Roman" w:eastAsia="Times New Roman" w:hAnsi="Times New Roman"/>
      <w:sz w:val="20"/>
      <w:szCs w:val="20"/>
      <w:lang w:val="fr-FR" w:eastAsia="ru-RU"/>
    </w:rPr>
  </w:style>
  <w:style w:type="character" w:customStyle="1" w:styleId="13">
    <w:name w:val="Текст виноски Знак1"/>
    <w:basedOn w:val="a1"/>
    <w:uiPriority w:val="99"/>
    <w:semiHidden/>
    <w:rsid w:val="003555D7"/>
    <w:rPr>
      <w:rFonts w:ascii="Calibri" w:eastAsia="Calibri" w:hAnsi="Calibri" w:cs="Times New Roman"/>
      <w:sz w:val="20"/>
      <w:szCs w:val="20"/>
    </w:rPr>
  </w:style>
  <w:style w:type="paragraph" w:styleId="afb">
    <w:name w:val="annotation text"/>
    <w:basedOn w:val="a0"/>
    <w:link w:val="afa"/>
    <w:uiPriority w:val="99"/>
    <w:semiHidden/>
    <w:rsid w:val="003555D7"/>
    <w:pPr>
      <w:spacing w:after="0" w:line="240" w:lineRule="auto"/>
    </w:pPr>
    <w:rPr>
      <w:rFonts w:ascii="Times New Roman" w:eastAsia="Times New Roman" w:hAnsi="Times New Roman"/>
      <w:sz w:val="20"/>
      <w:szCs w:val="20"/>
      <w:lang w:val="ru-RU" w:eastAsia="ru-RU"/>
    </w:rPr>
  </w:style>
  <w:style w:type="character" w:customStyle="1" w:styleId="14">
    <w:name w:val="Текст примітки Знак1"/>
    <w:basedOn w:val="a1"/>
    <w:uiPriority w:val="99"/>
    <w:semiHidden/>
    <w:rsid w:val="003555D7"/>
    <w:rPr>
      <w:rFonts w:ascii="Calibri" w:eastAsia="Calibri" w:hAnsi="Calibri" w:cs="Times New Roman"/>
      <w:sz w:val="20"/>
      <w:szCs w:val="20"/>
    </w:rPr>
  </w:style>
  <w:style w:type="paragraph" w:styleId="aff3">
    <w:name w:val="annotation subject"/>
    <w:basedOn w:val="afb"/>
    <w:next w:val="afb"/>
    <w:link w:val="aff2"/>
    <w:uiPriority w:val="99"/>
    <w:semiHidden/>
    <w:rsid w:val="003555D7"/>
    <w:rPr>
      <w:b/>
      <w:bCs/>
    </w:rPr>
  </w:style>
  <w:style w:type="character" w:customStyle="1" w:styleId="15">
    <w:name w:val="Тема примітки Знак1"/>
    <w:basedOn w:val="14"/>
    <w:uiPriority w:val="99"/>
    <w:semiHidden/>
    <w:rsid w:val="003555D7"/>
    <w:rPr>
      <w:rFonts w:ascii="Calibri" w:eastAsia="Calibri" w:hAnsi="Calibri" w:cs="Times New Roman"/>
      <w:b/>
      <w:bCs/>
      <w:sz w:val="20"/>
      <w:szCs w:val="20"/>
    </w:rPr>
  </w:style>
  <w:style w:type="paragraph" w:styleId="aff9">
    <w:name w:val="Document Map"/>
    <w:basedOn w:val="a0"/>
    <w:link w:val="aff8"/>
    <w:uiPriority w:val="99"/>
    <w:semiHidden/>
    <w:rsid w:val="003555D7"/>
    <w:pPr>
      <w:shd w:val="clear" w:color="auto" w:fill="000080"/>
      <w:spacing w:after="0" w:line="240" w:lineRule="auto"/>
    </w:pPr>
    <w:rPr>
      <w:rFonts w:ascii="Tahoma" w:eastAsia="Times New Roman" w:hAnsi="Tahoma" w:cs="Tahoma"/>
      <w:sz w:val="20"/>
      <w:szCs w:val="20"/>
      <w:lang w:val="ru-RU" w:eastAsia="ru-RU"/>
    </w:rPr>
  </w:style>
  <w:style w:type="character" w:customStyle="1" w:styleId="17">
    <w:name w:val="Схема документа Знак1"/>
    <w:basedOn w:val="a1"/>
    <w:uiPriority w:val="99"/>
    <w:semiHidden/>
    <w:rsid w:val="003555D7"/>
    <w:rPr>
      <w:rFonts w:ascii="Segoe UI" w:eastAsia="Calibri" w:hAnsi="Segoe UI" w:cs="Segoe UI"/>
      <w:sz w:val="16"/>
      <w:szCs w:val="16"/>
    </w:rPr>
  </w:style>
  <w:style w:type="paragraph" w:styleId="aff5">
    <w:name w:val="Body Text"/>
    <w:basedOn w:val="a0"/>
    <w:link w:val="aff4"/>
    <w:uiPriority w:val="99"/>
    <w:rsid w:val="003555D7"/>
    <w:pPr>
      <w:spacing w:after="120" w:line="240" w:lineRule="auto"/>
    </w:pPr>
    <w:rPr>
      <w:rFonts w:ascii="Times New Roman" w:eastAsia="Times New Roman" w:hAnsi="Times New Roman"/>
      <w:sz w:val="24"/>
      <w:szCs w:val="24"/>
      <w:lang w:val="ru-RU" w:eastAsia="ru-RU"/>
    </w:rPr>
  </w:style>
  <w:style w:type="character" w:customStyle="1" w:styleId="18">
    <w:name w:val="Основний текст Знак1"/>
    <w:basedOn w:val="a1"/>
    <w:uiPriority w:val="99"/>
    <w:semiHidden/>
    <w:rsid w:val="003555D7"/>
    <w:rPr>
      <w:rFonts w:ascii="Calibri" w:eastAsia="Calibri" w:hAnsi="Calibri" w:cs="Times New Roman"/>
    </w:rPr>
  </w:style>
  <w:style w:type="paragraph" w:customStyle="1" w:styleId="StyleProp2">
    <w:name w:val="StyleProp2"/>
    <w:basedOn w:val="a0"/>
    <w:uiPriority w:val="99"/>
    <w:rsid w:val="003555D7"/>
    <w:pPr>
      <w:spacing w:after="120" w:line="200" w:lineRule="exact"/>
      <w:ind w:firstLine="227"/>
      <w:jc w:val="both"/>
    </w:pPr>
    <w:rPr>
      <w:rFonts w:ascii="Times New Roman" w:eastAsia="Times New Roman" w:hAnsi="Times New Roman"/>
      <w:sz w:val="20"/>
      <w:szCs w:val="20"/>
      <w:lang w:eastAsia="ru-RU"/>
    </w:rPr>
  </w:style>
  <w:style w:type="paragraph" w:styleId="af6">
    <w:name w:val="Block Text"/>
    <w:basedOn w:val="a0"/>
    <w:next w:val="a0"/>
    <w:link w:val="af5"/>
    <w:uiPriority w:val="99"/>
    <w:qFormat/>
    <w:rsid w:val="003555D7"/>
    <w:pPr>
      <w:spacing w:before="200" w:line="240" w:lineRule="auto"/>
      <w:ind w:left="864" w:right="864"/>
      <w:jc w:val="center"/>
    </w:pPr>
    <w:rPr>
      <w:rFonts w:ascii="Times New Roman" w:eastAsia="Times New Roman" w:hAnsi="Times New Roman" w:cstheme="minorBidi"/>
      <w:b/>
      <w:bCs/>
      <w:sz w:val="28"/>
      <w:szCs w:val="28"/>
      <w:lang w:eastAsia="ru-RU"/>
    </w:rPr>
  </w:style>
  <w:style w:type="paragraph" w:customStyle="1" w:styleId="af3">
    <w:name w:val="Третий уровень Знак"/>
    <w:basedOn w:val="a0"/>
    <w:link w:val="af2"/>
    <w:uiPriority w:val="99"/>
    <w:rsid w:val="003555D7"/>
    <w:pPr>
      <w:tabs>
        <w:tab w:val="left" w:pos="1260"/>
      </w:tabs>
      <w:spacing w:after="0" w:line="240" w:lineRule="auto"/>
      <w:ind w:left="1260" w:hanging="717"/>
      <w:jc w:val="both"/>
      <w:outlineLvl w:val="2"/>
    </w:pPr>
    <w:rPr>
      <w:rFonts w:ascii="Times New Roman" w:eastAsiaTheme="minorHAnsi" w:hAnsi="Times New Roman"/>
      <w:sz w:val="24"/>
      <w:szCs w:val="24"/>
      <w:lang w:val="ru-RU" w:eastAsia="ru-RU"/>
    </w:rPr>
  </w:style>
  <w:style w:type="paragraph" w:customStyle="1" w:styleId="19">
    <w:name w:val="Знак Знак1 Знак"/>
    <w:basedOn w:val="a0"/>
    <w:uiPriority w:val="99"/>
    <w:rsid w:val="003555D7"/>
    <w:pPr>
      <w:autoSpaceDE w:val="0"/>
      <w:autoSpaceDN w:val="0"/>
      <w:spacing w:line="240" w:lineRule="exact"/>
      <w:jc w:val="both"/>
    </w:pPr>
    <w:rPr>
      <w:rFonts w:ascii="Arial" w:eastAsia="Times New Roman" w:hAnsi="Arial" w:cs="Arial"/>
      <w:sz w:val="20"/>
      <w:szCs w:val="20"/>
      <w:lang w:val="en-US"/>
    </w:rPr>
  </w:style>
  <w:style w:type="paragraph" w:styleId="af9">
    <w:name w:val="Title"/>
    <w:basedOn w:val="a0"/>
    <w:link w:val="af8"/>
    <w:uiPriority w:val="99"/>
    <w:qFormat/>
    <w:rsid w:val="003555D7"/>
    <w:pPr>
      <w:spacing w:after="0" w:line="240" w:lineRule="auto"/>
      <w:jc w:val="center"/>
    </w:pPr>
    <w:rPr>
      <w:rFonts w:ascii="Times New Roman" w:eastAsia="Times New Roman" w:hAnsi="Times New Roman"/>
      <w:b/>
      <w:bCs/>
      <w:sz w:val="32"/>
      <w:szCs w:val="24"/>
      <w:lang w:eastAsia="ru-RU"/>
    </w:rPr>
  </w:style>
  <w:style w:type="character" w:customStyle="1" w:styleId="1a">
    <w:name w:val="Назва Знак1"/>
    <w:basedOn w:val="a1"/>
    <w:uiPriority w:val="10"/>
    <w:rsid w:val="003555D7"/>
    <w:rPr>
      <w:rFonts w:asciiTheme="majorHAnsi" w:eastAsiaTheme="majorEastAsia" w:hAnsiTheme="majorHAnsi" w:cstheme="majorBidi"/>
      <w:spacing w:val="-10"/>
      <w:kern w:val="28"/>
      <w:sz w:val="56"/>
      <w:szCs w:val="56"/>
    </w:rPr>
  </w:style>
  <w:style w:type="paragraph" w:customStyle="1" w:styleId="aff7">
    <w:name w:val="Второй уровень Знак Знак"/>
    <w:basedOn w:val="a0"/>
    <w:link w:val="aff6"/>
    <w:uiPriority w:val="99"/>
    <w:rsid w:val="003555D7"/>
    <w:pPr>
      <w:tabs>
        <w:tab w:val="left" w:pos="540"/>
      </w:tabs>
      <w:spacing w:after="0" w:line="240" w:lineRule="auto"/>
      <w:jc w:val="both"/>
      <w:outlineLvl w:val="1"/>
    </w:pPr>
    <w:rPr>
      <w:rFonts w:ascii="Times New Roman" w:eastAsia="Times New Roman" w:hAnsi="Times New Roman"/>
      <w:sz w:val="24"/>
      <w:szCs w:val="24"/>
      <w:lang w:eastAsia="ru-RU"/>
    </w:rPr>
  </w:style>
  <w:style w:type="paragraph" w:styleId="1b">
    <w:name w:val="toc 1"/>
    <w:basedOn w:val="a0"/>
    <w:next w:val="a0"/>
    <w:uiPriority w:val="99"/>
    <w:semiHidden/>
    <w:rsid w:val="003555D7"/>
    <w:pPr>
      <w:spacing w:after="0" w:line="240" w:lineRule="auto"/>
    </w:pPr>
    <w:rPr>
      <w:rFonts w:ascii="Times New Roman" w:eastAsia="Times New Roman" w:hAnsi="Times New Roman"/>
      <w:sz w:val="24"/>
      <w:szCs w:val="24"/>
      <w:lang w:val="ru-RU" w:eastAsia="ru-RU"/>
    </w:rPr>
  </w:style>
  <w:style w:type="paragraph" w:styleId="23">
    <w:name w:val="Body Text Indent 2"/>
    <w:basedOn w:val="a0"/>
    <w:link w:val="22"/>
    <w:uiPriority w:val="99"/>
    <w:rsid w:val="003555D7"/>
    <w:pPr>
      <w:spacing w:after="120" w:line="480" w:lineRule="auto"/>
      <w:ind w:left="283"/>
    </w:pPr>
    <w:rPr>
      <w:rFonts w:ascii="Times New Roman" w:eastAsia="Times New Roman" w:hAnsi="Times New Roman"/>
      <w:sz w:val="24"/>
      <w:szCs w:val="24"/>
      <w:lang w:val="ru-RU" w:eastAsia="ru-RU"/>
    </w:rPr>
  </w:style>
  <w:style w:type="character" w:customStyle="1" w:styleId="211">
    <w:name w:val="Основний текст з відступом 2 Знак1"/>
    <w:basedOn w:val="a1"/>
    <w:uiPriority w:val="99"/>
    <w:semiHidden/>
    <w:rsid w:val="003555D7"/>
    <w:rPr>
      <w:rFonts w:ascii="Calibri" w:eastAsia="Calibri" w:hAnsi="Calibri" w:cs="Times New Roman"/>
    </w:rPr>
  </w:style>
  <w:style w:type="paragraph" w:customStyle="1" w:styleId="StyleAwt0">
    <w:name w:val="StyleAwt"/>
    <w:basedOn w:val="a0"/>
    <w:link w:val="StyleAwt"/>
    <w:uiPriority w:val="99"/>
    <w:rsid w:val="003555D7"/>
    <w:pPr>
      <w:spacing w:after="0" w:line="220" w:lineRule="exact"/>
    </w:pPr>
    <w:rPr>
      <w:rFonts w:ascii="Times New Roman" w:hAnsi="Times New Roman"/>
      <w:b/>
      <w:i/>
      <w:sz w:val="18"/>
      <w:szCs w:val="20"/>
      <w:u w:val="single"/>
      <w:lang w:eastAsia="ru-RU"/>
    </w:rPr>
  </w:style>
  <w:style w:type="paragraph" w:styleId="HTML0">
    <w:name w:val="HTML Preformatted"/>
    <w:basedOn w:val="a0"/>
    <w:link w:val="HTML"/>
    <w:uiPriority w:val="99"/>
    <w:rsid w:val="0035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ий HTML Знак1"/>
    <w:basedOn w:val="a1"/>
    <w:uiPriority w:val="99"/>
    <w:semiHidden/>
    <w:rsid w:val="003555D7"/>
    <w:rPr>
      <w:rFonts w:ascii="Consolas" w:eastAsia="Calibri" w:hAnsi="Consolas" w:cs="Times New Roman"/>
      <w:sz w:val="20"/>
      <w:szCs w:val="20"/>
    </w:rPr>
  </w:style>
  <w:style w:type="paragraph" w:customStyle="1" w:styleId="1c">
    <w:name w:val="Без интервала1"/>
    <w:uiPriority w:val="99"/>
    <w:rsid w:val="003555D7"/>
    <w:pPr>
      <w:spacing w:after="0" w:line="240" w:lineRule="auto"/>
    </w:pPr>
    <w:rPr>
      <w:rFonts w:ascii="Cambria" w:eastAsia="Calibri" w:hAnsi="Cambria" w:cs="Times New Roman"/>
      <w:sz w:val="24"/>
      <w:szCs w:val="24"/>
      <w:lang w:val="ru-RU"/>
    </w:rPr>
  </w:style>
  <w:style w:type="paragraph" w:styleId="26">
    <w:name w:val="toc 2"/>
    <w:basedOn w:val="a0"/>
    <w:next w:val="a0"/>
    <w:uiPriority w:val="99"/>
    <w:semiHidden/>
    <w:rsid w:val="003555D7"/>
    <w:pPr>
      <w:spacing w:after="0" w:line="240" w:lineRule="auto"/>
      <w:ind w:left="240"/>
    </w:pPr>
    <w:rPr>
      <w:rFonts w:ascii="Times New Roman" w:eastAsia="Times New Roman" w:hAnsi="Times New Roman"/>
      <w:sz w:val="24"/>
      <w:szCs w:val="24"/>
      <w:lang w:val="ru-RU" w:eastAsia="ru-RU"/>
    </w:rPr>
  </w:style>
  <w:style w:type="paragraph" w:styleId="aff0">
    <w:name w:val="Body Text Indent"/>
    <w:basedOn w:val="a0"/>
    <w:link w:val="aff"/>
    <w:uiPriority w:val="99"/>
    <w:rsid w:val="003555D7"/>
    <w:pPr>
      <w:spacing w:after="120" w:line="240" w:lineRule="auto"/>
      <w:ind w:left="283"/>
    </w:pPr>
    <w:rPr>
      <w:rFonts w:ascii="Times New Roman" w:eastAsia="Times New Roman" w:hAnsi="Times New Roman"/>
      <w:sz w:val="24"/>
      <w:szCs w:val="24"/>
      <w:lang w:val="ru-RU" w:eastAsia="ru-RU"/>
    </w:rPr>
  </w:style>
  <w:style w:type="character" w:customStyle="1" w:styleId="1d">
    <w:name w:val="Основний текст з відступом Знак1"/>
    <w:basedOn w:val="a1"/>
    <w:uiPriority w:val="99"/>
    <w:semiHidden/>
    <w:rsid w:val="003555D7"/>
    <w:rPr>
      <w:rFonts w:ascii="Calibri" w:eastAsia="Calibri" w:hAnsi="Calibri" w:cs="Times New Roman"/>
    </w:rPr>
  </w:style>
  <w:style w:type="paragraph" w:customStyle="1" w:styleId="BodyTextIndent1">
    <w:name w:val="Body Text Indent1"/>
    <w:basedOn w:val="a0"/>
    <w:uiPriority w:val="99"/>
    <w:rsid w:val="003555D7"/>
    <w:pPr>
      <w:autoSpaceDE w:val="0"/>
      <w:autoSpaceDN w:val="0"/>
      <w:adjustRightInd w:val="0"/>
      <w:spacing w:after="0" w:line="240" w:lineRule="auto"/>
      <w:ind w:firstLine="174"/>
      <w:jc w:val="both"/>
    </w:pPr>
    <w:rPr>
      <w:rFonts w:ascii="Times New Roman" w:eastAsia="Times New Roman" w:hAnsi="Times New Roman"/>
      <w:color w:val="000000"/>
      <w:sz w:val="20"/>
      <w:szCs w:val="20"/>
      <w:lang w:eastAsia="ru-RU"/>
    </w:rPr>
  </w:style>
  <w:style w:type="paragraph" w:styleId="affa">
    <w:name w:val="Normal (Web)"/>
    <w:basedOn w:val="a0"/>
    <w:rsid w:val="003555D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4">
    <w:name w:val="заголовок 4"/>
    <w:basedOn w:val="a0"/>
    <w:next w:val="a0"/>
    <w:uiPriority w:val="99"/>
    <w:rsid w:val="003555D7"/>
    <w:pPr>
      <w:keepNext/>
      <w:autoSpaceDE w:val="0"/>
      <w:autoSpaceDN w:val="0"/>
      <w:spacing w:after="0" w:line="360" w:lineRule="exact"/>
      <w:ind w:firstLine="720"/>
      <w:jc w:val="both"/>
    </w:pPr>
    <w:rPr>
      <w:rFonts w:ascii="Garamond" w:eastAsia="Times New Roman" w:hAnsi="Garamond" w:cs="Garamond"/>
      <w:sz w:val="28"/>
      <w:szCs w:val="28"/>
      <w:lang w:eastAsia="uk-UA"/>
    </w:rPr>
  </w:style>
  <w:style w:type="paragraph" w:customStyle="1" w:styleId="rvps7">
    <w:name w:val="rvps7"/>
    <w:basedOn w:val="a0"/>
    <w:rsid w:val="003555D7"/>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ffb">
    <w:name w:val="Мой стиль"/>
    <w:basedOn w:val="1c"/>
    <w:uiPriority w:val="99"/>
    <w:rsid w:val="003555D7"/>
    <w:pPr>
      <w:jc w:val="both"/>
    </w:pPr>
    <w:rPr>
      <w:rFonts w:ascii="Times New Roman" w:hAnsi="Times New Roman"/>
      <w:sz w:val="28"/>
      <w:lang w:val="uk-UA"/>
    </w:rPr>
  </w:style>
  <w:style w:type="paragraph" w:styleId="a">
    <w:name w:val="List Bullet"/>
    <w:basedOn w:val="a0"/>
    <w:uiPriority w:val="99"/>
    <w:unhideWhenUsed/>
    <w:rsid w:val="003555D7"/>
    <w:pPr>
      <w:numPr>
        <w:numId w:val="2"/>
      </w:numPr>
      <w:tabs>
        <w:tab w:val="left" w:pos="360"/>
      </w:tabs>
      <w:spacing w:after="0" w:line="240" w:lineRule="auto"/>
      <w:contextualSpacing/>
    </w:pPr>
    <w:rPr>
      <w:rFonts w:ascii="Times New Roman" w:eastAsia="Times New Roman" w:hAnsi="Times New Roman"/>
      <w:sz w:val="24"/>
      <w:szCs w:val="24"/>
      <w:lang w:val="ru-RU" w:eastAsia="ru-RU"/>
    </w:rPr>
  </w:style>
  <w:style w:type="paragraph" w:customStyle="1" w:styleId="NormalText">
    <w:name w:val="Normal Text"/>
    <w:basedOn w:val="a0"/>
    <w:uiPriority w:val="99"/>
    <w:rsid w:val="003555D7"/>
    <w:pPr>
      <w:spacing w:before="120" w:after="0" w:line="240" w:lineRule="auto"/>
      <w:ind w:firstLine="567"/>
      <w:jc w:val="both"/>
    </w:pPr>
    <w:rPr>
      <w:rFonts w:ascii="Antiqua" w:eastAsia="Times New Roman" w:hAnsi="Antiqua"/>
      <w:sz w:val="26"/>
      <w:szCs w:val="20"/>
      <w:lang w:eastAsia="ru-RU"/>
    </w:rPr>
  </w:style>
  <w:style w:type="paragraph" w:styleId="32">
    <w:name w:val="Body Text 3"/>
    <w:basedOn w:val="a0"/>
    <w:link w:val="31"/>
    <w:uiPriority w:val="99"/>
    <w:rsid w:val="003555D7"/>
    <w:pPr>
      <w:spacing w:after="120" w:line="240" w:lineRule="auto"/>
    </w:pPr>
    <w:rPr>
      <w:rFonts w:ascii="Times New Roman" w:eastAsia="Times New Roman" w:hAnsi="Times New Roman"/>
      <w:sz w:val="16"/>
      <w:szCs w:val="16"/>
      <w:lang w:val="ru-RU" w:eastAsia="ru-RU"/>
    </w:rPr>
  </w:style>
  <w:style w:type="character" w:customStyle="1" w:styleId="311">
    <w:name w:val="Основний текст 3 Знак1"/>
    <w:basedOn w:val="a1"/>
    <w:uiPriority w:val="99"/>
    <w:semiHidden/>
    <w:rsid w:val="003555D7"/>
    <w:rPr>
      <w:rFonts w:ascii="Calibri" w:eastAsia="Calibri" w:hAnsi="Calibri" w:cs="Times New Roman"/>
      <w:sz w:val="16"/>
      <w:szCs w:val="16"/>
    </w:rPr>
  </w:style>
  <w:style w:type="paragraph" w:customStyle="1" w:styleId="1e">
    <w:name w:val="Основной текст1"/>
    <w:uiPriority w:val="99"/>
    <w:rsid w:val="003555D7"/>
    <w:pPr>
      <w:spacing w:after="0" w:line="240" w:lineRule="auto"/>
      <w:ind w:firstLine="283"/>
      <w:jc w:val="both"/>
    </w:pPr>
    <w:rPr>
      <w:rFonts w:ascii="SchoolBook" w:eastAsia="Times New Roman" w:hAnsi="SchoolBook" w:cs="Times New Roman"/>
      <w:color w:val="000000"/>
      <w:sz w:val="20"/>
      <w:szCs w:val="20"/>
      <w:lang w:val="ru-RU" w:eastAsia="ru-RU"/>
    </w:rPr>
  </w:style>
  <w:style w:type="paragraph" w:customStyle="1" w:styleId="CharCharCharChar">
    <w:name w:val="Char Знак Знак Char Знак Знак Char Знак Знак Char Знак Знак Знак Знак"/>
    <w:basedOn w:val="a0"/>
    <w:uiPriority w:val="99"/>
    <w:rsid w:val="003555D7"/>
    <w:pPr>
      <w:spacing w:after="0" w:line="240" w:lineRule="auto"/>
    </w:pPr>
    <w:rPr>
      <w:rFonts w:ascii="Verdana" w:hAnsi="Verdana" w:cs="Verdana"/>
      <w:sz w:val="20"/>
      <w:szCs w:val="20"/>
      <w:lang w:val="en-US"/>
    </w:rPr>
  </w:style>
  <w:style w:type="paragraph" w:customStyle="1" w:styleId="affc">
    <w:name w:val="Знак"/>
    <w:basedOn w:val="a0"/>
    <w:uiPriority w:val="99"/>
    <w:rsid w:val="003555D7"/>
    <w:pPr>
      <w:spacing w:after="0" w:line="240" w:lineRule="auto"/>
    </w:pPr>
    <w:rPr>
      <w:rFonts w:ascii="Verdana" w:eastAsia="Times New Roman" w:hAnsi="Verdana" w:cs="Verdana"/>
      <w:sz w:val="24"/>
      <w:szCs w:val="24"/>
      <w:lang w:val="en-US"/>
    </w:rPr>
  </w:style>
  <w:style w:type="paragraph" w:customStyle="1" w:styleId="1f">
    <w:name w:val="Абзац списку1"/>
    <w:basedOn w:val="a0"/>
    <w:uiPriority w:val="99"/>
    <w:rsid w:val="003555D7"/>
    <w:pPr>
      <w:spacing w:after="0" w:line="240" w:lineRule="auto"/>
      <w:ind w:left="720"/>
    </w:pPr>
    <w:rPr>
      <w:rFonts w:ascii="Times New Roman" w:eastAsia="Times New Roman" w:hAnsi="Times New Roman"/>
      <w:sz w:val="24"/>
      <w:szCs w:val="24"/>
      <w:lang w:val="ru-RU" w:eastAsia="ru-RU"/>
    </w:rPr>
  </w:style>
  <w:style w:type="paragraph" w:customStyle="1" w:styleId="1f0">
    <w:name w:val="Абзац списка1"/>
    <w:basedOn w:val="a0"/>
    <w:uiPriority w:val="99"/>
    <w:rsid w:val="003555D7"/>
    <w:pPr>
      <w:spacing w:after="0" w:line="240" w:lineRule="auto"/>
      <w:ind w:left="720"/>
      <w:contextualSpacing/>
    </w:pPr>
    <w:rPr>
      <w:rFonts w:ascii="Times New Roman" w:eastAsia="Times New Roman" w:hAnsi="Times New Roman"/>
      <w:sz w:val="24"/>
      <w:szCs w:val="24"/>
      <w:lang w:val="ru-RU" w:eastAsia="ru-RU"/>
    </w:rPr>
  </w:style>
  <w:style w:type="paragraph" w:customStyle="1" w:styleId="StyleOstRed">
    <w:name w:val="StyleOstRed"/>
    <w:basedOn w:val="a0"/>
    <w:uiPriority w:val="99"/>
    <w:rsid w:val="003555D7"/>
    <w:pPr>
      <w:overflowPunct w:val="0"/>
      <w:autoSpaceDE w:val="0"/>
      <w:autoSpaceDN w:val="0"/>
      <w:adjustRightInd w:val="0"/>
      <w:spacing w:after="0" w:line="240" w:lineRule="auto"/>
      <w:ind w:firstLine="720"/>
      <w:jc w:val="both"/>
      <w:textAlignment w:val="baseline"/>
    </w:pPr>
    <w:rPr>
      <w:rFonts w:ascii="Peterburg" w:eastAsia="Times New Roman" w:hAnsi="Peterburg"/>
      <w:sz w:val="28"/>
      <w:szCs w:val="28"/>
      <w:lang w:eastAsia="ru-RU"/>
    </w:rPr>
  </w:style>
  <w:style w:type="paragraph" w:customStyle="1" w:styleId="ParagraphStyle">
    <w:name w:val="Paragraph Style"/>
    <w:uiPriority w:val="99"/>
    <w:rsid w:val="003555D7"/>
    <w:pPr>
      <w:autoSpaceDE w:val="0"/>
      <w:autoSpaceDN w:val="0"/>
      <w:adjustRightInd w:val="0"/>
      <w:spacing w:after="0" w:line="240" w:lineRule="auto"/>
    </w:pPr>
    <w:rPr>
      <w:rFonts w:ascii="Courier New" w:eastAsia="Times New Roman" w:hAnsi="Courier New" w:cs="Times New Roman"/>
      <w:sz w:val="24"/>
      <w:szCs w:val="24"/>
      <w:lang w:val="ru-RU" w:eastAsia="ru-RU"/>
    </w:rPr>
  </w:style>
  <w:style w:type="table" w:styleId="affd">
    <w:name w:val="Table Grid"/>
    <w:basedOn w:val="a2"/>
    <w:uiPriority w:val="59"/>
    <w:rsid w:val="003555D7"/>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Revision"/>
    <w:hidden/>
    <w:uiPriority w:val="99"/>
    <w:unhideWhenUsed/>
    <w:rsid w:val="003555D7"/>
    <w:pPr>
      <w:spacing w:after="0" w:line="240" w:lineRule="auto"/>
    </w:pPr>
    <w:rPr>
      <w:rFonts w:ascii="Times New Roman" w:eastAsia="Times New Roman" w:hAnsi="Times New Roman" w:cs="Times New Roman"/>
      <w:sz w:val="24"/>
      <w:szCs w:val="24"/>
      <w:lang w:val="ru-RU" w:eastAsia="ru-RU"/>
    </w:rPr>
  </w:style>
  <w:style w:type="paragraph" w:styleId="afff">
    <w:name w:val="List Paragraph"/>
    <w:basedOn w:val="a0"/>
    <w:uiPriority w:val="34"/>
    <w:qFormat/>
    <w:rsid w:val="003555D7"/>
    <w:pPr>
      <w:spacing w:line="259" w:lineRule="auto"/>
      <w:ind w:left="720"/>
      <w:contextualSpacing/>
    </w:pPr>
    <w:rPr>
      <w:rFonts w:asciiTheme="minorHAnsi" w:eastAsiaTheme="minorHAnsi" w:hAnsiTheme="minorHAnsi" w:cstheme="minorBidi"/>
    </w:rPr>
  </w:style>
  <w:style w:type="numbering" w:customStyle="1" w:styleId="35">
    <w:name w:val="Немає списку3"/>
    <w:next w:val="a3"/>
    <w:uiPriority w:val="99"/>
    <w:semiHidden/>
    <w:unhideWhenUsed/>
    <w:rsid w:val="003555D7"/>
  </w:style>
  <w:style w:type="paragraph" w:customStyle="1" w:styleId="msonormal0">
    <w:name w:val="msonormal"/>
    <w:basedOn w:val="a0"/>
    <w:rsid w:val="003555D7"/>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f0">
    <w:name w:val="Emphasis"/>
    <w:basedOn w:val="a1"/>
    <w:uiPriority w:val="20"/>
    <w:qFormat/>
    <w:rsid w:val="003555D7"/>
    <w:rPr>
      <w:i/>
      <w:iCs/>
    </w:rPr>
  </w:style>
  <w:style w:type="paragraph" w:customStyle="1" w:styleId="rvps14">
    <w:name w:val="rvps14"/>
    <w:basedOn w:val="a0"/>
    <w:rsid w:val="003555D7"/>
    <w:pPr>
      <w:spacing w:before="100" w:beforeAutospacing="1" w:after="100" w:afterAutospacing="1" w:line="240" w:lineRule="auto"/>
    </w:pPr>
    <w:rPr>
      <w:rFonts w:ascii="Times New Roman" w:eastAsia="Times New Roman" w:hAnsi="Times New Roman"/>
      <w:sz w:val="24"/>
      <w:szCs w:val="24"/>
      <w:lang w:eastAsia="uk-UA"/>
    </w:rPr>
  </w:style>
  <w:style w:type="table" w:customStyle="1" w:styleId="1f1">
    <w:name w:val="Сітка таблиці1"/>
    <w:basedOn w:val="a2"/>
    <w:next w:val="affd"/>
    <w:uiPriority w:val="39"/>
    <w:rsid w:val="00AF6EF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lock Text"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3492"/>
    <w:pPr>
      <w:spacing w:line="256" w:lineRule="auto"/>
    </w:pPr>
    <w:rPr>
      <w:rFonts w:ascii="Calibri" w:eastAsia="Calibri" w:hAnsi="Calibri" w:cs="Times New Roman"/>
    </w:rPr>
  </w:style>
  <w:style w:type="paragraph" w:styleId="1">
    <w:name w:val="heading 1"/>
    <w:basedOn w:val="a0"/>
    <w:next w:val="a0"/>
    <w:link w:val="10"/>
    <w:uiPriority w:val="99"/>
    <w:qFormat/>
    <w:rsid w:val="003555D7"/>
    <w:pPr>
      <w:keepNext/>
      <w:spacing w:after="0" w:line="240" w:lineRule="auto"/>
      <w:outlineLvl w:val="0"/>
    </w:pPr>
    <w:rPr>
      <w:rFonts w:ascii="Times New Roman" w:eastAsia="Times New Roman" w:hAnsi="Times New Roman"/>
      <w:b/>
      <w:bCs/>
      <w:sz w:val="28"/>
      <w:szCs w:val="24"/>
      <w:lang w:eastAsia="ru-RU"/>
    </w:rPr>
  </w:style>
  <w:style w:type="paragraph" w:styleId="2">
    <w:name w:val="heading 2"/>
    <w:basedOn w:val="a0"/>
    <w:next w:val="a0"/>
    <w:link w:val="20"/>
    <w:uiPriority w:val="99"/>
    <w:qFormat/>
    <w:rsid w:val="003555D7"/>
    <w:pPr>
      <w:keepNext/>
      <w:spacing w:before="240" w:after="60" w:line="240" w:lineRule="auto"/>
      <w:outlineLvl w:val="1"/>
    </w:pPr>
    <w:rPr>
      <w:rFonts w:ascii="Arial" w:eastAsia="Times New Roman" w:hAnsi="Arial"/>
      <w:b/>
      <w:bCs/>
      <w:i/>
      <w:iCs/>
      <w:sz w:val="28"/>
      <w:szCs w:val="28"/>
      <w:lang w:val="ru-RU" w:eastAsia="ru-RU"/>
    </w:rPr>
  </w:style>
  <w:style w:type="paragraph" w:styleId="3">
    <w:name w:val="heading 3"/>
    <w:basedOn w:val="a0"/>
    <w:next w:val="a0"/>
    <w:link w:val="30"/>
    <w:uiPriority w:val="99"/>
    <w:qFormat/>
    <w:rsid w:val="003555D7"/>
    <w:pPr>
      <w:keepNext/>
      <w:spacing w:before="240" w:after="60" w:line="240" w:lineRule="auto"/>
      <w:outlineLvl w:val="2"/>
    </w:pPr>
    <w:rPr>
      <w:rFonts w:ascii="Arial" w:eastAsia="Times New Roman" w:hAnsi="Arial"/>
      <w:b/>
      <w:bCs/>
      <w:sz w:val="26"/>
      <w:szCs w:val="26"/>
      <w:lang w:val="ru-RU" w:eastAsia="ru-RU"/>
    </w:rPr>
  </w:style>
  <w:style w:type="paragraph" w:styleId="6">
    <w:name w:val="heading 6"/>
    <w:basedOn w:val="a0"/>
    <w:next w:val="a0"/>
    <w:link w:val="60"/>
    <w:qFormat/>
    <w:rsid w:val="003555D7"/>
    <w:pPr>
      <w:keepNext/>
      <w:spacing w:after="0" w:line="240" w:lineRule="auto"/>
      <w:outlineLvl w:val="5"/>
    </w:pPr>
    <w:rPr>
      <w:rFonts w:ascii="Courier" w:eastAsia="Times New Roman" w:hAnsi="Courier"/>
      <w:b/>
      <w:bCs/>
      <w:i/>
      <w:iCs/>
      <w:color w:val="993366"/>
      <w:sz w:val="20"/>
      <w:szCs w:val="20"/>
      <w:u w:val="single"/>
      <w:lang w:eastAsia="uk-UA"/>
    </w:rPr>
  </w:style>
  <w:style w:type="paragraph" w:styleId="8">
    <w:name w:val="heading 8"/>
    <w:basedOn w:val="a0"/>
    <w:next w:val="a0"/>
    <w:link w:val="80"/>
    <w:uiPriority w:val="99"/>
    <w:qFormat/>
    <w:rsid w:val="003555D7"/>
    <w:pPr>
      <w:spacing w:before="240" w:after="60" w:line="240" w:lineRule="auto"/>
      <w:outlineLvl w:val="7"/>
    </w:pPr>
    <w:rPr>
      <w:rFonts w:ascii="Times New Roman" w:eastAsia="Times New Roman" w:hAnsi="Times New Roman"/>
      <w:i/>
      <w:iCs/>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23">
    <w:name w:val="rvts23"/>
    <w:rsid w:val="00013492"/>
  </w:style>
  <w:style w:type="character" w:customStyle="1" w:styleId="10">
    <w:name w:val="Заголовок 1 Знак"/>
    <w:basedOn w:val="a1"/>
    <w:link w:val="1"/>
    <w:uiPriority w:val="99"/>
    <w:rsid w:val="003555D7"/>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uiPriority w:val="99"/>
    <w:rsid w:val="003555D7"/>
    <w:rPr>
      <w:rFonts w:ascii="Arial" w:eastAsia="Times New Roman" w:hAnsi="Arial" w:cs="Times New Roman"/>
      <w:b/>
      <w:bCs/>
      <w:i/>
      <w:iCs/>
      <w:sz w:val="28"/>
      <w:szCs w:val="28"/>
      <w:lang w:val="ru-RU" w:eastAsia="ru-RU"/>
    </w:rPr>
  </w:style>
  <w:style w:type="character" w:customStyle="1" w:styleId="30">
    <w:name w:val="Заголовок 3 Знак"/>
    <w:basedOn w:val="a1"/>
    <w:link w:val="3"/>
    <w:uiPriority w:val="99"/>
    <w:rsid w:val="003555D7"/>
    <w:rPr>
      <w:rFonts w:ascii="Arial" w:eastAsia="Times New Roman" w:hAnsi="Arial" w:cs="Times New Roman"/>
      <w:b/>
      <w:bCs/>
      <w:sz w:val="26"/>
      <w:szCs w:val="26"/>
      <w:lang w:val="ru-RU" w:eastAsia="ru-RU"/>
    </w:rPr>
  </w:style>
  <w:style w:type="character" w:customStyle="1" w:styleId="60">
    <w:name w:val="Заголовок 6 Знак"/>
    <w:basedOn w:val="a1"/>
    <w:link w:val="6"/>
    <w:rsid w:val="003555D7"/>
    <w:rPr>
      <w:rFonts w:ascii="Courier" w:eastAsia="Times New Roman" w:hAnsi="Courier" w:cs="Times New Roman"/>
      <w:b/>
      <w:bCs/>
      <w:i/>
      <w:iCs/>
      <w:color w:val="993366"/>
      <w:sz w:val="20"/>
      <w:szCs w:val="20"/>
      <w:u w:val="single"/>
      <w:lang w:eastAsia="uk-UA"/>
    </w:rPr>
  </w:style>
  <w:style w:type="character" w:customStyle="1" w:styleId="80">
    <w:name w:val="Заголовок 8 Знак"/>
    <w:basedOn w:val="a1"/>
    <w:link w:val="8"/>
    <w:uiPriority w:val="99"/>
    <w:rsid w:val="003555D7"/>
    <w:rPr>
      <w:rFonts w:ascii="Times New Roman" w:eastAsia="Times New Roman" w:hAnsi="Times New Roman" w:cs="Times New Roman"/>
      <w:i/>
      <w:iCs/>
      <w:sz w:val="24"/>
      <w:szCs w:val="24"/>
      <w:lang w:val="ru-RU" w:eastAsia="ru-RU"/>
    </w:rPr>
  </w:style>
  <w:style w:type="numbering" w:customStyle="1" w:styleId="11">
    <w:name w:val="Немає списку1"/>
    <w:next w:val="a3"/>
    <w:uiPriority w:val="99"/>
    <w:semiHidden/>
    <w:unhideWhenUsed/>
    <w:rsid w:val="003555D7"/>
  </w:style>
  <w:style w:type="numbering" w:customStyle="1" w:styleId="110">
    <w:name w:val="Немає списку11"/>
    <w:next w:val="a3"/>
    <w:uiPriority w:val="99"/>
    <w:semiHidden/>
    <w:unhideWhenUsed/>
    <w:rsid w:val="003555D7"/>
  </w:style>
  <w:style w:type="character" w:styleId="a4">
    <w:name w:val="Hyperlink"/>
    <w:uiPriority w:val="99"/>
    <w:unhideWhenUsed/>
    <w:rsid w:val="003555D7"/>
    <w:rPr>
      <w:color w:val="0000FF"/>
      <w:u w:val="single"/>
    </w:rPr>
  </w:style>
  <w:style w:type="character" w:customStyle="1" w:styleId="rvps2">
    <w:name w:val="rvps2 Знак"/>
    <w:link w:val="rvps20"/>
    <w:rsid w:val="003555D7"/>
    <w:rPr>
      <w:sz w:val="24"/>
      <w:szCs w:val="24"/>
    </w:rPr>
  </w:style>
  <w:style w:type="character" w:customStyle="1" w:styleId="rvts0">
    <w:name w:val="rvts0"/>
    <w:qFormat/>
    <w:rsid w:val="003555D7"/>
    <w:rPr>
      <w:rFonts w:cs="Times New Roman"/>
    </w:rPr>
  </w:style>
  <w:style w:type="character" w:customStyle="1" w:styleId="a5">
    <w:name w:val="Нормальний текст Знак Знак Знак"/>
    <w:link w:val="a6"/>
    <w:uiPriority w:val="99"/>
    <w:semiHidden/>
    <w:locked/>
    <w:rsid w:val="003555D7"/>
    <w:rPr>
      <w:rFonts w:ascii="Antiqua" w:hAnsi="Antiqua"/>
      <w:sz w:val="26"/>
      <w:lang w:eastAsia="ru-RU"/>
    </w:rPr>
  </w:style>
  <w:style w:type="character" w:customStyle="1" w:styleId="rvts9">
    <w:name w:val="rvts9"/>
    <w:rsid w:val="003555D7"/>
  </w:style>
  <w:style w:type="character" w:customStyle="1" w:styleId="rvts44">
    <w:name w:val="rvts44"/>
    <w:rsid w:val="003555D7"/>
  </w:style>
  <w:style w:type="paragraph" w:customStyle="1" w:styleId="a6">
    <w:name w:val="Нормальний текст Знак Знак"/>
    <w:basedOn w:val="a0"/>
    <w:link w:val="a5"/>
    <w:uiPriority w:val="99"/>
    <w:semiHidden/>
    <w:rsid w:val="003555D7"/>
    <w:pPr>
      <w:spacing w:before="120" w:after="0" w:line="240" w:lineRule="auto"/>
      <w:ind w:firstLine="567"/>
      <w:jc w:val="both"/>
    </w:pPr>
    <w:rPr>
      <w:rFonts w:ascii="Antiqua" w:eastAsiaTheme="minorHAnsi" w:hAnsi="Antiqua" w:cstheme="minorBidi"/>
      <w:sz w:val="26"/>
      <w:lang w:eastAsia="ru-RU"/>
    </w:rPr>
  </w:style>
  <w:style w:type="paragraph" w:customStyle="1" w:styleId="a7">
    <w:name w:val="Установа"/>
    <w:basedOn w:val="a0"/>
    <w:rsid w:val="003555D7"/>
    <w:pPr>
      <w:keepNext/>
      <w:keepLines/>
      <w:spacing w:before="120" w:after="0" w:line="240" w:lineRule="auto"/>
      <w:jc w:val="center"/>
    </w:pPr>
    <w:rPr>
      <w:rFonts w:ascii="Antiqua" w:hAnsi="Antiqua"/>
      <w:b/>
      <w:i/>
      <w:caps/>
      <w:sz w:val="48"/>
      <w:szCs w:val="20"/>
      <w:lang w:eastAsia="ru-RU"/>
    </w:rPr>
  </w:style>
  <w:style w:type="paragraph" w:customStyle="1" w:styleId="a8">
    <w:name w:val="Вид документа"/>
    <w:basedOn w:val="a7"/>
    <w:next w:val="a0"/>
    <w:rsid w:val="003555D7"/>
    <w:pPr>
      <w:spacing w:before="0" w:after="240"/>
      <w:jc w:val="right"/>
    </w:pPr>
    <w:rPr>
      <w:b w:val="0"/>
      <w:i w:val="0"/>
      <w:caps w:val="0"/>
      <w:spacing w:val="20"/>
      <w:sz w:val="26"/>
    </w:rPr>
  </w:style>
  <w:style w:type="paragraph" w:styleId="a9">
    <w:name w:val="header"/>
    <w:basedOn w:val="a0"/>
    <w:link w:val="aa"/>
    <w:uiPriority w:val="99"/>
    <w:rsid w:val="003555D7"/>
    <w:pPr>
      <w:tabs>
        <w:tab w:val="center" w:pos="4819"/>
        <w:tab w:val="right" w:pos="9639"/>
      </w:tabs>
      <w:spacing w:after="0" w:line="240" w:lineRule="auto"/>
    </w:pPr>
    <w:rPr>
      <w:rFonts w:ascii="Antiqua" w:hAnsi="Antiqua"/>
      <w:sz w:val="26"/>
      <w:szCs w:val="20"/>
      <w:lang w:eastAsia="ru-RU"/>
    </w:rPr>
  </w:style>
  <w:style w:type="character" w:customStyle="1" w:styleId="aa">
    <w:name w:val="Верхний колонтитул Знак"/>
    <w:basedOn w:val="a1"/>
    <w:link w:val="a9"/>
    <w:uiPriority w:val="99"/>
    <w:rsid w:val="003555D7"/>
    <w:rPr>
      <w:rFonts w:ascii="Antiqua" w:eastAsia="Calibri" w:hAnsi="Antiqua" w:cs="Times New Roman"/>
      <w:sz w:val="26"/>
      <w:szCs w:val="20"/>
      <w:lang w:eastAsia="ru-RU"/>
    </w:rPr>
  </w:style>
  <w:style w:type="paragraph" w:styleId="ab">
    <w:name w:val="footer"/>
    <w:basedOn w:val="a0"/>
    <w:link w:val="ac"/>
    <w:uiPriority w:val="99"/>
    <w:rsid w:val="003555D7"/>
    <w:pPr>
      <w:tabs>
        <w:tab w:val="center" w:pos="4819"/>
        <w:tab w:val="right" w:pos="9639"/>
      </w:tabs>
      <w:spacing w:after="0" w:line="240" w:lineRule="auto"/>
    </w:pPr>
    <w:rPr>
      <w:rFonts w:ascii="Antiqua" w:hAnsi="Antiqua"/>
      <w:sz w:val="26"/>
      <w:szCs w:val="20"/>
      <w:lang w:eastAsia="ru-RU"/>
    </w:rPr>
  </w:style>
  <w:style w:type="character" w:customStyle="1" w:styleId="ac">
    <w:name w:val="Нижний колонтитул Знак"/>
    <w:basedOn w:val="a1"/>
    <w:link w:val="ab"/>
    <w:uiPriority w:val="99"/>
    <w:rsid w:val="003555D7"/>
    <w:rPr>
      <w:rFonts w:ascii="Antiqua" w:eastAsia="Calibri" w:hAnsi="Antiqua" w:cs="Times New Roman"/>
      <w:sz w:val="26"/>
      <w:szCs w:val="20"/>
      <w:lang w:eastAsia="ru-RU"/>
    </w:rPr>
  </w:style>
  <w:style w:type="paragraph" w:customStyle="1" w:styleId="rvps20">
    <w:name w:val="rvps2"/>
    <w:basedOn w:val="a0"/>
    <w:link w:val="rvps2"/>
    <w:rsid w:val="003555D7"/>
    <w:pPr>
      <w:spacing w:before="100" w:beforeAutospacing="1" w:after="100" w:afterAutospacing="1" w:line="240" w:lineRule="auto"/>
    </w:pPr>
    <w:rPr>
      <w:rFonts w:asciiTheme="minorHAnsi" w:eastAsiaTheme="minorHAnsi" w:hAnsiTheme="minorHAnsi" w:cstheme="minorBidi"/>
      <w:sz w:val="24"/>
      <w:szCs w:val="24"/>
    </w:rPr>
  </w:style>
  <w:style w:type="paragraph" w:customStyle="1" w:styleId="ad">
    <w:name w:val="Назва документа"/>
    <w:basedOn w:val="a0"/>
    <w:next w:val="ae"/>
    <w:rsid w:val="003555D7"/>
    <w:pPr>
      <w:keepNext/>
      <w:keepLines/>
      <w:spacing w:before="360" w:after="360" w:line="240" w:lineRule="auto"/>
      <w:jc w:val="center"/>
    </w:pPr>
    <w:rPr>
      <w:rFonts w:ascii="Antiqua" w:hAnsi="Antiqua"/>
      <w:b/>
      <w:sz w:val="26"/>
      <w:szCs w:val="20"/>
      <w:lang w:eastAsia="ru-RU"/>
    </w:rPr>
  </w:style>
  <w:style w:type="paragraph" w:customStyle="1" w:styleId="rvps6">
    <w:name w:val="rvps6"/>
    <w:basedOn w:val="a0"/>
    <w:rsid w:val="003555D7"/>
    <w:pPr>
      <w:spacing w:before="100" w:beforeAutospacing="1" w:after="100" w:afterAutospacing="1" w:line="240" w:lineRule="auto"/>
    </w:pPr>
    <w:rPr>
      <w:rFonts w:ascii="Times New Roman" w:hAnsi="Times New Roman"/>
      <w:sz w:val="24"/>
      <w:szCs w:val="24"/>
      <w:lang w:eastAsia="uk-UA"/>
    </w:rPr>
  </w:style>
  <w:style w:type="paragraph" w:customStyle="1" w:styleId="StyleZakonu">
    <w:name w:val="StyleZakonu"/>
    <w:basedOn w:val="a0"/>
    <w:link w:val="StyleZakonu0"/>
    <w:rsid w:val="003555D7"/>
    <w:pPr>
      <w:spacing w:after="60" w:line="220" w:lineRule="exact"/>
      <w:ind w:firstLine="284"/>
      <w:jc w:val="both"/>
    </w:pPr>
    <w:rPr>
      <w:rFonts w:ascii="Times New Roman" w:hAnsi="Times New Roman"/>
      <w:sz w:val="20"/>
      <w:szCs w:val="20"/>
      <w:lang w:eastAsia="ru-RU"/>
    </w:rPr>
  </w:style>
  <w:style w:type="paragraph" w:customStyle="1" w:styleId="ae">
    <w:name w:val="Нормальний текст"/>
    <w:basedOn w:val="a0"/>
    <w:uiPriority w:val="99"/>
    <w:rsid w:val="003555D7"/>
    <w:pPr>
      <w:spacing w:before="120" w:after="0" w:line="240" w:lineRule="auto"/>
      <w:ind w:firstLine="567"/>
      <w:jc w:val="both"/>
    </w:pPr>
    <w:rPr>
      <w:rFonts w:ascii="Antiqua" w:hAnsi="Antiqua"/>
      <w:sz w:val="26"/>
      <w:szCs w:val="20"/>
      <w:lang w:eastAsia="ru-RU"/>
    </w:rPr>
  </w:style>
  <w:style w:type="paragraph" w:styleId="af">
    <w:name w:val="Balloon Text"/>
    <w:basedOn w:val="a0"/>
    <w:link w:val="af0"/>
    <w:uiPriority w:val="99"/>
    <w:rsid w:val="003555D7"/>
    <w:pPr>
      <w:spacing w:after="0" w:line="240" w:lineRule="auto"/>
    </w:pPr>
    <w:rPr>
      <w:rFonts w:ascii="Tahoma" w:hAnsi="Tahoma" w:cs="Tahoma"/>
      <w:sz w:val="16"/>
      <w:szCs w:val="16"/>
      <w:lang w:eastAsia="ru-RU"/>
    </w:rPr>
  </w:style>
  <w:style w:type="character" w:customStyle="1" w:styleId="af0">
    <w:name w:val="Текст выноски Знак"/>
    <w:basedOn w:val="a1"/>
    <w:link w:val="af"/>
    <w:uiPriority w:val="99"/>
    <w:rsid w:val="003555D7"/>
    <w:rPr>
      <w:rFonts w:ascii="Tahoma" w:eastAsia="Calibri" w:hAnsi="Tahoma" w:cs="Tahoma"/>
      <w:sz w:val="16"/>
      <w:szCs w:val="16"/>
      <w:lang w:eastAsia="ru-RU"/>
    </w:rPr>
  </w:style>
  <w:style w:type="character" w:styleId="af1">
    <w:name w:val="Strong"/>
    <w:uiPriority w:val="99"/>
    <w:qFormat/>
    <w:rsid w:val="003555D7"/>
    <w:rPr>
      <w:b/>
      <w:bCs/>
    </w:rPr>
  </w:style>
  <w:style w:type="numbering" w:customStyle="1" w:styleId="21">
    <w:name w:val="Немає списку2"/>
    <w:next w:val="a3"/>
    <w:uiPriority w:val="99"/>
    <w:semiHidden/>
    <w:unhideWhenUsed/>
    <w:rsid w:val="003555D7"/>
  </w:style>
  <w:style w:type="character" w:customStyle="1" w:styleId="FontStyle">
    <w:name w:val="Font Style"/>
    <w:uiPriority w:val="99"/>
    <w:rsid w:val="003555D7"/>
    <w:rPr>
      <w:color w:val="000000"/>
      <w:sz w:val="20"/>
    </w:rPr>
  </w:style>
  <w:style w:type="character" w:customStyle="1" w:styleId="af2">
    <w:name w:val="Третий уровень Знак Знак"/>
    <w:link w:val="af3"/>
    <w:uiPriority w:val="99"/>
    <w:locked/>
    <w:rsid w:val="003555D7"/>
    <w:rPr>
      <w:rFonts w:ascii="Times New Roman" w:hAnsi="Times New Roman" w:cs="Times New Roman"/>
      <w:sz w:val="24"/>
      <w:szCs w:val="24"/>
      <w:lang w:val="ru-RU" w:eastAsia="ru-RU"/>
    </w:rPr>
  </w:style>
  <w:style w:type="character" w:styleId="af4">
    <w:name w:val="page number"/>
    <w:uiPriority w:val="99"/>
    <w:rsid w:val="003555D7"/>
    <w:rPr>
      <w:rFonts w:cs="Times New Roman"/>
    </w:rPr>
  </w:style>
  <w:style w:type="character" w:customStyle="1" w:styleId="StyleAwt">
    <w:name w:val="StyleAwt Знак"/>
    <w:link w:val="StyleAwt0"/>
    <w:uiPriority w:val="99"/>
    <w:locked/>
    <w:rsid w:val="003555D7"/>
    <w:rPr>
      <w:rFonts w:ascii="Times New Roman" w:eastAsia="Calibri" w:hAnsi="Times New Roman" w:cs="Times New Roman"/>
      <w:b/>
      <w:i/>
      <w:sz w:val="18"/>
      <w:szCs w:val="20"/>
      <w:u w:val="single"/>
      <w:lang w:eastAsia="ru-RU"/>
    </w:rPr>
  </w:style>
  <w:style w:type="character" w:customStyle="1" w:styleId="af5">
    <w:name w:val="Цитата Знак"/>
    <w:link w:val="af6"/>
    <w:uiPriority w:val="99"/>
    <w:rsid w:val="003555D7"/>
    <w:rPr>
      <w:rFonts w:ascii="Times New Roman" w:eastAsia="Times New Roman" w:hAnsi="Times New Roman"/>
      <w:b/>
      <w:bCs/>
      <w:sz w:val="28"/>
      <w:szCs w:val="28"/>
      <w:lang w:eastAsia="ru-RU"/>
    </w:rPr>
  </w:style>
  <w:style w:type="character" w:styleId="af7">
    <w:name w:val="annotation reference"/>
    <w:uiPriority w:val="99"/>
    <w:semiHidden/>
    <w:rsid w:val="003555D7"/>
    <w:rPr>
      <w:rFonts w:cs="Times New Roman"/>
      <w:sz w:val="16"/>
      <w:szCs w:val="16"/>
    </w:rPr>
  </w:style>
  <w:style w:type="character" w:customStyle="1" w:styleId="rvts15">
    <w:name w:val="rvts15"/>
    <w:basedOn w:val="a1"/>
    <w:rsid w:val="003555D7"/>
  </w:style>
  <w:style w:type="character" w:customStyle="1" w:styleId="af8">
    <w:name w:val="Название Знак"/>
    <w:link w:val="af9"/>
    <w:uiPriority w:val="99"/>
    <w:rsid w:val="003555D7"/>
    <w:rPr>
      <w:rFonts w:ascii="Times New Roman" w:eastAsia="Times New Roman" w:hAnsi="Times New Roman" w:cs="Times New Roman"/>
      <w:b/>
      <w:bCs/>
      <w:sz w:val="32"/>
      <w:szCs w:val="24"/>
      <w:lang w:eastAsia="ru-RU"/>
    </w:rPr>
  </w:style>
  <w:style w:type="character" w:customStyle="1" w:styleId="HTMLPreformattedChar">
    <w:name w:val="HTML Preformatted Char"/>
    <w:uiPriority w:val="99"/>
    <w:semiHidden/>
    <w:locked/>
    <w:rsid w:val="003555D7"/>
    <w:rPr>
      <w:rFonts w:ascii="Courier New" w:hAnsi="Courier New" w:cs="Courier New"/>
      <w:lang w:val="ru-RU" w:eastAsia="ru-RU" w:bidi="ar-SA"/>
    </w:rPr>
  </w:style>
  <w:style w:type="character" w:customStyle="1" w:styleId="StyleZakonu0">
    <w:name w:val="StyleZakonu Знак"/>
    <w:link w:val="StyleZakonu"/>
    <w:locked/>
    <w:rsid w:val="003555D7"/>
    <w:rPr>
      <w:rFonts w:ascii="Times New Roman" w:eastAsia="Calibri" w:hAnsi="Times New Roman" w:cs="Times New Roman"/>
      <w:sz w:val="20"/>
      <w:szCs w:val="20"/>
      <w:lang w:eastAsia="ru-RU"/>
    </w:rPr>
  </w:style>
  <w:style w:type="character" w:customStyle="1" w:styleId="afa">
    <w:name w:val="Текст примечания Знак"/>
    <w:link w:val="afb"/>
    <w:uiPriority w:val="99"/>
    <w:semiHidden/>
    <w:rsid w:val="003555D7"/>
    <w:rPr>
      <w:rFonts w:ascii="Times New Roman" w:eastAsia="Times New Roman" w:hAnsi="Times New Roman" w:cs="Times New Roman"/>
      <w:sz w:val="20"/>
      <w:szCs w:val="20"/>
      <w:lang w:val="ru-RU" w:eastAsia="ru-RU"/>
    </w:rPr>
  </w:style>
  <w:style w:type="character" w:customStyle="1" w:styleId="rvts11">
    <w:name w:val="rvts11"/>
    <w:basedOn w:val="a1"/>
    <w:rsid w:val="003555D7"/>
  </w:style>
  <w:style w:type="character" w:customStyle="1" w:styleId="22">
    <w:name w:val="Основной текст с отступом 2 Знак"/>
    <w:link w:val="23"/>
    <w:uiPriority w:val="99"/>
    <w:rsid w:val="003555D7"/>
    <w:rPr>
      <w:rFonts w:ascii="Times New Roman" w:eastAsia="Times New Roman" w:hAnsi="Times New Roman" w:cs="Times New Roman"/>
      <w:sz w:val="24"/>
      <w:szCs w:val="24"/>
      <w:lang w:val="ru-RU" w:eastAsia="ru-RU"/>
    </w:rPr>
  </w:style>
  <w:style w:type="character" w:customStyle="1" w:styleId="TitleChar">
    <w:name w:val="Title Char"/>
    <w:uiPriority w:val="99"/>
    <w:locked/>
    <w:rsid w:val="003555D7"/>
    <w:rPr>
      <w:rFonts w:cs="Times New Roman"/>
      <w:sz w:val="28"/>
      <w:szCs w:val="28"/>
      <w:lang w:val="uk-UA" w:eastAsia="ru-RU" w:bidi="ar-SA"/>
    </w:rPr>
  </w:style>
  <w:style w:type="character" w:customStyle="1" w:styleId="31">
    <w:name w:val="Основной текст 3 Знак"/>
    <w:link w:val="32"/>
    <w:uiPriority w:val="99"/>
    <w:rsid w:val="003555D7"/>
    <w:rPr>
      <w:rFonts w:ascii="Times New Roman" w:eastAsia="Times New Roman" w:hAnsi="Times New Roman" w:cs="Times New Roman"/>
      <w:sz w:val="16"/>
      <w:szCs w:val="16"/>
      <w:lang w:val="ru-RU" w:eastAsia="ru-RU"/>
    </w:rPr>
  </w:style>
  <w:style w:type="character" w:customStyle="1" w:styleId="33">
    <w:name w:val="Основной текст с отступом 3 Знак"/>
    <w:link w:val="34"/>
    <w:uiPriority w:val="99"/>
    <w:rsid w:val="003555D7"/>
    <w:rPr>
      <w:rFonts w:ascii="Times New Roman" w:eastAsia="Times New Roman" w:hAnsi="Times New Roman" w:cs="Times New Roman"/>
      <w:sz w:val="28"/>
      <w:szCs w:val="24"/>
      <w:lang w:eastAsia="ru-RU"/>
    </w:rPr>
  </w:style>
  <w:style w:type="character" w:customStyle="1" w:styleId="rvts46">
    <w:name w:val="rvts46"/>
    <w:basedOn w:val="a1"/>
    <w:rsid w:val="003555D7"/>
  </w:style>
  <w:style w:type="character" w:customStyle="1" w:styleId="16">
    <w:name w:val="Знак Знак16"/>
    <w:uiPriority w:val="99"/>
    <w:rsid w:val="003555D7"/>
    <w:rPr>
      <w:rFonts w:cs="Times New Roman"/>
      <w:b/>
      <w:bCs/>
      <w:sz w:val="24"/>
      <w:szCs w:val="24"/>
      <w:lang w:val="uk-UA" w:eastAsia="ru-RU" w:bidi="ar-SA"/>
    </w:rPr>
  </w:style>
  <w:style w:type="character" w:customStyle="1" w:styleId="12">
    <w:name w:val="Цитата Знак1"/>
    <w:uiPriority w:val="29"/>
    <w:rsid w:val="003555D7"/>
    <w:rPr>
      <w:rFonts w:ascii="Times New Roman" w:eastAsia="Times New Roman" w:hAnsi="Times New Roman"/>
      <w:i/>
      <w:iCs/>
      <w:color w:val="404040"/>
      <w:sz w:val="24"/>
      <w:szCs w:val="24"/>
      <w:lang w:val="ru-RU" w:eastAsia="ru-RU"/>
    </w:rPr>
  </w:style>
  <w:style w:type="character" w:customStyle="1" w:styleId="rvts37">
    <w:name w:val="rvts37"/>
    <w:basedOn w:val="a1"/>
    <w:rsid w:val="003555D7"/>
  </w:style>
  <w:style w:type="character" w:styleId="afc">
    <w:name w:val="FollowedHyperlink"/>
    <w:uiPriority w:val="99"/>
    <w:rsid w:val="003555D7"/>
    <w:rPr>
      <w:rFonts w:cs="Times New Roman"/>
      <w:color w:val="800080"/>
      <w:u w:val="single"/>
    </w:rPr>
  </w:style>
  <w:style w:type="character" w:customStyle="1" w:styleId="afd">
    <w:name w:val="Текст сноски Знак"/>
    <w:link w:val="afe"/>
    <w:uiPriority w:val="99"/>
    <w:semiHidden/>
    <w:rsid w:val="003555D7"/>
    <w:rPr>
      <w:rFonts w:ascii="Times New Roman" w:eastAsia="Times New Roman" w:hAnsi="Times New Roman" w:cs="Times New Roman"/>
      <w:sz w:val="20"/>
      <w:szCs w:val="20"/>
      <w:lang w:val="fr-FR" w:eastAsia="ru-RU"/>
    </w:rPr>
  </w:style>
  <w:style w:type="character" w:customStyle="1" w:styleId="41">
    <w:name w:val="Знак Знак41"/>
    <w:uiPriority w:val="99"/>
    <w:rsid w:val="003555D7"/>
    <w:rPr>
      <w:rFonts w:cs="Times New Roman"/>
      <w:lang w:val="uk-UA"/>
    </w:rPr>
  </w:style>
  <w:style w:type="character" w:customStyle="1" w:styleId="24">
    <w:name w:val="Основной текст 2 Знак"/>
    <w:link w:val="25"/>
    <w:uiPriority w:val="99"/>
    <w:rsid w:val="003555D7"/>
    <w:rPr>
      <w:rFonts w:ascii="Times New Roman" w:eastAsia="Times New Roman" w:hAnsi="Times New Roman" w:cs="Times New Roman"/>
      <w:sz w:val="24"/>
      <w:szCs w:val="24"/>
      <w:lang w:val="ru-RU" w:eastAsia="ru-RU"/>
    </w:rPr>
  </w:style>
  <w:style w:type="character" w:customStyle="1" w:styleId="aff">
    <w:name w:val="Основной текст с отступом Знак"/>
    <w:link w:val="aff0"/>
    <w:uiPriority w:val="99"/>
    <w:rsid w:val="003555D7"/>
    <w:rPr>
      <w:rFonts w:ascii="Times New Roman" w:eastAsia="Times New Roman" w:hAnsi="Times New Roman" w:cs="Times New Roman"/>
      <w:sz w:val="24"/>
      <w:szCs w:val="24"/>
      <w:lang w:val="ru-RU" w:eastAsia="ru-RU"/>
    </w:rPr>
  </w:style>
  <w:style w:type="character" w:customStyle="1" w:styleId="aff1">
    <w:name w:val="Печатная машинка"/>
    <w:uiPriority w:val="99"/>
    <w:rsid w:val="003555D7"/>
    <w:rPr>
      <w:rFonts w:ascii="Times New Roman" w:hAnsi="Times New Roman"/>
      <w:color w:val="000000"/>
      <w:sz w:val="28"/>
    </w:rPr>
  </w:style>
  <w:style w:type="character" w:customStyle="1" w:styleId="71">
    <w:name w:val="Знак Знак71"/>
    <w:uiPriority w:val="99"/>
    <w:locked/>
    <w:rsid w:val="003555D7"/>
    <w:rPr>
      <w:rFonts w:ascii="Courier New" w:hAnsi="Courier New" w:cs="Courier New"/>
      <w:lang w:val="ru-RU" w:eastAsia="ru-RU"/>
    </w:rPr>
  </w:style>
  <w:style w:type="character" w:customStyle="1" w:styleId="HTML">
    <w:name w:val="Стандартный HTML Знак"/>
    <w:link w:val="HTML0"/>
    <w:uiPriority w:val="99"/>
    <w:rsid w:val="003555D7"/>
    <w:rPr>
      <w:rFonts w:ascii="Courier New" w:eastAsia="Times New Roman" w:hAnsi="Courier New" w:cs="Courier New"/>
      <w:sz w:val="20"/>
      <w:szCs w:val="20"/>
      <w:lang w:val="ru-RU" w:eastAsia="ru-RU"/>
    </w:rPr>
  </w:style>
  <w:style w:type="character" w:customStyle="1" w:styleId="aff2">
    <w:name w:val="Тема примечания Знак"/>
    <w:link w:val="aff3"/>
    <w:uiPriority w:val="99"/>
    <w:semiHidden/>
    <w:rsid w:val="003555D7"/>
    <w:rPr>
      <w:rFonts w:ascii="Times New Roman" w:eastAsia="Times New Roman" w:hAnsi="Times New Roman" w:cs="Times New Roman"/>
      <w:b/>
      <w:bCs/>
      <w:sz w:val="20"/>
      <w:szCs w:val="20"/>
      <w:lang w:val="ru-RU" w:eastAsia="ru-RU"/>
    </w:rPr>
  </w:style>
  <w:style w:type="character" w:customStyle="1" w:styleId="aff4">
    <w:name w:val="Основной текст Знак"/>
    <w:link w:val="aff5"/>
    <w:uiPriority w:val="99"/>
    <w:rsid w:val="003555D7"/>
    <w:rPr>
      <w:rFonts w:ascii="Times New Roman" w:eastAsia="Times New Roman" w:hAnsi="Times New Roman" w:cs="Times New Roman"/>
      <w:sz w:val="24"/>
      <w:szCs w:val="24"/>
      <w:lang w:val="ru-RU" w:eastAsia="ru-RU"/>
    </w:rPr>
  </w:style>
  <w:style w:type="character" w:customStyle="1" w:styleId="aff6">
    <w:name w:val="Второй уровень Знак Знак Знак"/>
    <w:link w:val="aff7"/>
    <w:uiPriority w:val="99"/>
    <w:locked/>
    <w:rsid w:val="003555D7"/>
    <w:rPr>
      <w:rFonts w:ascii="Times New Roman" w:eastAsia="Times New Roman" w:hAnsi="Times New Roman" w:cs="Times New Roman"/>
      <w:sz w:val="24"/>
      <w:szCs w:val="24"/>
      <w:lang w:eastAsia="ru-RU"/>
    </w:rPr>
  </w:style>
  <w:style w:type="character" w:customStyle="1" w:styleId="aff8">
    <w:name w:val="Схема документа Знак"/>
    <w:link w:val="aff9"/>
    <w:uiPriority w:val="99"/>
    <w:semiHidden/>
    <w:rsid w:val="003555D7"/>
    <w:rPr>
      <w:rFonts w:ascii="Tahoma" w:eastAsia="Times New Roman" w:hAnsi="Tahoma" w:cs="Tahoma"/>
      <w:sz w:val="20"/>
      <w:szCs w:val="20"/>
      <w:shd w:val="clear" w:color="auto" w:fill="000080"/>
      <w:lang w:val="ru-RU" w:eastAsia="ru-RU"/>
    </w:rPr>
  </w:style>
  <w:style w:type="paragraph" w:styleId="25">
    <w:name w:val="Body Text 2"/>
    <w:basedOn w:val="a0"/>
    <w:link w:val="24"/>
    <w:uiPriority w:val="99"/>
    <w:rsid w:val="003555D7"/>
    <w:pPr>
      <w:spacing w:after="120" w:line="480" w:lineRule="auto"/>
    </w:pPr>
    <w:rPr>
      <w:rFonts w:ascii="Times New Roman" w:eastAsia="Times New Roman" w:hAnsi="Times New Roman"/>
      <w:sz w:val="24"/>
      <w:szCs w:val="24"/>
      <w:lang w:val="ru-RU" w:eastAsia="ru-RU"/>
    </w:rPr>
  </w:style>
  <w:style w:type="character" w:customStyle="1" w:styleId="210">
    <w:name w:val="Основний текст 2 Знак1"/>
    <w:basedOn w:val="a1"/>
    <w:uiPriority w:val="99"/>
    <w:semiHidden/>
    <w:rsid w:val="003555D7"/>
    <w:rPr>
      <w:rFonts w:ascii="Calibri" w:eastAsia="Calibri" w:hAnsi="Calibri" w:cs="Times New Roman"/>
    </w:rPr>
  </w:style>
  <w:style w:type="paragraph" w:styleId="34">
    <w:name w:val="Body Text Indent 3"/>
    <w:basedOn w:val="a0"/>
    <w:link w:val="33"/>
    <w:uiPriority w:val="99"/>
    <w:rsid w:val="003555D7"/>
    <w:pPr>
      <w:spacing w:after="0" w:line="240" w:lineRule="auto"/>
      <w:ind w:firstLine="436"/>
      <w:jc w:val="both"/>
    </w:pPr>
    <w:rPr>
      <w:rFonts w:ascii="Times New Roman" w:eastAsia="Times New Roman" w:hAnsi="Times New Roman"/>
      <w:sz w:val="28"/>
      <w:szCs w:val="24"/>
      <w:lang w:eastAsia="ru-RU"/>
    </w:rPr>
  </w:style>
  <w:style w:type="character" w:customStyle="1" w:styleId="310">
    <w:name w:val="Основний текст з відступом 3 Знак1"/>
    <w:basedOn w:val="a1"/>
    <w:uiPriority w:val="99"/>
    <w:semiHidden/>
    <w:rsid w:val="003555D7"/>
    <w:rPr>
      <w:rFonts w:ascii="Calibri" w:eastAsia="Calibri" w:hAnsi="Calibri" w:cs="Times New Roman"/>
      <w:sz w:val="16"/>
      <w:szCs w:val="16"/>
    </w:rPr>
  </w:style>
  <w:style w:type="paragraph" w:styleId="afe">
    <w:name w:val="footnote text"/>
    <w:basedOn w:val="a0"/>
    <w:link w:val="afd"/>
    <w:uiPriority w:val="99"/>
    <w:semiHidden/>
    <w:rsid w:val="003555D7"/>
    <w:pPr>
      <w:spacing w:after="0" w:line="240" w:lineRule="auto"/>
    </w:pPr>
    <w:rPr>
      <w:rFonts w:ascii="Times New Roman" w:eastAsia="Times New Roman" w:hAnsi="Times New Roman"/>
      <w:sz w:val="20"/>
      <w:szCs w:val="20"/>
      <w:lang w:val="fr-FR" w:eastAsia="ru-RU"/>
    </w:rPr>
  </w:style>
  <w:style w:type="character" w:customStyle="1" w:styleId="13">
    <w:name w:val="Текст виноски Знак1"/>
    <w:basedOn w:val="a1"/>
    <w:uiPriority w:val="99"/>
    <w:semiHidden/>
    <w:rsid w:val="003555D7"/>
    <w:rPr>
      <w:rFonts w:ascii="Calibri" w:eastAsia="Calibri" w:hAnsi="Calibri" w:cs="Times New Roman"/>
      <w:sz w:val="20"/>
      <w:szCs w:val="20"/>
    </w:rPr>
  </w:style>
  <w:style w:type="paragraph" w:styleId="afb">
    <w:name w:val="annotation text"/>
    <w:basedOn w:val="a0"/>
    <w:link w:val="afa"/>
    <w:uiPriority w:val="99"/>
    <w:semiHidden/>
    <w:rsid w:val="003555D7"/>
    <w:pPr>
      <w:spacing w:after="0" w:line="240" w:lineRule="auto"/>
    </w:pPr>
    <w:rPr>
      <w:rFonts w:ascii="Times New Roman" w:eastAsia="Times New Roman" w:hAnsi="Times New Roman"/>
      <w:sz w:val="20"/>
      <w:szCs w:val="20"/>
      <w:lang w:val="ru-RU" w:eastAsia="ru-RU"/>
    </w:rPr>
  </w:style>
  <w:style w:type="character" w:customStyle="1" w:styleId="14">
    <w:name w:val="Текст примітки Знак1"/>
    <w:basedOn w:val="a1"/>
    <w:uiPriority w:val="99"/>
    <w:semiHidden/>
    <w:rsid w:val="003555D7"/>
    <w:rPr>
      <w:rFonts w:ascii="Calibri" w:eastAsia="Calibri" w:hAnsi="Calibri" w:cs="Times New Roman"/>
      <w:sz w:val="20"/>
      <w:szCs w:val="20"/>
    </w:rPr>
  </w:style>
  <w:style w:type="paragraph" w:styleId="aff3">
    <w:name w:val="annotation subject"/>
    <w:basedOn w:val="afb"/>
    <w:next w:val="afb"/>
    <w:link w:val="aff2"/>
    <w:uiPriority w:val="99"/>
    <w:semiHidden/>
    <w:rsid w:val="003555D7"/>
    <w:rPr>
      <w:b/>
      <w:bCs/>
    </w:rPr>
  </w:style>
  <w:style w:type="character" w:customStyle="1" w:styleId="15">
    <w:name w:val="Тема примітки Знак1"/>
    <w:basedOn w:val="14"/>
    <w:uiPriority w:val="99"/>
    <w:semiHidden/>
    <w:rsid w:val="003555D7"/>
    <w:rPr>
      <w:rFonts w:ascii="Calibri" w:eastAsia="Calibri" w:hAnsi="Calibri" w:cs="Times New Roman"/>
      <w:b/>
      <w:bCs/>
      <w:sz w:val="20"/>
      <w:szCs w:val="20"/>
    </w:rPr>
  </w:style>
  <w:style w:type="paragraph" w:styleId="aff9">
    <w:name w:val="Document Map"/>
    <w:basedOn w:val="a0"/>
    <w:link w:val="aff8"/>
    <w:uiPriority w:val="99"/>
    <w:semiHidden/>
    <w:rsid w:val="003555D7"/>
    <w:pPr>
      <w:shd w:val="clear" w:color="auto" w:fill="000080"/>
      <w:spacing w:after="0" w:line="240" w:lineRule="auto"/>
    </w:pPr>
    <w:rPr>
      <w:rFonts w:ascii="Tahoma" w:eastAsia="Times New Roman" w:hAnsi="Tahoma" w:cs="Tahoma"/>
      <w:sz w:val="20"/>
      <w:szCs w:val="20"/>
      <w:lang w:val="ru-RU" w:eastAsia="ru-RU"/>
    </w:rPr>
  </w:style>
  <w:style w:type="character" w:customStyle="1" w:styleId="17">
    <w:name w:val="Схема документа Знак1"/>
    <w:basedOn w:val="a1"/>
    <w:uiPriority w:val="99"/>
    <w:semiHidden/>
    <w:rsid w:val="003555D7"/>
    <w:rPr>
      <w:rFonts w:ascii="Segoe UI" w:eastAsia="Calibri" w:hAnsi="Segoe UI" w:cs="Segoe UI"/>
      <w:sz w:val="16"/>
      <w:szCs w:val="16"/>
    </w:rPr>
  </w:style>
  <w:style w:type="paragraph" w:styleId="aff5">
    <w:name w:val="Body Text"/>
    <w:basedOn w:val="a0"/>
    <w:link w:val="aff4"/>
    <w:uiPriority w:val="99"/>
    <w:rsid w:val="003555D7"/>
    <w:pPr>
      <w:spacing w:after="120" w:line="240" w:lineRule="auto"/>
    </w:pPr>
    <w:rPr>
      <w:rFonts w:ascii="Times New Roman" w:eastAsia="Times New Roman" w:hAnsi="Times New Roman"/>
      <w:sz w:val="24"/>
      <w:szCs w:val="24"/>
      <w:lang w:val="ru-RU" w:eastAsia="ru-RU"/>
    </w:rPr>
  </w:style>
  <w:style w:type="character" w:customStyle="1" w:styleId="18">
    <w:name w:val="Основний текст Знак1"/>
    <w:basedOn w:val="a1"/>
    <w:uiPriority w:val="99"/>
    <w:semiHidden/>
    <w:rsid w:val="003555D7"/>
    <w:rPr>
      <w:rFonts w:ascii="Calibri" w:eastAsia="Calibri" w:hAnsi="Calibri" w:cs="Times New Roman"/>
    </w:rPr>
  </w:style>
  <w:style w:type="paragraph" w:customStyle="1" w:styleId="StyleProp2">
    <w:name w:val="StyleProp2"/>
    <w:basedOn w:val="a0"/>
    <w:uiPriority w:val="99"/>
    <w:rsid w:val="003555D7"/>
    <w:pPr>
      <w:spacing w:after="120" w:line="200" w:lineRule="exact"/>
      <w:ind w:firstLine="227"/>
      <w:jc w:val="both"/>
    </w:pPr>
    <w:rPr>
      <w:rFonts w:ascii="Times New Roman" w:eastAsia="Times New Roman" w:hAnsi="Times New Roman"/>
      <w:sz w:val="20"/>
      <w:szCs w:val="20"/>
      <w:lang w:eastAsia="ru-RU"/>
    </w:rPr>
  </w:style>
  <w:style w:type="paragraph" w:styleId="af6">
    <w:name w:val="Block Text"/>
    <w:basedOn w:val="a0"/>
    <w:next w:val="a0"/>
    <w:link w:val="af5"/>
    <w:uiPriority w:val="99"/>
    <w:qFormat/>
    <w:rsid w:val="003555D7"/>
    <w:pPr>
      <w:spacing w:before="200" w:line="240" w:lineRule="auto"/>
      <w:ind w:left="864" w:right="864"/>
      <w:jc w:val="center"/>
    </w:pPr>
    <w:rPr>
      <w:rFonts w:ascii="Times New Roman" w:eastAsia="Times New Roman" w:hAnsi="Times New Roman" w:cstheme="minorBidi"/>
      <w:b/>
      <w:bCs/>
      <w:sz w:val="28"/>
      <w:szCs w:val="28"/>
      <w:lang w:eastAsia="ru-RU"/>
    </w:rPr>
  </w:style>
  <w:style w:type="paragraph" w:customStyle="1" w:styleId="af3">
    <w:name w:val="Третий уровень Знак"/>
    <w:basedOn w:val="a0"/>
    <w:link w:val="af2"/>
    <w:uiPriority w:val="99"/>
    <w:rsid w:val="003555D7"/>
    <w:pPr>
      <w:tabs>
        <w:tab w:val="left" w:pos="1260"/>
      </w:tabs>
      <w:spacing w:after="0" w:line="240" w:lineRule="auto"/>
      <w:ind w:left="1260" w:hanging="717"/>
      <w:jc w:val="both"/>
      <w:outlineLvl w:val="2"/>
    </w:pPr>
    <w:rPr>
      <w:rFonts w:ascii="Times New Roman" w:eastAsiaTheme="minorHAnsi" w:hAnsi="Times New Roman"/>
      <w:sz w:val="24"/>
      <w:szCs w:val="24"/>
      <w:lang w:val="ru-RU" w:eastAsia="ru-RU"/>
    </w:rPr>
  </w:style>
  <w:style w:type="paragraph" w:customStyle="1" w:styleId="19">
    <w:name w:val="Знак Знак1 Знак"/>
    <w:basedOn w:val="a0"/>
    <w:uiPriority w:val="99"/>
    <w:rsid w:val="003555D7"/>
    <w:pPr>
      <w:autoSpaceDE w:val="0"/>
      <w:autoSpaceDN w:val="0"/>
      <w:spacing w:line="240" w:lineRule="exact"/>
      <w:jc w:val="both"/>
    </w:pPr>
    <w:rPr>
      <w:rFonts w:ascii="Arial" w:eastAsia="Times New Roman" w:hAnsi="Arial" w:cs="Arial"/>
      <w:sz w:val="20"/>
      <w:szCs w:val="20"/>
      <w:lang w:val="en-US"/>
    </w:rPr>
  </w:style>
  <w:style w:type="paragraph" w:styleId="af9">
    <w:name w:val="Title"/>
    <w:basedOn w:val="a0"/>
    <w:link w:val="af8"/>
    <w:uiPriority w:val="99"/>
    <w:qFormat/>
    <w:rsid w:val="003555D7"/>
    <w:pPr>
      <w:spacing w:after="0" w:line="240" w:lineRule="auto"/>
      <w:jc w:val="center"/>
    </w:pPr>
    <w:rPr>
      <w:rFonts w:ascii="Times New Roman" w:eastAsia="Times New Roman" w:hAnsi="Times New Roman"/>
      <w:b/>
      <w:bCs/>
      <w:sz w:val="32"/>
      <w:szCs w:val="24"/>
      <w:lang w:eastAsia="ru-RU"/>
    </w:rPr>
  </w:style>
  <w:style w:type="character" w:customStyle="1" w:styleId="1a">
    <w:name w:val="Назва Знак1"/>
    <w:basedOn w:val="a1"/>
    <w:uiPriority w:val="10"/>
    <w:rsid w:val="003555D7"/>
    <w:rPr>
      <w:rFonts w:asciiTheme="majorHAnsi" w:eastAsiaTheme="majorEastAsia" w:hAnsiTheme="majorHAnsi" w:cstheme="majorBidi"/>
      <w:spacing w:val="-10"/>
      <w:kern w:val="28"/>
      <w:sz w:val="56"/>
      <w:szCs w:val="56"/>
    </w:rPr>
  </w:style>
  <w:style w:type="paragraph" w:customStyle="1" w:styleId="aff7">
    <w:name w:val="Второй уровень Знак Знак"/>
    <w:basedOn w:val="a0"/>
    <w:link w:val="aff6"/>
    <w:uiPriority w:val="99"/>
    <w:rsid w:val="003555D7"/>
    <w:pPr>
      <w:tabs>
        <w:tab w:val="left" w:pos="540"/>
      </w:tabs>
      <w:spacing w:after="0" w:line="240" w:lineRule="auto"/>
      <w:jc w:val="both"/>
      <w:outlineLvl w:val="1"/>
    </w:pPr>
    <w:rPr>
      <w:rFonts w:ascii="Times New Roman" w:eastAsia="Times New Roman" w:hAnsi="Times New Roman"/>
      <w:sz w:val="24"/>
      <w:szCs w:val="24"/>
      <w:lang w:eastAsia="ru-RU"/>
    </w:rPr>
  </w:style>
  <w:style w:type="paragraph" w:styleId="1b">
    <w:name w:val="toc 1"/>
    <w:basedOn w:val="a0"/>
    <w:next w:val="a0"/>
    <w:uiPriority w:val="99"/>
    <w:semiHidden/>
    <w:rsid w:val="003555D7"/>
    <w:pPr>
      <w:spacing w:after="0" w:line="240" w:lineRule="auto"/>
    </w:pPr>
    <w:rPr>
      <w:rFonts w:ascii="Times New Roman" w:eastAsia="Times New Roman" w:hAnsi="Times New Roman"/>
      <w:sz w:val="24"/>
      <w:szCs w:val="24"/>
      <w:lang w:val="ru-RU" w:eastAsia="ru-RU"/>
    </w:rPr>
  </w:style>
  <w:style w:type="paragraph" w:styleId="23">
    <w:name w:val="Body Text Indent 2"/>
    <w:basedOn w:val="a0"/>
    <w:link w:val="22"/>
    <w:uiPriority w:val="99"/>
    <w:rsid w:val="003555D7"/>
    <w:pPr>
      <w:spacing w:after="120" w:line="480" w:lineRule="auto"/>
      <w:ind w:left="283"/>
    </w:pPr>
    <w:rPr>
      <w:rFonts w:ascii="Times New Roman" w:eastAsia="Times New Roman" w:hAnsi="Times New Roman"/>
      <w:sz w:val="24"/>
      <w:szCs w:val="24"/>
      <w:lang w:val="ru-RU" w:eastAsia="ru-RU"/>
    </w:rPr>
  </w:style>
  <w:style w:type="character" w:customStyle="1" w:styleId="211">
    <w:name w:val="Основний текст з відступом 2 Знак1"/>
    <w:basedOn w:val="a1"/>
    <w:uiPriority w:val="99"/>
    <w:semiHidden/>
    <w:rsid w:val="003555D7"/>
    <w:rPr>
      <w:rFonts w:ascii="Calibri" w:eastAsia="Calibri" w:hAnsi="Calibri" w:cs="Times New Roman"/>
    </w:rPr>
  </w:style>
  <w:style w:type="paragraph" w:customStyle="1" w:styleId="StyleAwt0">
    <w:name w:val="StyleAwt"/>
    <w:basedOn w:val="a0"/>
    <w:link w:val="StyleAwt"/>
    <w:uiPriority w:val="99"/>
    <w:rsid w:val="003555D7"/>
    <w:pPr>
      <w:spacing w:after="0" w:line="220" w:lineRule="exact"/>
    </w:pPr>
    <w:rPr>
      <w:rFonts w:ascii="Times New Roman" w:hAnsi="Times New Roman"/>
      <w:b/>
      <w:i/>
      <w:sz w:val="18"/>
      <w:szCs w:val="20"/>
      <w:u w:val="single"/>
      <w:lang w:eastAsia="ru-RU"/>
    </w:rPr>
  </w:style>
  <w:style w:type="paragraph" w:styleId="HTML0">
    <w:name w:val="HTML Preformatted"/>
    <w:basedOn w:val="a0"/>
    <w:link w:val="HTML"/>
    <w:uiPriority w:val="99"/>
    <w:rsid w:val="0035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ий HTML Знак1"/>
    <w:basedOn w:val="a1"/>
    <w:uiPriority w:val="99"/>
    <w:semiHidden/>
    <w:rsid w:val="003555D7"/>
    <w:rPr>
      <w:rFonts w:ascii="Consolas" w:eastAsia="Calibri" w:hAnsi="Consolas" w:cs="Times New Roman"/>
      <w:sz w:val="20"/>
      <w:szCs w:val="20"/>
    </w:rPr>
  </w:style>
  <w:style w:type="paragraph" w:customStyle="1" w:styleId="1c">
    <w:name w:val="Без интервала1"/>
    <w:uiPriority w:val="99"/>
    <w:rsid w:val="003555D7"/>
    <w:pPr>
      <w:spacing w:after="0" w:line="240" w:lineRule="auto"/>
    </w:pPr>
    <w:rPr>
      <w:rFonts w:ascii="Cambria" w:eastAsia="Calibri" w:hAnsi="Cambria" w:cs="Times New Roman"/>
      <w:sz w:val="24"/>
      <w:szCs w:val="24"/>
      <w:lang w:val="ru-RU"/>
    </w:rPr>
  </w:style>
  <w:style w:type="paragraph" w:styleId="26">
    <w:name w:val="toc 2"/>
    <w:basedOn w:val="a0"/>
    <w:next w:val="a0"/>
    <w:uiPriority w:val="99"/>
    <w:semiHidden/>
    <w:rsid w:val="003555D7"/>
    <w:pPr>
      <w:spacing w:after="0" w:line="240" w:lineRule="auto"/>
      <w:ind w:left="240"/>
    </w:pPr>
    <w:rPr>
      <w:rFonts w:ascii="Times New Roman" w:eastAsia="Times New Roman" w:hAnsi="Times New Roman"/>
      <w:sz w:val="24"/>
      <w:szCs w:val="24"/>
      <w:lang w:val="ru-RU" w:eastAsia="ru-RU"/>
    </w:rPr>
  </w:style>
  <w:style w:type="paragraph" w:styleId="aff0">
    <w:name w:val="Body Text Indent"/>
    <w:basedOn w:val="a0"/>
    <w:link w:val="aff"/>
    <w:uiPriority w:val="99"/>
    <w:rsid w:val="003555D7"/>
    <w:pPr>
      <w:spacing w:after="120" w:line="240" w:lineRule="auto"/>
      <w:ind w:left="283"/>
    </w:pPr>
    <w:rPr>
      <w:rFonts w:ascii="Times New Roman" w:eastAsia="Times New Roman" w:hAnsi="Times New Roman"/>
      <w:sz w:val="24"/>
      <w:szCs w:val="24"/>
      <w:lang w:val="ru-RU" w:eastAsia="ru-RU"/>
    </w:rPr>
  </w:style>
  <w:style w:type="character" w:customStyle="1" w:styleId="1d">
    <w:name w:val="Основний текст з відступом Знак1"/>
    <w:basedOn w:val="a1"/>
    <w:uiPriority w:val="99"/>
    <w:semiHidden/>
    <w:rsid w:val="003555D7"/>
    <w:rPr>
      <w:rFonts w:ascii="Calibri" w:eastAsia="Calibri" w:hAnsi="Calibri" w:cs="Times New Roman"/>
    </w:rPr>
  </w:style>
  <w:style w:type="paragraph" w:customStyle="1" w:styleId="BodyTextIndent1">
    <w:name w:val="Body Text Indent1"/>
    <w:basedOn w:val="a0"/>
    <w:uiPriority w:val="99"/>
    <w:rsid w:val="003555D7"/>
    <w:pPr>
      <w:autoSpaceDE w:val="0"/>
      <w:autoSpaceDN w:val="0"/>
      <w:adjustRightInd w:val="0"/>
      <w:spacing w:after="0" w:line="240" w:lineRule="auto"/>
      <w:ind w:firstLine="174"/>
      <w:jc w:val="both"/>
    </w:pPr>
    <w:rPr>
      <w:rFonts w:ascii="Times New Roman" w:eastAsia="Times New Roman" w:hAnsi="Times New Roman"/>
      <w:color w:val="000000"/>
      <w:sz w:val="20"/>
      <w:szCs w:val="20"/>
      <w:lang w:eastAsia="ru-RU"/>
    </w:rPr>
  </w:style>
  <w:style w:type="paragraph" w:styleId="affa">
    <w:name w:val="Normal (Web)"/>
    <w:basedOn w:val="a0"/>
    <w:rsid w:val="003555D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4">
    <w:name w:val="заголовок 4"/>
    <w:basedOn w:val="a0"/>
    <w:next w:val="a0"/>
    <w:uiPriority w:val="99"/>
    <w:rsid w:val="003555D7"/>
    <w:pPr>
      <w:keepNext/>
      <w:autoSpaceDE w:val="0"/>
      <w:autoSpaceDN w:val="0"/>
      <w:spacing w:after="0" w:line="360" w:lineRule="exact"/>
      <w:ind w:firstLine="720"/>
      <w:jc w:val="both"/>
    </w:pPr>
    <w:rPr>
      <w:rFonts w:ascii="Garamond" w:eastAsia="Times New Roman" w:hAnsi="Garamond" w:cs="Garamond"/>
      <w:sz w:val="28"/>
      <w:szCs w:val="28"/>
      <w:lang w:eastAsia="uk-UA"/>
    </w:rPr>
  </w:style>
  <w:style w:type="paragraph" w:customStyle="1" w:styleId="rvps7">
    <w:name w:val="rvps7"/>
    <w:basedOn w:val="a0"/>
    <w:rsid w:val="003555D7"/>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ffb">
    <w:name w:val="Мой стиль"/>
    <w:basedOn w:val="1c"/>
    <w:uiPriority w:val="99"/>
    <w:rsid w:val="003555D7"/>
    <w:pPr>
      <w:jc w:val="both"/>
    </w:pPr>
    <w:rPr>
      <w:rFonts w:ascii="Times New Roman" w:hAnsi="Times New Roman"/>
      <w:sz w:val="28"/>
      <w:lang w:val="uk-UA"/>
    </w:rPr>
  </w:style>
  <w:style w:type="paragraph" w:styleId="a">
    <w:name w:val="List Bullet"/>
    <w:basedOn w:val="a0"/>
    <w:uiPriority w:val="99"/>
    <w:unhideWhenUsed/>
    <w:rsid w:val="003555D7"/>
    <w:pPr>
      <w:numPr>
        <w:numId w:val="2"/>
      </w:numPr>
      <w:tabs>
        <w:tab w:val="left" w:pos="360"/>
      </w:tabs>
      <w:spacing w:after="0" w:line="240" w:lineRule="auto"/>
      <w:contextualSpacing/>
    </w:pPr>
    <w:rPr>
      <w:rFonts w:ascii="Times New Roman" w:eastAsia="Times New Roman" w:hAnsi="Times New Roman"/>
      <w:sz w:val="24"/>
      <w:szCs w:val="24"/>
      <w:lang w:val="ru-RU" w:eastAsia="ru-RU"/>
    </w:rPr>
  </w:style>
  <w:style w:type="paragraph" w:customStyle="1" w:styleId="NormalText">
    <w:name w:val="Normal Text"/>
    <w:basedOn w:val="a0"/>
    <w:uiPriority w:val="99"/>
    <w:rsid w:val="003555D7"/>
    <w:pPr>
      <w:spacing w:before="120" w:after="0" w:line="240" w:lineRule="auto"/>
      <w:ind w:firstLine="567"/>
      <w:jc w:val="both"/>
    </w:pPr>
    <w:rPr>
      <w:rFonts w:ascii="Antiqua" w:eastAsia="Times New Roman" w:hAnsi="Antiqua"/>
      <w:sz w:val="26"/>
      <w:szCs w:val="20"/>
      <w:lang w:eastAsia="ru-RU"/>
    </w:rPr>
  </w:style>
  <w:style w:type="paragraph" w:styleId="32">
    <w:name w:val="Body Text 3"/>
    <w:basedOn w:val="a0"/>
    <w:link w:val="31"/>
    <w:uiPriority w:val="99"/>
    <w:rsid w:val="003555D7"/>
    <w:pPr>
      <w:spacing w:after="120" w:line="240" w:lineRule="auto"/>
    </w:pPr>
    <w:rPr>
      <w:rFonts w:ascii="Times New Roman" w:eastAsia="Times New Roman" w:hAnsi="Times New Roman"/>
      <w:sz w:val="16"/>
      <w:szCs w:val="16"/>
      <w:lang w:val="ru-RU" w:eastAsia="ru-RU"/>
    </w:rPr>
  </w:style>
  <w:style w:type="character" w:customStyle="1" w:styleId="311">
    <w:name w:val="Основний текст 3 Знак1"/>
    <w:basedOn w:val="a1"/>
    <w:uiPriority w:val="99"/>
    <w:semiHidden/>
    <w:rsid w:val="003555D7"/>
    <w:rPr>
      <w:rFonts w:ascii="Calibri" w:eastAsia="Calibri" w:hAnsi="Calibri" w:cs="Times New Roman"/>
      <w:sz w:val="16"/>
      <w:szCs w:val="16"/>
    </w:rPr>
  </w:style>
  <w:style w:type="paragraph" w:customStyle="1" w:styleId="1e">
    <w:name w:val="Основной текст1"/>
    <w:uiPriority w:val="99"/>
    <w:rsid w:val="003555D7"/>
    <w:pPr>
      <w:spacing w:after="0" w:line="240" w:lineRule="auto"/>
      <w:ind w:firstLine="283"/>
      <w:jc w:val="both"/>
    </w:pPr>
    <w:rPr>
      <w:rFonts w:ascii="SchoolBook" w:eastAsia="Times New Roman" w:hAnsi="SchoolBook" w:cs="Times New Roman"/>
      <w:color w:val="000000"/>
      <w:sz w:val="20"/>
      <w:szCs w:val="20"/>
      <w:lang w:val="ru-RU" w:eastAsia="ru-RU"/>
    </w:rPr>
  </w:style>
  <w:style w:type="paragraph" w:customStyle="1" w:styleId="CharCharCharChar">
    <w:name w:val="Char Знак Знак Char Знак Знак Char Знак Знак Char Знак Знак Знак Знак"/>
    <w:basedOn w:val="a0"/>
    <w:uiPriority w:val="99"/>
    <w:rsid w:val="003555D7"/>
    <w:pPr>
      <w:spacing w:after="0" w:line="240" w:lineRule="auto"/>
    </w:pPr>
    <w:rPr>
      <w:rFonts w:ascii="Verdana" w:hAnsi="Verdana" w:cs="Verdana"/>
      <w:sz w:val="20"/>
      <w:szCs w:val="20"/>
      <w:lang w:val="en-US"/>
    </w:rPr>
  </w:style>
  <w:style w:type="paragraph" w:customStyle="1" w:styleId="affc">
    <w:name w:val="Знак"/>
    <w:basedOn w:val="a0"/>
    <w:uiPriority w:val="99"/>
    <w:rsid w:val="003555D7"/>
    <w:pPr>
      <w:spacing w:after="0" w:line="240" w:lineRule="auto"/>
    </w:pPr>
    <w:rPr>
      <w:rFonts w:ascii="Verdana" w:eastAsia="Times New Roman" w:hAnsi="Verdana" w:cs="Verdana"/>
      <w:sz w:val="24"/>
      <w:szCs w:val="24"/>
      <w:lang w:val="en-US"/>
    </w:rPr>
  </w:style>
  <w:style w:type="paragraph" w:customStyle="1" w:styleId="1f">
    <w:name w:val="Абзац списку1"/>
    <w:basedOn w:val="a0"/>
    <w:uiPriority w:val="99"/>
    <w:rsid w:val="003555D7"/>
    <w:pPr>
      <w:spacing w:after="0" w:line="240" w:lineRule="auto"/>
      <w:ind w:left="720"/>
    </w:pPr>
    <w:rPr>
      <w:rFonts w:ascii="Times New Roman" w:eastAsia="Times New Roman" w:hAnsi="Times New Roman"/>
      <w:sz w:val="24"/>
      <w:szCs w:val="24"/>
      <w:lang w:val="ru-RU" w:eastAsia="ru-RU"/>
    </w:rPr>
  </w:style>
  <w:style w:type="paragraph" w:customStyle="1" w:styleId="1f0">
    <w:name w:val="Абзац списка1"/>
    <w:basedOn w:val="a0"/>
    <w:uiPriority w:val="99"/>
    <w:rsid w:val="003555D7"/>
    <w:pPr>
      <w:spacing w:after="0" w:line="240" w:lineRule="auto"/>
      <w:ind w:left="720"/>
      <w:contextualSpacing/>
    </w:pPr>
    <w:rPr>
      <w:rFonts w:ascii="Times New Roman" w:eastAsia="Times New Roman" w:hAnsi="Times New Roman"/>
      <w:sz w:val="24"/>
      <w:szCs w:val="24"/>
      <w:lang w:val="ru-RU" w:eastAsia="ru-RU"/>
    </w:rPr>
  </w:style>
  <w:style w:type="paragraph" w:customStyle="1" w:styleId="StyleOstRed">
    <w:name w:val="StyleOstRed"/>
    <w:basedOn w:val="a0"/>
    <w:uiPriority w:val="99"/>
    <w:rsid w:val="003555D7"/>
    <w:pPr>
      <w:overflowPunct w:val="0"/>
      <w:autoSpaceDE w:val="0"/>
      <w:autoSpaceDN w:val="0"/>
      <w:adjustRightInd w:val="0"/>
      <w:spacing w:after="0" w:line="240" w:lineRule="auto"/>
      <w:ind w:firstLine="720"/>
      <w:jc w:val="both"/>
      <w:textAlignment w:val="baseline"/>
    </w:pPr>
    <w:rPr>
      <w:rFonts w:ascii="Peterburg" w:eastAsia="Times New Roman" w:hAnsi="Peterburg"/>
      <w:sz w:val="28"/>
      <w:szCs w:val="28"/>
      <w:lang w:eastAsia="ru-RU"/>
    </w:rPr>
  </w:style>
  <w:style w:type="paragraph" w:customStyle="1" w:styleId="ParagraphStyle">
    <w:name w:val="Paragraph Style"/>
    <w:uiPriority w:val="99"/>
    <w:rsid w:val="003555D7"/>
    <w:pPr>
      <w:autoSpaceDE w:val="0"/>
      <w:autoSpaceDN w:val="0"/>
      <w:adjustRightInd w:val="0"/>
      <w:spacing w:after="0" w:line="240" w:lineRule="auto"/>
    </w:pPr>
    <w:rPr>
      <w:rFonts w:ascii="Courier New" w:eastAsia="Times New Roman" w:hAnsi="Courier New" w:cs="Times New Roman"/>
      <w:sz w:val="24"/>
      <w:szCs w:val="24"/>
      <w:lang w:val="ru-RU" w:eastAsia="ru-RU"/>
    </w:rPr>
  </w:style>
  <w:style w:type="table" w:styleId="affd">
    <w:name w:val="Table Grid"/>
    <w:basedOn w:val="a2"/>
    <w:uiPriority w:val="59"/>
    <w:rsid w:val="003555D7"/>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Revision"/>
    <w:hidden/>
    <w:uiPriority w:val="99"/>
    <w:unhideWhenUsed/>
    <w:rsid w:val="003555D7"/>
    <w:pPr>
      <w:spacing w:after="0" w:line="240" w:lineRule="auto"/>
    </w:pPr>
    <w:rPr>
      <w:rFonts w:ascii="Times New Roman" w:eastAsia="Times New Roman" w:hAnsi="Times New Roman" w:cs="Times New Roman"/>
      <w:sz w:val="24"/>
      <w:szCs w:val="24"/>
      <w:lang w:val="ru-RU" w:eastAsia="ru-RU"/>
    </w:rPr>
  </w:style>
  <w:style w:type="paragraph" w:styleId="afff">
    <w:name w:val="List Paragraph"/>
    <w:basedOn w:val="a0"/>
    <w:uiPriority w:val="34"/>
    <w:qFormat/>
    <w:rsid w:val="003555D7"/>
    <w:pPr>
      <w:spacing w:line="259" w:lineRule="auto"/>
      <w:ind w:left="720"/>
      <w:contextualSpacing/>
    </w:pPr>
    <w:rPr>
      <w:rFonts w:asciiTheme="minorHAnsi" w:eastAsiaTheme="minorHAnsi" w:hAnsiTheme="minorHAnsi" w:cstheme="minorBidi"/>
    </w:rPr>
  </w:style>
  <w:style w:type="numbering" w:customStyle="1" w:styleId="35">
    <w:name w:val="Немає списку3"/>
    <w:next w:val="a3"/>
    <w:uiPriority w:val="99"/>
    <w:semiHidden/>
    <w:unhideWhenUsed/>
    <w:rsid w:val="003555D7"/>
  </w:style>
  <w:style w:type="paragraph" w:customStyle="1" w:styleId="msonormal0">
    <w:name w:val="msonormal"/>
    <w:basedOn w:val="a0"/>
    <w:rsid w:val="003555D7"/>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f0">
    <w:name w:val="Emphasis"/>
    <w:basedOn w:val="a1"/>
    <w:uiPriority w:val="20"/>
    <w:qFormat/>
    <w:rsid w:val="003555D7"/>
    <w:rPr>
      <w:i/>
      <w:iCs/>
    </w:rPr>
  </w:style>
  <w:style w:type="paragraph" w:customStyle="1" w:styleId="rvps14">
    <w:name w:val="rvps14"/>
    <w:basedOn w:val="a0"/>
    <w:rsid w:val="003555D7"/>
    <w:pPr>
      <w:spacing w:before="100" w:beforeAutospacing="1" w:after="100" w:afterAutospacing="1" w:line="240" w:lineRule="auto"/>
    </w:pPr>
    <w:rPr>
      <w:rFonts w:ascii="Times New Roman" w:eastAsia="Times New Roman" w:hAnsi="Times New Roman"/>
      <w:sz w:val="24"/>
      <w:szCs w:val="24"/>
      <w:lang w:eastAsia="uk-UA"/>
    </w:rPr>
  </w:style>
  <w:style w:type="table" w:customStyle="1" w:styleId="1f1">
    <w:name w:val="Сітка таблиці1"/>
    <w:basedOn w:val="a2"/>
    <w:next w:val="affd"/>
    <w:uiPriority w:val="39"/>
    <w:rsid w:val="00AF6EF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467733">
      <w:bodyDiv w:val="1"/>
      <w:marLeft w:val="0"/>
      <w:marRight w:val="0"/>
      <w:marTop w:val="0"/>
      <w:marBottom w:val="0"/>
      <w:divBdr>
        <w:top w:val="none" w:sz="0" w:space="0" w:color="auto"/>
        <w:left w:val="none" w:sz="0" w:space="0" w:color="auto"/>
        <w:bottom w:val="none" w:sz="0" w:space="0" w:color="auto"/>
        <w:right w:val="none" w:sz="0" w:space="0" w:color="auto"/>
      </w:divBdr>
    </w:div>
    <w:div w:id="1363239028">
      <w:bodyDiv w:val="1"/>
      <w:marLeft w:val="0"/>
      <w:marRight w:val="0"/>
      <w:marTop w:val="0"/>
      <w:marBottom w:val="0"/>
      <w:divBdr>
        <w:top w:val="none" w:sz="0" w:space="0" w:color="auto"/>
        <w:left w:val="none" w:sz="0" w:space="0" w:color="auto"/>
        <w:bottom w:val="none" w:sz="0" w:space="0" w:color="auto"/>
        <w:right w:val="none" w:sz="0" w:space="0" w:color="auto"/>
      </w:divBdr>
      <w:divsChild>
        <w:div w:id="1624773739">
          <w:marLeft w:val="446"/>
          <w:marRight w:val="0"/>
          <w:marTop w:val="0"/>
          <w:marBottom w:val="0"/>
          <w:divBdr>
            <w:top w:val="none" w:sz="0" w:space="0" w:color="auto"/>
            <w:left w:val="none" w:sz="0" w:space="0" w:color="auto"/>
            <w:bottom w:val="none" w:sz="0" w:space="0" w:color="auto"/>
            <w:right w:val="none" w:sz="0" w:space="0" w:color="auto"/>
          </w:divBdr>
        </w:div>
        <w:div w:id="363987066">
          <w:marLeft w:val="446"/>
          <w:marRight w:val="0"/>
          <w:marTop w:val="0"/>
          <w:marBottom w:val="0"/>
          <w:divBdr>
            <w:top w:val="none" w:sz="0" w:space="0" w:color="auto"/>
            <w:left w:val="none" w:sz="0" w:space="0" w:color="auto"/>
            <w:bottom w:val="none" w:sz="0" w:space="0" w:color="auto"/>
            <w:right w:val="none" w:sz="0" w:space="0" w:color="auto"/>
          </w:divBdr>
        </w:div>
      </w:divsChild>
    </w:div>
    <w:div w:id="1657493989">
      <w:bodyDiv w:val="1"/>
      <w:marLeft w:val="0"/>
      <w:marRight w:val="0"/>
      <w:marTop w:val="0"/>
      <w:marBottom w:val="0"/>
      <w:divBdr>
        <w:top w:val="none" w:sz="0" w:space="0" w:color="auto"/>
        <w:left w:val="none" w:sz="0" w:space="0" w:color="auto"/>
        <w:bottom w:val="none" w:sz="0" w:space="0" w:color="auto"/>
        <w:right w:val="none" w:sz="0" w:space="0" w:color="auto"/>
      </w:divBdr>
      <w:divsChild>
        <w:div w:id="1808234184">
          <w:marLeft w:val="446"/>
          <w:marRight w:val="0"/>
          <w:marTop w:val="0"/>
          <w:marBottom w:val="0"/>
          <w:divBdr>
            <w:top w:val="none" w:sz="0" w:space="0" w:color="auto"/>
            <w:left w:val="none" w:sz="0" w:space="0" w:color="auto"/>
            <w:bottom w:val="none" w:sz="0" w:space="0" w:color="auto"/>
            <w:right w:val="none" w:sz="0" w:space="0" w:color="auto"/>
          </w:divBdr>
        </w:div>
        <w:div w:id="79760546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C84FC-9CC7-40B8-B13D-4FAEE111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8863</Words>
  <Characters>5053</Characters>
  <Application>Microsoft Office Word</Application>
  <DocSecurity>0</DocSecurity>
  <Lines>42</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Канюченко Наталія</dc:creator>
  <cp:keywords/>
  <dc:description/>
  <cp:lastModifiedBy>User</cp:lastModifiedBy>
  <cp:revision>8</cp:revision>
  <cp:lastPrinted>2021-02-08T08:28:00Z</cp:lastPrinted>
  <dcterms:created xsi:type="dcterms:W3CDTF">2021-02-02T16:26:00Z</dcterms:created>
  <dcterms:modified xsi:type="dcterms:W3CDTF">2021-02-08T08:44:00Z</dcterms:modified>
</cp:coreProperties>
</file>