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F0AE00" w14:textId="77777777" w:rsidR="006C4263" w:rsidRDefault="006C4263" w:rsidP="00BC4455">
      <w:pPr>
        <w:pStyle w:val="a9"/>
        <w:spacing w:after="120" w:line="276" w:lineRule="auto"/>
        <w:ind w:right="4109" w:firstLine="720"/>
        <w:jc w:val="right"/>
        <w:outlineLvl w:val="0"/>
        <w:rPr>
          <w:rFonts w:ascii="Times New Roman" w:hAnsi="Times New Roman"/>
          <w:b/>
          <w:bCs/>
          <w:sz w:val="28"/>
          <w:szCs w:val="28"/>
        </w:rPr>
      </w:pPr>
    </w:p>
    <w:p w14:paraId="74236582" w14:textId="77777777" w:rsidR="009E21A0" w:rsidRDefault="009E21A0" w:rsidP="00BC4455">
      <w:pPr>
        <w:pStyle w:val="a9"/>
        <w:spacing w:after="120" w:line="276" w:lineRule="auto"/>
        <w:ind w:right="4109" w:firstLine="720"/>
        <w:jc w:val="right"/>
        <w:outlineLvl w:val="0"/>
        <w:rPr>
          <w:rFonts w:ascii="Times New Roman" w:hAnsi="Times New Roman"/>
          <w:b/>
          <w:bCs/>
          <w:sz w:val="28"/>
          <w:szCs w:val="28"/>
        </w:rPr>
      </w:pPr>
    </w:p>
    <w:p w14:paraId="2391BEB2" w14:textId="2CF9544A" w:rsidR="008C2BDD" w:rsidRDefault="008C2BDD" w:rsidP="00BC4455">
      <w:pPr>
        <w:pStyle w:val="a9"/>
        <w:spacing w:after="120" w:line="276" w:lineRule="auto"/>
        <w:ind w:right="4109" w:firstLine="720"/>
        <w:jc w:val="right"/>
        <w:outlineLvl w:val="0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b/>
          <w:bCs/>
          <w:sz w:val="28"/>
          <w:szCs w:val="28"/>
        </w:rPr>
        <w:t>Про</w:t>
      </w:r>
      <w:r w:rsidR="00BC4455">
        <w:rPr>
          <w:rFonts w:ascii="Times New Roman" w:hAnsi="Times New Roman"/>
          <w:b/>
          <w:bCs/>
          <w:sz w:val="28"/>
          <w:szCs w:val="28"/>
        </w:rPr>
        <w:t>є</w:t>
      </w:r>
      <w:r>
        <w:rPr>
          <w:rFonts w:ascii="Times New Roman" w:hAnsi="Times New Roman"/>
          <w:b/>
          <w:bCs/>
          <w:sz w:val="28"/>
          <w:szCs w:val="28"/>
        </w:rPr>
        <w:t>кт</w:t>
      </w:r>
      <w:proofErr w:type="spellEnd"/>
    </w:p>
    <w:p w14:paraId="75A2F9FF" w14:textId="688C296D" w:rsidR="008C2BDD" w:rsidRPr="004D3E18" w:rsidRDefault="008C2BDD" w:rsidP="00BC4455">
      <w:pPr>
        <w:pStyle w:val="a9"/>
        <w:spacing w:line="276" w:lineRule="auto"/>
        <w:ind w:firstLine="72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вноситься народними депутатами України</w:t>
      </w:r>
    </w:p>
    <w:p w14:paraId="085D92BE" w14:textId="2B5C4E7F" w:rsidR="008C2BDD" w:rsidRDefault="008C2BDD" w:rsidP="004F5C75">
      <w:pPr>
        <w:pStyle w:val="HTML"/>
        <w:spacing w:after="60" w:line="276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79618047" w14:textId="578CD252" w:rsidR="0008589D" w:rsidRPr="004F5C75" w:rsidRDefault="0008589D" w:rsidP="004F5C75">
      <w:pPr>
        <w:pStyle w:val="HTML"/>
        <w:spacing w:after="60" w:line="276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385773EB" w14:textId="4CF53ED5" w:rsidR="000312D4" w:rsidRDefault="000312D4" w:rsidP="006C6707">
      <w:pPr>
        <w:pStyle w:val="ae"/>
        <w:spacing w:before="480"/>
        <w:jc w:val="left"/>
        <w:rPr>
          <w:rFonts w:ascii="Times New Roman" w:hAnsi="Times New Roman"/>
          <w:i w:val="0"/>
          <w:iCs/>
          <w:sz w:val="32"/>
          <w:szCs w:val="32"/>
        </w:rPr>
      </w:pPr>
    </w:p>
    <w:p w14:paraId="77785C99" w14:textId="107F496A" w:rsidR="009E21A0" w:rsidRDefault="009E21A0" w:rsidP="006C6707">
      <w:pPr>
        <w:pStyle w:val="ae"/>
        <w:spacing w:before="480"/>
        <w:jc w:val="left"/>
        <w:rPr>
          <w:rFonts w:ascii="Times New Roman" w:hAnsi="Times New Roman"/>
          <w:i w:val="0"/>
          <w:iCs/>
          <w:sz w:val="32"/>
          <w:szCs w:val="32"/>
        </w:rPr>
      </w:pPr>
    </w:p>
    <w:p w14:paraId="7E301DD4" w14:textId="02D8953E" w:rsidR="009E21A0" w:rsidRDefault="009E21A0" w:rsidP="006C6707">
      <w:pPr>
        <w:pStyle w:val="ae"/>
        <w:spacing w:before="480"/>
        <w:jc w:val="left"/>
        <w:rPr>
          <w:rFonts w:ascii="Times New Roman" w:hAnsi="Times New Roman"/>
          <w:i w:val="0"/>
          <w:iCs/>
          <w:sz w:val="32"/>
          <w:szCs w:val="32"/>
        </w:rPr>
      </w:pPr>
    </w:p>
    <w:p w14:paraId="49E222E5" w14:textId="3A5669CC" w:rsidR="009E21A0" w:rsidRDefault="009E21A0" w:rsidP="006C6707">
      <w:pPr>
        <w:pStyle w:val="ae"/>
        <w:spacing w:before="480"/>
        <w:jc w:val="left"/>
        <w:rPr>
          <w:rFonts w:ascii="Times New Roman" w:hAnsi="Times New Roman"/>
          <w:i w:val="0"/>
          <w:iCs/>
          <w:sz w:val="32"/>
          <w:szCs w:val="32"/>
        </w:rPr>
      </w:pPr>
    </w:p>
    <w:p w14:paraId="20259CF0" w14:textId="1D62CC63" w:rsidR="009E21A0" w:rsidRDefault="009E21A0" w:rsidP="006C6707">
      <w:pPr>
        <w:pStyle w:val="ae"/>
        <w:spacing w:before="480"/>
        <w:jc w:val="left"/>
        <w:rPr>
          <w:rFonts w:ascii="Times New Roman" w:hAnsi="Times New Roman"/>
          <w:i w:val="0"/>
          <w:iCs/>
          <w:sz w:val="32"/>
          <w:szCs w:val="32"/>
        </w:rPr>
      </w:pPr>
    </w:p>
    <w:p w14:paraId="7247A42A" w14:textId="77777777" w:rsidR="00A22D33" w:rsidRDefault="00A22D33" w:rsidP="006C6707">
      <w:pPr>
        <w:pStyle w:val="ae"/>
        <w:spacing w:before="480"/>
        <w:jc w:val="left"/>
        <w:rPr>
          <w:rFonts w:ascii="Times New Roman" w:hAnsi="Times New Roman"/>
          <w:i w:val="0"/>
          <w:iCs/>
          <w:sz w:val="32"/>
          <w:szCs w:val="32"/>
        </w:rPr>
      </w:pPr>
    </w:p>
    <w:p w14:paraId="20E09803" w14:textId="6D139A7E" w:rsidR="009E21A0" w:rsidRDefault="009E21A0" w:rsidP="006C6707">
      <w:pPr>
        <w:pStyle w:val="ae"/>
        <w:spacing w:before="480"/>
        <w:jc w:val="left"/>
        <w:rPr>
          <w:rFonts w:ascii="Times New Roman" w:hAnsi="Times New Roman"/>
          <w:i w:val="0"/>
          <w:iCs/>
          <w:sz w:val="32"/>
          <w:szCs w:val="32"/>
        </w:rPr>
      </w:pPr>
    </w:p>
    <w:p w14:paraId="46D76A3E" w14:textId="0544B81A" w:rsidR="00BC4455" w:rsidRPr="00BC4455" w:rsidRDefault="00BC4455" w:rsidP="00BC4455">
      <w:pPr>
        <w:pStyle w:val="ae"/>
        <w:spacing w:before="480"/>
        <w:rPr>
          <w:rFonts w:ascii="Times New Roman" w:hAnsi="Times New Roman"/>
          <w:i w:val="0"/>
          <w:iCs/>
          <w:sz w:val="32"/>
          <w:szCs w:val="32"/>
        </w:rPr>
      </w:pPr>
      <w:r w:rsidRPr="00BC4455">
        <w:rPr>
          <w:rFonts w:ascii="Times New Roman" w:hAnsi="Times New Roman"/>
          <w:i w:val="0"/>
          <w:iCs/>
          <w:sz w:val="32"/>
          <w:szCs w:val="32"/>
        </w:rPr>
        <w:t>Закон УкраЇни</w:t>
      </w:r>
    </w:p>
    <w:p w14:paraId="36581AB4" w14:textId="06663A5F" w:rsidR="00A22D33" w:rsidRPr="00A22D33" w:rsidRDefault="00A22D33" w:rsidP="00A22D33">
      <w:pPr>
        <w:jc w:val="center"/>
        <w:rPr>
          <w:b/>
          <w:sz w:val="28"/>
          <w:szCs w:val="28"/>
          <w:lang w:val="uk-UA"/>
        </w:rPr>
      </w:pPr>
      <w:bookmarkStart w:id="0" w:name="_GoBack"/>
      <w:r w:rsidRPr="00A22D33">
        <w:rPr>
          <w:b/>
          <w:sz w:val="28"/>
          <w:szCs w:val="28"/>
          <w:lang w:val="uk-UA"/>
        </w:rPr>
        <w:t>«Про внесення змін до деяких законодавчих актів України щодо</w:t>
      </w:r>
      <w:r>
        <w:rPr>
          <w:b/>
          <w:sz w:val="28"/>
          <w:szCs w:val="28"/>
          <w:lang w:val="uk-UA"/>
        </w:rPr>
        <w:t xml:space="preserve"> забезпечення конституційного права громадян України на </w:t>
      </w:r>
    </w:p>
    <w:p w14:paraId="474306B0" w14:textId="319279A3" w:rsidR="000312D4" w:rsidRPr="000312D4" w:rsidRDefault="006C4263" w:rsidP="006C4263">
      <w:pPr>
        <w:ind w:right="850"/>
        <w:jc w:val="center"/>
        <w:rPr>
          <w:b/>
          <w:sz w:val="28"/>
          <w:szCs w:val="28"/>
          <w:lang w:val="uk-UA"/>
        </w:rPr>
      </w:pPr>
      <w:r w:rsidRPr="006C4263">
        <w:rPr>
          <w:b/>
          <w:sz w:val="28"/>
          <w:szCs w:val="28"/>
          <w:lang w:val="uk-UA"/>
        </w:rPr>
        <w:t xml:space="preserve"> здобуття повної загальної середньої освіти» </w:t>
      </w:r>
    </w:p>
    <w:p w14:paraId="23230C80" w14:textId="77777777" w:rsidR="002F44A3" w:rsidRPr="00126480" w:rsidRDefault="002F44A3" w:rsidP="002F44A3">
      <w:pPr>
        <w:pStyle w:val="a7"/>
        <w:spacing w:line="276" w:lineRule="auto"/>
        <w:jc w:val="center"/>
        <w:rPr>
          <w:b/>
          <w:sz w:val="28"/>
          <w:szCs w:val="28"/>
        </w:rPr>
      </w:pPr>
    </w:p>
    <w:bookmarkEnd w:id="0"/>
    <w:p w14:paraId="1F1F885E" w14:textId="7A1569B3" w:rsidR="002F44A3" w:rsidRPr="00126480" w:rsidRDefault="002F44A3" w:rsidP="00BC4455">
      <w:pPr>
        <w:spacing w:after="120"/>
        <w:ind w:firstLine="567"/>
        <w:jc w:val="both"/>
        <w:rPr>
          <w:b/>
          <w:sz w:val="28"/>
          <w:szCs w:val="28"/>
          <w:lang w:val="uk-UA"/>
        </w:rPr>
      </w:pPr>
      <w:r w:rsidRPr="00126480">
        <w:rPr>
          <w:sz w:val="28"/>
          <w:szCs w:val="28"/>
          <w:lang w:val="uk-UA"/>
        </w:rPr>
        <w:t>Верховна Рада України</w:t>
      </w:r>
      <w:r w:rsidRPr="00126480">
        <w:rPr>
          <w:b/>
          <w:sz w:val="28"/>
          <w:szCs w:val="28"/>
          <w:lang w:val="uk-UA"/>
        </w:rPr>
        <w:t xml:space="preserve"> постановляє:</w:t>
      </w:r>
    </w:p>
    <w:p w14:paraId="65A92EC7" w14:textId="0DAEEB1C" w:rsidR="005648FE" w:rsidRPr="008D66D4" w:rsidRDefault="002F44A3" w:rsidP="00BC4455">
      <w:pPr>
        <w:spacing w:after="120"/>
        <w:ind w:firstLine="567"/>
        <w:jc w:val="both"/>
        <w:rPr>
          <w:sz w:val="28"/>
          <w:szCs w:val="28"/>
          <w:lang w:val="uk-UA"/>
        </w:rPr>
      </w:pPr>
      <w:r w:rsidRPr="008D66D4">
        <w:rPr>
          <w:sz w:val="28"/>
          <w:szCs w:val="28"/>
          <w:lang w:val="uk-UA"/>
        </w:rPr>
        <w:t xml:space="preserve">І. </w:t>
      </w:r>
      <w:proofErr w:type="spellStart"/>
      <w:r w:rsidRPr="008D66D4">
        <w:rPr>
          <w:sz w:val="28"/>
          <w:szCs w:val="28"/>
          <w:lang w:val="uk-UA"/>
        </w:rPr>
        <w:t>Внести</w:t>
      </w:r>
      <w:proofErr w:type="spellEnd"/>
      <w:r w:rsidRPr="008D66D4">
        <w:rPr>
          <w:sz w:val="28"/>
          <w:szCs w:val="28"/>
          <w:lang w:val="uk-UA"/>
        </w:rPr>
        <w:t xml:space="preserve"> зміни до </w:t>
      </w:r>
      <w:r w:rsidR="005648FE" w:rsidRPr="008D66D4">
        <w:rPr>
          <w:sz w:val="28"/>
          <w:szCs w:val="28"/>
          <w:lang w:val="uk-UA"/>
        </w:rPr>
        <w:t>таких законів України:</w:t>
      </w:r>
    </w:p>
    <w:p w14:paraId="08B254A7" w14:textId="0E22F773" w:rsidR="000312D4" w:rsidRDefault="002F44A3" w:rsidP="000312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ind w:firstLine="567"/>
        <w:jc w:val="both"/>
        <w:rPr>
          <w:bCs/>
          <w:color w:val="000000"/>
          <w:sz w:val="28"/>
          <w:szCs w:val="28"/>
          <w:lang w:val="uk-UA"/>
        </w:rPr>
      </w:pPr>
      <w:r w:rsidRPr="00126480">
        <w:rPr>
          <w:bCs/>
          <w:color w:val="000000"/>
          <w:sz w:val="28"/>
          <w:szCs w:val="28"/>
          <w:lang w:val="uk-UA"/>
        </w:rPr>
        <w:t>1.</w:t>
      </w:r>
      <w:r w:rsidR="000312D4">
        <w:rPr>
          <w:bCs/>
          <w:color w:val="000000"/>
          <w:sz w:val="28"/>
          <w:szCs w:val="28"/>
          <w:lang w:val="uk-UA"/>
        </w:rPr>
        <w:t xml:space="preserve"> </w:t>
      </w:r>
      <w:r w:rsidR="006C6707">
        <w:rPr>
          <w:bCs/>
          <w:color w:val="000000"/>
          <w:sz w:val="28"/>
          <w:szCs w:val="28"/>
          <w:lang w:val="uk-UA"/>
        </w:rPr>
        <w:t xml:space="preserve">У </w:t>
      </w:r>
      <w:r w:rsidR="000312D4">
        <w:rPr>
          <w:bCs/>
          <w:sz w:val="28"/>
          <w:szCs w:val="28"/>
          <w:lang w:val="uk-UA"/>
        </w:rPr>
        <w:t>Законі</w:t>
      </w:r>
      <w:r w:rsidR="005648FE" w:rsidRPr="00126480">
        <w:rPr>
          <w:bCs/>
          <w:sz w:val="28"/>
          <w:szCs w:val="28"/>
          <w:lang w:val="uk-UA"/>
        </w:rPr>
        <w:t xml:space="preserve"> України </w:t>
      </w:r>
      <w:r w:rsidR="000312D4" w:rsidRPr="00126480">
        <w:rPr>
          <w:bCs/>
          <w:sz w:val="28"/>
          <w:szCs w:val="28"/>
          <w:lang w:val="uk-UA"/>
        </w:rPr>
        <w:t xml:space="preserve">«Про </w:t>
      </w:r>
      <w:r w:rsidR="000312D4">
        <w:rPr>
          <w:bCs/>
          <w:sz w:val="28"/>
          <w:szCs w:val="28"/>
          <w:lang w:val="uk-UA"/>
        </w:rPr>
        <w:t xml:space="preserve">повну загальну середню </w:t>
      </w:r>
      <w:r w:rsidR="000312D4" w:rsidRPr="00BC4455">
        <w:rPr>
          <w:bCs/>
          <w:color w:val="000000" w:themeColor="text1"/>
          <w:sz w:val="28"/>
          <w:szCs w:val="28"/>
          <w:lang w:val="uk-UA"/>
        </w:rPr>
        <w:t xml:space="preserve">освіту» </w:t>
      </w:r>
      <w:r w:rsidR="000312D4" w:rsidRPr="00BC4455">
        <w:rPr>
          <w:bCs/>
          <w:color w:val="000000" w:themeColor="text1"/>
          <w:sz w:val="28"/>
          <w:szCs w:val="28"/>
          <w:shd w:val="clear" w:color="auto" w:fill="FFFFFF"/>
          <w:lang w:val="uk-UA"/>
        </w:rPr>
        <w:t>(</w:t>
      </w:r>
      <w:proofErr w:type="spellStart"/>
      <w:r w:rsidR="000312D4" w:rsidRPr="00BC4455">
        <w:rPr>
          <w:bCs/>
          <w:color w:val="000000" w:themeColor="text1"/>
          <w:sz w:val="28"/>
          <w:szCs w:val="28"/>
          <w:shd w:val="clear" w:color="auto" w:fill="FFFFFF"/>
          <w:lang w:eastAsia="en-US"/>
        </w:rPr>
        <w:t>Відомості</w:t>
      </w:r>
      <w:proofErr w:type="spellEnd"/>
      <w:r w:rsidR="000312D4" w:rsidRPr="00BC4455">
        <w:rPr>
          <w:bCs/>
          <w:color w:val="000000" w:themeColor="text1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="000312D4" w:rsidRPr="00BC4455">
        <w:rPr>
          <w:bCs/>
          <w:color w:val="000000" w:themeColor="text1"/>
          <w:sz w:val="28"/>
          <w:szCs w:val="28"/>
          <w:shd w:val="clear" w:color="auto" w:fill="FFFFFF"/>
          <w:lang w:eastAsia="en-US"/>
        </w:rPr>
        <w:t>Верховної</w:t>
      </w:r>
      <w:proofErr w:type="spellEnd"/>
      <w:r w:rsidR="000312D4" w:rsidRPr="00BC4455">
        <w:rPr>
          <w:bCs/>
          <w:color w:val="000000" w:themeColor="text1"/>
          <w:sz w:val="28"/>
          <w:szCs w:val="28"/>
          <w:shd w:val="clear" w:color="auto" w:fill="FFFFFF"/>
          <w:lang w:eastAsia="en-US"/>
        </w:rPr>
        <w:t xml:space="preserve"> Ради (ВВР), 2020, № 31, ст.226</w:t>
      </w:r>
      <w:r w:rsidR="000312D4" w:rsidRPr="00BC4455">
        <w:rPr>
          <w:bCs/>
          <w:color w:val="000000" w:themeColor="text1"/>
          <w:sz w:val="28"/>
          <w:szCs w:val="28"/>
          <w:shd w:val="clear" w:color="auto" w:fill="FFFFFF"/>
          <w:lang w:val="uk-UA"/>
        </w:rPr>
        <w:t>)</w:t>
      </w:r>
      <w:r w:rsidR="000312D4" w:rsidRPr="00BC4455">
        <w:rPr>
          <w:bCs/>
          <w:color w:val="000000" w:themeColor="text1"/>
          <w:sz w:val="28"/>
          <w:szCs w:val="28"/>
          <w:lang w:val="uk-UA"/>
        </w:rPr>
        <w:t>:</w:t>
      </w:r>
    </w:p>
    <w:p w14:paraId="02F8A539" w14:textId="09E250C5" w:rsidR="00BC4455" w:rsidRPr="000312D4" w:rsidRDefault="005648FE" w:rsidP="000312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ind w:firstLine="567"/>
        <w:jc w:val="both"/>
        <w:rPr>
          <w:bCs/>
          <w:color w:val="000000"/>
          <w:sz w:val="28"/>
          <w:szCs w:val="28"/>
          <w:lang w:val="uk-UA"/>
        </w:rPr>
      </w:pPr>
      <w:r>
        <w:rPr>
          <w:bCs/>
          <w:color w:val="000000"/>
          <w:sz w:val="28"/>
          <w:szCs w:val="28"/>
          <w:lang w:val="uk-UA"/>
        </w:rPr>
        <w:t xml:space="preserve">1) </w:t>
      </w:r>
      <w:r w:rsidR="000312D4">
        <w:rPr>
          <w:sz w:val="28"/>
          <w:szCs w:val="28"/>
          <w:lang w:val="uk-UA"/>
        </w:rPr>
        <w:t xml:space="preserve">у пункті 15 частини першої статті 1 </w:t>
      </w:r>
      <w:r w:rsidR="000312D4" w:rsidRPr="000312D4">
        <w:rPr>
          <w:sz w:val="28"/>
          <w:szCs w:val="28"/>
          <w:lang w:val="uk-UA"/>
        </w:rPr>
        <w:t>слова «</w:t>
      </w:r>
      <w:r w:rsidR="000312D4" w:rsidRPr="000312D4">
        <w:rPr>
          <w:sz w:val="28"/>
          <w:szCs w:val="28"/>
          <w:shd w:val="clear" w:color="auto" w:fill="FFFFFF"/>
          <w:lang w:val="uk-UA"/>
        </w:rPr>
        <w:t>початкової та/або базової середньої освіти» замінити словами «</w:t>
      </w:r>
      <w:r w:rsidR="00E6132F">
        <w:rPr>
          <w:sz w:val="28"/>
          <w:szCs w:val="28"/>
          <w:shd w:val="clear" w:color="auto" w:fill="FFFFFF"/>
          <w:lang w:val="uk-UA"/>
        </w:rPr>
        <w:t>повної загальної</w:t>
      </w:r>
      <w:r w:rsidR="000312D4" w:rsidRPr="000312D4">
        <w:rPr>
          <w:sz w:val="28"/>
          <w:szCs w:val="28"/>
          <w:shd w:val="clear" w:color="auto" w:fill="FFFFFF"/>
          <w:lang w:val="uk-UA"/>
        </w:rPr>
        <w:t xml:space="preserve"> середньої освіти»</w:t>
      </w:r>
      <w:r w:rsidR="000312D4">
        <w:rPr>
          <w:sz w:val="28"/>
          <w:szCs w:val="28"/>
          <w:shd w:val="clear" w:color="auto" w:fill="FFFFFF"/>
          <w:lang w:val="uk-UA"/>
        </w:rPr>
        <w:t>;</w:t>
      </w:r>
    </w:p>
    <w:p w14:paraId="140E430D" w14:textId="2EAD6DE6" w:rsidR="000312D4" w:rsidRDefault="005648FE" w:rsidP="000312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2) </w:t>
      </w:r>
      <w:r w:rsidR="000312D4">
        <w:rPr>
          <w:color w:val="000000"/>
          <w:sz w:val="28"/>
          <w:szCs w:val="28"/>
          <w:lang w:val="uk-UA"/>
        </w:rPr>
        <w:t>у статті 8 :</w:t>
      </w:r>
    </w:p>
    <w:p w14:paraId="17D248AB" w14:textId="0C1A866C" w:rsidR="00BC4455" w:rsidRDefault="000312D4" w:rsidP="000312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в абзаці четвертому частини першої </w:t>
      </w:r>
      <w:r w:rsidRPr="000312D4">
        <w:rPr>
          <w:sz w:val="28"/>
          <w:szCs w:val="28"/>
          <w:lang w:val="uk-UA"/>
        </w:rPr>
        <w:t>слова «</w:t>
      </w:r>
      <w:r w:rsidRPr="000312D4">
        <w:rPr>
          <w:sz w:val="28"/>
          <w:szCs w:val="28"/>
          <w:shd w:val="clear" w:color="auto" w:fill="FFFFFF"/>
          <w:lang w:val="uk-UA"/>
        </w:rPr>
        <w:t>початкової та/або базової середньої освіти» замінити словами «</w:t>
      </w:r>
      <w:r w:rsidR="00E6132F">
        <w:rPr>
          <w:sz w:val="28"/>
          <w:szCs w:val="28"/>
          <w:shd w:val="clear" w:color="auto" w:fill="FFFFFF"/>
          <w:lang w:val="uk-UA"/>
        </w:rPr>
        <w:t>повної загальної</w:t>
      </w:r>
      <w:r w:rsidR="00E6132F" w:rsidRPr="000312D4">
        <w:rPr>
          <w:sz w:val="28"/>
          <w:szCs w:val="28"/>
          <w:shd w:val="clear" w:color="auto" w:fill="FFFFFF"/>
          <w:lang w:val="uk-UA"/>
        </w:rPr>
        <w:t xml:space="preserve"> середньої освіти</w:t>
      </w:r>
      <w:r w:rsidRPr="000312D4">
        <w:rPr>
          <w:sz w:val="28"/>
          <w:szCs w:val="28"/>
          <w:shd w:val="clear" w:color="auto" w:fill="FFFFFF"/>
          <w:lang w:val="uk-UA"/>
        </w:rPr>
        <w:t>»</w:t>
      </w:r>
      <w:r>
        <w:rPr>
          <w:sz w:val="28"/>
          <w:szCs w:val="28"/>
          <w:shd w:val="clear" w:color="auto" w:fill="FFFFFF"/>
          <w:lang w:val="uk-UA"/>
        </w:rPr>
        <w:t>;</w:t>
      </w:r>
    </w:p>
    <w:p w14:paraId="44ECD6CC" w14:textId="0B52332B" w:rsidR="000312D4" w:rsidRPr="000312D4" w:rsidRDefault="00E6132F" w:rsidP="000312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>в абзацах</w:t>
      </w:r>
      <w:r w:rsidR="000312D4">
        <w:rPr>
          <w:sz w:val="28"/>
          <w:szCs w:val="28"/>
          <w:shd w:val="clear" w:color="auto" w:fill="FFFFFF"/>
          <w:lang w:val="uk-UA"/>
        </w:rPr>
        <w:t xml:space="preserve"> першому, другому частини другої </w:t>
      </w:r>
      <w:r w:rsidR="000312D4" w:rsidRPr="000312D4">
        <w:rPr>
          <w:sz w:val="28"/>
          <w:szCs w:val="28"/>
          <w:lang w:val="uk-UA"/>
        </w:rPr>
        <w:t>слова «</w:t>
      </w:r>
      <w:r w:rsidR="00E20F23">
        <w:rPr>
          <w:sz w:val="28"/>
          <w:szCs w:val="28"/>
          <w:shd w:val="clear" w:color="auto" w:fill="FFFFFF"/>
          <w:lang w:val="uk-UA"/>
        </w:rPr>
        <w:t>початкової та</w:t>
      </w:r>
      <w:r w:rsidR="000312D4" w:rsidRPr="000312D4">
        <w:rPr>
          <w:sz w:val="28"/>
          <w:szCs w:val="28"/>
          <w:shd w:val="clear" w:color="auto" w:fill="FFFFFF"/>
          <w:lang w:val="uk-UA"/>
        </w:rPr>
        <w:t xml:space="preserve"> базової середньої освіти» замінити словами «</w:t>
      </w:r>
      <w:r>
        <w:rPr>
          <w:sz w:val="28"/>
          <w:szCs w:val="28"/>
          <w:shd w:val="clear" w:color="auto" w:fill="FFFFFF"/>
          <w:lang w:val="uk-UA"/>
        </w:rPr>
        <w:t>повної загальної</w:t>
      </w:r>
      <w:r w:rsidRPr="000312D4">
        <w:rPr>
          <w:sz w:val="28"/>
          <w:szCs w:val="28"/>
          <w:shd w:val="clear" w:color="auto" w:fill="FFFFFF"/>
          <w:lang w:val="uk-UA"/>
        </w:rPr>
        <w:t xml:space="preserve"> середньої освіти</w:t>
      </w:r>
      <w:r w:rsidR="000312D4" w:rsidRPr="000312D4">
        <w:rPr>
          <w:sz w:val="28"/>
          <w:szCs w:val="28"/>
          <w:shd w:val="clear" w:color="auto" w:fill="FFFFFF"/>
          <w:lang w:val="uk-UA"/>
        </w:rPr>
        <w:t>»</w:t>
      </w:r>
      <w:r w:rsidR="000312D4">
        <w:rPr>
          <w:sz w:val="28"/>
          <w:szCs w:val="28"/>
          <w:shd w:val="clear" w:color="auto" w:fill="FFFFFF"/>
          <w:lang w:val="uk-UA"/>
        </w:rPr>
        <w:t>;</w:t>
      </w:r>
    </w:p>
    <w:p w14:paraId="06844DBE" w14:textId="77777777" w:rsidR="00817675" w:rsidRDefault="00817675" w:rsidP="000312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ind w:firstLine="567"/>
        <w:jc w:val="both"/>
        <w:rPr>
          <w:color w:val="000000"/>
          <w:sz w:val="28"/>
          <w:szCs w:val="28"/>
          <w:lang w:val="uk-UA" w:eastAsia="uk-UA"/>
        </w:rPr>
      </w:pPr>
    </w:p>
    <w:p w14:paraId="3AB98498" w14:textId="77777777" w:rsidR="00817675" w:rsidRDefault="00817675" w:rsidP="000312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ind w:firstLine="567"/>
        <w:jc w:val="both"/>
        <w:rPr>
          <w:color w:val="000000"/>
          <w:sz w:val="28"/>
          <w:szCs w:val="28"/>
          <w:lang w:val="uk-UA" w:eastAsia="uk-UA"/>
        </w:rPr>
      </w:pPr>
    </w:p>
    <w:p w14:paraId="7C168899" w14:textId="3A146027" w:rsidR="00E6132F" w:rsidRDefault="005648FE" w:rsidP="000312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color w:val="000000"/>
          <w:sz w:val="28"/>
          <w:szCs w:val="28"/>
          <w:lang w:val="uk-UA" w:eastAsia="uk-UA"/>
        </w:rPr>
        <w:lastRenderedPageBreak/>
        <w:t>3)</w:t>
      </w:r>
      <w:r w:rsidR="000312D4">
        <w:rPr>
          <w:color w:val="000000"/>
          <w:sz w:val="28"/>
          <w:szCs w:val="28"/>
          <w:lang w:val="uk-UA" w:eastAsia="uk-UA"/>
        </w:rPr>
        <w:t xml:space="preserve"> </w:t>
      </w:r>
      <w:r w:rsidR="00E6132F">
        <w:rPr>
          <w:sz w:val="28"/>
          <w:szCs w:val="28"/>
          <w:shd w:val="clear" w:color="auto" w:fill="FFFFFF"/>
          <w:lang w:val="uk-UA"/>
        </w:rPr>
        <w:t xml:space="preserve">у статті 9: </w:t>
      </w:r>
    </w:p>
    <w:p w14:paraId="1EC67F0F" w14:textId="744DDEFD" w:rsidR="00BC4455" w:rsidRDefault="00E6132F" w:rsidP="000312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color w:val="000000"/>
          <w:sz w:val="28"/>
          <w:szCs w:val="28"/>
          <w:lang w:val="uk-UA" w:eastAsia="uk-UA"/>
        </w:rPr>
        <w:t>в абзаці другому</w:t>
      </w:r>
      <w:r w:rsidRPr="000312D4">
        <w:rPr>
          <w:sz w:val="28"/>
          <w:szCs w:val="28"/>
          <w:lang w:val="uk-UA"/>
        </w:rPr>
        <w:t xml:space="preserve"> </w:t>
      </w:r>
      <w:r w:rsidR="00DF5B7A">
        <w:rPr>
          <w:sz w:val="28"/>
          <w:szCs w:val="28"/>
          <w:lang w:val="uk-UA"/>
        </w:rPr>
        <w:t xml:space="preserve">частини другої </w:t>
      </w:r>
      <w:r w:rsidR="000312D4" w:rsidRPr="000312D4">
        <w:rPr>
          <w:sz w:val="28"/>
          <w:szCs w:val="28"/>
          <w:lang w:val="uk-UA"/>
        </w:rPr>
        <w:t>слова «</w:t>
      </w:r>
      <w:r w:rsidR="00E20F23">
        <w:rPr>
          <w:sz w:val="28"/>
          <w:szCs w:val="28"/>
          <w:shd w:val="clear" w:color="auto" w:fill="FFFFFF"/>
          <w:lang w:val="uk-UA"/>
        </w:rPr>
        <w:t xml:space="preserve">початкової та </w:t>
      </w:r>
      <w:r w:rsidR="000312D4" w:rsidRPr="000312D4">
        <w:rPr>
          <w:sz w:val="28"/>
          <w:szCs w:val="28"/>
          <w:shd w:val="clear" w:color="auto" w:fill="FFFFFF"/>
          <w:lang w:val="uk-UA"/>
        </w:rPr>
        <w:t xml:space="preserve">базової середньої освіти» замінити словами «початкової, базової </w:t>
      </w:r>
      <w:r>
        <w:rPr>
          <w:sz w:val="28"/>
          <w:szCs w:val="28"/>
          <w:shd w:val="clear" w:color="auto" w:fill="FFFFFF"/>
          <w:lang w:val="uk-UA"/>
        </w:rPr>
        <w:t xml:space="preserve">середньої та </w:t>
      </w:r>
      <w:r w:rsidR="000312D4" w:rsidRPr="000312D4">
        <w:rPr>
          <w:sz w:val="28"/>
          <w:szCs w:val="28"/>
          <w:shd w:val="clear" w:color="auto" w:fill="FFFFFF"/>
          <w:lang w:val="uk-UA"/>
        </w:rPr>
        <w:t>профільної середньої освіти»</w:t>
      </w:r>
      <w:r w:rsidR="000312D4">
        <w:rPr>
          <w:sz w:val="28"/>
          <w:szCs w:val="28"/>
          <w:shd w:val="clear" w:color="auto" w:fill="FFFFFF"/>
          <w:lang w:val="uk-UA"/>
        </w:rPr>
        <w:t>;</w:t>
      </w:r>
    </w:p>
    <w:p w14:paraId="7E6E8374" w14:textId="295C265B" w:rsidR="00E6132F" w:rsidRPr="000312D4" w:rsidRDefault="00E6132F" w:rsidP="000312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 xml:space="preserve">в </w:t>
      </w:r>
      <w:r>
        <w:rPr>
          <w:color w:val="000000"/>
          <w:sz w:val="28"/>
          <w:szCs w:val="28"/>
          <w:lang w:val="uk-UA" w:eastAsia="uk-UA"/>
        </w:rPr>
        <w:t>абзаці шостому</w:t>
      </w:r>
      <w:r w:rsidRPr="000312D4">
        <w:rPr>
          <w:sz w:val="28"/>
          <w:szCs w:val="28"/>
          <w:lang w:val="uk-UA"/>
        </w:rPr>
        <w:t xml:space="preserve"> </w:t>
      </w:r>
      <w:r w:rsidR="00D0117B" w:rsidRPr="00D0117B">
        <w:rPr>
          <w:sz w:val="28"/>
          <w:szCs w:val="28"/>
        </w:rPr>
        <w:t xml:space="preserve">частини другої </w:t>
      </w:r>
      <w:r w:rsidRPr="000312D4">
        <w:rPr>
          <w:sz w:val="28"/>
          <w:szCs w:val="28"/>
          <w:lang w:val="uk-UA"/>
        </w:rPr>
        <w:t>слова «</w:t>
      </w:r>
      <w:r>
        <w:rPr>
          <w:sz w:val="28"/>
          <w:szCs w:val="28"/>
          <w:shd w:val="clear" w:color="auto" w:fill="FFFFFF"/>
          <w:lang w:val="uk-UA"/>
        </w:rPr>
        <w:t xml:space="preserve">початкової та </w:t>
      </w:r>
      <w:r w:rsidRPr="000312D4">
        <w:rPr>
          <w:sz w:val="28"/>
          <w:szCs w:val="28"/>
          <w:shd w:val="clear" w:color="auto" w:fill="FFFFFF"/>
          <w:lang w:val="uk-UA"/>
        </w:rPr>
        <w:t>базової середньої освіти» замінити словами</w:t>
      </w:r>
      <w:r>
        <w:rPr>
          <w:sz w:val="28"/>
          <w:szCs w:val="28"/>
          <w:shd w:val="clear" w:color="auto" w:fill="FFFFFF"/>
          <w:lang w:val="uk-UA"/>
        </w:rPr>
        <w:t xml:space="preserve"> </w:t>
      </w:r>
      <w:r w:rsidRPr="000312D4">
        <w:rPr>
          <w:sz w:val="28"/>
          <w:szCs w:val="28"/>
          <w:shd w:val="clear" w:color="auto" w:fill="FFFFFF"/>
          <w:lang w:val="uk-UA"/>
        </w:rPr>
        <w:t>«</w:t>
      </w:r>
      <w:r>
        <w:rPr>
          <w:sz w:val="28"/>
          <w:szCs w:val="28"/>
          <w:shd w:val="clear" w:color="auto" w:fill="FFFFFF"/>
          <w:lang w:val="uk-UA"/>
        </w:rPr>
        <w:t>повної загальної</w:t>
      </w:r>
      <w:r w:rsidRPr="000312D4">
        <w:rPr>
          <w:sz w:val="28"/>
          <w:szCs w:val="28"/>
          <w:shd w:val="clear" w:color="auto" w:fill="FFFFFF"/>
          <w:lang w:val="uk-UA"/>
        </w:rPr>
        <w:t xml:space="preserve"> середньої освіти»</w:t>
      </w:r>
      <w:r>
        <w:rPr>
          <w:sz w:val="28"/>
          <w:szCs w:val="28"/>
          <w:shd w:val="clear" w:color="auto" w:fill="FFFFFF"/>
          <w:lang w:val="uk-UA"/>
        </w:rPr>
        <w:t>;</w:t>
      </w:r>
    </w:p>
    <w:p w14:paraId="0929D247" w14:textId="77777777" w:rsidR="009F3CFA" w:rsidRDefault="005648FE" w:rsidP="009F3C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ind w:firstLine="567"/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>4)</w:t>
      </w:r>
      <w:r w:rsidR="008D66D4">
        <w:rPr>
          <w:color w:val="000000"/>
          <w:sz w:val="28"/>
          <w:szCs w:val="28"/>
          <w:lang w:val="uk-UA" w:eastAsia="uk-UA"/>
        </w:rPr>
        <w:t xml:space="preserve"> </w:t>
      </w:r>
      <w:r w:rsidR="009F3CFA">
        <w:rPr>
          <w:color w:val="000000"/>
          <w:sz w:val="28"/>
          <w:szCs w:val="28"/>
          <w:lang w:val="uk-UA" w:eastAsia="uk-UA"/>
        </w:rPr>
        <w:t>частину першу статті 32 викласти у такій редакції:</w:t>
      </w:r>
    </w:p>
    <w:p w14:paraId="7123592F" w14:textId="44EC5C61" w:rsidR="006C6707" w:rsidRDefault="009F3CFA" w:rsidP="006C67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ind w:firstLine="567"/>
        <w:jc w:val="both"/>
        <w:rPr>
          <w:sz w:val="28"/>
          <w:szCs w:val="28"/>
          <w:lang w:val="uk-UA"/>
        </w:rPr>
      </w:pPr>
      <w:r w:rsidRPr="009F3CFA">
        <w:rPr>
          <w:color w:val="000000"/>
          <w:sz w:val="28"/>
          <w:szCs w:val="28"/>
          <w:lang w:val="uk-UA" w:eastAsia="uk-UA"/>
        </w:rPr>
        <w:t>«</w:t>
      </w:r>
      <w:r w:rsidRPr="009F3CFA">
        <w:rPr>
          <w:sz w:val="28"/>
          <w:szCs w:val="28"/>
          <w:lang w:val="uk-UA"/>
        </w:rPr>
        <w:t>1.Рішення про утворення, реорганізацію, ліквідацію чи перепрофілювання (зміну типу) закладу загальної середньої освіти приймає його засновник (засновники).</w:t>
      </w:r>
    </w:p>
    <w:p w14:paraId="5AFEC1BE" w14:textId="556DD223" w:rsidR="009F3CFA" w:rsidRPr="009F3CFA" w:rsidRDefault="009F3CFA" w:rsidP="009F3C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ind w:firstLine="567"/>
        <w:jc w:val="both"/>
        <w:rPr>
          <w:sz w:val="28"/>
          <w:szCs w:val="28"/>
          <w:lang w:val="uk-UA"/>
        </w:rPr>
      </w:pPr>
      <w:r w:rsidRPr="009F3CFA">
        <w:rPr>
          <w:sz w:val="28"/>
          <w:szCs w:val="28"/>
          <w:lang w:val="uk-UA"/>
        </w:rPr>
        <w:t>Мережа закладів загальної середньої освіти формується відповідно до законодавства з урахуванням соціально-економічної та демографічної ситуації, а також відповідно до культурно-освітніх та інших потреб територіальної громади та/або суспільства.</w:t>
      </w:r>
    </w:p>
    <w:p w14:paraId="6FCEAFE3" w14:textId="77777777" w:rsidR="009F3CFA" w:rsidRPr="009F3CFA" w:rsidRDefault="009F3CFA" w:rsidP="009F3C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ind w:firstLine="567"/>
        <w:jc w:val="both"/>
        <w:rPr>
          <w:sz w:val="28"/>
          <w:szCs w:val="28"/>
          <w:lang w:val="uk-UA"/>
        </w:rPr>
      </w:pPr>
      <w:r w:rsidRPr="009F3CFA">
        <w:rPr>
          <w:sz w:val="28"/>
          <w:szCs w:val="28"/>
          <w:lang w:val="uk-UA"/>
        </w:rPr>
        <w:t>Розвиток мережі комунальних початкових шкіл, гімназій, ліцеїв забезпечують обласні, районні, міські, сільські, селищні ради.</w:t>
      </w:r>
    </w:p>
    <w:p w14:paraId="06581291" w14:textId="77777777" w:rsidR="009F3CFA" w:rsidRPr="009F3CFA" w:rsidRDefault="009F3CFA" w:rsidP="009F3C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ind w:firstLine="567"/>
        <w:jc w:val="both"/>
        <w:rPr>
          <w:sz w:val="28"/>
          <w:szCs w:val="28"/>
          <w:lang w:val="uk-UA"/>
        </w:rPr>
      </w:pPr>
      <w:r w:rsidRPr="009F3CFA">
        <w:rPr>
          <w:sz w:val="28"/>
          <w:szCs w:val="28"/>
          <w:lang w:val="uk-UA"/>
        </w:rPr>
        <w:t>Ліцеї можуть бути утворені та здійснювати освітню діяльність за умови дотримання вимог цього Закону, ліцензійних умов та положення про ліцей, затвердженого Кабінетом Міністрів України.</w:t>
      </w:r>
    </w:p>
    <w:p w14:paraId="01791488" w14:textId="77777777" w:rsidR="009F3CFA" w:rsidRPr="009F3CFA" w:rsidRDefault="009F3CFA" w:rsidP="009F3C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ind w:firstLine="567"/>
        <w:jc w:val="both"/>
        <w:rPr>
          <w:sz w:val="28"/>
          <w:szCs w:val="28"/>
          <w:lang w:val="uk-UA"/>
        </w:rPr>
      </w:pPr>
      <w:r w:rsidRPr="009F3CFA">
        <w:rPr>
          <w:sz w:val="28"/>
          <w:szCs w:val="28"/>
          <w:lang w:val="uk-UA"/>
        </w:rPr>
        <w:t>З метою задоволення духовних потреб громадян приватні заклади освіти, зокрема засновані релігійними організаціями, статути (положення) яких зареєстровано у встановленому законодавством порядку, мають право визначати релігійну спрямованість своєї освітньої діяльності.</w:t>
      </w:r>
    </w:p>
    <w:p w14:paraId="6E55BEC7" w14:textId="5915234B" w:rsidR="009F3CFA" w:rsidRPr="009F3CFA" w:rsidRDefault="009F3CFA" w:rsidP="009F3C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ind w:firstLine="567"/>
        <w:jc w:val="both"/>
        <w:rPr>
          <w:sz w:val="28"/>
          <w:szCs w:val="28"/>
          <w:lang w:val="uk-UA"/>
        </w:rPr>
      </w:pPr>
      <w:r w:rsidRPr="009F3CFA">
        <w:rPr>
          <w:sz w:val="28"/>
          <w:szCs w:val="28"/>
          <w:lang w:val="uk-UA"/>
        </w:rPr>
        <w:t>Під час утворення закладу загальної середньої освіти засновник зобов’язаний враховувати вимоги ліцензійних умов провадження освітньої діяльності у сфері загальної середньої освіти.»;</w:t>
      </w:r>
    </w:p>
    <w:p w14:paraId="3019F431" w14:textId="77777777" w:rsidR="009F3CFA" w:rsidRDefault="005648FE" w:rsidP="009F3C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ind w:firstLine="567"/>
        <w:jc w:val="both"/>
        <w:rPr>
          <w:color w:val="000000"/>
          <w:sz w:val="28"/>
          <w:szCs w:val="28"/>
          <w:lang w:val="uk-UA" w:eastAsia="uk-UA"/>
        </w:rPr>
      </w:pPr>
      <w:r>
        <w:rPr>
          <w:bCs/>
          <w:color w:val="000000"/>
          <w:sz w:val="28"/>
          <w:szCs w:val="28"/>
          <w:lang w:val="uk-UA"/>
        </w:rPr>
        <w:t>5)</w:t>
      </w:r>
      <w:r w:rsidR="009F3CFA">
        <w:rPr>
          <w:bCs/>
          <w:color w:val="000000"/>
          <w:sz w:val="28"/>
          <w:szCs w:val="28"/>
          <w:lang w:val="uk-UA"/>
        </w:rPr>
        <w:t xml:space="preserve"> </w:t>
      </w:r>
      <w:r w:rsidR="009F3CFA">
        <w:rPr>
          <w:color w:val="000000"/>
          <w:sz w:val="28"/>
          <w:szCs w:val="28"/>
          <w:lang w:val="uk-UA" w:eastAsia="uk-UA"/>
        </w:rPr>
        <w:t>частину першу статті 35 викласти у такій редакції:</w:t>
      </w:r>
    </w:p>
    <w:p w14:paraId="1E36BAE8" w14:textId="77777777" w:rsidR="009F3CFA" w:rsidRPr="009F3CFA" w:rsidRDefault="009F3CFA" w:rsidP="009F3C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ind w:firstLine="567"/>
        <w:jc w:val="both"/>
        <w:rPr>
          <w:sz w:val="28"/>
          <w:szCs w:val="28"/>
          <w:lang w:val="uk-UA"/>
        </w:rPr>
      </w:pPr>
      <w:r w:rsidRPr="009F3CFA">
        <w:rPr>
          <w:bCs/>
          <w:sz w:val="28"/>
          <w:szCs w:val="28"/>
          <w:lang w:val="uk-UA"/>
        </w:rPr>
        <w:t>«</w:t>
      </w:r>
      <w:r w:rsidRPr="009F3CFA">
        <w:rPr>
          <w:sz w:val="28"/>
          <w:szCs w:val="28"/>
          <w:lang w:val="uk-UA"/>
        </w:rPr>
        <w:t>1. Здобуття повної загальної середньої освіти на певному рівні забезпечують:</w:t>
      </w:r>
    </w:p>
    <w:p w14:paraId="2530BDC1" w14:textId="7C242280" w:rsidR="009F3CFA" w:rsidRPr="009F3CFA" w:rsidRDefault="009F3CFA" w:rsidP="009F3C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ind w:firstLine="567"/>
        <w:jc w:val="both"/>
        <w:rPr>
          <w:sz w:val="28"/>
          <w:szCs w:val="28"/>
          <w:lang w:val="uk-UA"/>
        </w:rPr>
      </w:pPr>
      <w:r w:rsidRPr="009F3CFA">
        <w:rPr>
          <w:sz w:val="28"/>
          <w:szCs w:val="28"/>
          <w:lang w:val="uk-UA"/>
        </w:rPr>
        <w:t xml:space="preserve">початкова школа - заклад </w:t>
      </w:r>
      <w:r w:rsidR="00E6132F">
        <w:rPr>
          <w:sz w:val="28"/>
          <w:szCs w:val="28"/>
          <w:lang w:val="uk-UA"/>
        </w:rPr>
        <w:t xml:space="preserve">загальної середньої </w:t>
      </w:r>
      <w:r w:rsidRPr="009F3CFA">
        <w:rPr>
          <w:sz w:val="28"/>
          <w:szCs w:val="28"/>
          <w:lang w:val="uk-UA"/>
        </w:rPr>
        <w:t>освіти I ступеня (або структурний підрозділ іншого закладу освіти), що забезпечує початкову освіту;</w:t>
      </w:r>
      <w:bookmarkStart w:id="1" w:name="n408"/>
      <w:bookmarkEnd w:id="1"/>
    </w:p>
    <w:p w14:paraId="3E6AC8EB" w14:textId="77777777" w:rsidR="009F3CFA" w:rsidRPr="009F3CFA" w:rsidRDefault="009F3CFA" w:rsidP="009F3C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ind w:firstLine="567"/>
        <w:jc w:val="both"/>
        <w:rPr>
          <w:sz w:val="28"/>
          <w:szCs w:val="28"/>
          <w:lang w:val="uk-UA"/>
        </w:rPr>
      </w:pPr>
      <w:r w:rsidRPr="009F3CFA">
        <w:rPr>
          <w:sz w:val="28"/>
          <w:szCs w:val="28"/>
          <w:lang w:val="uk-UA"/>
        </w:rPr>
        <w:t>гімназія - заклад загальної середньої освіти II ступеня (або структурний підрозділ іншого закладу освіти), що забезпечує базову середню освіту;</w:t>
      </w:r>
      <w:bookmarkStart w:id="2" w:name="n409"/>
      <w:bookmarkEnd w:id="2"/>
    </w:p>
    <w:p w14:paraId="0C72E577" w14:textId="77777777" w:rsidR="009F3CFA" w:rsidRPr="009F3CFA" w:rsidRDefault="009F3CFA" w:rsidP="009F3C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ind w:firstLine="567"/>
        <w:jc w:val="both"/>
        <w:rPr>
          <w:sz w:val="28"/>
          <w:szCs w:val="28"/>
          <w:lang w:val="uk-UA"/>
        </w:rPr>
      </w:pPr>
      <w:r w:rsidRPr="009F3CFA">
        <w:rPr>
          <w:sz w:val="28"/>
          <w:szCs w:val="28"/>
          <w:lang w:val="uk-UA"/>
        </w:rPr>
        <w:t>ліцей - заклад загальної середньої освіти III ступеня (або структурний підрозділ іншого закладу освіти), що забезпечує профільну середню освіту.</w:t>
      </w:r>
    </w:p>
    <w:p w14:paraId="644C4C36" w14:textId="0C126DA9" w:rsidR="009F3CFA" w:rsidRPr="009F3CFA" w:rsidRDefault="009F3CFA" w:rsidP="009F3C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ind w:firstLine="567"/>
        <w:jc w:val="both"/>
        <w:rPr>
          <w:sz w:val="28"/>
          <w:szCs w:val="28"/>
          <w:lang w:val="uk-UA"/>
        </w:rPr>
      </w:pPr>
      <w:r w:rsidRPr="009F3CFA">
        <w:rPr>
          <w:sz w:val="28"/>
          <w:szCs w:val="28"/>
          <w:lang w:val="uk-UA"/>
        </w:rPr>
        <w:t>Початкова школа, гімназія та ліцеї</w:t>
      </w:r>
      <w:r w:rsidR="00E02D2F">
        <w:rPr>
          <w:sz w:val="28"/>
          <w:szCs w:val="28"/>
          <w:lang w:val="uk-UA"/>
        </w:rPr>
        <w:t xml:space="preserve"> функціонують</w:t>
      </w:r>
      <w:r w:rsidRPr="009F3CFA">
        <w:rPr>
          <w:sz w:val="28"/>
          <w:szCs w:val="28"/>
          <w:lang w:val="uk-UA"/>
        </w:rPr>
        <w:t xml:space="preserve"> як окремі </w:t>
      </w:r>
      <w:r w:rsidR="00E02D2F">
        <w:rPr>
          <w:sz w:val="28"/>
          <w:szCs w:val="28"/>
          <w:lang w:val="uk-UA"/>
        </w:rPr>
        <w:t>юридичні особи або як структурний підрозділ</w:t>
      </w:r>
      <w:r w:rsidRPr="009F3CFA">
        <w:rPr>
          <w:sz w:val="28"/>
          <w:szCs w:val="28"/>
          <w:lang w:val="uk-UA"/>
        </w:rPr>
        <w:t xml:space="preserve"> іншого закладу освіти (зокрема закладу загальної середньої освіти I-II, II-III чи I-III ступенів). </w:t>
      </w:r>
    </w:p>
    <w:p w14:paraId="2E2F4BDB" w14:textId="77777777" w:rsidR="00817675" w:rsidRDefault="00817675" w:rsidP="009F3C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ind w:firstLine="567"/>
        <w:jc w:val="both"/>
        <w:rPr>
          <w:sz w:val="28"/>
          <w:szCs w:val="28"/>
          <w:lang w:val="uk-UA"/>
        </w:rPr>
      </w:pPr>
    </w:p>
    <w:p w14:paraId="0F22B3E5" w14:textId="6DD20C50" w:rsidR="009F3CFA" w:rsidRPr="009F3CFA" w:rsidRDefault="009F3CFA" w:rsidP="009F3C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ind w:firstLine="567"/>
        <w:jc w:val="both"/>
        <w:rPr>
          <w:sz w:val="28"/>
          <w:szCs w:val="28"/>
          <w:lang w:val="uk-UA"/>
        </w:rPr>
      </w:pPr>
      <w:r w:rsidRPr="009F3CFA">
        <w:rPr>
          <w:sz w:val="28"/>
          <w:szCs w:val="28"/>
          <w:lang w:val="uk-UA"/>
        </w:rPr>
        <w:lastRenderedPageBreak/>
        <w:t>Як виняток, за рішенням засновника ліцей може також забезпечувати здобуття базової середньої освіти.</w:t>
      </w:r>
    </w:p>
    <w:p w14:paraId="6ABBDE80" w14:textId="77777777" w:rsidR="009F3CFA" w:rsidRPr="009F3CFA" w:rsidRDefault="009F3CFA" w:rsidP="009F3C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ind w:firstLine="567"/>
        <w:jc w:val="both"/>
        <w:rPr>
          <w:sz w:val="28"/>
          <w:szCs w:val="28"/>
          <w:lang w:val="uk-UA"/>
        </w:rPr>
      </w:pPr>
      <w:r w:rsidRPr="009F3CFA">
        <w:rPr>
          <w:sz w:val="28"/>
          <w:szCs w:val="28"/>
          <w:lang w:val="uk-UA"/>
        </w:rPr>
        <w:t>Заклад загальної середньої освіти, що здійснює освітню діяльність на декількох рівнях загальної середньої освіти, має тип закладу вищого рівня, на якому провадиться освітня діяльність.</w:t>
      </w:r>
    </w:p>
    <w:p w14:paraId="1C4A87D2" w14:textId="18928A91" w:rsidR="00BC4455" w:rsidRDefault="009F3CFA" w:rsidP="009F3C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ind w:firstLine="567"/>
        <w:jc w:val="both"/>
        <w:rPr>
          <w:sz w:val="28"/>
          <w:szCs w:val="28"/>
          <w:lang w:val="uk-UA"/>
        </w:rPr>
      </w:pPr>
      <w:r w:rsidRPr="009F3CFA">
        <w:rPr>
          <w:sz w:val="28"/>
          <w:szCs w:val="28"/>
          <w:lang w:val="uk-UA"/>
        </w:rPr>
        <w:t>Приватні та корпоративні заклади освіти, а також заклади загальної середньої освіти, особливості освітньої діяльності яких визначені міжнародними договорами України, можуть здійснювати освітню діяльність одночасно на всіх рівнях повної загальної середньої освіти.</w:t>
      </w:r>
      <w:r>
        <w:rPr>
          <w:sz w:val="28"/>
          <w:szCs w:val="28"/>
          <w:lang w:val="uk-UA"/>
        </w:rPr>
        <w:t>»</w:t>
      </w:r>
    </w:p>
    <w:p w14:paraId="48DA9911" w14:textId="6A24E328" w:rsidR="009F3CFA" w:rsidRPr="009F3CFA" w:rsidRDefault="009F3CFA" w:rsidP="009F3CFA">
      <w:pPr>
        <w:spacing w:after="120"/>
        <w:ind w:firstLine="567"/>
        <w:jc w:val="both"/>
        <w:rPr>
          <w:color w:val="000000" w:themeColor="text1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6) абзац п’ятий частини першої розділу </w:t>
      </w:r>
      <w:r>
        <w:rPr>
          <w:color w:val="000000" w:themeColor="text1"/>
          <w:sz w:val="28"/>
          <w:szCs w:val="28"/>
          <w:lang w:val="uk-UA"/>
        </w:rPr>
        <w:t>Х Прикінцевих та перехідних положень виключити;</w:t>
      </w:r>
    </w:p>
    <w:p w14:paraId="05FEB059" w14:textId="1C70B37A" w:rsidR="00BC4455" w:rsidRPr="00BC4455" w:rsidRDefault="005648FE" w:rsidP="000312D4">
      <w:pPr>
        <w:spacing w:after="120"/>
        <w:ind w:firstLine="567"/>
        <w:jc w:val="both"/>
        <w:rPr>
          <w:bCs/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BC4455" w:rsidRPr="00126480">
        <w:rPr>
          <w:sz w:val="28"/>
          <w:szCs w:val="28"/>
          <w:lang w:val="uk-UA"/>
        </w:rPr>
        <w:t xml:space="preserve">. </w:t>
      </w:r>
      <w:r w:rsidR="006C6707">
        <w:rPr>
          <w:sz w:val="28"/>
          <w:szCs w:val="28"/>
          <w:lang w:val="uk-UA"/>
        </w:rPr>
        <w:t xml:space="preserve">У </w:t>
      </w:r>
      <w:r w:rsidR="008354AA">
        <w:rPr>
          <w:bCs/>
          <w:sz w:val="28"/>
          <w:szCs w:val="28"/>
          <w:lang w:val="uk-UA"/>
        </w:rPr>
        <w:t>Законі</w:t>
      </w:r>
      <w:r w:rsidR="00BC4455" w:rsidRPr="00126480">
        <w:rPr>
          <w:bCs/>
          <w:sz w:val="28"/>
          <w:szCs w:val="28"/>
          <w:lang w:val="uk-UA"/>
        </w:rPr>
        <w:t xml:space="preserve"> України </w:t>
      </w:r>
      <w:r w:rsidR="000312D4" w:rsidRPr="00126480">
        <w:rPr>
          <w:bCs/>
          <w:sz w:val="28"/>
          <w:szCs w:val="28"/>
          <w:lang w:val="uk-UA"/>
        </w:rPr>
        <w:t xml:space="preserve">«Про освіту» </w:t>
      </w:r>
      <w:r w:rsidR="000312D4" w:rsidRPr="00126480">
        <w:rPr>
          <w:bCs/>
          <w:color w:val="000000"/>
          <w:sz w:val="28"/>
          <w:szCs w:val="28"/>
          <w:shd w:val="clear" w:color="auto" w:fill="FFFFFF"/>
          <w:lang w:val="uk-UA"/>
        </w:rPr>
        <w:t>(Відомості Верховної Ради (ВВР), 2017, № 38-39, ст.380)</w:t>
      </w:r>
      <w:r w:rsidR="000312D4" w:rsidRPr="00126480">
        <w:rPr>
          <w:bCs/>
          <w:color w:val="000000"/>
          <w:sz w:val="28"/>
          <w:szCs w:val="28"/>
          <w:lang w:val="uk-UA"/>
        </w:rPr>
        <w:t>:</w:t>
      </w:r>
    </w:p>
    <w:p w14:paraId="7A451887" w14:textId="3049DAAC" w:rsidR="007B25E0" w:rsidRDefault="005648FE" w:rsidP="007B25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ind w:firstLine="567"/>
        <w:jc w:val="both"/>
        <w:rPr>
          <w:bCs/>
          <w:color w:val="000000"/>
          <w:sz w:val="28"/>
          <w:szCs w:val="28"/>
          <w:lang w:val="uk-UA"/>
        </w:rPr>
      </w:pPr>
      <w:r>
        <w:rPr>
          <w:bCs/>
          <w:color w:val="000000"/>
          <w:sz w:val="28"/>
          <w:szCs w:val="28"/>
          <w:lang w:val="uk-UA"/>
        </w:rPr>
        <w:t>1)</w:t>
      </w:r>
      <w:r w:rsidR="00BC4455" w:rsidRPr="00BC4455">
        <w:rPr>
          <w:bCs/>
          <w:color w:val="000000"/>
          <w:sz w:val="28"/>
          <w:szCs w:val="28"/>
          <w:lang w:val="uk-UA"/>
        </w:rPr>
        <w:t xml:space="preserve"> </w:t>
      </w:r>
      <w:r w:rsidR="008354AA">
        <w:rPr>
          <w:bCs/>
          <w:color w:val="000000"/>
          <w:sz w:val="28"/>
          <w:szCs w:val="28"/>
          <w:lang w:val="uk-UA"/>
        </w:rPr>
        <w:t>у</w:t>
      </w:r>
      <w:r w:rsidR="007B25E0">
        <w:rPr>
          <w:bCs/>
          <w:color w:val="000000"/>
          <w:sz w:val="28"/>
          <w:szCs w:val="28"/>
          <w:lang w:val="uk-UA"/>
        </w:rPr>
        <w:t xml:space="preserve"> статті 13:</w:t>
      </w:r>
    </w:p>
    <w:p w14:paraId="0445C04F" w14:textId="45C1C595" w:rsidR="00BC4455" w:rsidRDefault="008354AA" w:rsidP="007B25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bCs/>
          <w:color w:val="000000"/>
          <w:sz w:val="28"/>
          <w:szCs w:val="28"/>
          <w:lang w:val="uk-UA"/>
        </w:rPr>
        <w:t xml:space="preserve"> </w:t>
      </w:r>
      <w:r w:rsidR="009743A7">
        <w:rPr>
          <w:bCs/>
          <w:color w:val="000000"/>
          <w:sz w:val="28"/>
          <w:szCs w:val="28"/>
          <w:lang w:val="uk-UA"/>
        </w:rPr>
        <w:t>в абзацах</w:t>
      </w:r>
      <w:r>
        <w:rPr>
          <w:bCs/>
          <w:color w:val="000000"/>
          <w:sz w:val="28"/>
          <w:szCs w:val="28"/>
          <w:lang w:val="uk-UA"/>
        </w:rPr>
        <w:t xml:space="preserve"> </w:t>
      </w:r>
      <w:r w:rsidR="007B25E0">
        <w:rPr>
          <w:bCs/>
          <w:color w:val="000000"/>
          <w:sz w:val="28"/>
          <w:szCs w:val="28"/>
          <w:lang w:val="uk-UA"/>
        </w:rPr>
        <w:t xml:space="preserve">другому, третьому частини першої </w:t>
      </w:r>
      <w:r w:rsidR="007B25E0" w:rsidRPr="000312D4">
        <w:rPr>
          <w:sz w:val="28"/>
          <w:szCs w:val="28"/>
          <w:lang w:val="uk-UA"/>
        </w:rPr>
        <w:t>слова «</w:t>
      </w:r>
      <w:r w:rsidR="00E20F23">
        <w:rPr>
          <w:sz w:val="28"/>
          <w:szCs w:val="28"/>
          <w:shd w:val="clear" w:color="auto" w:fill="FFFFFF"/>
          <w:lang w:val="uk-UA"/>
        </w:rPr>
        <w:t xml:space="preserve">початкової та </w:t>
      </w:r>
      <w:r w:rsidR="007B25E0" w:rsidRPr="000312D4">
        <w:rPr>
          <w:sz w:val="28"/>
          <w:szCs w:val="28"/>
          <w:shd w:val="clear" w:color="auto" w:fill="FFFFFF"/>
          <w:lang w:val="uk-UA"/>
        </w:rPr>
        <w:t xml:space="preserve">базової середньої освіти» замінити словами </w:t>
      </w:r>
      <w:r w:rsidR="007B25E0" w:rsidRPr="00E6132F">
        <w:rPr>
          <w:sz w:val="28"/>
          <w:szCs w:val="28"/>
          <w:shd w:val="clear" w:color="auto" w:fill="FFFFFF"/>
          <w:lang w:val="uk-UA"/>
        </w:rPr>
        <w:t>«</w:t>
      </w:r>
      <w:r w:rsidR="00E6132F" w:rsidRPr="00E6132F">
        <w:rPr>
          <w:sz w:val="28"/>
          <w:szCs w:val="28"/>
          <w:shd w:val="clear" w:color="auto" w:fill="FFFFFF"/>
          <w:lang w:val="uk-UA"/>
        </w:rPr>
        <w:t>повну загальну середню освіту</w:t>
      </w:r>
      <w:r w:rsidR="007B25E0" w:rsidRPr="000312D4">
        <w:rPr>
          <w:sz w:val="28"/>
          <w:szCs w:val="28"/>
          <w:shd w:val="clear" w:color="auto" w:fill="FFFFFF"/>
          <w:lang w:val="uk-UA"/>
        </w:rPr>
        <w:t>»</w:t>
      </w:r>
      <w:r w:rsidR="007B25E0">
        <w:rPr>
          <w:sz w:val="28"/>
          <w:szCs w:val="28"/>
          <w:shd w:val="clear" w:color="auto" w:fill="FFFFFF"/>
          <w:lang w:val="uk-UA"/>
        </w:rPr>
        <w:t>;</w:t>
      </w:r>
    </w:p>
    <w:p w14:paraId="48F70FAB" w14:textId="01AC1F84" w:rsidR="007B25E0" w:rsidRDefault="007B25E0" w:rsidP="007B25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>у частині другій:</w:t>
      </w:r>
    </w:p>
    <w:p w14:paraId="4341C2A0" w14:textId="215406D4" w:rsidR="007B25E0" w:rsidRDefault="007B25E0" w:rsidP="007B25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ind w:firstLine="567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shd w:val="clear" w:color="auto" w:fill="FFFFFF"/>
          <w:lang w:val="uk-UA"/>
        </w:rPr>
        <w:t xml:space="preserve">в абзаці першому </w:t>
      </w:r>
      <w:r w:rsidRPr="007B25E0">
        <w:rPr>
          <w:sz w:val="28"/>
          <w:szCs w:val="28"/>
          <w:shd w:val="clear" w:color="auto" w:fill="FFFFFF"/>
          <w:lang w:val="uk-UA"/>
        </w:rPr>
        <w:t>слова «</w:t>
      </w:r>
      <w:r w:rsidRPr="007B25E0">
        <w:rPr>
          <w:sz w:val="28"/>
          <w:szCs w:val="28"/>
          <w:lang w:val="uk-UA" w:eastAsia="uk-UA"/>
        </w:rPr>
        <w:t>загальної середньої освіти» замінити словами «повної загальної середньої освіти»;</w:t>
      </w:r>
    </w:p>
    <w:p w14:paraId="2F96BC5F" w14:textId="79DE2B86" w:rsidR="007B25E0" w:rsidRPr="007B25E0" w:rsidRDefault="007B25E0" w:rsidP="007B25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lang w:val="uk-UA" w:eastAsia="uk-UA"/>
        </w:rPr>
        <w:t xml:space="preserve">в абзаці другому </w:t>
      </w:r>
      <w:r w:rsidRPr="000312D4">
        <w:rPr>
          <w:sz w:val="28"/>
          <w:szCs w:val="28"/>
          <w:lang w:val="uk-UA"/>
        </w:rPr>
        <w:t>слова «</w:t>
      </w:r>
      <w:r w:rsidR="00E20F23">
        <w:rPr>
          <w:sz w:val="28"/>
          <w:szCs w:val="28"/>
          <w:shd w:val="clear" w:color="auto" w:fill="FFFFFF"/>
          <w:lang w:val="uk-UA"/>
        </w:rPr>
        <w:t>початкової та</w:t>
      </w:r>
      <w:r w:rsidRPr="000312D4">
        <w:rPr>
          <w:sz w:val="28"/>
          <w:szCs w:val="28"/>
          <w:shd w:val="clear" w:color="auto" w:fill="FFFFFF"/>
          <w:lang w:val="uk-UA"/>
        </w:rPr>
        <w:t xml:space="preserve"> базової середньої освіти» замінити словами «початкової, базової</w:t>
      </w:r>
      <w:r w:rsidR="00E02D2F">
        <w:rPr>
          <w:sz w:val="28"/>
          <w:szCs w:val="28"/>
          <w:shd w:val="clear" w:color="auto" w:fill="FFFFFF"/>
          <w:lang w:val="uk-UA"/>
        </w:rPr>
        <w:t xml:space="preserve"> </w:t>
      </w:r>
      <w:r w:rsidR="00E6132F">
        <w:rPr>
          <w:sz w:val="28"/>
          <w:szCs w:val="28"/>
          <w:shd w:val="clear" w:color="auto" w:fill="FFFFFF"/>
          <w:lang w:val="uk-UA"/>
        </w:rPr>
        <w:t xml:space="preserve">середньої </w:t>
      </w:r>
      <w:r w:rsidR="00E02D2F">
        <w:rPr>
          <w:sz w:val="28"/>
          <w:szCs w:val="28"/>
          <w:shd w:val="clear" w:color="auto" w:fill="FFFFFF"/>
          <w:lang w:val="uk-UA"/>
        </w:rPr>
        <w:t>та</w:t>
      </w:r>
      <w:r w:rsidRPr="000312D4">
        <w:rPr>
          <w:sz w:val="28"/>
          <w:szCs w:val="28"/>
          <w:shd w:val="clear" w:color="auto" w:fill="FFFFFF"/>
          <w:lang w:val="uk-UA"/>
        </w:rPr>
        <w:t xml:space="preserve"> профільної середньої освіти»</w:t>
      </w:r>
      <w:r>
        <w:rPr>
          <w:sz w:val="28"/>
          <w:szCs w:val="28"/>
          <w:shd w:val="clear" w:color="auto" w:fill="FFFFFF"/>
          <w:lang w:val="uk-UA"/>
        </w:rPr>
        <w:t>;</w:t>
      </w:r>
    </w:p>
    <w:p w14:paraId="5AF02EBC" w14:textId="6BDE5205" w:rsidR="00BC4455" w:rsidRDefault="005648FE" w:rsidP="00BC4455">
      <w:pPr>
        <w:spacing w:after="120"/>
        <w:ind w:firstLine="567"/>
        <w:jc w:val="both"/>
        <w:rPr>
          <w:bCs/>
          <w:color w:val="000000" w:themeColor="text1"/>
          <w:sz w:val="28"/>
          <w:szCs w:val="28"/>
          <w:lang w:val="uk-UA"/>
        </w:rPr>
      </w:pPr>
      <w:r>
        <w:rPr>
          <w:bCs/>
          <w:color w:val="000000" w:themeColor="text1"/>
          <w:sz w:val="28"/>
          <w:szCs w:val="28"/>
          <w:lang w:val="uk-UA"/>
        </w:rPr>
        <w:t>2)</w:t>
      </w:r>
      <w:r w:rsidR="00BC4455">
        <w:rPr>
          <w:bCs/>
          <w:color w:val="000000" w:themeColor="text1"/>
          <w:sz w:val="28"/>
          <w:szCs w:val="28"/>
          <w:lang w:val="uk-UA"/>
        </w:rPr>
        <w:t xml:space="preserve"> </w:t>
      </w:r>
      <w:r w:rsidR="007B25E0">
        <w:rPr>
          <w:bCs/>
          <w:color w:val="000000" w:themeColor="text1"/>
          <w:sz w:val="28"/>
          <w:szCs w:val="28"/>
          <w:lang w:val="uk-UA"/>
        </w:rPr>
        <w:t>у статті 66:</w:t>
      </w:r>
    </w:p>
    <w:p w14:paraId="4AFD8154" w14:textId="70AD69CF" w:rsidR="006A7B3A" w:rsidRDefault="006A7B3A" w:rsidP="00BC4455">
      <w:pPr>
        <w:spacing w:after="120"/>
        <w:ind w:firstLine="567"/>
        <w:jc w:val="both"/>
        <w:rPr>
          <w:bCs/>
          <w:color w:val="000000" w:themeColor="text1"/>
          <w:sz w:val="28"/>
          <w:szCs w:val="28"/>
          <w:lang w:val="uk-UA"/>
        </w:rPr>
      </w:pPr>
      <w:r>
        <w:rPr>
          <w:bCs/>
          <w:color w:val="000000" w:themeColor="text1"/>
          <w:sz w:val="28"/>
          <w:szCs w:val="28"/>
          <w:lang w:val="uk-UA"/>
        </w:rPr>
        <w:t>у частині другій:</w:t>
      </w:r>
    </w:p>
    <w:p w14:paraId="0CA535E5" w14:textId="161675E7" w:rsidR="006A7B3A" w:rsidRPr="007B25E0" w:rsidRDefault="00E02D2F" w:rsidP="006A7B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bCs/>
          <w:color w:val="000000" w:themeColor="text1"/>
          <w:sz w:val="28"/>
          <w:szCs w:val="28"/>
          <w:lang w:val="uk-UA"/>
        </w:rPr>
        <w:t>в</w:t>
      </w:r>
      <w:r w:rsidR="009743A7">
        <w:rPr>
          <w:bCs/>
          <w:color w:val="000000" w:themeColor="text1"/>
          <w:sz w:val="28"/>
          <w:szCs w:val="28"/>
          <w:lang w:val="uk-UA"/>
        </w:rPr>
        <w:t xml:space="preserve"> абзацах</w:t>
      </w:r>
      <w:r>
        <w:rPr>
          <w:bCs/>
          <w:color w:val="000000" w:themeColor="text1"/>
          <w:sz w:val="28"/>
          <w:szCs w:val="28"/>
          <w:lang w:val="uk-UA"/>
        </w:rPr>
        <w:t xml:space="preserve"> другому, </w:t>
      </w:r>
      <w:r w:rsidR="006A7B3A">
        <w:rPr>
          <w:bCs/>
          <w:color w:val="000000" w:themeColor="text1"/>
          <w:sz w:val="28"/>
          <w:szCs w:val="28"/>
          <w:lang w:val="uk-UA"/>
        </w:rPr>
        <w:t>третьому слова «</w:t>
      </w:r>
      <w:r w:rsidR="006A7B3A">
        <w:rPr>
          <w:sz w:val="28"/>
          <w:szCs w:val="28"/>
          <w:shd w:val="clear" w:color="auto" w:fill="FFFFFF"/>
          <w:lang w:val="uk-UA"/>
        </w:rPr>
        <w:t xml:space="preserve">початкової та </w:t>
      </w:r>
      <w:r w:rsidR="006A7B3A" w:rsidRPr="000312D4">
        <w:rPr>
          <w:sz w:val="28"/>
          <w:szCs w:val="28"/>
          <w:shd w:val="clear" w:color="auto" w:fill="FFFFFF"/>
          <w:lang w:val="uk-UA"/>
        </w:rPr>
        <w:t>базової середньої освіти»</w:t>
      </w:r>
      <w:r w:rsidR="006A7B3A">
        <w:rPr>
          <w:sz w:val="28"/>
          <w:szCs w:val="28"/>
          <w:shd w:val="clear" w:color="auto" w:fill="FFFFFF"/>
          <w:lang w:val="uk-UA"/>
        </w:rPr>
        <w:t xml:space="preserve"> </w:t>
      </w:r>
      <w:r w:rsidR="006A7B3A" w:rsidRPr="000312D4">
        <w:rPr>
          <w:sz w:val="28"/>
          <w:szCs w:val="28"/>
          <w:shd w:val="clear" w:color="auto" w:fill="FFFFFF"/>
          <w:lang w:val="uk-UA"/>
        </w:rPr>
        <w:t>замінити словами «початкової, базової</w:t>
      </w:r>
      <w:r w:rsidR="00E6132F">
        <w:rPr>
          <w:sz w:val="28"/>
          <w:szCs w:val="28"/>
          <w:shd w:val="clear" w:color="auto" w:fill="FFFFFF"/>
          <w:lang w:val="uk-UA"/>
        </w:rPr>
        <w:t xml:space="preserve"> середньої</w:t>
      </w:r>
      <w:r w:rsidR="006A7B3A">
        <w:rPr>
          <w:sz w:val="28"/>
          <w:szCs w:val="28"/>
          <w:shd w:val="clear" w:color="auto" w:fill="FFFFFF"/>
          <w:lang w:val="uk-UA"/>
        </w:rPr>
        <w:t>,</w:t>
      </w:r>
      <w:r w:rsidR="006A7B3A" w:rsidRPr="000312D4">
        <w:rPr>
          <w:sz w:val="28"/>
          <w:szCs w:val="28"/>
          <w:shd w:val="clear" w:color="auto" w:fill="FFFFFF"/>
          <w:lang w:val="uk-UA"/>
        </w:rPr>
        <w:t xml:space="preserve"> профільної середньої освіти»</w:t>
      </w:r>
      <w:r w:rsidR="006A7B3A">
        <w:rPr>
          <w:sz w:val="28"/>
          <w:szCs w:val="28"/>
          <w:shd w:val="clear" w:color="auto" w:fill="FFFFFF"/>
          <w:lang w:val="uk-UA"/>
        </w:rPr>
        <w:t>;</w:t>
      </w:r>
    </w:p>
    <w:p w14:paraId="2C647871" w14:textId="1ECFB6D4" w:rsidR="007B25E0" w:rsidRDefault="006A7B3A" w:rsidP="00BC4455">
      <w:pPr>
        <w:spacing w:after="120"/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bCs/>
          <w:color w:val="000000" w:themeColor="text1"/>
          <w:sz w:val="28"/>
          <w:szCs w:val="28"/>
          <w:lang w:val="uk-UA"/>
        </w:rPr>
        <w:t xml:space="preserve">в </w:t>
      </w:r>
      <w:r w:rsidR="009743A7">
        <w:rPr>
          <w:bCs/>
          <w:color w:val="000000" w:themeColor="text1"/>
          <w:sz w:val="28"/>
          <w:szCs w:val="28"/>
          <w:lang w:val="uk-UA"/>
        </w:rPr>
        <w:t>абзацах</w:t>
      </w:r>
      <w:r>
        <w:rPr>
          <w:bCs/>
          <w:color w:val="000000" w:themeColor="text1"/>
          <w:sz w:val="28"/>
          <w:szCs w:val="28"/>
          <w:lang w:val="uk-UA"/>
        </w:rPr>
        <w:t xml:space="preserve"> п’ятому, сьомому слова «</w:t>
      </w:r>
      <w:r>
        <w:rPr>
          <w:sz w:val="28"/>
          <w:szCs w:val="28"/>
          <w:shd w:val="clear" w:color="auto" w:fill="FFFFFF"/>
          <w:lang w:val="uk-UA"/>
        </w:rPr>
        <w:t xml:space="preserve">початкової та </w:t>
      </w:r>
      <w:r w:rsidRPr="000312D4">
        <w:rPr>
          <w:sz w:val="28"/>
          <w:szCs w:val="28"/>
          <w:shd w:val="clear" w:color="auto" w:fill="FFFFFF"/>
          <w:lang w:val="uk-UA"/>
        </w:rPr>
        <w:t>базової середньої освіти»</w:t>
      </w:r>
      <w:r>
        <w:rPr>
          <w:sz w:val="28"/>
          <w:szCs w:val="28"/>
          <w:shd w:val="clear" w:color="auto" w:fill="FFFFFF"/>
          <w:lang w:val="uk-UA"/>
        </w:rPr>
        <w:t xml:space="preserve"> </w:t>
      </w:r>
      <w:r w:rsidRPr="000312D4">
        <w:rPr>
          <w:sz w:val="28"/>
          <w:szCs w:val="28"/>
          <w:shd w:val="clear" w:color="auto" w:fill="FFFFFF"/>
          <w:lang w:val="uk-UA"/>
        </w:rPr>
        <w:t>замінити словами</w:t>
      </w:r>
      <w:r>
        <w:rPr>
          <w:sz w:val="28"/>
          <w:szCs w:val="28"/>
          <w:shd w:val="clear" w:color="auto" w:fill="FFFFFF"/>
          <w:lang w:val="uk-UA"/>
        </w:rPr>
        <w:t xml:space="preserve"> </w:t>
      </w:r>
      <w:r w:rsidRPr="000312D4">
        <w:rPr>
          <w:sz w:val="28"/>
          <w:szCs w:val="28"/>
          <w:shd w:val="clear" w:color="auto" w:fill="FFFFFF"/>
          <w:lang w:val="uk-UA"/>
        </w:rPr>
        <w:t>«початкової, базової</w:t>
      </w:r>
      <w:r w:rsidR="00E6132F">
        <w:rPr>
          <w:sz w:val="28"/>
          <w:szCs w:val="28"/>
          <w:shd w:val="clear" w:color="auto" w:fill="FFFFFF"/>
          <w:lang w:val="uk-UA"/>
        </w:rPr>
        <w:t xml:space="preserve"> середньої</w:t>
      </w:r>
      <w:r>
        <w:rPr>
          <w:sz w:val="28"/>
          <w:szCs w:val="28"/>
          <w:shd w:val="clear" w:color="auto" w:fill="FFFFFF"/>
          <w:lang w:val="uk-UA"/>
        </w:rPr>
        <w:t xml:space="preserve"> та</w:t>
      </w:r>
      <w:r w:rsidRPr="000312D4">
        <w:rPr>
          <w:sz w:val="28"/>
          <w:szCs w:val="28"/>
          <w:shd w:val="clear" w:color="auto" w:fill="FFFFFF"/>
          <w:lang w:val="uk-UA"/>
        </w:rPr>
        <w:t xml:space="preserve"> профільної середньої освіти»</w:t>
      </w:r>
      <w:r>
        <w:rPr>
          <w:sz w:val="28"/>
          <w:szCs w:val="28"/>
          <w:shd w:val="clear" w:color="auto" w:fill="FFFFFF"/>
          <w:lang w:val="uk-UA"/>
        </w:rPr>
        <w:t>;</w:t>
      </w:r>
    </w:p>
    <w:p w14:paraId="22C29AFE" w14:textId="77777777" w:rsidR="006C6707" w:rsidRDefault="006A7B3A" w:rsidP="006C6707">
      <w:pPr>
        <w:spacing w:after="120"/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>у абза</w:t>
      </w:r>
      <w:r w:rsidR="009743A7">
        <w:rPr>
          <w:sz w:val="28"/>
          <w:szCs w:val="28"/>
          <w:shd w:val="clear" w:color="auto" w:fill="FFFFFF"/>
          <w:lang w:val="uk-UA"/>
        </w:rPr>
        <w:t>ці першому частини третьої слова</w:t>
      </w:r>
      <w:r>
        <w:rPr>
          <w:sz w:val="28"/>
          <w:szCs w:val="28"/>
          <w:shd w:val="clear" w:color="auto" w:fill="FFFFFF"/>
          <w:lang w:val="uk-UA"/>
        </w:rPr>
        <w:t xml:space="preserve"> </w:t>
      </w:r>
      <w:r w:rsidRPr="006A7B3A">
        <w:rPr>
          <w:sz w:val="28"/>
          <w:szCs w:val="28"/>
          <w:shd w:val="clear" w:color="auto" w:fill="FFFFFF"/>
          <w:lang w:val="uk-UA"/>
        </w:rPr>
        <w:t>«</w:t>
      </w:r>
      <w:r w:rsidRPr="006A7B3A">
        <w:rPr>
          <w:sz w:val="28"/>
          <w:lang w:val="uk-UA"/>
        </w:rPr>
        <w:t>початкової освіти»</w:t>
      </w:r>
      <w:r>
        <w:rPr>
          <w:b/>
          <w:sz w:val="28"/>
          <w:lang w:val="uk-UA"/>
        </w:rPr>
        <w:t xml:space="preserve"> </w:t>
      </w:r>
      <w:r w:rsidRPr="000312D4">
        <w:rPr>
          <w:sz w:val="28"/>
          <w:szCs w:val="28"/>
          <w:shd w:val="clear" w:color="auto" w:fill="FFFFFF"/>
          <w:lang w:val="uk-UA"/>
        </w:rPr>
        <w:t>замінити словами «початкової, базової</w:t>
      </w:r>
      <w:r>
        <w:rPr>
          <w:sz w:val="28"/>
          <w:szCs w:val="28"/>
          <w:shd w:val="clear" w:color="auto" w:fill="FFFFFF"/>
          <w:lang w:val="uk-UA"/>
        </w:rPr>
        <w:t xml:space="preserve"> </w:t>
      </w:r>
      <w:r w:rsidR="009743A7">
        <w:rPr>
          <w:sz w:val="28"/>
          <w:szCs w:val="28"/>
          <w:shd w:val="clear" w:color="auto" w:fill="FFFFFF"/>
          <w:lang w:val="uk-UA"/>
        </w:rPr>
        <w:t xml:space="preserve">середньої </w:t>
      </w:r>
      <w:r>
        <w:rPr>
          <w:sz w:val="28"/>
          <w:szCs w:val="28"/>
          <w:shd w:val="clear" w:color="auto" w:fill="FFFFFF"/>
          <w:lang w:val="uk-UA"/>
        </w:rPr>
        <w:t>та</w:t>
      </w:r>
      <w:r w:rsidRPr="000312D4">
        <w:rPr>
          <w:sz w:val="28"/>
          <w:szCs w:val="28"/>
          <w:shd w:val="clear" w:color="auto" w:fill="FFFFFF"/>
          <w:lang w:val="uk-UA"/>
        </w:rPr>
        <w:t xml:space="preserve"> профільної середньої освіти»</w:t>
      </w:r>
      <w:r>
        <w:rPr>
          <w:sz w:val="28"/>
          <w:szCs w:val="28"/>
          <w:shd w:val="clear" w:color="auto" w:fill="FFFFFF"/>
          <w:lang w:val="uk-UA"/>
        </w:rPr>
        <w:t>.</w:t>
      </w:r>
    </w:p>
    <w:p w14:paraId="084A5EE2" w14:textId="247E77B2" w:rsidR="006C6707" w:rsidRPr="006C6707" w:rsidRDefault="006C6707" w:rsidP="006C6707">
      <w:pPr>
        <w:spacing w:after="120"/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 xml:space="preserve">3. У Законі України «Про військово-цивільні адміністрації» </w:t>
      </w:r>
      <w:r w:rsidRPr="009E21A0">
        <w:rPr>
          <w:color w:val="000000" w:themeColor="text1"/>
          <w:sz w:val="28"/>
          <w:szCs w:val="28"/>
          <w:shd w:val="clear" w:color="auto" w:fill="FFFFFF"/>
          <w:lang w:val="uk-UA" w:eastAsia="en-US"/>
        </w:rPr>
        <w:t>(Відомості Верховної Ради (ВВР), 2015, № 13, ст.87)</w:t>
      </w:r>
      <w:r>
        <w:rPr>
          <w:color w:val="000000" w:themeColor="text1"/>
          <w:sz w:val="28"/>
          <w:szCs w:val="28"/>
          <w:shd w:val="clear" w:color="auto" w:fill="FFFFFF"/>
          <w:lang w:val="uk-UA" w:eastAsia="en-US"/>
        </w:rPr>
        <w:t xml:space="preserve">: </w:t>
      </w:r>
    </w:p>
    <w:p w14:paraId="1B72B7F1" w14:textId="04A3F79F" w:rsidR="006C6707" w:rsidRDefault="006C6707" w:rsidP="00BC4455">
      <w:pPr>
        <w:spacing w:after="120"/>
        <w:ind w:firstLine="567"/>
        <w:jc w:val="both"/>
        <w:rPr>
          <w:bCs/>
          <w:color w:val="000000" w:themeColor="text1"/>
          <w:sz w:val="28"/>
          <w:szCs w:val="28"/>
          <w:lang w:val="uk-UA"/>
        </w:rPr>
      </w:pPr>
      <w:r>
        <w:rPr>
          <w:bCs/>
          <w:color w:val="000000" w:themeColor="text1"/>
          <w:sz w:val="28"/>
          <w:szCs w:val="28"/>
          <w:lang w:val="uk-UA"/>
        </w:rPr>
        <w:t>1) частину першу статті 4 доповнити пунктом такого змісту:</w:t>
      </w:r>
    </w:p>
    <w:p w14:paraId="215F2F82" w14:textId="37006F77" w:rsidR="006C6707" w:rsidRPr="006C6707" w:rsidRDefault="006C6707" w:rsidP="00BC4455">
      <w:pPr>
        <w:spacing w:after="120"/>
        <w:ind w:firstLine="567"/>
        <w:jc w:val="both"/>
        <w:rPr>
          <w:bCs/>
          <w:color w:val="000000" w:themeColor="text1"/>
          <w:sz w:val="28"/>
          <w:szCs w:val="28"/>
          <w:lang w:val="uk-UA"/>
        </w:rPr>
      </w:pPr>
      <w:r>
        <w:rPr>
          <w:bCs/>
          <w:color w:val="000000" w:themeColor="text1"/>
          <w:sz w:val="28"/>
          <w:szCs w:val="28"/>
          <w:lang w:val="uk-UA"/>
        </w:rPr>
        <w:t>«50)</w:t>
      </w:r>
      <w:r w:rsidRPr="006C6707">
        <w:rPr>
          <w:color w:val="000000" w:themeColor="text1"/>
          <w:sz w:val="28"/>
          <w:szCs w:val="28"/>
          <w:lang w:val="uk-UA"/>
        </w:rPr>
        <w:t xml:space="preserve"> </w:t>
      </w:r>
      <w:r w:rsidRPr="006C6707">
        <w:rPr>
          <w:color w:val="000000" w:themeColor="text1"/>
          <w:sz w:val="28"/>
          <w:szCs w:val="28"/>
          <w:shd w:val="clear" w:color="auto" w:fill="FFFFFF"/>
          <w:lang w:val="uk-UA"/>
        </w:rPr>
        <w:t>прийняття відповідно до законодавства р</w:t>
      </w:r>
      <w:r w:rsidRPr="006C6707">
        <w:rPr>
          <w:color w:val="000000" w:themeColor="text1"/>
          <w:sz w:val="28"/>
          <w:szCs w:val="28"/>
          <w:lang w:val="uk-UA"/>
        </w:rPr>
        <w:t>ішення про утворення, реорганізацію, ліквідацію чи перепрофілювання (зміну типу) закладу загальної середньої освіти.»</w:t>
      </w:r>
    </w:p>
    <w:p w14:paraId="223EE760" w14:textId="2165C80D" w:rsidR="002F44A3" w:rsidRPr="00BC4455" w:rsidRDefault="008D66D4" w:rsidP="00BC4455">
      <w:pPr>
        <w:spacing w:after="120"/>
        <w:ind w:firstLine="567"/>
        <w:jc w:val="both"/>
        <w:rPr>
          <w:bCs/>
          <w:color w:val="000000" w:themeColor="text1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ІІ</w:t>
      </w:r>
      <w:r w:rsidR="002F44A3" w:rsidRPr="00126480">
        <w:rPr>
          <w:sz w:val="28"/>
          <w:szCs w:val="28"/>
          <w:lang w:val="uk-UA"/>
        </w:rPr>
        <w:t xml:space="preserve">. Прикінцеві положення. </w:t>
      </w:r>
    </w:p>
    <w:p w14:paraId="623F0FE3" w14:textId="50DA014C" w:rsidR="002F44A3" w:rsidRPr="00126480" w:rsidRDefault="0030399B" w:rsidP="00BC44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8D66D4">
        <w:rPr>
          <w:sz w:val="28"/>
          <w:szCs w:val="28"/>
          <w:lang w:val="uk-UA"/>
        </w:rPr>
        <w:t xml:space="preserve"> </w:t>
      </w:r>
      <w:r w:rsidR="002F44A3" w:rsidRPr="00126480">
        <w:rPr>
          <w:color w:val="000000"/>
          <w:sz w:val="28"/>
          <w:szCs w:val="28"/>
          <w:lang w:val="uk-UA"/>
        </w:rPr>
        <w:t xml:space="preserve">Цей закон набирає чинності </w:t>
      </w:r>
      <w:r w:rsidR="002F44A3" w:rsidRPr="00126480">
        <w:rPr>
          <w:sz w:val="28"/>
          <w:szCs w:val="28"/>
          <w:lang w:val="uk-UA"/>
        </w:rPr>
        <w:t>з дня наступного за днем його опублікування.</w:t>
      </w:r>
    </w:p>
    <w:p w14:paraId="28515248" w14:textId="0F53B66A" w:rsidR="006B148F" w:rsidRPr="00126480" w:rsidRDefault="00BC4455" w:rsidP="00BC4455">
      <w:pPr>
        <w:pStyle w:val="ab"/>
        <w:spacing w:before="0" w:after="120"/>
        <w:rPr>
          <w:rFonts w:ascii="Times New Roman" w:hAnsi="Times New Roman"/>
          <w:sz w:val="28"/>
          <w:szCs w:val="28"/>
        </w:rPr>
      </w:pPr>
      <w:bookmarkStart w:id="3" w:name="n1352"/>
      <w:bookmarkEnd w:id="3"/>
      <w:r w:rsidRPr="00C57B0A">
        <w:rPr>
          <w:rFonts w:ascii="Times New Roman" w:hAnsi="Times New Roman"/>
          <w:sz w:val="28"/>
          <w:szCs w:val="28"/>
          <w:lang w:val="ru-RU"/>
        </w:rPr>
        <w:lastRenderedPageBreak/>
        <w:t>2</w:t>
      </w:r>
      <w:r w:rsidR="0030399B">
        <w:rPr>
          <w:rFonts w:ascii="Times New Roman" w:hAnsi="Times New Roman"/>
          <w:sz w:val="28"/>
          <w:szCs w:val="28"/>
          <w:lang w:val="ru-RU"/>
        </w:rPr>
        <w:t>.</w:t>
      </w:r>
      <w:r w:rsidR="006B148F" w:rsidRPr="00126480">
        <w:rPr>
          <w:rFonts w:ascii="Times New Roman" w:hAnsi="Times New Roman"/>
          <w:sz w:val="28"/>
          <w:szCs w:val="28"/>
        </w:rPr>
        <w:t xml:space="preserve"> Кабінету Міністрів України протягом трьох місяців з дня набрання чинності цим Законом:</w:t>
      </w:r>
    </w:p>
    <w:p w14:paraId="52CE4D53" w14:textId="77777777" w:rsidR="006B148F" w:rsidRPr="00126480" w:rsidRDefault="006B148F" w:rsidP="00BC4455">
      <w:pPr>
        <w:pStyle w:val="ab"/>
        <w:spacing w:before="0" w:after="120"/>
        <w:rPr>
          <w:rFonts w:ascii="Times New Roman" w:hAnsi="Times New Roman"/>
          <w:sz w:val="28"/>
          <w:szCs w:val="28"/>
        </w:rPr>
      </w:pPr>
      <w:r w:rsidRPr="00126480">
        <w:rPr>
          <w:rFonts w:ascii="Times New Roman" w:hAnsi="Times New Roman"/>
          <w:sz w:val="28"/>
          <w:szCs w:val="28"/>
        </w:rPr>
        <w:t>прийняти нормативно-правові акти, необхідні для реалізації цього Закону;</w:t>
      </w:r>
    </w:p>
    <w:p w14:paraId="4F7959B2" w14:textId="77777777" w:rsidR="006B148F" w:rsidRPr="00126480" w:rsidRDefault="006B148F" w:rsidP="00BC4455">
      <w:pPr>
        <w:pStyle w:val="ab"/>
        <w:spacing w:before="0" w:after="120"/>
        <w:rPr>
          <w:rFonts w:ascii="Times New Roman" w:hAnsi="Times New Roman"/>
          <w:sz w:val="28"/>
          <w:szCs w:val="28"/>
        </w:rPr>
      </w:pPr>
      <w:r w:rsidRPr="00126480">
        <w:rPr>
          <w:rFonts w:ascii="Times New Roman" w:hAnsi="Times New Roman"/>
          <w:sz w:val="28"/>
          <w:szCs w:val="28"/>
        </w:rPr>
        <w:t>привести власні нормативно-правові акти у відповідність із цим Законом;</w:t>
      </w:r>
    </w:p>
    <w:p w14:paraId="7D72D4C2" w14:textId="77777777" w:rsidR="006B148F" w:rsidRPr="00126480" w:rsidRDefault="006B148F" w:rsidP="00BC4455">
      <w:pPr>
        <w:pStyle w:val="ab"/>
        <w:spacing w:before="0" w:after="120"/>
        <w:rPr>
          <w:rFonts w:ascii="Times New Roman" w:hAnsi="Times New Roman"/>
          <w:sz w:val="28"/>
          <w:szCs w:val="28"/>
        </w:rPr>
      </w:pPr>
      <w:r w:rsidRPr="00126480">
        <w:rPr>
          <w:rFonts w:ascii="Times New Roman" w:hAnsi="Times New Roman"/>
          <w:sz w:val="28"/>
          <w:szCs w:val="28"/>
        </w:rPr>
        <w:t>забезпечити перегляд та приведення міністерствами та іншими центральними органами виконавчої влади їх нормативно-правових актів у</w:t>
      </w:r>
      <w:r w:rsidRPr="00126480">
        <w:rPr>
          <w:rFonts w:ascii="Times New Roman" w:hAnsi="Times New Roman"/>
          <w:color w:val="000000"/>
          <w:sz w:val="28"/>
          <w:szCs w:val="28"/>
        </w:rPr>
        <w:t xml:space="preserve"> відповідність із цим Законом.</w:t>
      </w:r>
    </w:p>
    <w:p w14:paraId="3959012D" w14:textId="546263AC" w:rsidR="002F44A3" w:rsidRDefault="002F44A3" w:rsidP="00126480">
      <w:pPr>
        <w:pStyle w:val="a6"/>
        <w:tabs>
          <w:tab w:val="left" w:pos="1134"/>
        </w:tabs>
        <w:spacing w:before="0" w:beforeAutospacing="0" w:after="120" w:afterAutospacing="0" w:line="276" w:lineRule="auto"/>
        <w:ind w:firstLine="708"/>
        <w:jc w:val="both"/>
        <w:rPr>
          <w:sz w:val="16"/>
          <w:szCs w:val="16"/>
          <w:lang w:val="uk-UA"/>
        </w:rPr>
      </w:pPr>
    </w:p>
    <w:p w14:paraId="5D969932" w14:textId="757FF997" w:rsidR="00BC4455" w:rsidRDefault="00BC4455" w:rsidP="00126480">
      <w:pPr>
        <w:pStyle w:val="a6"/>
        <w:tabs>
          <w:tab w:val="left" w:pos="1134"/>
        </w:tabs>
        <w:spacing w:before="0" w:beforeAutospacing="0" w:after="120" w:afterAutospacing="0" w:line="276" w:lineRule="auto"/>
        <w:ind w:firstLine="708"/>
        <w:jc w:val="both"/>
        <w:rPr>
          <w:sz w:val="16"/>
          <w:szCs w:val="16"/>
          <w:lang w:val="uk-UA"/>
        </w:rPr>
      </w:pPr>
    </w:p>
    <w:p w14:paraId="268EE800" w14:textId="16DB5C34" w:rsidR="00991C28" w:rsidRPr="00126480" w:rsidRDefault="002F44A3" w:rsidP="006B148F">
      <w:pPr>
        <w:pStyle w:val="HTML"/>
        <w:spacing w:after="120" w:line="276" w:lineRule="auto"/>
        <w:ind w:firstLine="1134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12648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Голова </w:t>
      </w:r>
      <w:r w:rsidRPr="00126480">
        <w:rPr>
          <w:rFonts w:ascii="Times New Roman" w:hAnsi="Times New Roman" w:cs="Times New Roman"/>
          <w:b/>
          <w:bCs/>
          <w:sz w:val="28"/>
          <w:szCs w:val="28"/>
          <w:lang w:val="uk-UA"/>
        </w:rPr>
        <w:br/>
        <w:t>Верховної Ради України</w:t>
      </w:r>
      <w:r w:rsidRPr="00126480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Pr="00126480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Pr="00126480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Pr="00126480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="009E21A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       </w:t>
      </w:r>
      <w:r w:rsidRPr="00126480">
        <w:rPr>
          <w:rFonts w:ascii="Times New Roman" w:hAnsi="Times New Roman" w:cs="Times New Roman"/>
          <w:b/>
          <w:bCs/>
          <w:sz w:val="28"/>
          <w:szCs w:val="28"/>
          <w:lang w:val="uk-UA"/>
        </w:rPr>
        <w:t>Д.</w:t>
      </w:r>
      <w:r w:rsidR="00BC4455" w:rsidRPr="00C57B0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126480">
        <w:rPr>
          <w:rFonts w:ascii="Times New Roman" w:hAnsi="Times New Roman" w:cs="Times New Roman"/>
          <w:b/>
          <w:bCs/>
          <w:sz w:val="28"/>
          <w:szCs w:val="28"/>
          <w:lang w:val="uk-UA"/>
        </w:rPr>
        <w:t>О. Разумков</w:t>
      </w:r>
    </w:p>
    <w:sectPr w:rsidR="00991C28" w:rsidRPr="00126480" w:rsidSect="006C6707">
      <w:headerReference w:type="even" r:id="rId6"/>
      <w:headerReference w:type="default" r:id="rId7"/>
      <w:type w:val="continuous"/>
      <w:pgSz w:w="11906" w:h="16838"/>
      <w:pgMar w:top="0" w:right="567" w:bottom="66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6FF0DD" w14:textId="77777777" w:rsidR="00713287" w:rsidRDefault="00713287">
      <w:r>
        <w:separator/>
      </w:r>
    </w:p>
  </w:endnote>
  <w:endnote w:type="continuationSeparator" w:id="0">
    <w:p w14:paraId="2BCB51C9" w14:textId="77777777" w:rsidR="00713287" w:rsidRDefault="007132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ntiqua">
    <w:altName w:val="Century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46CC54" w14:textId="77777777" w:rsidR="00713287" w:rsidRDefault="00713287">
      <w:r>
        <w:separator/>
      </w:r>
    </w:p>
  </w:footnote>
  <w:footnote w:type="continuationSeparator" w:id="0">
    <w:p w14:paraId="2AD20E4B" w14:textId="77777777" w:rsidR="00713287" w:rsidRDefault="007132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73F971" w14:textId="77777777" w:rsidR="00DF3AAB" w:rsidRDefault="00DF3AAB" w:rsidP="000B705A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51353A71" w14:textId="77777777" w:rsidR="00DF3AAB" w:rsidRDefault="00DF3AAB">
    <w:pPr>
      <w:pStyle w:val="a3"/>
    </w:pPr>
  </w:p>
  <w:p w14:paraId="3341F33E" w14:textId="77777777" w:rsidR="00D94D9C" w:rsidRDefault="00D94D9C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C871EB" w14:textId="73C1A26F" w:rsidR="00DF3AAB" w:rsidRDefault="00DF3AAB" w:rsidP="000B705A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817675">
      <w:rPr>
        <w:rStyle w:val="a5"/>
        <w:noProof/>
      </w:rPr>
      <w:t>2</w:t>
    </w:r>
    <w:r>
      <w:rPr>
        <w:rStyle w:val="a5"/>
      </w:rPr>
      <w:fldChar w:fldCharType="end"/>
    </w:r>
  </w:p>
  <w:p w14:paraId="1FC727BB" w14:textId="77777777" w:rsidR="00F54560" w:rsidRDefault="00F54560">
    <w:pPr>
      <w:pStyle w:val="a3"/>
    </w:pPr>
  </w:p>
  <w:p w14:paraId="726896FD" w14:textId="77777777" w:rsidR="00D94D9C" w:rsidRDefault="00D94D9C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44A3"/>
    <w:rsid w:val="00000C96"/>
    <w:rsid w:val="000312D4"/>
    <w:rsid w:val="0008589D"/>
    <w:rsid w:val="000B1E5A"/>
    <w:rsid w:val="000B705A"/>
    <w:rsid w:val="000C2C6F"/>
    <w:rsid w:val="00126480"/>
    <w:rsid w:val="00156CA4"/>
    <w:rsid w:val="00161EAE"/>
    <w:rsid w:val="00197AC4"/>
    <w:rsid w:val="002458C4"/>
    <w:rsid w:val="002F44A3"/>
    <w:rsid w:val="00302D0B"/>
    <w:rsid w:val="0030399B"/>
    <w:rsid w:val="00315400"/>
    <w:rsid w:val="00364ED4"/>
    <w:rsid w:val="004613EB"/>
    <w:rsid w:val="004708C4"/>
    <w:rsid w:val="004B18DC"/>
    <w:rsid w:val="004C3358"/>
    <w:rsid w:val="004D3E18"/>
    <w:rsid w:val="004F5C75"/>
    <w:rsid w:val="00503C94"/>
    <w:rsid w:val="00521B1D"/>
    <w:rsid w:val="00526814"/>
    <w:rsid w:val="00533DC3"/>
    <w:rsid w:val="00541207"/>
    <w:rsid w:val="00542398"/>
    <w:rsid w:val="005648FE"/>
    <w:rsid w:val="00587188"/>
    <w:rsid w:val="005A4E97"/>
    <w:rsid w:val="006414BC"/>
    <w:rsid w:val="006952D4"/>
    <w:rsid w:val="006A7B3A"/>
    <w:rsid w:val="006B0D45"/>
    <w:rsid w:val="006B148F"/>
    <w:rsid w:val="006B4607"/>
    <w:rsid w:val="006C4263"/>
    <w:rsid w:val="006C6707"/>
    <w:rsid w:val="00713287"/>
    <w:rsid w:val="007904F7"/>
    <w:rsid w:val="007B25E0"/>
    <w:rsid w:val="007E2329"/>
    <w:rsid w:val="00817675"/>
    <w:rsid w:val="008354AA"/>
    <w:rsid w:val="00836F3A"/>
    <w:rsid w:val="00861196"/>
    <w:rsid w:val="0087668A"/>
    <w:rsid w:val="008C2BDD"/>
    <w:rsid w:val="008D66D4"/>
    <w:rsid w:val="0093675E"/>
    <w:rsid w:val="009743A7"/>
    <w:rsid w:val="00981E87"/>
    <w:rsid w:val="00991C28"/>
    <w:rsid w:val="009C76D5"/>
    <w:rsid w:val="009E21A0"/>
    <w:rsid w:val="009F3CFA"/>
    <w:rsid w:val="00A22D33"/>
    <w:rsid w:val="00A749D4"/>
    <w:rsid w:val="00AA4011"/>
    <w:rsid w:val="00AD23AB"/>
    <w:rsid w:val="00B01E3C"/>
    <w:rsid w:val="00B140D4"/>
    <w:rsid w:val="00B916F6"/>
    <w:rsid w:val="00BC1D2B"/>
    <w:rsid w:val="00BC4455"/>
    <w:rsid w:val="00C57B0A"/>
    <w:rsid w:val="00C72E43"/>
    <w:rsid w:val="00C8079C"/>
    <w:rsid w:val="00CB05BF"/>
    <w:rsid w:val="00D0117B"/>
    <w:rsid w:val="00D731DF"/>
    <w:rsid w:val="00D94D9C"/>
    <w:rsid w:val="00DF3AAB"/>
    <w:rsid w:val="00DF5B7A"/>
    <w:rsid w:val="00E02D2F"/>
    <w:rsid w:val="00E05D85"/>
    <w:rsid w:val="00E20F23"/>
    <w:rsid w:val="00E6132F"/>
    <w:rsid w:val="00E660BA"/>
    <w:rsid w:val="00F1326A"/>
    <w:rsid w:val="00F45694"/>
    <w:rsid w:val="00F54560"/>
    <w:rsid w:val="00FA7B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F1AB8E5"/>
  <w14:defaultImageDpi w14:val="0"/>
  <w15:docId w15:val="{EFD01DAE-7D8C-45FE-AFF0-A24CD48073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44A3"/>
    <w:pPr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F44A3"/>
    <w:pPr>
      <w:tabs>
        <w:tab w:val="center" w:pos="4677"/>
        <w:tab w:val="right" w:pos="9355"/>
      </w:tabs>
    </w:pPr>
  </w:style>
  <w:style w:type="character" w:styleId="a5">
    <w:name w:val="page number"/>
    <w:basedOn w:val="a0"/>
    <w:uiPriority w:val="99"/>
    <w:rsid w:val="002F44A3"/>
    <w:rPr>
      <w:rFonts w:cs="Times New Roman"/>
    </w:rPr>
  </w:style>
  <w:style w:type="character" w:customStyle="1" w:styleId="a4">
    <w:name w:val="Верхній колонтитул Знак"/>
    <w:basedOn w:val="a0"/>
    <w:link w:val="a3"/>
    <w:uiPriority w:val="99"/>
    <w:locked/>
    <w:rsid w:val="002F44A3"/>
    <w:rPr>
      <w:rFonts w:ascii="Times New Roman" w:hAnsi="Times New Roman" w:cs="Times New Roman"/>
      <w:sz w:val="24"/>
      <w:szCs w:val="24"/>
      <w:lang w:val="x-none" w:eastAsia="ru-RU"/>
    </w:rPr>
  </w:style>
  <w:style w:type="paragraph" w:styleId="HTML">
    <w:name w:val="HTML Preformatted"/>
    <w:basedOn w:val="a"/>
    <w:link w:val="HTML0"/>
    <w:uiPriority w:val="99"/>
    <w:unhideWhenUsed/>
    <w:rsid w:val="002F44A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MS Mincho" w:hAnsi="Courier New" w:cs="Courier New"/>
      <w:sz w:val="20"/>
      <w:szCs w:val="20"/>
      <w:lang w:eastAsia="ja-JP"/>
    </w:rPr>
  </w:style>
  <w:style w:type="paragraph" w:styleId="a6">
    <w:name w:val="Normal (Web)"/>
    <w:basedOn w:val="a"/>
    <w:uiPriority w:val="99"/>
    <w:unhideWhenUsed/>
    <w:rsid w:val="002F44A3"/>
    <w:pPr>
      <w:spacing w:before="100" w:beforeAutospacing="1" w:after="100" w:afterAutospacing="1"/>
    </w:pPr>
    <w:rPr>
      <w:rFonts w:eastAsia="MS Mincho"/>
    </w:rPr>
  </w:style>
  <w:style w:type="character" w:customStyle="1" w:styleId="HTML0">
    <w:name w:val="Стандартний HTML Знак"/>
    <w:basedOn w:val="a0"/>
    <w:link w:val="HTML"/>
    <w:uiPriority w:val="99"/>
    <w:locked/>
    <w:rsid w:val="002F44A3"/>
    <w:rPr>
      <w:rFonts w:ascii="Courier New" w:eastAsia="MS Mincho" w:hAnsi="Courier New" w:cs="Courier New"/>
      <w:sz w:val="20"/>
      <w:szCs w:val="20"/>
      <w:lang w:val="x-none" w:eastAsia="ja-JP"/>
    </w:rPr>
  </w:style>
  <w:style w:type="paragraph" w:styleId="a7">
    <w:name w:val="Body Text"/>
    <w:basedOn w:val="a"/>
    <w:link w:val="a8"/>
    <w:uiPriority w:val="99"/>
    <w:unhideWhenUsed/>
    <w:rsid w:val="002F44A3"/>
    <w:pPr>
      <w:spacing w:after="120"/>
    </w:pPr>
    <w:rPr>
      <w:rFonts w:eastAsia="MS Mincho"/>
      <w:lang w:val="uk-UA" w:eastAsia="uk-UA"/>
    </w:rPr>
  </w:style>
  <w:style w:type="paragraph" w:styleId="a9">
    <w:name w:val="Plain Text"/>
    <w:basedOn w:val="a"/>
    <w:link w:val="aa"/>
    <w:uiPriority w:val="99"/>
    <w:unhideWhenUsed/>
    <w:rsid w:val="002F44A3"/>
    <w:rPr>
      <w:rFonts w:ascii="Courier New" w:eastAsia="MS Mincho" w:hAnsi="Courier New"/>
      <w:sz w:val="20"/>
      <w:szCs w:val="20"/>
      <w:lang w:val="uk-UA"/>
    </w:rPr>
  </w:style>
  <w:style w:type="character" w:customStyle="1" w:styleId="a8">
    <w:name w:val="Основний текст Знак"/>
    <w:basedOn w:val="a0"/>
    <w:link w:val="a7"/>
    <w:uiPriority w:val="99"/>
    <w:locked/>
    <w:rsid w:val="002F44A3"/>
    <w:rPr>
      <w:rFonts w:ascii="Times New Roman" w:eastAsia="MS Mincho" w:hAnsi="Times New Roman" w:cs="Times New Roman"/>
      <w:sz w:val="24"/>
      <w:szCs w:val="24"/>
      <w:lang w:val="uk-UA" w:eastAsia="uk-UA"/>
    </w:rPr>
  </w:style>
  <w:style w:type="character" w:customStyle="1" w:styleId="aa">
    <w:name w:val="Текст Знак"/>
    <w:basedOn w:val="a0"/>
    <w:link w:val="a9"/>
    <w:uiPriority w:val="99"/>
    <w:locked/>
    <w:rsid w:val="002F44A3"/>
    <w:rPr>
      <w:rFonts w:ascii="Courier New" w:eastAsia="MS Mincho" w:hAnsi="Courier New" w:cs="Times New Roman"/>
      <w:sz w:val="20"/>
      <w:szCs w:val="20"/>
      <w:lang w:val="uk-UA" w:eastAsia="ru-RU"/>
    </w:rPr>
  </w:style>
  <w:style w:type="character" w:customStyle="1" w:styleId="rvts9">
    <w:name w:val="rvts9"/>
    <w:rsid w:val="002F44A3"/>
  </w:style>
  <w:style w:type="paragraph" w:customStyle="1" w:styleId="ab">
    <w:name w:val="Нормальний текст"/>
    <w:basedOn w:val="a"/>
    <w:rsid w:val="006B148F"/>
    <w:pPr>
      <w:spacing w:before="120"/>
      <w:ind w:firstLine="567"/>
      <w:jc w:val="both"/>
    </w:pPr>
    <w:rPr>
      <w:rFonts w:ascii="Antiqua" w:hAnsi="Antiqua"/>
      <w:sz w:val="26"/>
      <w:szCs w:val="20"/>
      <w:lang w:val="uk-UA"/>
    </w:rPr>
  </w:style>
  <w:style w:type="paragraph" w:styleId="ac">
    <w:name w:val="footer"/>
    <w:basedOn w:val="a"/>
    <w:link w:val="ad"/>
    <w:uiPriority w:val="99"/>
    <w:unhideWhenUsed/>
    <w:rsid w:val="00197AC4"/>
    <w:pPr>
      <w:tabs>
        <w:tab w:val="center" w:pos="4677"/>
        <w:tab w:val="right" w:pos="9355"/>
      </w:tabs>
    </w:pPr>
  </w:style>
  <w:style w:type="character" w:customStyle="1" w:styleId="ad">
    <w:name w:val="Нижній колонтитул Знак"/>
    <w:basedOn w:val="a0"/>
    <w:link w:val="ac"/>
    <w:uiPriority w:val="99"/>
    <w:rsid w:val="00197AC4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ae">
    <w:name w:val="Установа"/>
    <w:basedOn w:val="a"/>
    <w:uiPriority w:val="99"/>
    <w:rsid w:val="00BC4455"/>
    <w:pPr>
      <w:keepNext/>
      <w:keepLines/>
      <w:spacing w:before="120"/>
      <w:jc w:val="center"/>
    </w:pPr>
    <w:rPr>
      <w:rFonts w:ascii="Antiqua" w:hAnsi="Antiqua"/>
      <w:b/>
      <w:i/>
      <w:caps/>
      <w:sz w:val="48"/>
      <w:szCs w:val="20"/>
      <w:lang w:val="uk-UA"/>
    </w:rPr>
  </w:style>
  <w:style w:type="character" w:customStyle="1" w:styleId="rvts23">
    <w:name w:val="rvts23"/>
    <w:basedOn w:val="a0"/>
    <w:rsid w:val="00BC4455"/>
  </w:style>
  <w:style w:type="paragraph" w:styleId="af">
    <w:name w:val="Balloon Text"/>
    <w:basedOn w:val="a"/>
    <w:link w:val="af0"/>
    <w:uiPriority w:val="99"/>
    <w:semiHidden/>
    <w:unhideWhenUsed/>
    <w:rsid w:val="00C57B0A"/>
    <w:rPr>
      <w:rFonts w:ascii="Segoe UI" w:hAnsi="Segoe UI" w:cs="Segoe UI"/>
      <w:sz w:val="18"/>
      <w:szCs w:val="18"/>
    </w:rPr>
  </w:style>
  <w:style w:type="character" w:customStyle="1" w:styleId="af0">
    <w:name w:val="Текст у виносці Знак"/>
    <w:basedOn w:val="a0"/>
    <w:link w:val="af"/>
    <w:uiPriority w:val="99"/>
    <w:semiHidden/>
    <w:rsid w:val="00C57B0A"/>
    <w:rPr>
      <w:rFonts w:ascii="Segoe UI" w:hAnsi="Segoe UI" w:cs="Segoe UI"/>
      <w:sz w:val="18"/>
      <w:szCs w:val="18"/>
      <w:lang w:eastAsia="ru-RU"/>
    </w:rPr>
  </w:style>
  <w:style w:type="paragraph" w:customStyle="1" w:styleId="rvps2">
    <w:name w:val="rvps2"/>
    <w:basedOn w:val="a"/>
    <w:rsid w:val="009F3CFA"/>
    <w:pPr>
      <w:spacing w:before="100" w:beforeAutospacing="1" w:after="100" w:afterAutospacing="1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12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01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0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4</Pages>
  <Words>3629</Words>
  <Characters>2069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Швець Ірина Миколаївна</cp:lastModifiedBy>
  <cp:revision>8</cp:revision>
  <cp:lastPrinted>2021-01-29T12:42:00Z</cp:lastPrinted>
  <dcterms:created xsi:type="dcterms:W3CDTF">2021-01-28T10:38:00Z</dcterms:created>
  <dcterms:modified xsi:type="dcterms:W3CDTF">2021-01-29T12:42:00Z</dcterms:modified>
</cp:coreProperties>
</file>