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23" w:rsidRPr="006D11BC" w:rsidRDefault="00CB5023" w:rsidP="00CB5023">
      <w:pPr>
        <w:jc w:val="right"/>
        <w:rPr>
          <w:sz w:val="28"/>
          <w:szCs w:val="28"/>
        </w:rPr>
      </w:pPr>
      <w:r w:rsidRPr="006D11BC">
        <w:rPr>
          <w:sz w:val="28"/>
          <w:szCs w:val="28"/>
        </w:rPr>
        <w:t xml:space="preserve">      ПРОЕКТ </w:t>
      </w:r>
    </w:p>
    <w:p w:rsidR="00CB5023" w:rsidRPr="006D11BC" w:rsidRDefault="00CB5023" w:rsidP="00CB5023">
      <w:pPr>
        <w:jc w:val="right"/>
        <w:rPr>
          <w:sz w:val="28"/>
          <w:szCs w:val="28"/>
        </w:rPr>
      </w:pPr>
      <w:r w:rsidRPr="006D11BC">
        <w:rPr>
          <w:sz w:val="28"/>
          <w:szCs w:val="28"/>
        </w:rPr>
        <w:t>вноситься народним</w:t>
      </w:r>
      <w:r w:rsidR="00132D83" w:rsidRPr="006D11BC">
        <w:rPr>
          <w:sz w:val="28"/>
          <w:szCs w:val="28"/>
        </w:rPr>
        <w:t>и</w:t>
      </w:r>
    </w:p>
    <w:p w:rsidR="00CB5023" w:rsidRPr="006D11BC" w:rsidRDefault="00CB5023" w:rsidP="00CB5023">
      <w:pPr>
        <w:jc w:val="right"/>
        <w:rPr>
          <w:sz w:val="28"/>
          <w:szCs w:val="28"/>
        </w:rPr>
      </w:pPr>
      <w:r w:rsidRPr="006D11BC">
        <w:rPr>
          <w:sz w:val="28"/>
          <w:szCs w:val="28"/>
        </w:rPr>
        <w:t>депутат</w:t>
      </w:r>
      <w:r w:rsidR="00132D83" w:rsidRPr="006D11BC">
        <w:rPr>
          <w:sz w:val="28"/>
          <w:szCs w:val="28"/>
        </w:rPr>
        <w:t>ами</w:t>
      </w:r>
      <w:r w:rsidRPr="006D11BC">
        <w:rPr>
          <w:sz w:val="28"/>
          <w:szCs w:val="28"/>
        </w:rPr>
        <w:t xml:space="preserve"> України</w:t>
      </w:r>
    </w:p>
    <w:p w:rsidR="003A5BC4" w:rsidRPr="006D11BC" w:rsidRDefault="003A5BC4" w:rsidP="00CB5023">
      <w:pPr>
        <w:jc w:val="right"/>
        <w:rPr>
          <w:sz w:val="28"/>
          <w:szCs w:val="28"/>
        </w:rPr>
      </w:pPr>
    </w:p>
    <w:p w:rsidR="003A5BC4" w:rsidRPr="006D11BC" w:rsidRDefault="003A5BC4" w:rsidP="003A5BC4">
      <w:pPr>
        <w:jc w:val="right"/>
        <w:rPr>
          <w:sz w:val="28"/>
          <w:szCs w:val="28"/>
        </w:rPr>
      </w:pPr>
      <w:r w:rsidRPr="006D11BC">
        <w:rPr>
          <w:sz w:val="28"/>
          <w:szCs w:val="28"/>
        </w:rPr>
        <w:t>Чорним Д.С.</w:t>
      </w:r>
    </w:p>
    <w:p w:rsidR="004C5D67" w:rsidRPr="006D11BC" w:rsidRDefault="004C5D67" w:rsidP="00CB5023">
      <w:pPr>
        <w:jc w:val="right"/>
        <w:rPr>
          <w:sz w:val="28"/>
          <w:szCs w:val="28"/>
        </w:rPr>
      </w:pPr>
    </w:p>
    <w:p w:rsidR="00CB5023" w:rsidRPr="006D11BC" w:rsidRDefault="00B66C97" w:rsidP="00CB5023">
      <w:pPr>
        <w:jc w:val="right"/>
        <w:rPr>
          <w:sz w:val="28"/>
          <w:szCs w:val="28"/>
        </w:rPr>
      </w:pPr>
      <w:r w:rsidRPr="006D11BC">
        <w:rPr>
          <w:sz w:val="28"/>
          <w:szCs w:val="28"/>
        </w:rPr>
        <w:t>Нестеренком К.О.</w:t>
      </w:r>
    </w:p>
    <w:p w:rsidR="00CB5023" w:rsidRPr="006D11BC" w:rsidRDefault="00CB5023" w:rsidP="00CB5023">
      <w:pPr>
        <w:jc w:val="right"/>
        <w:rPr>
          <w:sz w:val="28"/>
          <w:szCs w:val="28"/>
        </w:rPr>
      </w:pPr>
    </w:p>
    <w:p w:rsidR="00CB5023" w:rsidRPr="00094AD0" w:rsidRDefault="00CB5023" w:rsidP="00094AD0">
      <w:pPr>
        <w:ind w:left="360"/>
        <w:jc w:val="both"/>
        <w:rPr>
          <w:bCs/>
          <w:sz w:val="28"/>
          <w:szCs w:val="28"/>
        </w:rPr>
      </w:pPr>
      <w:r w:rsidRPr="006D11BC">
        <w:rPr>
          <w:bCs/>
          <w:sz w:val="28"/>
          <w:szCs w:val="28"/>
        </w:rPr>
        <w:tab/>
      </w:r>
      <w:r w:rsidRPr="006D11BC">
        <w:rPr>
          <w:bCs/>
          <w:sz w:val="28"/>
          <w:szCs w:val="28"/>
        </w:rPr>
        <w:tab/>
      </w:r>
      <w:r w:rsidRPr="006D11BC">
        <w:rPr>
          <w:bCs/>
          <w:sz w:val="28"/>
          <w:szCs w:val="28"/>
        </w:rPr>
        <w:tab/>
      </w:r>
      <w:r w:rsidRPr="006D11BC">
        <w:rPr>
          <w:bCs/>
          <w:sz w:val="28"/>
          <w:szCs w:val="28"/>
        </w:rPr>
        <w:tab/>
      </w:r>
    </w:p>
    <w:p w:rsidR="00CB5023" w:rsidRPr="006D11BC" w:rsidRDefault="00CB5023" w:rsidP="00CB5023">
      <w:pPr>
        <w:ind w:firstLine="567"/>
        <w:jc w:val="center"/>
        <w:rPr>
          <w:b/>
          <w:bCs/>
          <w:sz w:val="28"/>
          <w:szCs w:val="28"/>
          <w:lang w:val="ru-RU"/>
        </w:rPr>
      </w:pPr>
    </w:p>
    <w:p w:rsidR="00CB5023" w:rsidRPr="006D11BC" w:rsidRDefault="00CB5023" w:rsidP="00CB5023">
      <w:pPr>
        <w:ind w:firstLine="567"/>
        <w:jc w:val="center"/>
        <w:rPr>
          <w:b/>
          <w:bCs/>
          <w:sz w:val="28"/>
          <w:szCs w:val="28"/>
        </w:rPr>
      </w:pPr>
      <w:r w:rsidRPr="006D11BC">
        <w:rPr>
          <w:b/>
          <w:bCs/>
          <w:sz w:val="28"/>
          <w:szCs w:val="28"/>
        </w:rPr>
        <w:t>З А К О Н   У К Р А Ї Н И</w:t>
      </w:r>
    </w:p>
    <w:p w:rsidR="00CB5023" w:rsidRPr="006D11BC" w:rsidRDefault="00CB5023" w:rsidP="00CB5023">
      <w:pPr>
        <w:ind w:firstLine="567"/>
        <w:jc w:val="center"/>
        <w:rPr>
          <w:b/>
          <w:bCs/>
          <w:sz w:val="28"/>
          <w:szCs w:val="28"/>
        </w:rPr>
      </w:pPr>
    </w:p>
    <w:p w:rsidR="00AA1B9F" w:rsidRPr="006D11BC" w:rsidRDefault="00CB5023" w:rsidP="00AA1B9F">
      <w:pPr>
        <w:jc w:val="center"/>
        <w:rPr>
          <w:b/>
          <w:sz w:val="28"/>
          <w:szCs w:val="28"/>
        </w:rPr>
      </w:pPr>
      <w:r w:rsidRPr="006D11BC">
        <w:rPr>
          <w:b/>
          <w:sz w:val="28"/>
          <w:szCs w:val="28"/>
        </w:rPr>
        <w:t>Про внесення змін</w:t>
      </w:r>
      <w:r w:rsidR="003A5BC4" w:rsidRPr="006D11BC">
        <w:rPr>
          <w:b/>
          <w:sz w:val="28"/>
          <w:szCs w:val="28"/>
        </w:rPr>
        <w:t>и</w:t>
      </w:r>
      <w:r w:rsidRPr="006D11BC">
        <w:rPr>
          <w:b/>
          <w:sz w:val="28"/>
          <w:szCs w:val="28"/>
        </w:rPr>
        <w:t xml:space="preserve"> до </w:t>
      </w:r>
      <w:r w:rsidR="003A5BC4" w:rsidRPr="006D11BC">
        <w:rPr>
          <w:b/>
          <w:sz w:val="28"/>
          <w:szCs w:val="28"/>
        </w:rPr>
        <w:t>Закону України «Про публічні закупівлі»</w:t>
      </w:r>
      <w:r w:rsidR="00FF3579" w:rsidRPr="006D11BC">
        <w:rPr>
          <w:b/>
          <w:sz w:val="28"/>
          <w:szCs w:val="28"/>
        </w:rPr>
        <w:t xml:space="preserve"> щодо </w:t>
      </w:r>
      <w:r w:rsidR="003A5BC4" w:rsidRPr="006D11BC">
        <w:rPr>
          <w:b/>
          <w:sz w:val="28"/>
          <w:szCs w:val="28"/>
        </w:rPr>
        <w:t xml:space="preserve">вжиття невідкладних заходів у боротьбі з поширенням </w:t>
      </w:r>
      <w:proofErr w:type="spellStart"/>
      <w:r w:rsidR="003A5BC4" w:rsidRPr="006D11BC">
        <w:rPr>
          <w:b/>
          <w:sz w:val="28"/>
          <w:szCs w:val="28"/>
        </w:rPr>
        <w:t>коронавірусної</w:t>
      </w:r>
      <w:proofErr w:type="spellEnd"/>
      <w:r w:rsidR="003A5BC4" w:rsidRPr="006D11BC">
        <w:rPr>
          <w:b/>
          <w:sz w:val="28"/>
          <w:szCs w:val="28"/>
        </w:rPr>
        <w:t xml:space="preserve"> інфекції COVID-19</w:t>
      </w:r>
    </w:p>
    <w:p w:rsidR="00CB5023" w:rsidRPr="006D11BC" w:rsidRDefault="00CB5023" w:rsidP="00094AD0">
      <w:pPr>
        <w:rPr>
          <w:b/>
          <w:bCs/>
          <w:sz w:val="28"/>
          <w:szCs w:val="28"/>
        </w:rPr>
      </w:pPr>
    </w:p>
    <w:p w:rsidR="00CB5023" w:rsidRPr="006D11BC" w:rsidRDefault="00CB5023" w:rsidP="00FF3579">
      <w:pPr>
        <w:ind w:firstLine="567"/>
        <w:rPr>
          <w:sz w:val="28"/>
          <w:szCs w:val="28"/>
        </w:rPr>
      </w:pPr>
      <w:r w:rsidRPr="006D11BC">
        <w:rPr>
          <w:sz w:val="28"/>
          <w:szCs w:val="28"/>
        </w:rPr>
        <w:t xml:space="preserve">Верховна Рада України  </w:t>
      </w:r>
      <w:r w:rsidRPr="006D11BC">
        <w:rPr>
          <w:b/>
          <w:bCs/>
          <w:sz w:val="28"/>
          <w:szCs w:val="28"/>
          <w:bdr w:val="none" w:sz="0" w:space="0" w:color="auto" w:frame="1"/>
        </w:rPr>
        <w:t>п о с т а н о в л я є</w:t>
      </w:r>
      <w:r w:rsidRPr="006D11BC">
        <w:rPr>
          <w:sz w:val="28"/>
          <w:szCs w:val="28"/>
        </w:rPr>
        <w:t>:</w:t>
      </w:r>
    </w:p>
    <w:p w:rsidR="00CB5023" w:rsidRPr="006D11BC" w:rsidRDefault="00CB5023" w:rsidP="00FF3579">
      <w:pPr>
        <w:ind w:firstLine="567"/>
        <w:jc w:val="both"/>
        <w:rPr>
          <w:sz w:val="28"/>
          <w:szCs w:val="28"/>
        </w:rPr>
      </w:pPr>
    </w:p>
    <w:p w:rsidR="002F5B69" w:rsidRPr="006D11BC" w:rsidRDefault="00CB5023" w:rsidP="002F5B69">
      <w:pPr>
        <w:ind w:firstLine="567"/>
        <w:jc w:val="both"/>
        <w:rPr>
          <w:sz w:val="28"/>
          <w:szCs w:val="28"/>
        </w:rPr>
      </w:pPr>
      <w:bookmarkStart w:id="0" w:name="o4"/>
      <w:bookmarkEnd w:id="0"/>
      <w:r w:rsidRPr="006D11BC">
        <w:rPr>
          <w:b/>
          <w:sz w:val="28"/>
          <w:szCs w:val="28"/>
        </w:rPr>
        <w:t>І.</w:t>
      </w:r>
      <w:r w:rsidRPr="006D11BC">
        <w:rPr>
          <w:sz w:val="28"/>
          <w:szCs w:val="28"/>
        </w:rPr>
        <w:t xml:space="preserve"> </w:t>
      </w:r>
      <w:r w:rsidR="003A5BC4" w:rsidRPr="006D11BC">
        <w:rPr>
          <w:sz w:val="28"/>
          <w:szCs w:val="28"/>
        </w:rPr>
        <w:t>Доповнити Розділ IX «Прикінцеві та перехідні положення» Закону України «Про публічні закупівлі» (Відомості Верховної Ради (ВВР), 2016, № 9, ст.89)</w:t>
      </w:r>
      <w:r w:rsidR="009717AF" w:rsidRPr="006D11BC">
        <w:rPr>
          <w:sz w:val="28"/>
          <w:szCs w:val="28"/>
        </w:rPr>
        <w:t xml:space="preserve"> </w:t>
      </w:r>
      <w:r w:rsidR="003A5BC4" w:rsidRPr="006D11BC">
        <w:rPr>
          <w:sz w:val="28"/>
          <w:szCs w:val="28"/>
        </w:rPr>
        <w:t>новим пунктом 4-4 такого змісту</w:t>
      </w:r>
      <w:r w:rsidR="009717AF" w:rsidRPr="006D11BC">
        <w:rPr>
          <w:sz w:val="28"/>
          <w:szCs w:val="28"/>
        </w:rPr>
        <w:t>:</w:t>
      </w:r>
      <w:r w:rsidR="002F5B69" w:rsidRPr="006D11BC">
        <w:rPr>
          <w:sz w:val="28"/>
          <w:szCs w:val="28"/>
        </w:rPr>
        <w:t xml:space="preserve"> </w:t>
      </w:r>
    </w:p>
    <w:p w:rsidR="00094AD0" w:rsidRPr="00094AD0" w:rsidRDefault="003A5BC4" w:rsidP="00094AD0">
      <w:pPr>
        <w:ind w:firstLine="567"/>
        <w:jc w:val="both"/>
        <w:rPr>
          <w:sz w:val="28"/>
          <w:szCs w:val="28"/>
        </w:rPr>
      </w:pPr>
      <w:r w:rsidRPr="006D11BC">
        <w:rPr>
          <w:sz w:val="28"/>
          <w:szCs w:val="28"/>
        </w:rPr>
        <w:t>«</w:t>
      </w:r>
      <w:r w:rsidR="00094AD0" w:rsidRPr="00094AD0">
        <w:rPr>
          <w:sz w:val="28"/>
          <w:szCs w:val="28"/>
        </w:rPr>
        <w:t xml:space="preserve">4-4. Установити, що дія цього Закону не поширюється на публічні закупівлі виробів медичного призначення, які наведені в абзаці другому цього пункту, на період з дня набрання чинності Законом України «Про внесення зміни до Закону України «Про публічні закупівлі» щодо вжиття невідкладних заходів у боротьбі з поширенням </w:t>
      </w:r>
      <w:proofErr w:type="spellStart"/>
      <w:r w:rsidR="00094AD0" w:rsidRPr="00094AD0">
        <w:rPr>
          <w:sz w:val="28"/>
          <w:szCs w:val="28"/>
        </w:rPr>
        <w:t>коронавірусної</w:t>
      </w:r>
      <w:proofErr w:type="spellEnd"/>
      <w:r w:rsidR="00094AD0" w:rsidRPr="00094AD0">
        <w:rPr>
          <w:sz w:val="28"/>
          <w:szCs w:val="28"/>
        </w:rPr>
        <w:t xml:space="preserve"> інфекції COVID-19» та до прийняття відповідного рішення центральним органом виконавчої влади, що забезпечує формування та реалізує державну політику у сфері охорони здоров’я, про подолання наслідків </w:t>
      </w:r>
      <w:proofErr w:type="spellStart"/>
      <w:r w:rsidR="00094AD0" w:rsidRPr="00094AD0">
        <w:rPr>
          <w:sz w:val="28"/>
          <w:szCs w:val="28"/>
        </w:rPr>
        <w:t>коронавірусної</w:t>
      </w:r>
      <w:proofErr w:type="spellEnd"/>
      <w:r w:rsidR="00094AD0" w:rsidRPr="00094AD0">
        <w:rPr>
          <w:sz w:val="28"/>
          <w:szCs w:val="28"/>
        </w:rPr>
        <w:t xml:space="preserve"> інфекції COVID-19 в Україні, опублікованого в офіційному друкованому виданні «Голос України».</w:t>
      </w:r>
    </w:p>
    <w:p w:rsidR="00094AD0" w:rsidRPr="00094AD0" w:rsidRDefault="00F82412" w:rsidP="00094A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Виробами</w:t>
      </w:r>
      <w:bookmarkStart w:id="1" w:name="_GoBack"/>
      <w:bookmarkEnd w:id="1"/>
      <w:r w:rsidR="00094AD0" w:rsidRPr="00094AD0">
        <w:rPr>
          <w:sz w:val="28"/>
          <w:szCs w:val="28"/>
        </w:rPr>
        <w:t xml:space="preserve"> медичного призначення, які необхідні для вжиття невідкладних заходів у боротьбі з поширенням та наслідками </w:t>
      </w:r>
      <w:proofErr w:type="spellStart"/>
      <w:r w:rsidR="00094AD0" w:rsidRPr="00094AD0">
        <w:rPr>
          <w:sz w:val="28"/>
          <w:szCs w:val="28"/>
        </w:rPr>
        <w:t>коронавірусної</w:t>
      </w:r>
      <w:proofErr w:type="spellEnd"/>
      <w:r w:rsidR="00094AD0" w:rsidRPr="00094AD0">
        <w:rPr>
          <w:sz w:val="28"/>
          <w:szCs w:val="28"/>
        </w:rPr>
        <w:t xml:space="preserve"> інфекції COVID-19 є:</w:t>
      </w:r>
    </w:p>
    <w:p w:rsidR="00094AD0" w:rsidRPr="00094AD0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апарати штучної вентиляції легенів і кисневі концентратори для них;</w:t>
      </w:r>
    </w:p>
    <w:p w:rsidR="00094AD0" w:rsidRPr="00094AD0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ізольовані мобільні бокси для транспортування інфекційних хворих;</w:t>
      </w:r>
    </w:p>
    <w:p w:rsidR="00094AD0" w:rsidRPr="00094AD0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захисні біологічні і протихімічні костюми із фільтрувально-вентиляційною установкою;</w:t>
      </w:r>
    </w:p>
    <w:p w:rsidR="00094AD0" w:rsidRPr="00094AD0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захисні одноразові комбінезони;</w:t>
      </w:r>
    </w:p>
    <w:p w:rsidR="00094AD0" w:rsidRPr="00094AD0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інфрачервоні термометри із лазерною указкою;</w:t>
      </w:r>
    </w:p>
    <w:p w:rsidR="009D678D" w:rsidRPr="006D11BC" w:rsidRDefault="00094AD0" w:rsidP="00094AD0">
      <w:pPr>
        <w:ind w:firstLine="567"/>
        <w:jc w:val="both"/>
        <w:rPr>
          <w:sz w:val="28"/>
          <w:szCs w:val="28"/>
        </w:rPr>
      </w:pPr>
      <w:r w:rsidRPr="00094AD0">
        <w:rPr>
          <w:sz w:val="28"/>
          <w:szCs w:val="28"/>
        </w:rPr>
        <w:t>захисні маски».</w:t>
      </w:r>
    </w:p>
    <w:p w:rsidR="003A5BC4" w:rsidRPr="006D11BC" w:rsidRDefault="003A5BC4" w:rsidP="00FF3579">
      <w:pPr>
        <w:ind w:firstLine="567"/>
        <w:jc w:val="both"/>
        <w:rPr>
          <w:sz w:val="28"/>
          <w:szCs w:val="28"/>
        </w:rPr>
      </w:pPr>
    </w:p>
    <w:p w:rsidR="00CB5023" w:rsidRPr="006D11BC" w:rsidRDefault="00CB5023" w:rsidP="00FF3579">
      <w:pPr>
        <w:ind w:firstLine="567"/>
        <w:jc w:val="both"/>
        <w:rPr>
          <w:sz w:val="28"/>
          <w:szCs w:val="28"/>
        </w:rPr>
      </w:pPr>
      <w:r w:rsidRPr="006D11BC">
        <w:rPr>
          <w:b/>
          <w:sz w:val="28"/>
          <w:szCs w:val="28"/>
        </w:rPr>
        <w:t>ІІ.</w:t>
      </w:r>
      <w:r w:rsidRPr="006D11BC">
        <w:rPr>
          <w:sz w:val="28"/>
          <w:szCs w:val="28"/>
        </w:rPr>
        <w:t xml:space="preserve"> Цей Закон набирає чинності з дня, наступного за днем його офіційного опублікування.</w:t>
      </w:r>
    </w:p>
    <w:p w:rsidR="00CB5023" w:rsidRPr="006D11BC" w:rsidRDefault="00CB5023" w:rsidP="00CB5023">
      <w:pPr>
        <w:ind w:firstLine="540"/>
        <w:jc w:val="both"/>
        <w:rPr>
          <w:sz w:val="28"/>
          <w:szCs w:val="28"/>
        </w:rPr>
      </w:pPr>
      <w:bookmarkStart w:id="2" w:name="o21"/>
      <w:bookmarkEnd w:id="2"/>
    </w:p>
    <w:p w:rsidR="006D51F9" w:rsidRPr="006D11BC" w:rsidRDefault="006D51F9" w:rsidP="00CB5023">
      <w:pPr>
        <w:ind w:firstLine="540"/>
        <w:jc w:val="both"/>
        <w:rPr>
          <w:b/>
          <w:sz w:val="28"/>
          <w:szCs w:val="28"/>
        </w:rPr>
      </w:pPr>
    </w:p>
    <w:p w:rsidR="00CB5023" w:rsidRPr="006D11BC" w:rsidRDefault="00CB5023" w:rsidP="00CB5023">
      <w:pPr>
        <w:ind w:firstLine="540"/>
        <w:jc w:val="both"/>
        <w:rPr>
          <w:b/>
          <w:sz w:val="28"/>
          <w:szCs w:val="28"/>
          <w:lang w:val="en-US"/>
        </w:rPr>
      </w:pPr>
      <w:r w:rsidRPr="006D11BC">
        <w:rPr>
          <w:b/>
          <w:sz w:val="28"/>
          <w:szCs w:val="28"/>
        </w:rPr>
        <w:t xml:space="preserve">Голова Верховної Ради </w:t>
      </w:r>
    </w:p>
    <w:p w:rsidR="00870E2E" w:rsidRPr="00094AD0" w:rsidRDefault="00CB5023" w:rsidP="00094AD0">
      <w:pPr>
        <w:ind w:firstLine="540"/>
        <w:jc w:val="both"/>
        <w:rPr>
          <w:sz w:val="28"/>
          <w:szCs w:val="28"/>
        </w:rPr>
      </w:pPr>
      <w:r w:rsidRPr="006D11BC">
        <w:rPr>
          <w:b/>
          <w:sz w:val="28"/>
          <w:szCs w:val="28"/>
          <w:lang w:val="en-US"/>
        </w:rPr>
        <w:t xml:space="preserve">              </w:t>
      </w:r>
      <w:r w:rsidRPr="006D11BC">
        <w:rPr>
          <w:b/>
          <w:sz w:val="28"/>
          <w:szCs w:val="28"/>
        </w:rPr>
        <w:t>України</w:t>
      </w:r>
    </w:p>
    <w:sectPr w:rsidR="00870E2E" w:rsidRPr="00094A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E2E"/>
    <w:rsid w:val="0001667C"/>
    <w:rsid w:val="00017D34"/>
    <w:rsid w:val="00094AD0"/>
    <w:rsid w:val="00132D83"/>
    <w:rsid w:val="00257343"/>
    <w:rsid w:val="0028464B"/>
    <w:rsid w:val="00290A2B"/>
    <w:rsid w:val="002A21F0"/>
    <w:rsid w:val="002C3A5D"/>
    <w:rsid w:val="002C702A"/>
    <w:rsid w:val="002F5B69"/>
    <w:rsid w:val="003A5BC4"/>
    <w:rsid w:val="003B6B6D"/>
    <w:rsid w:val="00480AA8"/>
    <w:rsid w:val="004C5D67"/>
    <w:rsid w:val="004D2842"/>
    <w:rsid w:val="006D11BC"/>
    <w:rsid w:val="006D51F9"/>
    <w:rsid w:val="00715D20"/>
    <w:rsid w:val="00760203"/>
    <w:rsid w:val="00870E2E"/>
    <w:rsid w:val="0089672F"/>
    <w:rsid w:val="009717AF"/>
    <w:rsid w:val="0098227F"/>
    <w:rsid w:val="00992144"/>
    <w:rsid w:val="009D678D"/>
    <w:rsid w:val="00A92FBB"/>
    <w:rsid w:val="00AA1B9F"/>
    <w:rsid w:val="00B62158"/>
    <w:rsid w:val="00B66C97"/>
    <w:rsid w:val="00B838A3"/>
    <w:rsid w:val="00CB5023"/>
    <w:rsid w:val="00DF4ADD"/>
    <w:rsid w:val="00E35C06"/>
    <w:rsid w:val="00E50310"/>
    <w:rsid w:val="00F82412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B502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A1B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B5023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rsid w:val="00CB5023"/>
    <w:rPr>
      <w:color w:val="0000FF"/>
      <w:u w:val="single"/>
    </w:rPr>
  </w:style>
  <w:style w:type="paragraph" w:customStyle="1" w:styleId="rvps2">
    <w:name w:val="rvps2"/>
    <w:basedOn w:val="a"/>
    <w:rsid w:val="00FF3579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9717A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Для кандидатів на посаду суддів зарахованих до резерву на заміщення вакантних посад суддів, що успішно склали кваліфікаційні іспити у 2012 році, результати їх кваліфікаційних іспитів вважаються дійсними протягом наступних 90 днів після закінчення трьох р</vt:lpstr>
    </vt:vector>
  </TitlesOfParts>
  <Company>VR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кандидатів на посаду суддів зарахованих до резерву на заміщення вакантних посад суддів, що успішно склали кваліфікаційні іспити у 2012 році, результати їх кваліфікаційних іспитів вважаються дійсними протягом наступних 90 днів після закінчення трьох р</dc:title>
  <dc:creator>Krokhmaliuk</dc:creator>
  <cp:lastModifiedBy>Krohmal</cp:lastModifiedBy>
  <cp:revision>11</cp:revision>
  <dcterms:created xsi:type="dcterms:W3CDTF">2020-03-11T00:18:00Z</dcterms:created>
  <dcterms:modified xsi:type="dcterms:W3CDTF">2020-03-13T13:33:00Z</dcterms:modified>
</cp:coreProperties>
</file>