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913" w:rsidRPr="00C26E46" w:rsidRDefault="00AB0913" w:rsidP="00AB0913">
      <w:pPr>
        <w:spacing w:after="0" w:line="240" w:lineRule="auto"/>
        <w:ind w:left="5041" w:firstLine="3039"/>
        <w:jc w:val="right"/>
        <w:rPr>
          <w:i/>
          <w:iCs/>
          <w:szCs w:val="24"/>
          <w:u w:val="single"/>
          <w:lang w:val="uk-UA"/>
        </w:rPr>
      </w:pPr>
      <w:bookmarkStart w:id="0" w:name="_GoBack"/>
      <w:bookmarkEnd w:id="0"/>
      <w:r w:rsidRPr="00C26E46">
        <w:rPr>
          <w:bCs/>
          <w:i/>
          <w:iCs/>
          <w:u w:val="single"/>
          <w:lang w:val="uk-UA"/>
        </w:rPr>
        <w:t>Проект</w:t>
      </w:r>
    </w:p>
    <w:p w:rsidR="00AB0913" w:rsidRPr="00C26E46" w:rsidRDefault="00AB0913" w:rsidP="00AB0913">
      <w:pPr>
        <w:spacing w:after="0" w:line="240" w:lineRule="auto"/>
        <w:ind w:left="4536"/>
        <w:jc w:val="right"/>
        <w:rPr>
          <w:i/>
          <w:iCs/>
          <w:u w:val="single"/>
          <w:lang w:val="uk-UA"/>
        </w:rPr>
      </w:pPr>
      <w:r w:rsidRPr="00C26E46">
        <w:rPr>
          <w:i/>
          <w:iCs/>
          <w:u w:val="single"/>
          <w:lang w:val="uk-UA"/>
        </w:rPr>
        <w:t>Вноситься Президентом України</w:t>
      </w:r>
    </w:p>
    <w:p w:rsidR="00AB0913" w:rsidRPr="00C26E46" w:rsidRDefault="00AB0913" w:rsidP="00AB0913">
      <w:pPr>
        <w:spacing w:after="0" w:line="240" w:lineRule="auto"/>
        <w:jc w:val="right"/>
        <w:rPr>
          <w:b/>
          <w:i/>
          <w:iCs/>
          <w:szCs w:val="28"/>
          <w:u w:val="single"/>
          <w:lang w:val="uk-UA" w:eastAsia="ru-RU"/>
        </w:rPr>
      </w:pPr>
    </w:p>
    <w:p w:rsidR="00AB0913" w:rsidRDefault="00AB0913" w:rsidP="00AB0913">
      <w:pPr>
        <w:spacing w:after="0" w:line="240" w:lineRule="auto"/>
        <w:jc w:val="right"/>
        <w:rPr>
          <w:b/>
          <w:szCs w:val="28"/>
          <w:lang w:val="uk-UA" w:eastAsia="ru-RU"/>
        </w:rPr>
      </w:pPr>
    </w:p>
    <w:p w:rsidR="00AB0913" w:rsidRDefault="00AB0913" w:rsidP="00AB0913">
      <w:pPr>
        <w:spacing w:after="0" w:line="240" w:lineRule="auto"/>
        <w:jc w:val="right"/>
        <w:rPr>
          <w:b/>
          <w:szCs w:val="28"/>
          <w:lang w:val="uk-UA" w:eastAsia="ru-RU"/>
        </w:rPr>
      </w:pPr>
    </w:p>
    <w:p w:rsidR="00AB0913" w:rsidRDefault="00AB0913" w:rsidP="00AB0913">
      <w:pPr>
        <w:spacing w:after="0" w:line="240" w:lineRule="auto"/>
        <w:jc w:val="right"/>
        <w:rPr>
          <w:b/>
          <w:szCs w:val="28"/>
          <w:lang w:val="uk-UA" w:eastAsia="ru-RU"/>
        </w:rPr>
      </w:pPr>
    </w:p>
    <w:p w:rsidR="00AB0913" w:rsidRDefault="00AB0913" w:rsidP="00AB0913">
      <w:pPr>
        <w:spacing w:after="0" w:line="240" w:lineRule="auto"/>
        <w:jc w:val="right"/>
        <w:rPr>
          <w:b/>
          <w:szCs w:val="28"/>
          <w:lang w:val="uk-UA" w:eastAsia="ru-RU"/>
        </w:rPr>
      </w:pPr>
    </w:p>
    <w:p w:rsidR="00AB0913" w:rsidRDefault="00AB0913" w:rsidP="00AB0913">
      <w:pPr>
        <w:spacing w:after="0" w:line="240" w:lineRule="auto"/>
        <w:jc w:val="right"/>
        <w:rPr>
          <w:b/>
          <w:szCs w:val="28"/>
          <w:lang w:val="uk-UA" w:eastAsia="ru-RU"/>
        </w:rPr>
      </w:pPr>
    </w:p>
    <w:p w:rsidR="00AB0913" w:rsidRDefault="00AB0913" w:rsidP="00AB0913">
      <w:pPr>
        <w:spacing w:after="0" w:line="240" w:lineRule="auto"/>
        <w:jc w:val="center"/>
        <w:rPr>
          <w:b/>
          <w:szCs w:val="28"/>
          <w:lang w:val="uk-UA" w:eastAsia="ru-RU"/>
        </w:rPr>
      </w:pPr>
      <w:r>
        <w:rPr>
          <w:b/>
          <w:szCs w:val="28"/>
          <w:lang w:val="uk-UA" w:eastAsia="ru-RU"/>
        </w:rPr>
        <w:t>ПОСТАНОВА</w:t>
      </w:r>
    </w:p>
    <w:p w:rsidR="00AB0913" w:rsidRDefault="00AB0913" w:rsidP="00AB0913">
      <w:pPr>
        <w:spacing w:after="0" w:line="240" w:lineRule="auto"/>
        <w:jc w:val="center"/>
        <w:rPr>
          <w:b/>
          <w:szCs w:val="28"/>
          <w:lang w:val="uk-UA" w:eastAsia="ru-RU"/>
        </w:rPr>
      </w:pPr>
      <w:r>
        <w:rPr>
          <w:b/>
          <w:szCs w:val="28"/>
          <w:lang w:val="uk-UA" w:eastAsia="ru-RU"/>
        </w:rPr>
        <w:t>ВЕРХОВНОЇ РАДИ УКРАЇНИ</w:t>
      </w:r>
    </w:p>
    <w:p w:rsidR="00AB0913" w:rsidRDefault="00AB0913" w:rsidP="00AB0913">
      <w:pPr>
        <w:spacing w:after="0" w:line="240" w:lineRule="auto"/>
        <w:jc w:val="center"/>
        <w:rPr>
          <w:b/>
          <w:szCs w:val="28"/>
          <w:lang w:val="uk-UA" w:eastAsia="ru-RU"/>
        </w:rPr>
      </w:pPr>
    </w:p>
    <w:p w:rsidR="00AB0913" w:rsidRDefault="00AB0913" w:rsidP="00AB0913">
      <w:pPr>
        <w:spacing w:after="0" w:line="240" w:lineRule="auto"/>
        <w:jc w:val="center"/>
        <w:rPr>
          <w:b/>
          <w:szCs w:val="28"/>
          <w:lang w:val="uk-UA" w:eastAsia="ru-RU"/>
        </w:rPr>
      </w:pPr>
    </w:p>
    <w:p w:rsidR="00AB0913" w:rsidRPr="00623A31" w:rsidRDefault="00AB0913" w:rsidP="00AB0913">
      <w:pPr>
        <w:widowControl w:val="0"/>
        <w:tabs>
          <w:tab w:val="left" w:pos="993"/>
        </w:tabs>
        <w:spacing w:after="0" w:line="240" w:lineRule="auto"/>
        <w:jc w:val="center"/>
        <w:rPr>
          <w:color w:val="000000"/>
          <w:szCs w:val="28"/>
          <w:lang w:val="uk-UA"/>
        </w:rPr>
      </w:pPr>
      <w:r>
        <w:rPr>
          <w:szCs w:val="28"/>
          <w:lang w:val="uk-UA" w:eastAsia="ru-RU"/>
        </w:rPr>
        <w:t xml:space="preserve">Про прийняття за основу проекту Закону України </w:t>
      </w:r>
      <w:r>
        <w:rPr>
          <w:szCs w:val="28"/>
          <w:lang w:val="uk-UA"/>
        </w:rPr>
        <w:t>п</w:t>
      </w:r>
      <w:r>
        <w:rPr>
          <w:bCs/>
          <w:szCs w:val="28"/>
          <w:lang w:val="uk-UA"/>
        </w:rPr>
        <w:t xml:space="preserve">ро </w:t>
      </w:r>
      <w:r w:rsidRPr="00623A31">
        <w:rPr>
          <w:color w:val="000000"/>
          <w:szCs w:val="28"/>
          <w:lang w:val="uk-UA"/>
        </w:rPr>
        <w:t>внесення змін</w:t>
      </w:r>
      <w:r>
        <w:rPr>
          <w:color w:val="000000"/>
          <w:szCs w:val="28"/>
          <w:lang w:val="uk-UA"/>
        </w:rPr>
        <w:t>и</w:t>
      </w:r>
      <w:r w:rsidRPr="00623A31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                    </w:t>
      </w:r>
      <w:r w:rsidRPr="00623A31">
        <w:rPr>
          <w:color w:val="000000"/>
          <w:szCs w:val="28"/>
          <w:lang w:val="uk-UA"/>
        </w:rPr>
        <w:t xml:space="preserve">до Податкового кодексу України у зв'язку з новою редакцією </w:t>
      </w:r>
      <w:r>
        <w:rPr>
          <w:color w:val="000000"/>
          <w:szCs w:val="28"/>
          <w:lang w:val="uk-UA"/>
        </w:rPr>
        <w:t xml:space="preserve">                          </w:t>
      </w:r>
      <w:r w:rsidRPr="00623A31">
        <w:rPr>
          <w:color w:val="000000"/>
          <w:szCs w:val="28"/>
          <w:lang w:val="uk-UA"/>
        </w:rPr>
        <w:t>Закону України "Про Службу безпеки України"</w:t>
      </w:r>
    </w:p>
    <w:p w:rsidR="00AB0913" w:rsidRDefault="00AB0913" w:rsidP="00AB0913">
      <w:pPr>
        <w:tabs>
          <w:tab w:val="left" w:pos="8931"/>
        </w:tabs>
        <w:spacing w:after="0" w:line="240" w:lineRule="auto"/>
        <w:ind w:right="423"/>
        <w:jc w:val="center"/>
        <w:rPr>
          <w:b/>
          <w:bCs/>
          <w:szCs w:val="28"/>
          <w:lang w:val="uk-UA" w:eastAsia="uk-UA"/>
        </w:rPr>
      </w:pPr>
      <w:r>
        <w:rPr>
          <w:bCs/>
          <w:szCs w:val="28"/>
          <w:lang w:val="uk-UA"/>
        </w:rPr>
        <w:t>______________________________________________________________</w:t>
      </w:r>
    </w:p>
    <w:p w:rsidR="00AB0913" w:rsidRDefault="00AB0913" w:rsidP="00AB0913">
      <w:pPr>
        <w:widowControl w:val="0"/>
        <w:shd w:val="clear" w:color="auto" w:fill="FFFFFF"/>
        <w:spacing w:after="0" w:line="240" w:lineRule="auto"/>
        <w:jc w:val="center"/>
        <w:textAlignment w:val="baseline"/>
        <w:outlineLvl w:val="2"/>
        <w:rPr>
          <w:b/>
          <w:bCs/>
          <w:szCs w:val="28"/>
          <w:lang w:val="uk-UA" w:eastAsia="uk-UA"/>
        </w:rPr>
      </w:pPr>
    </w:p>
    <w:p w:rsidR="00AB0913" w:rsidRDefault="00AB0913" w:rsidP="00AB0913">
      <w:pPr>
        <w:widowControl w:val="0"/>
        <w:shd w:val="clear" w:color="auto" w:fill="FFFFFF"/>
        <w:spacing w:after="0" w:line="240" w:lineRule="auto"/>
        <w:jc w:val="center"/>
        <w:textAlignment w:val="baseline"/>
        <w:outlineLvl w:val="2"/>
        <w:rPr>
          <w:bCs/>
          <w:szCs w:val="28"/>
          <w:lang w:val="uk-UA" w:eastAsia="uk-UA"/>
        </w:rPr>
      </w:pPr>
    </w:p>
    <w:p w:rsidR="00AB0913" w:rsidRDefault="00AB0913" w:rsidP="00AB0913">
      <w:pPr>
        <w:spacing w:after="0" w:line="240" w:lineRule="auto"/>
        <w:ind w:firstLine="720"/>
        <w:jc w:val="both"/>
        <w:rPr>
          <w:bCs/>
          <w:szCs w:val="28"/>
          <w:lang w:val="uk-UA" w:eastAsia="ru-RU"/>
        </w:rPr>
      </w:pPr>
      <w:r>
        <w:rPr>
          <w:szCs w:val="28"/>
          <w:lang w:val="uk-UA" w:eastAsia="ru-RU"/>
        </w:rPr>
        <w:t xml:space="preserve">Верховна Рада України </w:t>
      </w:r>
      <w:r>
        <w:rPr>
          <w:bCs/>
          <w:szCs w:val="28"/>
          <w:lang w:val="uk-UA" w:eastAsia="ru-RU"/>
        </w:rPr>
        <w:t>п о с т а н о в л я є:</w:t>
      </w:r>
    </w:p>
    <w:p w:rsidR="00AB0913" w:rsidRDefault="00AB0913" w:rsidP="00AB0913">
      <w:pPr>
        <w:spacing w:after="0" w:line="240" w:lineRule="auto"/>
        <w:ind w:left="-170" w:right="-57"/>
        <w:jc w:val="both"/>
        <w:rPr>
          <w:szCs w:val="28"/>
          <w:lang w:val="uk-UA" w:eastAsia="ru-RU"/>
        </w:rPr>
      </w:pPr>
    </w:p>
    <w:p w:rsidR="00AB0913" w:rsidRDefault="00AB0913" w:rsidP="00F610E0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 w:eastAsia="ru-RU"/>
        </w:rPr>
        <w:t xml:space="preserve">1. </w:t>
      </w:r>
      <w:r>
        <w:rPr>
          <w:lang w:val="uk-UA"/>
        </w:rPr>
        <w:t>Прийняти за основу п</w:t>
      </w:r>
      <w:r>
        <w:rPr>
          <w:szCs w:val="28"/>
          <w:lang w:val="uk-UA" w:eastAsia="ru-RU"/>
        </w:rPr>
        <w:t xml:space="preserve">роект Закону України </w:t>
      </w:r>
      <w:r>
        <w:rPr>
          <w:szCs w:val="28"/>
          <w:lang w:val="uk-UA"/>
        </w:rPr>
        <w:t>п</w:t>
      </w:r>
      <w:r>
        <w:rPr>
          <w:bCs/>
          <w:szCs w:val="28"/>
          <w:lang w:val="uk-UA"/>
        </w:rPr>
        <w:t xml:space="preserve">ро </w:t>
      </w:r>
      <w:r w:rsidRPr="00623A31">
        <w:rPr>
          <w:color w:val="000000"/>
          <w:szCs w:val="28"/>
          <w:lang w:val="uk-UA"/>
        </w:rPr>
        <w:t>внесення змін</w:t>
      </w:r>
      <w:r>
        <w:rPr>
          <w:color w:val="000000"/>
          <w:szCs w:val="28"/>
          <w:lang w:val="uk-UA"/>
        </w:rPr>
        <w:t>и</w:t>
      </w:r>
      <w:r w:rsidRPr="00623A31">
        <w:rPr>
          <w:color w:val="000000"/>
          <w:szCs w:val="28"/>
          <w:lang w:val="uk-UA"/>
        </w:rPr>
        <w:t xml:space="preserve"> до Податкового кодексу України у зв'язку з новою редакцією Закону України "Про Службу безпеки України"</w:t>
      </w:r>
      <w:r>
        <w:rPr>
          <w:szCs w:val="28"/>
          <w:lang w:val="uk-UA"/>
        </w:rPr>
        <w:t xml:space="preserve"> (реєстр. № ___ ), поданий Президентом України.</w:t>
      </w:r>
    </w:p>
    <w:p w:rsidR="00AB0913" w:rsidRDefault="00AB0913" w:rsidP="00AB0913">
      <w:pPr>
        <w:widowControl w:val="0"/>
        <w:shd w:val="clear" w:color="auto" w:fill="FFFFFF"/>
        <w:spacing w:before="120" w:after="0" w:line="240" w:lineRule="auto"/>
        <w:ind w:firstLine="709"/>
        <w:jc w:val="both"/>
        <w:textAlignment w:val="baseline"/>
        <w:outlineLvl w:val="2"/>
        <w:rPr>
          <w:lang w:val="uk-UA"/>
        </w:rPr>
      </w:pPr>
      <w:r>
        <w:rPr>
          <w:lang w:val="uk-UA"/>
        </w:rPr>
        <w:t>2. Комітету Верховної Ради України ____________________ доопрацювати зазначений законопроект з урахуванням зауважень і пропозицій суб'єктів права законодавчої ініціативи та внести його на розгляд Верховної Ради України у другому читанні.</w:t>
      </w:r>
    </w:p>
    <w:p w:rsidR="00AB0913" w:rsidRDefault="00AB0913" w:rsidP="00AB0913">
      <w:pPr>
        <w:spacing w:after="0" w:line="240" w:lineRule="auto"/>
        <w:ind w:right="-2"/>
        <w:jc w:val="both"/>
        <w:rPr>
          <w:szCs w:val="28"/>
          <w:lang w:val="uk-UA" w:eastAsia="ru-RU"/>
        </w:rPr>
      </w:pPr>
    </w:p>
    <w:p w:rsidR="00AB0913" w:rsidRDefault="00AB0913" w:rsidP="00AB0913">
      <w:pPr>
        <w:spacing w:after="0" w:line="240" w:lineRule="auto"/>
        <w:jc w:val="both"/>
        <w:rPr>
          <w:szCs w:val="28"/>
          <w:lang w:val="uk-UA" w:eastAsia="ru-RU"/>
        </w:rPr>
      </w:pPr>
    </w:p>
    <w:p w:rsidR="00AB0913" w:rsidRDefault="00AB0913" w:rsidP="00AB0913">
      <w:pPr>
        <w:spacing w:after="0" w:line="240" w:lineRule="auto"/>
        <w:jc w:val="both"/>
        <w:rPr>
          <w:szCs w:val="28"/>
          <w:lang w:val="uk-UA" w:eastAsia="ru-RU"/>
        </w:rPr>
      </w:pPr>
    </w:p>
    <w:p w:rsidR="00AB0913" w:rsidRDefault="00AB0913" w:rsidP="00AB0913">
      <w:pPr>
        <w:spacing w:after="0" w:line="240" w:lineRule="auto"/>
        <w:jc w:val="both"/>
        <w:rPr>
          <w:szCs w:val="28"/>
          <w:lang w:val="uk-UA" w:eastAsia="ru-RU"/>
        </w:rPr>
      </w:pPr>
    </w:p>
    <w:p w:rsidR="00AB0913" w:rsidRDefault="00AB0913" w:rsidP="00AB0913">
      <w:pPr>
        <w:spacing w:after="0" w:line="240" w:lineRule="auto"/>
        <w:jc w:val="center"/>
        <w:rPr>
          <w:b/>
          <w:szCs w:val="28"/>
          <w:lang w:val="uk-UA" w:eastAsia="ru-RU"/>
        </w:rPr>
      </w:pPr>
      <w:r>
        <w:rPr>
          <w:b/>
          <w:szCs w:val="28"/>
          <w:lang w:val="uk-UA" w:eastAsia="ru-RU"/>
        </w:rPr>
        <w:t>Голова</w:t>
      </w:r>
    </w:p>
    <w:p w:rsidR="00AB0913" w:rsidRDefault="00AB0913" w:rsidP="00AB0913">
      <w:pPr>
        <w:spacing w:after="0" w:line="240" w:lineRule="auto"/>
        <w:jc w:val="center"/>
        <w:rPr>
          <w:szCs w:val="28"/>
          <w:lang w:val="uk-UA" w:eastAsia="ru-RU"/>
        </w:rPr>
      </w:pPr>
      <w:r>
        <w:rPr>
          <w:b/>
          <w:szCs w:val="28"/>
          <w:lang w:val="uk-UA" w:eastAsia="ru-RU"/>
        </w:rPr>
        <w:t>Верховної Ради України</w:t>
      </w:r>
    </w:p>
    <w:p w:rsidR="00AB0913" w:rsidRDefault="00AB0913" w:rsidP="00AB0913"/>
    <w:p w:rsidR="00574C8E" w:rsidRDefault="005E1D20"/>
    <w:sectPr w:rsidR="00574C8E" w:rsidSect="00417D1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913"/>
    <w:rsid w:val="00045ED0"/>
    <w:rsid w:val="001E162B"/>
    <w:rsid w:val="005E1D20"/>
    <w:rsid w:val="007D0DDB"/>
    <w:rsid w:val="0096619C"/>
    <w:rsid w:val="00AB0913"/>
    <w:rsid w:val="00C26E46"/>
    <w:rsid w:val="00F6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t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913"/>
    <w:pPr>
      <w:spacing w:line="256" w:lineRule="auto"/>
    </w:pPr>
    <w:rPr>
      <w:rFonts w:ascii="Times New Roman" w:eastAsia="Times New Roman" w:hAnsi="Times New Roman" w:cs="Times New Roman"/>
      <w:sz w:val="28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1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6619C"/>
    <w:rPr>
      <w:rFonts w:ascii="Segoe UI" w:eastAsia="Times New Roman" w:hAnsi="Segoe UI" w:cs="Segoe UI"/>
      <w:sz w:val="18"/>
      <w:szCs w:val="18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567</Words>
  <Characters>324</Characters>
  <Application>Microsoft Office Word</Application>
  <DocSecurity>0</DocSecurity>
  <Lines>2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2020-03-06T15:28:00Z</dcterms:created>
  <dcterms:modified xsi:type="dcterms:W3CDTF">2020-03-06T15:28:00Z</dcterms:modified>
</cp:coreProperties>
</file>