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FA1" w:rsidRPr="009D0DFA" w:rsidRDefault="00301FAD" w:rsidP="00642FA1">
      <w:pPr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Проє</w:t>
      </w:r>
      <w:r w:rsidR="00642FA1" w:rsidRPr="009D0DFA">
        <w:rPr>
          <w:sz w:val="28"/>
          <w:szCs w:val="28"/>
        </w:rPr>
        <w:t xml:space="preserve">кт </w:t>
      </w:r>
    </w:p>
    <w:p w:rsidR="000F1A83" w:rsidRPr="009D0DFA" w:rsidRDefault="004431CA" w:rsidP="00642FA1">
      <w:pPr>
        <w:jc w:val="right"/>
        <w:rPr>
          <w:sz w:val="28"/>
          <w:szCs w:val="28"/>
        </w:rPr>
      </w:pPr>
      <w:r>
        <w:rPr>
          <w:sz w:val="28"/>
          <w:szCs w:val="28"/>
        </w:rPr>
        <w:t>в</w:t>
      </w:r>
      <w:r w:rsidR="000F1A83" w:rsidRPr="009D0DFA">
        <w:rPr>
          <w:sz w:val="28"/>
          <w:szCs w:val="28"/>
        </w:rPr>
        <w:t xml:space="preserve">носиться народними </w:t>
      </w:r>
    </w:p>
    <w:p w:rsidR="000F1A83" w:rsidRDefault="000F1A83" w:rsidP="00642FA1">
      <w:pPr>
        <w:jc w:val="right"/>
        <w:rPr>
          <w:sz w:val="28"/>
          <w:szCs w:val="28"/>
        </w:rPr>
      </w:pPr>
      <w:r w:rsidRPr="009D0DFA">
        <w:rPr>
          <w:sz w:val="28"/>
          <w:szCs w:val="28"/>
        </w:rPr>
        <w:t>депутатами України</w:t>
      </w:r>
    </w:p>
    <w:p w:rsidR="009E66C0" w:rsidRDefault="009B67B6" w:rsidP="009B67B6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 w:rsidRPr="009B67B6">
        <w:rPr>
          <w:b/>
          <w:bCs/>
          <w:sz w:val="28"/>
          <w:szCs w:val="28"/>
        </w:rPr>
        <w:tab/>
      </w:r>
      <w:r w:rsidRPr="009B67B6">
        <w:rPr>
          <w:b/>
          <w:bCs/>
          <w:sz w:val="28"/>
          <w:szCs w:val="28"/>
        </w:rPr>
        <w:tab/>
      </w:r>
      <w:r w:rsidRPr="009B67B6">
        <w:rPr>
          <w:b/>
          <w:bCs/>
          <w:sz w:val="28"/>
          <w:szCs w:val="28"/>
        </w:rPr>
        <w:tab/>
      </w:r>
      <w:r w:rsidRPr="009B67B6">
        <w:rPr>
          <w:b/>
          <w:bCs/>
          <w:sz w:val="28"/>
          <w:szCs w:val="28"/>
        </w:rPr>
        <w:tab/>
      </w:r>
    </w:p>
    <w:p w:rsidR="009B67B6" w:rsidRPr="009B67B6" w:rsidRDefault="009B67B6" w:rsidP="009B67B6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9B67B6">
        <w:rPr>
          <w:bCs/>
          <w:sz w:val="28"/>
          <w:szCs w:val="28"/>
        </w:rPr>
        <w:t>Новинськи</w:t>
      </w:r>
      <w:r>
        <w:rPr>
          <w:bCs/>
          <w:sz w:val="28"/>
          <w:szCs w:val="28"/>
        </w:rPr>
        <w:t>м</w:t>
      </w:r>
      <w:r w:rsidRPr="009B67B6">
        <w:rPr>
          <w:bCs/>
          <w:sz w:val="28"/>
          <w:szCs w:val="28"/>
        </w:rPr>
        <w:t xml:space="preserve"> В.В.</w:t>
      </w:r>
    </w:p>
    <w:p w:rsidR="00732D3A" w:rsidRPr="00732D3A" w:rsidRDefault="00732D3A" w:rsidP="00732D3A">
      <w:pPr>
        <w:ind w:left="5664" w:firstLine="708"/>
        <w:jc w:val="right"/>
        <w:rPr>
          <w:bCs/>
          <w:sz w:val="28"/>
          <w:szCs w:val="28"/>
        </w:rPr>
      </w:pPr>
      <w:r w:rsidRPr="00732D3A">
        <w:rPr>
          <w:bCs/>
          <w:sz w:val="28"/>
          <w:szCs w:val="28"/>
        </w:rPr>
        <w:t>Гриб В.О.</w:t>
      </w:r>
    </w:p>
    <w:p w:rsidR="00732D3A" w:rsidRPr="00732D3A" w:rsidRDefault="00732D3A" w:rsidP="00732D3A">
      <w:pPr>
        <w:ind w:left="5664" w:firstLine="708"/>
        <w:jc w:val="right"/>
        <w:rPr>
          <w:bCs/>
          <w:sz w:val="28"/>
          <w:szCs w:val="28"/>
        </w:rPr>
      </w:pPr>
      <w:r w:rsidRPr="00732D3A">
        <w:rPr>
          <w:bCs/>
          <w:sz w:val="28"/>
          <w:szCs w:val="28"/>
        </w:rPr>
        <w:t>Магомедов</w:t>
      </w:r>
      <w:r>
        <w:rPr>
          <w:bCs/>
          <w:sz w:val="28"/>
          <w:szCs w:val="28"/>
        </w:rPr>
        <w:t>им</w:t>
      </w:r>
      <w:r w:rsidRPr="00732D3A">
        <w:rPr>
          <w:bCs/>
          <w:sz w:val="28"/>
          <w:szCs w:val="28"/>
        </w:rPr>
        <w:t xml:space="preserve"> М.С.</w:t>
      </w:r>
    </w:p>
    <w:p w:rsidR="00732D3A" w:rsidRPr="00732D3A" w:rsidRDefault="00732D3A" w:rsidP="00732D3A">
      <w:pPr>
        <w:ind w:left="5664" w:firstLine="708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Магерою</w:t>
      </w:r>
      <w:r w:rsidRPr="00732D3A">
        <w:rPr>
          <w:bCs/>
          <w:sz w:val="28"/>
          <w:szCs w:val="28"/>
        </w:rPr>
        <w:t xml:space="preserve"> С.В.</w:t>
      </w:r>
    </w:p>
    <w:p w:rsidR="00732D3A" w:rsidRPr="00732D3A" w:rsidRDefault="00732D3A" w:rsidP="00732D3A">
      <w:pPr>
        <w:ind w:left="5664" w:firstLine="708"/>
        <w:jc w:val="right"/>
        <w:rPr>
          <w:bCs/>
          <w:sz w:val="28"/>
          <w:szCs w:val="28"/>
        </w:rPr>
      </w:pPr>
      <w:r w:rsidRPr="00732D3A">
        <w:rPr>
          <w:bCs/>
          <w:sz w:val="28"/>
          <w:szCs w:val="28"/>
        </w:rPr>
        <w:t>Шпенов</w:t>
      </w:r>
      <w:r>
        <w:rPr>
          <w:bCs/>
          <w:sz w:val="28"/>
          <w:szCs w:val="28"/>
        </w:rPr>
        <w:t>им</w:t>
      </w:r>
      <w:r w:rsidRPr="00732D3A">
        <w:rPr>
          <w:bCs/>
          <w:sz w:val="28"/>
          <w:szCs w:val="28"/>
        </w:rPr>
        <w:t xml:space="preserve"> Д.Ю.</w:t>
      </w:r>
    </w:p>
    <w:p w:rsidR="00732D3A" w:rsidRPr="00732D3A" w:rsidRDefault="00732D3A" w:rsidP="00732D3A">
      <w:pPr>
        <w:ind w:left="5664" w:firstLine="708"/>
        <w:jc w:val="right"/>
        <w:rPr>
          <w:sz w:val="28"/>
          <w:szCs w:val="28"/>
        </w:rPr>
      </w:pPr>
      <w:r w:rsidRPr="00732D3A">
        <w:rPr>
          <w:bCs/>
          <w:sz w:val="28"/>
          <w:szCs w:val="28"/>
        </w:rPr>
        <w:t>Шенцев</w:t>
      </w:r>
      <w:r>
        <w:rPr>
          <w:bCs/>
          <w:sz w:val="28"/>
          <w:szCs w:val="28"/>
        </w:rPr>
        <w:t>им</w:t>
      </w:r>
      <w:r w:rsidRPr="00732D3A">
        <w:rPr>
          <w:bCs/>
          <w:sz w:val="28"/>
          <w:szCs w:val="28"/>
        </w:rPr>
        <w:t xml:space="preserve"> Д.О.                          </w:t>
      </w:r>
    </w:p>
    <w:p w:rsidR="000B2913" w:rsidRDefault="000B2913" w:rsidP="00642FA1">
      <w:pPr>
        <w:jc w:val="right"/>
        <w:rPr>
          <w:sz w:val="28"/>
          <w:szCs w:val="28"/>
        </w:rPr>
      </w:pPr>
    </w:p>
    <w:p w:rsidR="00642FA1" w:rsidRDefault="00642FA1" w:rsidP="00642FA1">
      <w:pPr>
        <w:jc w:val="right"/>
        <w:rPr>
          <w:sz w:val="28"/>
          <w:szCs w:val="28"/>
        </w:rPr>
      </w:pPr>
    </w:p>
    <w:p w:rsidR="00725EC5" w:rsidRDefault="00725EC5" w:rsidP="00642FA1">
      <w:pPr>
        <w:jc w:val="right"/>
        <w:rPr>
          <w:sz w:val="28"/>
          <w:szCs w:val="28"/>
        </w:rPr>
      </w:pPr>
    </w:p>
    <w:p w:rsidR="00642FA1" w:rsidRPr="00301FAD" w:rsidRDefault="00301FAD" w:rsidP="00301FAD">
      <w:pPr>
        <w:ind w:firstLine="450"/>
        <w:jc w:val="center"/>
        <w:textAlignment w:val="baseline"/>
        <w:rPr>
          <w:b/>
          <w:sz w:val="28"/>
          <w:szCs w:val="28"/>
          <w:bdr w:val="none" w:sz="0" w:space="0" w:color="auto" w:frame="1"/>
        </w:rPr>
      </w:pPr>
      <w:r w:rsidRPr="00DF479D">
        <w:rPr>
          <w:b/>
          <w:sz w:val="28"/>
          <w:szCs w:val="28"/>
          <w:bdr w:val="none" w:sz="0" w:space="0" w:color="auto" w:frame="1"/>
        </w:rPr>
        <w:t>ЗАКОН УКРАЇНИ</w:t>
      </w:r>
    </w:p>
    <w:p w:rsidR="009E66C0" w:rsidRPr="004431CA" w:rsidRDefault="00E61FCE" w:rsidP="009E66C0">
      <w:pPr>
        <w:spacing w:before="120"/>
        <w:jc w:val="center"/>
        <w:rPr>
          <w:sz w:val="28"/>
          <w:szCs w:val="28"/>
        </w:rPr>
      </w:pPr>
      <w:r w:rsidRPr="003B5721">
        <w:rPr>
          <w:b/>
          <w:bCs/>
          <w:sz w:val="28"/>
          <w:szCs w:val="28"/>
        </w:rPr>
        <w:t xml:space="preserve">Про внесення змін до Бюджетного кодексу України щодо забезпечення відновлення </w:t>
      </w:r>
      <w:r w:rsidRPr="003B5721">
        <w:rPr>
          <w:b/>
          <w:sz w:val="28"/>
          <w:szCs w:val="28"/>
        </w:rPr>
        <w:t xml:space="preserve">соціальних гарантій та пільг </w:t>
      </w:r>
      <w:r>
        <w:rPr>
          <w:b/>
          <w:color w:val="000000"/>
          <w:sz w:val="28"/>
          <w:szCs w:val="28"/>
          <w:shd w:val="clear" w:color="auto" w:fill="FFFFFF"/>
        </w:rPr>
        <w:t>учасникам</w:t>
      </w:r>
      <w:r w:rsidRPr="003B5721">
        <w:rPr>
          <w:b/>
          <w:color w:val="000000"/>
          <w:sz w:val="28"/>
          <w:szCs w:val="28"/>
          <w:shd w:val="clear" w:color="auto" w:fill="FFFFFF"/>
        </w:rPr>
        <w:t xml:space="preserve"> бойових </w:t>
      </w:r>
      <w:r>
        <w:rPr>
          <w:b/>
          <w:color w:val="000000"/>
          <w:sz w:val="28"/>
          <w:szCs w:val="28"/>
          <w:shd w:val="clear" w:color="auto" w:fill="FFFFFF"/>
        </w:rPr>
        <w:t>дій та особам, прирівняних до них, особам</w:t>
      </w:r>
      <w:r w:rsidRPr="003B5721">
        <w:rPr>
          <w:b/>
          <w:color w:val="000000"/>
          <w:sz w:val="28"/>
          <w:szCs w:val="28"/>
          <w:shd w:val="clear" w:color="auto" w:fill="FFFFFF"/>
        </w:rPr>
        <w:t xml:space="preserve"> з інвалід</w:t>
      </w:r>
      <w:r>
        <w:rPr>
          <w:b/>
          <w:color w:val="000000"/>
          <w:sz w:val="28"/>
          <w:szCs w:val="28"/>
          <w:shd w:val="clear" w:color="auto" w:fill="FFFFFF"/>
        </w:rPr>
        <w:t>ністю внаслідок війни, учасникам війни, особам</w:t>
      </w:r>
      <w:r w:rsidRPr="003B5721">
        <w:rPr>
          <w:b/>
          <w:color w:val="000000"/>
          <w:sz w:val="28"/>
          <w:szCs w:val="28"/>
          <w:shd w:val="clear" w:color="auto" w:fill="FFFFFF"/>
        </w:rPr>
        <w:t xml:space="preserve">, на яких поширюється чинність </w:t>
      </w:r>
      <w:r w:rsidRPr="003B5721">
        <w:rPr>
          <w:rFonts w:cs="Tahoma"/>
          <w:b/>
          <w:kern w:val="1"/>
          <w:sz w:val="28"/>
          <w:szCs w:val="28"/>
          <w:lang w:eastAsia="fa-IR" w:bidi="fa-IR"/>
        </w:rPr>
        <w:t>Закону України «Про статус ветеранів війни, гарантії їх соціального захисту» від 22 жовтня 1993 року № 3551-XII</w:t>
      </w:r>
      <w:r>
        <w:rPr>
          <w:rFonts w:cs="Tahoma"/>
          <w:b/>
          <w:kern w:val="1"/>
          <w:sz w:val="28"/>
          <w:szCs w:val="28"/>
          <w:lang w:eastAsia="fa-IR" w:bidi="fa-IR"/>
        </w:rPr>
        <w:t>, а також особам</w:t>
      </w:r>
      <w:r w:rsidRPr="003B5721">
        <w:rPr>
          <w:rFonts w:cs="Tahoma"/>
          <w:b/>
          <w:kern w:val="1"/>
          <w:sz w:val="28"/>
          <w:szCs w:val="28"/>
          <w:lang w:eastAsia="fa-IR" w:bidi="fa-IR"/>
        </w:rPr>
        <w:t>, які мають особливі заслуги перед Батьківщиною</w:t>
      </w:r>
      <w:r>
        <w:rPr>
          <w:rFonts w:cs="Tahoma"/>
          <w:b/>
          <w:kern w:val="1"/>
          <w:sz w:val="28"/>
          <w:szCs w:val="28"/>
          <w:lang w:eastAsia="fa-IR" w:bidi="fa-IR"/>
        </w:rPr>
        <w:t>,</w:t>
      </w:r>
      <w:r w:rsidRPr="003B5721">
        <w:rPr>
          <w:b/>
          <w:bCs/>
          <w:sz w:val="28"/>
          <w:szCs w:val="28"/>
        </w:rPr>
        <w:t xml:space="preserve"> у зв’язку з прийняттям рішення Конституційного Суду України</w:t>
      </w:r>
      <w:r w:rsidRPr="003B5721">
        <w:rPr>
          <w:sz w:val="28"/>
          <w:szCs w:val="28"/>
        </w:rPr>
        <w:t xml:space="preserve"> </w:t>
      </w:r>
      <w:r w:rsidRPr="003B5721">
        <w:rPr>
          <w:b/>
          <w:sz w:val="28"/>
          <w:szCs w:val="28"/>
        </w:rPr>
        <w:t xml:space="preserve">від </w:t>
      </w:r>
      <w:r>
        <w:rPr>
          <w:b/>
          <w:sz w:val="28"/>
          <w:szCs w:val="28"/>
        </w:rPr>
        <w:t xml:space="preserve">27 лютого 2020 року </w:t>
      </w:r>
      <w:r w:rsidRPr="003B5721">
        <w:rPr>
          <w:b/>
          <w:sz w:val="28"/>
          <w:szCs w:val="28"/>
        </w:rPr>
        <w:t>№ 3-р/2020</w:t>
      </w:r>
    </w:p>
    <w:p w:rsidR="00301FAD" w:rsidRDefault="00301FAD" w:rsidP="00732D3A">
      <w:pPr>
        <w:ind w:firstLine="708"/>
        <w:jc w:val="both"/>
        <w:rPr>
          <w:sz w:val="28"/>
          <w:szCs w:val="28"/>
        </w:rPr>
      </w:pPr>
    </w:p>
    <w:p w:rsidR="00301FAD" w:rsidRPr="00DF479D" w:rsidRDefault="00301FAD" w:rsidP="00301FAD">
      <w:pPr>
        <w:shd w:val="clear" w:color="auto" w:fill="FFFFFF"/>
        <w:ind w:firstLine="450"/>
        <w:jc w:val="both"/>
        <w:textAlignment w:val="baseline"/>
        <w:rPr>
          <w:sz w:val="28"/>
          <w:szCs w:val="28"/>
        </w:rPr>
      </w:pPr>
      <w:r w:rsidRPr="00DF479D">
        <w:rPr>
          <w:sz w:val="28"/>
          <w:szCs w:val="28"/>
        </w:rPr>
        <w:t>I. Внести до </w:t>
      </w:r>
      <w:hyperlink r:id="rId7" w:tgtFrame="_blank" w:history="1">
        <w:r w:rsidRPr="00DF479D">
          <w:rPr>
            <w:sz w:val="28"/>
            <w:szCs w:val="28"/>
            <w:bdr w:val="none" w:sz="0" w:space="0" w:color="auto" w:frame="1"/>
          </w:rPr>
          <w:t>Бюджетного кодексу України</w:t>
        </w:r>
      </w:hyperlink>
      <w:r w:rsidRPr="00DF479D">
        <w:rPr>
          <w:sz w:val="28"/>
          <w:szCs w:val="28"/>
        </w:rPr>
        <w:t> (Відомості Верховної Ради України, 2010 р., № 50-51, ст. 572) такі зміни:</w:t>
      </w:r>
    </w:p>
    <w:p w:rsidR="00254E3F" w:rsidRPr="00DF479D" w:rsidRDefault="00254E3F" w:rsidP="00254E3F">
      <w:pPr>
        <w:shd w:val="clear" w:color="auto" w:fill="FFFFFF"/>
        <w:ind w:firstLine="450"/>
        <w:jc w:val="both"/>
        <w:textAlignment w:val="baseline"/>
        <w:rPr>
          <w:sz w:val="28"/>
          <w:szCs w:val="28"/>
        </w:rPr>
      </w:pPr>
      <w:bookmarkStart w:id="1" w:name="n6"/>
      <w:bookmarkEnd w:id="1"/>
      <w:r w:rsidRPr="00DF479D">
        <w:rPr>
          <w:sz w:val="28"/>
          <w:szCs w:val="28"/>
        </w:rPr>
        <w:t>1. Ч</w:t>
      </w:r>
      <w:r w:rsidRPr="00DF479D">
        <w:rPr>
          <w:sz w:val="28"/>
          <w:szCs w:val="28"/>
          <w:bdr w:val="none" w:sz="0" w:space="0" w:color="auto" w:frame="1"/>
        </w:rPr>
        <w:t xml:space="preserve">астину другу </w:t>
      </w:r>
      <w:r w:rsidRPr="00DF479D">
        <w:rPr>
          <w:sz w:val="28"/>
          <w:szCs w:val="28"/>
        </w:rPr>
        <w:t xml:space="preserve">статті 55 </w:t>
      </w:r>
      <w:r>
        <w:rPr>
          <w:sz w:val="28"/>
          <w:szCs w:val="28"/>
        </w:rPr>
        <w:t>після абзацу двадцятого</w:t>
      </w:r>
      <w:r w:rsidRPr="00DF479D">
        <w:rPr>
          <w:sz w:val="28"/>
          <w:szCs w:val="28"/>
        </w:rPr>
        <w:t xml:space="preserve"> доповнити новим абзацом такого змісту:</w:t>
      </w:r>
    </w:p>
    <w:p w:rsidR="00254E3F" w:rsidRDefault="00254E3F" w:rsidP="00254E3F">
      <w:pPr>
        <w:ind w:firstLine="426"/>
        <w:jc w:val="both"/>
        <w:textAlignment w:val="baseline"/>
        <w:rPr>
          <w:sz w:val="28"/>
          <w:szCs w:val="28"/>
        </w:rPr>
      </w:pPr>
      <w:r w:rsidRPr="00DF479D">
        <w:rPr>
          <w:sz w:val="28"/>
          <w:szCs w:val="28"/>
        </w:rPr>
        <w:t>«соціальний захист</w:t>
      </w:r>
      <w:r>
        <w:rPr>
          <w:sz w:val="28"/>
          <w:szCs w:val="28"/>
        </w:rPr>
        <w:t xml:space="preserve"> </w:t>
      </w:r>
      <w:r w:rsidRPr="00B362AE">
        <w:rPr>
          <w:color w:val="000000"/>
          <w:sz w:val="28"/>
          <w:szCs w:val="28"/>
          <w:shd w:val="clear" w:color="auto" w:fill="FFFFFF"/>
        </w:rPr>
        <w:t xml:space="preserve">учасників бойових дій та осіб, прирівняних до них, осіб з інвалідністю внаслідок війни, учасників війни, осіб, на яких поширюється чинність </w:t>
      </w:r>
      <w:r w:rsidRPr="00B362AE">
        <w:rPr>
          <w:rFonts w:cs="Tahoma"/>
          <w:kern w:val="1"/>
          <w:sz w:val="28"/>
          <w:szCs w:val="28"/>
          <w:lang w:eastAsia="fa-IR" w:bidi="fa-IR"/>
        </w:rPr>
        <w:t>Закону України «Про статус ветеранів війни, гарантії їх соціального захисту» від 22 жовтня 1993 року № 3551-XII та осіб, які мають особливі заслуги перед Батьківщиною</w:t>
      </w:r>
      <w:r w:rsidRPr="00DF479D">
        <w:rPr>
          <w:sz w:val="28"/>
          <w:szCs w:val="28"/>
        </w:rPr>
        <w:t>»;</w:t>
      </w:r>
    </w:p>
    <w:p w:rsidR="00301FAD" w:rsidRPr="00B362AE" w:rsidRDefault="00254E3F" w:rsidP="00301FAD">
      <w:pPr>
        <w:shd w:val="clear" w:color="auto" w:fill="FFFFFF"/>
        <w:ind w:firstLine="450"/>
        <w:jc w:val="both"/>
        <w:textAlignment w:val="baseline"/>
        <w:rPr>
          <w:i/>
          <w:iCs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>2</w:t>
      </w:r>
      <w:r w:rsidR="00301FAD" w:rsidRPr="00B362AE">
        <w:rPr>
          <w:sz w:val="28"/>
          <w:szCs w:val="28"/>
        </w:rPr>
        <w:t xml:space="preserve">. У пункті 26 розділу </w:t>
      </w:r>
      <w:r w:rsidR="00301FAD" w:rsidRPr="00B362AE">
        <w:rPr>
          <w:sz w:val="28"/>
          <w:szCs w:val="28"/>
          <w:lang w:val="en-US"/>
        </w:rPr>
        <w:t>V</w:t>
      </w:r>
      <w:r w:rsidR="00301FAD" w:rsidRPr="00B362AE">
        <w:rPr>
          <w:sz w:val="28"/>
          <w:szCs w:val="28"/>
        </w:rPr>
        <w:t>І «Прикінцеві та перехідні положення» слова</w:t>
      </w:r>
      <w:r>
        <w:rPr>
          <w:sz w:val="28"/>
          <w:szCs w:val="28"/>
        </w:rPr>
        <w:t xml:space="preserve"> та цифри</w:t>
      </w:r>
      <w:r w:rsidR="00301FAD" w:rsidRPr="00B362AE">
        <w:rPr>
          <w:sz w:val="28"/>
          <w:szCs w:val="28"/>
        </w:rPr>
        <w:t xml:space="preserve"> «</w:t>
      </w:r>
      <w:r w:rsidR="00301FAD" w:rsidRPr="00B362AE">
        <w:rPr>
          <w:sz w:val="28"/>
          <w:szCs w:val="28"/>
          <w:shd w:val="clear" w:color="auto" w:fill="FFFFFF"/>
        </w:rPr>
        <w:t>статей 12, 13, 14, 15 та 16 </w:t>
      </w:r>
      <w:hyperlink r:id="rId8" w:tgtFrame="_blank" w:history="1">
        <w:r w:rsidR="00301FAD" w:rsidRPr="00B362AE">
          <w:rPr>
            <w:sz w:val="28"/>
            <w:szCs w:val="28"/>
            <w:shd w:val="clear" w:color="auto" w:fill="FFFFFF"/>
          </w:rPr>
          <w:t>Закону України</w:t>
        </w:r>
      </w:hyperlink>
      <w:r w:rsidR="00301FAD" w:rsidRPr="00B362AE">
        <w:rPr>
          <w:sz w:val="28"/>
          <w:szCs w:val="28"/>
          <w:shd w:val="clear" w:color="auto" w:fill="FFFFFF"/>
        </w:rPr>
        <w:t> "Про статус ветеранів війни, гарантії їх соціального захисту" (Відомості Верховної Ради України, 1993 р., № 45, ст. 425);» виключити. </w:t>
      </w:r>
    </w:p>
    <w:p w:rsidR="00301FAD" w:rsidRPr="00DF479D" w:rsidRDefault="00301FAD" w:rsidP="00301FAD">
      <w:pPr>
        <w:ind w:firstLine="426"/>
        <w:jc w:val="both"/>
        <w:textAlignment w:val="baseline"/>
        <w:rPr>
          <w:i/>
          <w:iCs/>
          <w:bdr w:val="none" w:sz="0" w:space="0" w:color="auto" w:frame="1"/>
        </w:rPr>
      </w:pPr>
    </w:p>
    <w:p w:rsidR="00301FAD" w:rsidRPr="00DF479D" w:rsidRDefault="00301FAD" w:rsidP="00301FAD">
      <w:pPr>
        <w:ind w:firstLine="426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DF479D">
        <w:rPr>
          <w:sz w:val="28"/>
          <w:szCs w:val="28"/>
          <w:bdr w:val="none" w:sz="0" w:space="0" w:color="auto" w:frame="1"/>
        </w:rPr>
        <w:t>II. Прикінцеві положення</w:t>
      </w:r>
    </w:p>
    <w:p w:rsidR="00301FAD" w:rsidRPr="00DF479D" w:rsidRDefault="00301FAD" w:rsidP="00301FAD">
      <w:pPr>
        <w:ind w:firstLine="426"/>
        <w:jc w:val="both"/>
        <w:textAlignment w:val="baseline"/>
        <w:rPr>
          <w:sz w:val="28"/>
          <w:szCs w:val="28"/>
          <w:bdr w:val="none" w:sz="0" w:space="0" w:color="auto" w:frame="1"/>
        </w:rPr>
      </w:pPr>
    </w:p>
    <w:p w:rsidR="00301FAD" w:rsidRPr="00DF479D" w:rsidRDefault="00301FAD" w:rsidP="00301FAD">
      <w:pPr>
        <w:pStyle w:val="ac"/>
        <w:numPr>
          <w:ilvl w:val="0"/>
          <w:numId w:val="1"/>
        </w:numPr>
        <w:spacing w:after="0" w:line="240" w:lineRule="auto"/>
        <w:ind w:left="0" w:firstLine="426"/>
        <w:jc w:val="both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DF479D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Цей Закон набирає чинності з дня, наступного за днем його опублікування.</w:t>
      </w:r>
    </w:p>
    <w:p w:rsidR="00301FAD" w:rsidRDefault="00301FAD" w:rsidP="00301FAD">
      <w:pPr>
        <w:ind w:firstLine="426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C75781">
        <w:rPr>
          <w:sz w:val="28"/>
          <w:szCs w:val="28"/>
          <w:bdr w:val="none" w:sz="0" w:space="0" w:color="auto" w:frame="1"/>
        </w:rPr>
        <w:t>2.</w:t>
      </w:r>
      <w:r w:rsidRPr="00C75781">
        <w:rPr>
          <w:sz w:val="28"/>
          <w:szCs w:val="28"/>
          <w:bdr w:val="none" w:sz="0" w:space="0" w:color="auto" w:frame="1"/>
        </w:rPr>
        <w:tab/>
        <w:t xml:space="preserve">Установити, що будь-які обмеження щодо </w:t>
      </w:r>
      <w:r w:rsidRPr="00B362AE">
        <w:rPr>
          <w:sz w:val="28"/>
          <w:szCs w:val="28"/>
        </w:rPr>
        <w:t xml:space="preserve">соціальних гарантій та пільг </w:t>
      </w:r>
      <w:r w:rsidR="00B362AE" w:rsidRPr="00B362AE">
        <w:rPr>
          <w:sz w:val="28"/>
          <w:szCs w:val="28"/>
          <w:bdr w:val="none" w:sz="0" w:space="0" w:color="auto" w:frame="1"/>
        </w:rPr>
        <w:t xml:space="preserve">не застосовуються до </w:t>
      </w:r>
      <w:r w:rsidRPr="00B362AE">
        <w:rPr>
          <w:color w:val="000000"/>
          <w:sz w:val="28"/>
          <w:szCs w:val="28"/>
          <w:shd w:val="clear" w:color="auto" w:fill="FFFFFF"/>
        </w:rPr>
        <w:t xml:space="preserve">учасників бойових дій та осіб, прирівняних до них, осіб з інвалідністю внаслідок війни, учасників війни, осіб, на яких поширюється чинність </w:t>
      </w:r>
      <w:r w:rsidRPr="00B362AE">
        <w:rPr>
          <w:rFonts w:cs="Tahoma"/>
          <w:kern w:val="1"/>
          <w:sz w:val="28"/>
          <w:szCs w:val="28"/>
          <w:lang w:eastAsia="fa-IR" w:bidi="fa-IR"/>
        </w:rPr>
        <w:t xml:space="preserve">Закону України «Про статус ветеранів війни, гарантії їх соціального </w:t>
      </w:r>
      <w:r w:rsidRPr="00B362AE">
        <w:rPr>
          <w:rFonts w:cs="Tahoma"/>
          <w:kern w:val="1"/>
          <w:sz w:val="28"/>
          <w:szCs w:val="28"/>
          <w:lang w:eastAsia="fa-IR" w:bidi="fa-IR"/>
        </w:rPr>
        <w:lastRenderedPageBreak/>
        <w:t>захисту» від 22 жовтня 1993 року № 3551-XII та осіб, які мають особливі заслуги перед Батьківщиною</w:t>
      </w:r>
      <w:r w:rsidRPr="00C75781">
        <w:rPr>
          <w:sz w:val="28"/>
          <w:szCs w:val="28"/>
          <w:bdr w:val="none" w:sz="0" w:space="0" w:color="auto" w:frame="1"/>
        </w:rPr>
        <w:t>.</w:t>
      </w:r>
    </w:p>
    <w:p w:rsidR="00301FAD" w:rsidRPr="00DF479D" w:rsidRDefault="00301FAD" w:rsidP="00301FAD">
      <w:pPr>
        <w:ind w:firstLine="426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DF479D">
        <w:rPr>
          <w:sz w:val="28"/>
          <w:szCs w:val="28"/>
          <w:bdr w:val="none" w:sz="0" w:space="0" w:color="auto" w:frame="1"/>
        </w:rPr>
        <w:t>3. Кабінету Міністрів України:</w:t>
      </w:r>
    </w:p>
    <w:p w:rsidR="00301FAD" w:rsidRPr="00DF479D" w:rsidRDefault="00301FAD" w:rsidP="008E0C5A">
      <w:pPr>
        <w:ind w:firstLine="426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DF479D">
        <w:rPr>
          <w:sz w:val="28"/>
          <w:szCs w:val="28"/>
          <w:bdr w:val="none" w:sz="0" w:space="0" w:color="auto" w:frame="1"/>
        </w:rPr>
        <w:t xml:space="preserve">у місячний строк з дня набрання чинності цим Законом: </w:t>
      </w:r>
    </w:p>
    <w:p w:rsidR="00301FAD" w:rsidRPr="00DF479D" w:rsidRDefault="00301FAD" w:rsidP="008E0C5A">
      <w:pPr>
        <w:ind w:firstLine="426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DF479D">
        <w:rPr>
          <w:sz w:val="28"/>
          <w:szCs w:val="28"/>
          <w:bdr w:val="none" w:sz="0" w:space="0" w:color="auto" w:frame="1"/>
        </w:rPr>
        <w:t xml:space="preserve">забезпечити прийняття нормативно-правових актів, необхідних для реалізації цього Закону; </w:t>
      </w:r>
    </w:p>
    <w:p w:rsidR="00301FAD" w:rsidRPr="00DF479D" w:rsidRDefault="00301FAD" w:rsidP="008E0C5A">
      <w:pPr>
        <w:ind w:firstLine="426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DF479D">
        <w:rPr>
          <w:sz w:val="28"/>
          <w:szCs w:val="28"/>
          <w:bdr w:val="none" w:sz="0" w:space="0" w:color="auto" w:frame="1"/>
        </w:rPr>
        <w:t>привести свої нормативно-правові акти у відповідність із цим Законом;</w:t>
      </w:r>
    </w:p>
    <w:p w:rsidR="00301FAD" w:rsidRPr="00DF479D" w:rsidRDefault="00301FAD" w:rsidP="008E0C5A">
      <w:pPr>
        <w:ind w:firstLine="426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DF479D">
        <w:rPr>
          <w:sz w:val="28"/>
          <w:szCs w:val="28"/>
          <w:bdr w:val="none" w:sz="0" w:space="0" w:color="auto" w:frame="1"/>
        </w:rPr>
        <w:t xml:space="preserve">забезпечити приведення міністерствами та іншими центральними органами виконавчої влади їх нормативно-правових актів у відповідність із цим Законом; </w:t>
      </w:r>
    </w:p>
    <w:p w:rsidR="00301FAD" w:rsidRPr="008E0C5A" w:rsidRDefault="00301FAD" w:rsidP="008E0C5A">
      <w:pPr>
        <w:pStyle w:val="ad"/>
        <w:ind w:firstLine="426"/>
        <w:jc w:val="both"/>
        <w:rPr>
          <w:sz w:val="28"/>
          <w:szCs w:val="28"/>
          <w:bdr w:val="none" w:sz="0" w:space="0" w:color="auto" w:frame="1"/>
        </w:rPr>
      </w:pPr>
      <w:r w:rsidRPr="008E0C5A">
        <w:rPr>
          <w:sz w:val="28"/>
          <w:szCs w:val="28"/>
          <w:bdr w:val="none" w:sz="0" w:space="0" w:color="auto" w:frame="1"/>
        </w:rPr>
        <w:t>під час підготовки проєкту Закону України про Державний бюджет України на відповідний рік передбачити фінансування, необхідне для р</w:t>
      </w:r>
      <w:r w:rsidR="008E0C5A" w:rsidRPr="008E0C5A">
        <w:rPr>
          <w:sz w:val="28"/>
          <w:szCs w:val="28"/>
          <w:bdr w:val="none" w:sz="0" w:space="0" w:color="auto" w:frame="1"/>
        </w:rPr>
        <w:t>еалізації положень цього Закону;</w:t>
      </w:r>
    </w:p>
    <w:p w:rsidR="008E0C5A" w:rsidRPr="008E0C5A" w:rsidRDefault="008E0C5A" w:rsidP="008E0C5A">
      <w:pPr>
        <w:pStyle w:val="ad"/>
        <w:ind w:firstLine="426"/>
        <w:jc w:val="both"/>
        <w:rPr>
          <w:color w:val="000000"/>
          <w:sz w:val="28"/>
          <w:szCs w:val="28"/>
          <w:shd w:val="clear" w:color="auto" w:fill="FFFFFF"/>
        </w:rPr>
      </w:pPr>
      <w:bookmarkStart w:id="2" w:name="n861"/>
      <w:bookmarkStart w:id="3" w:name="n862"/>
      <w:bookmarkEnd w:id="2"/>
      <w:bookmarkEnd w:id="3"/>
      <w:r w:rsidRPr="008E0C5A">
        <w:rPr>
          <w:color w:val="000000"/>
          <w:sz w:val="28"/>
          <w:szCs w:val="28"/>
          <w:shd w:val="clear" w:color="auto" w:fill="FFFFFF"/>
        </w:rPr>
        <w:t xml:space="preserve">подати на розгляд Верховної Ради України пропозиції щодо внесення змін до Державного бюджету України на 2020 рік у частині збільшення видатків на соціальний захист учасників бойових дій та осіб, прирівняних до них, осіб з інвалідністю внаслідок війни, учасників війни, осіб, на яких поширюється чинність </w:t>
      </w:r>
      <w:r w:rsidRPr="008E0C5A">
        <w:rPr>
          <w:rFonts w:cs="Tahoma"/>
          <w:kern w:val="1"/>
          <w:sz w:val="28"/>
          <w:szCs w:val="28"/>
          <w:lang w:eastAsia="fa-IR" w:bidi="fa-IR"/>
        </w:rPr>
        <w:t>Закону України «Про статус ветеранів війни, гарантії їх соціального захисту» від 22 жовтня 1993 року № 3551-XII, осіб, які мають особливі заслуги перед Батьківщиною з урахуванням рішення Конституційного Суду України</w:t>
      </w:r>
      <w:r w:rsidRPr="008E0C5A">
        <w:rPr>
          <w:b/>
          <w:sz w:val="28"/>
          <w:szCs w:val="28"/>
        </w:rPr>
        <w:t xml:space="preserve"> </w:t>
      </w:r>
      <w:r w:rsidRPr="008E0C5A">
        <w:rPr>
          <w:sz w:val="28"/>
          <w:szCs w:val="28"/>
        </w:rPr>
        <w:t>від 27 лютого 2020 року № 3-р/2020</w:t>
      </w:r>
      <w:r w:rsidRPr="008E0C5A">
        <w:rPr>
          <w:color w:val="000000"/>
          <w:sz w:val="28"/>
          <w:szCs w:val="28"/>
          <w:shd w:val="clear" w:color="auto" w:fill="FFFFFF"/>
        </w:rPr>
        <w:t>.</w:t>
      </w:r>
    </w:p>
    <w:p w:rsidR="00301FAD" w:rsidRPr="00DF479D" w:rsidRDefault="00301FAD" w:rsidP="00301FAD">
      <w:pPr>
        <w:ind w:firstLine="567"/>
        <w:jc w:val="both"/>
        <w:rPr>
          <w:b/>
          <w:sz w:val="28"/>
          <w:szCs w:val="28"/>
        </w:rPr>
      </w:pPr>
    </w:p>
    <w:p w:rsidR="00301FAD" w:rsidRPr="00DF479D" w:rsidRDefault="00301FAD" w:rsidP="00301FAD">
      <w:pPr>
        <w:ind w:firstLine="567"/>
        <w:jc w:val="both"/>
        <w:rPr>
          <w:b/>
          <w:sz w:val="28"/>
          <w:szCs w:val="28"/>
        </w:rPr>
      </w:pPr>
    </w:p>
    <w:p w:rsidR="00301FAD" w:rsidRPr="00DF479D" w:rsidRDefault="00301FAD" w:rsidP="00301FAD">
      <w:pPr>
        <w:ind w:firstLine="567"/>
        <w:jc w:val="both"/>
        <w:rPr>
          <w:b/>
          <w:sz w:val="28"/>
          <w:szCs w:val="28"/>
        </w:rPr>
      </w:pPr>
      <w:r w:rsidRPr="00DF479D">
        <w:rPr>
          <w:b/>
          <w:sz w:val="28"/>
          <w:szCs w:val="28"/>
        </w:rPr>
        <w:t>Голова Верховної Ради</w:t>
      </w:r>
    </w:p>
    <w:p w:rsidR="00301FAD" w:rsidRPr="00DF479D" w:rsidRDefault="00301FAD" w:rsidP="00301FAD">
      <w:pPr>
        <w:ind w:left="708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України</w:t>
      </w:r>
    </w:p>
    <w:p w:rsidR="00301FAD" w:rsidRDefault="00301FAD" w:rsidP="00301FAD"/>
    <w:p w:rsidR="00301FAD" w:rsidRDefault="00301FAD" w:rsidP="00732D3A">
      <w:pPr>
        <w:ind w:firstLine="708"/>
        <w:jc w:val="both"/>
        <w:rPr>
          <w:sz w:val="28"/>
          <w:szCs w:val="28"/>
        </w:rPr>
      </w:pPr>
    </w:p>
    <w:p w:rsidR="00301FAD" w:rsidRDefault="00301FAD" w:rsidP="00732D3A">
      <w:pPr>
        <w:ind w:firstLine="708"/>
        <w:jc w:val="both"/>
        <w:rPr>
          <w:sz w:val="28"/>
          <w:szCs w:val="28"/>
        </w:rPr>
      </w:pPr>
    </w:p>
    <w:p w:rsidR="00D2093A" w:rsidRPr="009D0DFA" w:rsidRDefault="00D2093A" w:rsidP="00D2093A">
      <w:pPr>
        <w:ind w:firstLine="709"/>
        <w:jc w:val="both"/>
        <w:rPr>
          <w:b/>
          <w:sz w:val="28"/>
          <w:szCs w:val="28"/>
        </w:rPr>
      </w:pPr>
    </w:p>
    <w:sectPr w:rsidR="00D2093A" w:rsidRPr="009D0DFA" w:rsidSect="00F10C1F">
      <w:headerReference w:type="even" r:id="rId9"/>
      <w:headerReference w:type="default" r:id="rId10"/>
      <w:type w:val="continuous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1DB" w:rsidRDefault="00A201DB">
      <w:r>
        <w:separator/>
      </w:r>
    </w:p>
  </w:endnote>
  <w:endnote w:type="continuationSeparator" w:id="0">
    <w:p w:rsidR="00A201DB" w:rsidRDefault="00A20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1DB" w:rsidRDefault="00A201DB">
      <w:r>
        <w:separator/>
      </w:r>
    </w:p>
  </w:footnote>
  <w:footnote w:type="continuationSeparator" w:id="0">
    <w:p w:rsidR="00A201DB" w:rsidRDefault="00A201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5BA" w:rsidRDefault="001565BA" w:rsidP="004F148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565BA" w:rsidRDefault="001565B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5BA" w:rsidRDefault="001565BA" w:rsidP="004F148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B7650">
      <w:rPr>
        <w:rStyle w:val="a5"/>
        <w:noProof/>
      </w:rPr>
      <w:t>2</w:t>
    </w:r>
    <w:r>
      <w:rPr>
        <w:rStyle w:val="a5"/>
      </w:rPr>
      <w:fldChar w:fldCharType="end"/>
    </w:r>
  </w:p>
  <w:p w:rsidR="001565BA" w:rsidRDefault="001565B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604A70"/>
    <w:multiLevelType w:val="hybridMultilevel"/>
    <w:tmpl w:val="AFB406AE"/>
    <w:lvl w:ilvl="0" w:tplc="A53A21F2">
      <w:start w:val="1"/>
      <w:numFmt w:val="decimal"/>
      <w:lvlText w:val="%1."/>
      <w:lvlJc w:val="left"/>
      <w:pPr>
        <w:ind w:left="1340" w:hanging="8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FA1"/>
    <w:rsid w:val="00025636"/>
    <w:rsid w:val="000457CA"/>
    <w:rsid w:val="00053DDD"/>
    <w:rsid w:val="000846A7"/>
    <w:rsid w:val="000B2913"/>
    <w:rsid w:val="000D129D"/>
    <w:rsid w:val="000D274E"/>
    <w:rsid w:val="000E1957"/>
    <w:rsid w:val="000F1A83"/>
    <w:rsid w:val="00111F02"/>
    <w:rsid w:val="001565BA"/>
    <w:rsid w:val="001A748A"/>
    <w:rsid w:val="00254E3F"/>
    <w:rsid w:val="002559BA"/>
    <w:rsid w:val="0029521E"/>
    <w:rsid w:val="00301FAD"/>
    <w:rsid w:val="00310B22"/>
    <w:rsid w:val="00310EF6"/>
    <w:rsid w:val="00361C9C"/>
    <w:rsid w:val="003A773B"/>
    <w:rsid w:val="003B5721"/>
    <w:rsid w:val="003B760C"/>
    <w:rsid w:val="003D743B"/>
    <w:rsid w:val="004431CA"/>
    <w:rsid w:val="004B31CE"/>
    <w:rsid w:val="004C6AB7"/>
    <w:rsid w:val="004E26A4"/>
    <w:rsid w:val="004F148D"/>
    <w:rsid w:val="004F74BF"/>
    <w:rsid w:val="00537209"/>
    <w:rsid w:val="00546A51"/>
    <w:rsid w:val="00576666"/>
    <w:rsid w:val="0058024B"/>
    <w:rsid w:val="005808D8"/>
    <w:rsid w:val="005811B9"/>
    <w:rsid w:val="0059535E"/>
    <w:rsid w:val="005A56EA"/>
    <w:rsid w:val="005D6349"/>
    <w:rsid w:val="005E2A46"/>
    <w:rsid w:val="00633796"/>
    <w:rsid w:val="00640752"/>
    <w:rsid w:val="00642886"/>
    <w:rsid w:val="00642FA1"/>
    <w:rsid w:val="00666EBB"/>
    <w:rsid w:val="006705FF"/>
    <w:rsid w:val="006917C9"/>
    <w:rsid w:val="006A30A6"/>
    <w:rsid w:val="006B1926"/>
    <w:rsid w:val="006E4E67"/>
    <w:rsid w:val="00716393"/>
    <w:rsid w:val="00725EC5"/>
    <w:rsid w:val="00732D3A"/>
    <w:rsid w:val="00761879"/>
    <w:rsid w:val="007643F9"/>
    <w:rsid w:val="007A43FD"/>
    <w:rsid w:val="00816F03"/>
    <w:rsid w:val="008633E3"/>
    <w:rsid w:val="00872FD9"/>
    <w:rsid w:val="008A5DBF"/>
    <w:rsid w:val="008E0C5A"/>
    <w:rsid w:val="008E3F85"/>
    <w:rsid w:val="009224D5"/>
    <w:rsid w:val="00945D5E"/>
    <w:rsid w:val="00967430"/>
    <w:rsid w:val="00973B62"/>
    <w:rsid w:val="00980460"/>
    <w:rsid w:val="009B67B6"/>
    <w:rsid w:val="009D0DFA"/>
    <w:rsid w:val="009D1307"/>
    <w:rsid w:val="009E66C0"/>
    <w:rsid w:val="00A16110"/>
    <w:rsid w:val="00A16458"/>
    <w:rsid w:val="00A201DB"/>
    <w:rsid w:val="00A37668"/>
    <w:rsid w:val="00A50891"/>
    <w:rsid w:val="00A634FE"/>
    <w:rsid w:val="00A85352"/>
    <w:rsid w:val="00AA767E"/>
    <w:rsid w:val="00AB20BE"/>
    <w:rsid w:val="00AB7650"/>
    <w:rsid w:val="00AD45FB"/>
    <w:rsid w:val="00AF77D7"/>
    <w:rsid w:val="00B362AE"/>
    <w:rsid w:val="00B40CB6"/>
    <w:rsid w:val="00B53AB7"/>
    <w:rsid w:val="00B7579D"/>
    <w:rsid w:val="00B85603"/>
    <w:rsid w:val="00BB1396"/>
    <w:rsid w:val="00BB5EB2"/>
    <w:rsid w:val="00BC19F2"/>
    <w:rsid w:val="00BD418A"/>
    <w:rsid w:val="00BE6444"/>
    <w:rsid w:val="00BF6C2E"/>
    <w:rsid w:val="00C2791E"/>
    <w:rsid w:val="00C75781"/>
    <w:rsid w:val="00CA5DC3"/>
    <w:rsid w:val="00CB33AA"/>
    <w:rsid w:val="00CC4044"/>
    <w:rsid w:val="00CD6BE1"/>
    <w:rsid w:val="00CF4BA9"/>
    <w:rsid w:val="00D2093A"/>
    <w:rsid w:val="00D73F35"/>
    <w:rsid w:val="00D8089C"/>
    <w:rsid w:val="00D82DA5"/>
    <w:rsid w:val="00D90578"/>
    <w:rsid w:val="00D918A2"/>
    <w:rsid w:val="00DC034B"/>
    <w:rsid w:val="00DC13FA"/>
    <w:rsid w:val="00DD785F"/>
    <w:rsid w:val="00DE10BC"/>
    <w:rsid w:val="00DF479D"/>
    <w:rsid w:val="00DF5AF7"/>
    <w:rsid w:val="00E312DF"/>
    <w:rsid w:val="00E55D96"/>
    <w:rsid w:val="00E61240"/>
    <w:rsid w:val="00E61FCE"/>
    <w:rsid w:val="00F07FA5"/>
    <w:rsid w:val="00F10C1F"/>
    <w:rsid w:val="00F23809"/>
    <w:rsid w:val="00F73C99"/>
    <w:rsid w:val="00FB0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7EFBA03-10AF-4B6D-A7DC-10BDA7340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2FA1"/>
    <w:pPr>
      <w:spacing w:after="0" w:line="240" w:lineRule="auto"/>
    </w:pPr>
    <w:rPr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6B192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next w:val="a"/>
    <w:link w:val="20"/>
    <w:uiPriority w:val="99"/>
    <w:qFormat/>
    <w:rsid w:val="00BF6C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libri Light" w:eastAsia="Times New Roman" w:hAnsi="Calibri Light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ru-RU"/>
    </w:rPr>
  </w:style>
  <w:style w:type="paragraph" w:styleId="HTML">
    <w:name w:val="HTML Preformatted"/>
    <w:basedOn w:val="a"/>
    <w:link w:val="HTML0"/>
    <w:uiPriority w:val="99"/>
    <w:rsid w:val="002559BA"/>
    <w:rPr>
      <w:rFonts w:ascii="Courier New" w:hAnsi="Courier New" w:cs="Courier New"/>
      <w:sz w:val="20"/>
      <w:szCs w:val="20"/>
      <w:lang w:eastAsia="uk-UA"/>
    </w:rPr>
  </w:style>
  <w:style w:type="character" w:customStyle="1" w:styleId="rvts23">
    <w:name w:val="rvts23"/>
    <w:basedOn w:val="a0"/>
    <w:uiPriority w:val="99"/>
    <w:rsid w:val="00633796"/>
    <w:rPr>
      <w:rFonts w:cs="Times New Roman"/>
    </w:rPr>
  </w:style>
  <w:style w:type="character" w:customStyle="1" w:styleId="HTML0">
    <w:name w:val="Стандартний HTML Знак"/>
    <w:basedOn w:val="a0"/>
    <w:link w:val="HTML"/>
    <w:uiPriority w:val="99"/>
    <w:locked/>
    <w:rsid w:val="002559BA"/>
    <w:rPr>
      <w:rFonts w:ascii="Courier New" w:hAnsi="Courier New" w:cs="Times New Roman"/>
      <w:lang w:val="uk-UA" w:eastAsia="uk-UA"/>
    </w:rPr>
  </w:style>
  <w:style w:type="paragraph" w:styleId="a3">
    <w:name w:val="header"/>
    <w:basedOn w:val="a"/>
    <w:link w:val="a4"/>
    <w:uiPriority w:val="99"/>
    <w:rsid w:val="000F1A83"/>
    <w:pPr>
      <w:tabs>
        <w:tab w:val="center" w:pos="4819"/>
        <w:tab w:val="right" w:pos="9639"/>
      </w:tabs>
    </w:pPr>
  </w:style>
  <w:style w:type="character" w:styleId="a5">
    <w:name w:val="page number"/>
    <w:basedOn w:val="a0"/>
    <w:uiPriority w:val="99"/>
    <w:rsid w:val="000F1A83"/>
    <w:rPr>
      <w:rFonts w:cs="Times New Roman"/>
    </w:rPr>
  </w:style>
  <w:style w:type="character" w:customStyle="1" w:styleId="a4">
    <w:name w:val="Верхній колонтитул Знак"/>
    <w:basedOn w:val="a0"/>
    <w:link w:val="a3"/>
    <w:uiPriority w:val="99"/>
    <w:semiHidden/>
    <w:locked/>
    <w:rPr>
      <w:rFonts w:cs="Times New Roman"/>
      <w:sz w:val="24"/>
      <w:szCs w:val="24"/>
      <w:lang w:val="x-none" w:eastAsia="ru-RU"/>
    </w:rPr>
  </w:style>
  <w:style w:type="paragraph" w:styleId="a6">
    <w:name w:val="Balloon Text"/>
    <w:basedOn w:val="a"/>
    <w:link w:val="a7"/>
    <w:uiPriority w:val="99"/>
    <w:semiHidden/>
    <w:rsid w:val="000F1A83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uiPriority w:val="99"/>
    <w:rsid w:val="006E4E67"/>
    <w:pPr>
      <w:spacing w:before="100" w:beforeAutospacing="1" w:after="100" w:afterAutospacing="1"/>
    </w:pPr>
    <w:rPr>
      <w:lang w:eastAsia="uk-UA"/>
    </w:rPr>
  </w:style>
  <w:style w:type="character" w:customStyle="1" w:styleId="a7">
    <w:name w:val="Текст у виносці Знак"/>
    <w:basedOn w:val="a0"/>
    <w:link w:val="a6"/>
    <w:uiPriority w:val="99"/>
    <w:semiHidden/>
    <w:locked/>
    <w:rPr>
      <w:rFonts w:ascii="Segoe UI" w:hAnsi="Segoe UI" w:cs="Segoe UI"/>
      <w:sz w:val="18"/>
      <w:szCs w:val="18"/>
      <w:lang w:val="x-none" w:eastAsia="ru-RU"/>
    </w:rPr>
  </w:style>
  <w:style w:type="paragraph" w:styleId="a8">
    <w:name w:val="Normal (Web)"/>
    <w:basedOn w:val="a"/>
    <w:uiPriority w:val="99"/>
    <w:rsid w:val="006B1926"/>
    <w:pPr>
      <w:spacing w:before="100" w:beforeAutospacing="1" w:after="100" w:afterAutospacing="1"/>
    </w:pPr>
    <w:rPr>
      <w:lang w:val="ru-RU"/>
    </w:rPr>
  </w:style>
  <w:style w:type="paragraph" w:styleId="21">
    <w:name w:val="Body Text Indent 2"/>
    <w:basedOn w:val="a"/>
    <w:link w:val="22"/>
    <w:uiPriority w:val="99"/>
    <w:rsid w:val="00BF6C2E"/>
    <w:pPr>
      <w:spacing w:after="120" w:line="480" w:lineRule="auto"/>
      <w:ind w:left="283"/>
    </w:pPr>
    <w:rPr>
      <w:sz w:val="28"/>
      <w:szCs w:val="28"/>
      <w:lang w:val="en-US"/>
    </w:rPr>
  </w:style>
  <w:style w:type="character" w:customStyle="1" w:styleId="apple-converted-space">
    <w:name w:val="apple-converted-space"/>
    <w:uiPriority w:val="99"/>
    <w:rsid w:val="00DC034B"/>
  </w:style>
  <w:style w:type="character" w:customStyle="1" w:styleId="22">
    <w:name w:val="Основний текст з відступом 2 Знак"/>
    <w:basedOn w:val="a0"/>
    <w:link w:val="21"/>
    <w:uiPriority w:val="99"/>
    <w:semiHidden/>
    <w:locked/>
    <w:rsid w:val="00BF6C2E"/>
    <w:rPr>
      <w:rFonts w:cs="Times New Roman"/>
      <w:sz w:val="28"/>
      <w:lang w:val="en-US" w:eastAsia="ru-RU"/>
    </w:rPr>
  </w:style>
  <w:style w:type="character" w:styleId="a9">
    <w:name w:val="Hyperlink"/>
    <w:basedOn w:val="a0"/>
    <w:uiPriority w:val="99"/>
    <w:rsid w:val="00B53AB7"/>
    <w:rPr>
      <w:rFonts w:cs="Times New Roman"/>
      <w:color w:val="0000FF"/>
      <w:u w:val="single"/>
    </w:rPr>
  </w:style>
  <w:style w:type="paragraph" w:styleId="aa">
    <w:name w:val="Title"/>
    <w:basedOn w:val="a"/>
    <w:link w:val="ab"/>
    <w:uiPriority w:val="99"/>
    <w:qFormat/>
    <w:rsid w:val="00F10C1F"/>
    <w:pPr>
      <w:jc w:val="center"/>
    </w:pPr>
    <w:rPr>
      <w:b/>
      <w:sz w:val="28"/>
      <w:szCs w:val="20"/>
    </w:rPr>
  </w:style>
  <w:style w:type="paragraph" w:styleId="ac">
    <w:name w:val="List Paragraph"/>
    <w:basedOn w:val="a"/>
    <w:uiPriority w:val="99"/>
    <w:qFormat/>
    <w:rsid w:val="00301FA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b">
    <w:name w:val="Назва Знак"/>
    <w:basedOn w:val="a0"/>
    <w:link w:val="aa"/>
    <w:uiPriority w:val="99"/>
    <w:locked/>
    <w:rPr>
      <w:rFonts w:ascii="Calibri Light" w:eastAsia="Times New Roman" w:hAnsi="Calibri Light" w:cs="Times New Roman"/>
      <w:b/>
      <w:bCs/>
      <w:kern w:val="28"/>
      <w:sz w:val="32"/>
      <w:szCs w:val="32"/>
      <w:lang w:val="x-none" w:eastAsia="ru-RU"/>
    </w:rPr>
  </w:style>
  <w:style w:type="paragraph" w:styleId="ad">
    <w:name w:val="No Spacing"/>
    <w:uiPriority w:val="99"/>
    <w:qFormat/>
    <w:rsid w:val="008E0C5A"/>
    <w:pPr>
      <w:spacing w:after="0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48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551-1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2.rada.gov.ua/laws/show/2456-1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2095</Words>
  <Characters>1195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Проект</vt:lpstr>
    </vt:vector>
  </TitlesOfParts>
  <Company>VR</Company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Deputat</dc:creator>
  <cp:keywords/>
  <dc:description/>
  <cp:lastModifiedBy>Тетяна Олександрівна Бородіна</cp:lastModifiedBy>
  <cp:revision>2</cp:revision>
  <cp:lastPrinted>2018-12-19T14:46:00Z</cp:lastPrinted>
  <dcterms:created xsi:type="dcterms:W3CDTF">2020-03-02T12:46:00Z</dcterms:created>
  <dcterms:modified xsi:type="dcterms:W3CDTF">2020-03-02T12:46:00Z</dcterms:modified>
</cp:coreProperties>
</file>