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D60A4D" w:rsidRDefault="00F64663" w:rsidP="00D60A4D">
      <w:pPr>
        <w:ind w:left="-851" w:firstLine="567"/>
        <w:jc w:val="center"/>
      </w:pPr>
      <w:r w:rsidRPr="00FC42CA">
        <w:rPr>
          <w:noProof/>
        </w:rPr>
        <w:object w:dxaOrig="681" w:dyaOrig="9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window">
            <v:imagedata r:id="rId6" o:title=""/>
          </v:shape>
          <o:OLEObject Type="Embed" ProgID="Unknown" ShapeID="_x0000_i1025" DrawAspect="Content" ObjectID="_1644331284" r:id="rId7"/>
        </w:object>
      </w:r>
    </w:p>
    <w:p w:rsidR="00D60A4D" w:rsidRPr="00B42C78" w:rsidRDefault="00D60A4D" w:rsidP="00D60A4D">
      <w:pPr>
        <w:ind w:left="-851" w:firstLine="567"/>
        <w:jc w:val="center"/>
        <w:rPr>
          <w:sz w:val="10"/>
          <w:szCs w:val="10"/>
        </w:rPr>
      </w:pPr>
    </w:p>
    <w:p w:rsidR="00D60A4D" w:rsidRPr="00144792" w:rsidRDefault="00D60A4D" w:rsidP="00D60A4D">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jc w:val="center"/>
        <w:rPr>
          <w:rFonts w:ascii="Calibri" w:hAnsi="Calibri"/>
          <w:sz w:val="36"/>
          <w:lang w:val="uk-UA"/>
        </w:rPr>
      </w:pPr>
      <w:r>
        <w:rPr>
          <w:rFonts w:ascii="Times New Roman Bold" w:hAnsi="Times New Roman Bold"/>
          <w:sz w:val="36"/>
        </w:rPr>
        <w:t>НАРОДНИЙ ДЕПУТАТ УКРАЇНИ</w:t>
      </w:r>
    </w:p>
    <w:p w:rsidR="00D60A4D" w:rsidRDefault="00D60A4D" w:rsidP="00D60A4D">
      <w:pPr>
        <w:pStyle w:val="31"/>
        <w:jc w:val="center"/>
        <w:rPr>
          <w:sz w:val="6"/>
          <w:szCs w:val="6"/>
        </w:rPr>
      </w:pPr>
    </w:p>
    <w:p w:rsidR="00D60A4D" w:rsidRPr="00B42C78" w:rsidRDefault="00D60A4D" w:rsidP="00D60A4D"/>
    <w:p w:rsidR="00D60A4D" w:rsidRPr="004555E6" w:rsidRDefault="00F64663" w:rsidP="00D60A4D">
      <w:pPr>
        <w:pBdr>
          <w:left w:val="none" w:sz="16" w:space="0" w:color="000000"/>
          <w:bottom w:val="none" w:sz="16" w:space="1" w:color="000000"/>
        </w:pBdr>
        <w:rPr>
          <w:b/>
          <w:sz w:val="4"/>
          <w:szCs w:val="4"/>
        </w:rPr>
      </w:pPr>
      <w:r>
        <w:rPr>
          <w:noProof/>
        </w:rPr>
        <w:pict>
          <v:line id="Прямая соединительная линия 3" o:spid="_x0000_s1026" style="position:absolute;z-index:1;visibility:visible;mso-wrap-distance-top:-28e-5mm;mso-wrap-distance-bottom:-28e-5mm" from=".55pt,2.1pt" to="495.2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" o:allowincell="f" strokeweight="4.5pt">
            <v:stroke startarrowwidth="narrow" startarrowlength="short" endarrowwidth="narrow" endarrowlength="short" linestyle="thickThin"/>
          </v:line>
        </w:pict>
      </w:r>
    </w:p>
    <w:p w:rsidR="00D60A4D" w:rsidRPr="00133AEE" w:rsidRDefault="00D60A4D" w:rsidP="00D60A4D">
      <w:pPr>
        <w:pBdr>
          <w:left w:val="none" w:sz="16" w:space="0" w:color="000000"/>
          <w:bottom w:val="none" w:sz="16" w:space="1" w:color="000000"/>
        </w:pBdr>
        <w:rPr>
          <w:b/>
          <w:sz w:val="4"/>
          <w:szCs w:val="4"/>
          <w:lang w:val="ru-RU"/>
        </w:rPr>
      </w:pPr>
      <w:r w:rsidRPr="00A56C66">
        <w:rPr>
          <w:b/>
          <w:sz w:val="4"/>
          <w:szCs w:val="4"/>
        </w:rPr>
        <w:t xml:space="preserve">  </w:t>
      </w:r>
    </w:p>
    <w:p w:rsidR="00D60A4D" w:rsidRPr="00133AEE" w:rsidRDefault="00D60A4D" w:rsidP="00D60A4D">
      <w:pPr>
        <w:pBdr>
          <w:left w:val="none" w:sz="16" w:space="0" w:color="000000"/>
          <w:bottom w:val="none" w:sz="16" w:space="1" w:color="000000"/>
        </w:pBdr>
        <w:rPr>
          <w:b/>
          <w:sz w:val="16"/>
          <w:szCs w:val="16"/>
          <w:lang w:val="ru-RU"/>
        </w:rPr>
      </w:pPr>
    </w:p>
    <w:p w:rsidR="00D60A4D" w:rsidRPr="00B42C78" w:rsidRDefault="00D60A4D" w:rsidP="00D60A4D">
      <w:pPr>
        <w:pBdr>
          <w:left w:val="none" w:sz="16" w:space="0" w:color="000000"/>
          <w:bottom w:val="none" w:sz="16" w:space="1" w:color="000000"/>
        </w:pBdr>
        <w:rPr>
          <w:b/>
          <w:sz w:val="10"/>
          <w:szCs w:val="10"/>
        </w:rPr>
      </w:pPr>
    </w:p>
    <w:p w:rsidR="00D60A4D" w:rsidRPr="00B42C78" w:rsidRDefault="00D60A4D" w:rsidP="00D60A4D">
      <w:pPr>
        <w:pBdr>
          <w:left w:val="none" w:sz="16" w:space="0" w:color="000000"/>
          <w:bottom w:val="none" w:sz="16" w:space="1" w:color="000000"/>
        </w:pBdr>
        <w:rPr>
          <w:b/>
          <w:sz w:val="28"/>
          <w:szCs w:val="28"/>
        </w:rPr>
      </w:pPr>
      <w:r w:rsidRPr="00B42C78">
        <w:rPr>
          <w:b/>
          <w:sz w:val="28"/>
          <w:szCs w:val="28"/>
        </w:rPr>
        <w:t>№</w:t>
      </w:r>
      <w:r w:rsidRPr="00D61ACD">
        <w:rPr>
          <w:b/>
          <w:sz w:val="28"/>
          <w:szCs w:val="28"/>
          <w:lang w:val="ru-RU"/>
        </w:rPr>
        <w:t>_________</w:t>
      </w:r>
      <w:r w:rsidR="00A34E27">
        <w:rPr>
          <w:b/>
          <w:sz w:val="28"/>
          <w:szCs w:val="28"/>
        </w:rPr>
        <w:tab/>
      </w:r>
      <w:r w:rsidR="00A34E27">
        <w:rPr>
          <w:b/>
          <w:sz w:val="28"/>
          <w:szCs w:val="28"/>
        </w:rPr>
        <w:tab/>
      </w:r>
      <w:r w:rsidR="00A34E27">
        <w:rPr>
          <w:b/>
          <w:sz w:val="28"/>
          <w:szCs w:val="28"/>
        </w:rPr>
        <w:tab/>
      </w:r>
      <w:r w:rsidR="00A34E27">
        <w:rPr>
          <w:b/>
          <w:sz w:val="28"/>
          <w:szCs w:val="28"/>
        </w:rPr>
        <w:tab/>
        <w:t xml:space="preserve">   </w:t>
      </w:r>
      <w:r w:rsidR="00A34E27">
        <w:rPr>
          <w:b/>
          <w:sz w:val="28"/>
          <w:szCs w:val="28"/>
        </w:rPr>
        <w:tab/>
        <w:t xml:space="preserve">  </w:t>
      </w:r>
      <w:r w:rsidRPr="00B42C78">
        <w:rPr>
          <w:b/>
          <w:sz w:val="28"/>
          <w:szCs w:val="28"/>
        </w:rPr>
        <w:t xml:space="preserve">    </w:t>
      </w:r>
      <w:r w:rsidR="00876581">
        <w:rPr>
          <w:b/>
          <w:sz w:val="28"/>
          <w:szCs w:val="28"/>
        </w:rPr>
        <w:t xml:space="preserve">        </w:t>
      </w:r>
      <w:r w:rsidRPr="00B42C78">
        <w:rPr>
          <w:b/>
          <w:sz w:val="28"/>
          <w:szCs w:val="28"/>
        </w:rPr>
        <w:t xml:space="preserve"> </w:t>
      </w:r>
      <w:r w:rsidR="00E40A2C" w:rsidRPr="00E40A2C">
        <w:rPr>
          <w:b/>
          <w:sz w:val="28"/>
          <w:szCs w:val="28"/>
          <w:lang w:val="ru-RU"/>
        </w:rPr>
        <w:t xml:space="preserve">    </w:t>
      </w:r>
      <w:r w:rsidRPr="00B42C78">
        <w:rPr>
          <w:b/>
          <w:sz w:val="28"/>
          <w:szCs w:val="28"/>
        </w:rPr>
        <w:t xml:space="preserve"> </w:t>
      </w:r>
      <w:r w:rsidR="00A34E27">
        <w:rPr>
          <w:b/>
          <w:sz w:val="28"/>
          <w:szCs w:val="28"/>
          <w:lang w:val="ru-RU"/>
        </w:rPr>
        <w:t>___ ____________</w:t>
      </w:r>
      <w:r w:rsidRPr="00B42C78">
        <w:rPr>
          <w:b/>
          <w:sz w:val="28"/>
          <w:szCs w:val="28"/>
        </w:rPr>
        <w:t xml:space="preserve"> 20</w:t>
      </w:r>
      <w:r w:rsidR="002006AB">
        <w:rPr>
          <w:b/>
          <w:sz w:val="28"/>
          <w:szCs w:val="28"/>
        </w:rPr>
        <w:t>20</w:t>
      </w:r>
      <w:r w:rsidRPr="00B42C78">
        <w:rPr>
          <w:b/>
          <w:sz w:val="28"/>
          <w:szCs w:val="28"/>
        </w:rPr>
        <w:t xml:space="preserve"> року</w:t>
      </w:r>
    </w:p>
    <w:p w:rsidR="00902953" w:rsidRPr="00F0525C" w:rsidRDefault="00902953" w:rsidP="00C767DD">
      <w:pPr>
        <w:ind w:left="5580"/>
        <w:rPr>
          <w:rStyle w:val="a7"/>
          <w:lang w:val="ru-RU"/>
        </w:rPr>
      </w:pPr>
    </w:p>
    <w:p w:rsidR="00902953" w:rsidRDefault="00902953" w:rsidP="00C767DD">
      <w:pPr>
        <w:ind w:left="5580"/>
        <w:rPr>
          <w:b/>
          <w:bCs/>
          <w:sz w:val="28"/>
          <w:szCs w:val="28"/>
        </w:rPr>
      </w:pPr>
    </w:p>
    <w:p w:rsidR="00902953" w:rsidRDefault="00902953" w:rsidP="00C767DD">
      <w:pPr>
        <w:ind w:left="5580"/>
        <w:rPr>
          <w:b/>
          <w:bCs/>
          <w:sz w:val="28"/>
          <w:szCs w:val="28"/>
        </w:rPr>
      </w:pPr>
    </w:p>
    <w:p w:rsidR="00C767DD" w:rsidRPr="00A149F5" w:rsidRDefault="00E40A2C" w:rsidP="00C767DD">
      <w:pPr>
        <w:ind w:left="5580"/>
        <w:rPr>
          <w:b/>
          <w:bCs/>
          <w:sz w:val="28"/>
          <w:szCs w:val="28"/>
        </w:rPr>
      </w:pPr>
      <w:r w:rsidRPr="00235A32">
        <w:rPr>
          <w:b/>
          <w:bCs/>
          <w:sz w:val="28"/>
          <w:szCs w:val="28"/>
        </w:rPr>
        <w:t xml:space="preserve">        </w:t>
      </w:r>
      <w:r w:rsidR="00C767DD" w:rsidRPr="00A149F5">
        <w:rPr>
          <w:b/>
          <w:bCs/>
          <w:sz w:val="28"/>
          <w:szCs w:val="28"/>
        </w:rPr>
        <w:t>ВЕРХОВНА РАДА УКРАЇНИ</w:t>
      </w:r>
    </w:p>
    <w:p w:rsidR="00C767DD" w:rsidRPr="00A149F5" w:rsidRDefault="00C767DD" w:rsidP="00C767DD">
      <w:pPr>
        <w:jc w:val="both"/>
        <w:rPr>
          <w:b/>
          <w:bCs/>
          <w:sz w:val="28"/>
          <w:szCs w:val="28"/>
        </w:rPr>
      </w:pPr>
    </w:p>
    <w:p w:rsidR="00C767DD" w:rsidRPr="00A149F5" w:rsidRDefault="00C767DD" w:rsidP="00C767DD">
      <w:pPr>
        <w:jc w:val="both"/>
        <w:rPr>
          <w:b/>
          <w:bCs/>
          <w:sz w:val="28"/>
          <w:szCs w:val="28"/>
        </w:rPr>
      </w:pPr>
    </w:p>
    <w:p w:rsidR="0006020B" w:rsidRDefault="00C767DD" w:rsidP="0006020B">
      <w:pPr>
        <w:spacing w:after="120"/>
        <w:ind w:firstLine="737"/>
        <w:jc w:val="both"/>
        <w:rPr>
          <w:b/>
          <w:sz w:val="28"/>
          <w:szCs w:val="28"/>
        </w:rPr>
      </w:pPr>
      <w:r w:rsidRPr="00333878">
        <w:rPr>
          <w:sz w:val="28"/>
          <w:szCs w:val="28"/>
        </w:rPr>
        <w:t>Відповідно до частини першої ст</w:t>
      </w:r>
      <w:r w:rsidR="007170FB">
        <w:rPr>
          <w:sz w:val="28"/>
          <w:szCs w:val="28"/>
        </w:rPr>
        <w:t xml:space="preserve">атті 93 Конституції України </w:t>
      </w:r>
      <w:r w:rsidR="00716904">
        <w:rPr>
          <w:sz w:val="28"/>
          <w:szCs w:val="28"/>
        </w:rPr>
        <w:t>вносимо</w:t>
      </w:r>
      <w:r w:rsidRPr="00333878">
        <w:rPr>
          <w:sz w:val="28"/>
          <w:szCs w:val="28"/>
        </w:rPr>
        <w:t>, в п</w:t>
      </w:r>
      <w:r w:rsidR="00970663">
        <w:rPr>
          <w:sz w:val="28"/>
          <w:szCs w:val="28"/>
        </w:rPr>
        <w:t>о</w:t>
      </w:r>
      <w:r w:rsidRPr="00333878">
        <w:rPr>
          <w:sz w:val="28"/>
          <w:szCs w:val="28"/>
        </w:rPr>
        <w:t xml:space="preserve">рядку </w:t>
      </w:r>
      <w:r w:rsidRPr="0006020B">
        <w:rPr>
          <w:bCs/>
          <w:spacing w:val="-2"/>
          <w:sz w:val="28"/>
          <w:szCs w:val="28"/>
        </w:rPr>
        <w:t>законодавчої</w:t>
      </w:r>
      <w:r w:rsidRPr="00333878">
        <w:rPr>
          <w:sz w:val="28"/>
          <w:szCs w:val="28"/>
        </w:rPr>
        <w:t xml:space="preserve"> ініціативи, на розгляд Верховної Ради</w:t>
      </w:r>
      <w:r w:rsidR="007170FB">
        <w:rPr>
          <w:sz w:val="28"/>
          <w:szCs w:val="28"/>
        </w:rPr>
        <w:t xml:space="preserve"> України</w:t>
      </w:r>
      <w:r w:rsidR="00F0525C" w:rsidRPr="004E53DA">
        <w:rPr>
          <w:sz w:val="28"/>
          <w:szCs w:val="28"/>
        </w:rPr>
        <w:t xml:space="preserve"> </w:t>
      </w:r>
      <w:r w:rsidR="00E34231" w:rsidRPr="00E34231">
        <w:rPr>
          <w:b/>
          <w:sz w:val="28"/>
          <w:szCs w:val="28"/>
        </w:rPr>
        <w:t xml:space="preserve">проект Закону України </w:t>
      </w:r>
      <w:r w:rsidR="0006020B" w:rsidRPr="00F836EF">
        <w:rPr>
          <w:b/>
          <w:sz w:val="28"/>
          <w:szCs w:val="28"/>
        </w:rPr>
        <w:t>“Про внесення змін до Закону України</w:t>
      </w:r>
      <w:r w:rsidR="0006020B">
        <w:rPr>
          <w:b/>
          <w:sz w:val="28"/>
          <w:szCs w:val="28"/>
        </w:rPr>
        <w:t xml:space="preserve"> </w:t>
      </w:r>
      <w:r w:rsidR="0006020B" w:rsidRPr="00F836EF">
        <w:rPr>
          <w:b/>
          <w:sz w:val="28"/>
          <w:szCs w:val="28"/>
        </w:rPr>
        <w:t xml:space="preserve">“Про </w:t>
      </w:r>
      <w:r w:rsidR="0006020B">
        <w:rPr>
          <w:b/>
          <w:sz w:val="28"/>
          <w:szCs w:val="28"/>
        </w:rPr>
        <w:t>Антимонопольний комітет України</w:t>
      </w:r>
      <w:r w:rsidR="0006020B" w:rsidRPr="00F836EF">
        <w:rPr>
          <w:b/>
          <w:sz w:val="28"/>
          <w:szCs w:val="28"/>
        </w:rPr>
        <w:t xml:space="preserve">” </w:t>
      </w:r>
      <w:r w:rsidR="0006020B">
        <w:rPr>
          <w:b/>
          <w:sz w:val="28"/>
          <w:szCs w:val="28"/>
        </w:rPr>
        <w:t xml:space="preserve">та деяких інших законодавчих актів України </w:t>
      </w:r>
      <w:r w:rsidR="0006020B" w:rsidRPr="00F836EF">
        <w:rPr>
          <w:b/>
          <w:sz w:val="28"/>
          <w:szCs w:val="28"/>
        </w:rPr>
        <w:t xml:space="preserve">щодо вдосконалення системи </w:t>
      </w:r>
      <w:r w:rsidR="0006020B">
        <w:rPr>
          <w:b/>
          <w:sz w:val="28"/>
          <w:szCs w:val="28"/>
        </w:rPr>
        <w:t>органів Антимонопольного комітету</w:t>
      </w:r>
      <w:r w:rsidR="0006020B" w:rsidRPr="00F836EF">
        <w:rPr>
          <w:b/>
          <w:sz w:val="28"/>
          <w:szCs w:val="28"/>
        </w:rPr>
        <w:t>”</w:t>
      </w:r>
      <w:r w:rsidR="004F689A">
        <w:rPr>
          <w:color w:val="000000"/>
          <w:sz w:val="28"/>
          <w:szCs w:val="28"/>
        </w:rPr>
        <w:t>.</w:t>
      </w:r>
    </w:p>
    <w:p w:rsidR="00D91EE6" w:rsidRPr="0006020B" w:rsidRDefault="00D91EE6" w:rsidP="0006020B">
      <w:pPr>
        <w:spacing w:after="120"/>
        <w:ind w:firstLine="737"/>
        <w:jc w:val="both"/>
        <w:rPr>
          <w:b/>
          <w:sz w:val="28"/>
          <w:szCs w:val="28"/>
        </w:rPr>
      </w:pPr>
      <w:r w:rsidRPr="00891208">
        <w:rPr>
          <w:bCs/>
          <w:spacing w:val="-2"/>
          <w:sz w:val="28"/>
          <w:szCs w:val="28"/>
        </w:rPr>
        <w:t xml:space="preserve">Доповідати зазначений законопроект на пленарному </w:t>
      </w:r>
      <w:r w:rsidRPr="00891208">
        <w:rPr>
          <w:bCs/>
          <w:spacing w:val="-3"/>
          <w:sz w:val="28"/>
          <w:szCs w:val="28"/>
        </w:rPr>
        <w:t xml:space="preserve">засіданні Верховної Ради України буде народний депутат України </w:t>
      </w:r>
      <w:r w:rsidR="00F0525C" w:rsidRPr="00A34E27">
        <w:rPr>
          <w:b/>
          <w:bCs/>
          <w:spacing w:val="-3"/>
          <w:sz w:val="28"/>
          <w:szCs w:val="28"/>
          <w:lang w:val="ru-RU"/>
        </w:rPr>
        <w:t>Підласа Роксолана Андріївна</w:t>
      </w:r>
      <w:r>
        <w:rPr>
          <w:bCs/>
          <w:spacing w:val="-3"/>
          <w:sz w:val="28"/>
          <w:szCs w:val="28"/>
        </w:rPr>
        <w:t>.</w:t>
      </w:r>
      <w:r w:rsidRPr="00891208">
        <w:rPr>
          <w:bCs/>
          <w:spacing w:val="-3"/>
          <w:sz w:val="28"/>
          <w:szCs w:val="28"/>
        </w:rPr>
        <w:t xml:space="preserve"> </w:t>
      </w:r>
    </w:p>
    <w:p w:rsidR="00697337" w:rsidRPr="00D91EE6" w:rsidRDefault="00697337" w:rsidP="00697337">
      <w:pPr>
        <w:pStyle w:val="a3"/>
        <w:widowControl w:val="0"/>
        <w:spacing w:before="0" w:beforeAutospacing="0" w:after="0" w:afterAutospacing="0"/>
        <w:ind w:firstLine="720"/>
        <w:jc w:val="both"/>
        <w:rPr>
          <w:sz w:val="28"/>
          <w:szCs w:val="28"/>
          <w:lang w:val="uk-UA"/>
        </w:rPr>
      </w:pPr>
    </w:p>
    <w:p w:rsidR="00C767DD" w:rsidRPr="00F36A82" w:rsidRDefault="00C767DD" w:rsidP="00C767DD">
      <w:pPr>
        <w:tabs>
          <w:tab w:val="left" w:pos="708"/>
        </w:tabs>
        <w:ind w:firstLine="540"/>
        <w:jc w:val="both"/>
        <w:rPr>
          <w:b/>
          <w:bCs/>
          <w:sz w:val="28"/>
          <w:szCs w:val="28"/>
        </w:rPr>
      </w:pPr>
      <w:r w:rsidRPr="00F36A82">
        <w:rPr>
          <w:b/>
          <w:bCs/>
          <w:sz w:val="28"/>
          <w:szCs w:val="28"/>
        </w:rPr>
        <w:t>Додатки:</w:t>
      </w:r>
    </w:p>
    <w:p w:rsidR="00C767DD" w:rsidRPr="00F36A82" w:rsidRDefault="00F36A82" w:rsidP="004F458F">
      <w:pPr>
        <w:numPr>
          <w:ilvl w:val="0"/>
          <w:numId w:val="2"/>
        </w:numPr>
        <w:tabs>
          <w:tab w:val="clear" w:pos="1440"/>
          <w:tab w:val="left" w:pos="851"/>
        </w:tabs>
        <w:autoSpaceDE w:val="0"/>
        <w:autoSpaceDN w:val="0"/>
        <w:ind w:hanging="873"/>
        <w:jc w:val="both"/>
        <w:rPr>
          <w:sz w:val="28"/>
          <w:szCs w:val="28"/>
        </w:rPr>
      </w:pPr>
      <w:r w:rsidRPr="00F36A82">
        <w:rPr>
          <w:sz w:val="28"/>
          <w:szCs w:val="28"/>
        </w:rPr>
        <w:t>Текст законопроекту на</w:t>
      </w:r>
      <w:r w:rsidR="00395157">
        <w:rPr>
          <w:sz w:val="28"/>
          <w:szCs w:val="28"/>
        </w:rPr>
        <w:t xml:space="preserve"> </w:t>
      </w:r>
      <w:r w:rsidR="004F689A">
        <w:rPr>
          <w:b/>
          <w:sz w:val="28"/>
          <w:szCs w:val="28"/>
        </w:rPr>
        <w:t>___</w:t>
      </w:r>
      <w:r w:rsidR="00A40145" w:rsidRPr="005F180D">
        <w:rPr>
          <w:b/>
          <w:sz w:val="28"/>
          <w:szCs w:val="28"/>
          <w:lang w:val="en-US"/>
        </w:rPr>
        <w:t xml:space="preserve"> </w:t>
      </w:r>
      <w:r w:rsidR="00C767DD" w:rsidRPr="00F36A82">
        <w:rPr>
          <w:sz w:val="28"/>
          <w:szCs w:val="28"/>
        </w:rPr>
        <w:t>арк.;</w:t>
      </w:r>
    </w:p>
    <w:p w:rsidR="00C767DD" w:rsidRDefault="00F36A82" w:rsidP="004F458F">
      <w:pPr>
        <w:numPr>
          <w:ilvl w:val="0"/>
          <w:numId w:val="2"/>
        </w:numPr>
        <w:tabs>
          <w:tab w:val="clear" w:pos="1440"/>
          <w:tab w:val="left" w:pos="851"/>
        </w:tabs>
        <w:autoSpaceDE w:val="0"/>
        <w:autoSpaceDN w:val="0"/>
        <w:ind w:hanging="873"/>
        <w:jc w:val="both"/>
        <w:rPr>
          <w:sz w:val="28"/>
          <w:szCs w:val="28"/>
        </w:rPr>
      </w:pPr>
      <w:r>
        <w:rPr>
          <w:sz w:val="28"/>
          <w:szCs w:val="28"/>
        </w:rPr>
        <w:t xml:space="preserve">Пояснювальна записка на </w:t>
      </w:r>
      <w:r w:rsidR="004F689A" w:rsidRPr="004F689A">
        <w:rPr>
          <w:b/>
          <w:sz w:val="28"/>
          <w:szCs w:val="28"/>
          <w:u w:val="single"/>
        </w:rPr>
        <w:t>___</w:t>
      </w:r>
      <w:r w:rsidR="00A37E11">
        <w:rPr>
          <w:sz w:val="28"/>
          <w:szCs w:val="28"/>
          <w:lang w:val="ru-RU"/>
        </w:rPr>
        <w:t xml:space="preserve"> </w:t>
      </w:r>
      <w:r w:rsidR="00C767DD" w:rsidRPr="00F36A82">
        <w:rPr>
          <w:sz w:val="28"/>
          <w:szCs w:val="28"/>
        </w:rPr>
        <w:t>арк.;</w:t>
      </w:r>
    </w:p>
    <w:p w:rsidR="00C767DD" w:rsidRDefault="009466E6" w:rsidP="004F458F">
      <w:pPr>
        <w:numPr>
          <w:ilvl w:val="0"/>
          <w:numId w:val="2"/>
        </w:numPr>
        <w:tabs>
          <w:tab w:val="clear" w:pos="1440"/>
          <w:tab w:val="left" w:pos="851"/>
        </w:tabs>
        <w:autoSpaceDE w:val="0"/>
        <w:autoSpaceDN w:val="0"/>
        <w:ind w:hanging="873"/>
        <w:jc w:val="both"/>
        <w:rPr>
          <w:sz w:val="28"/>
          <w:szCs w:val="28"/>
        </w:rPr>
      </w:pPr>
      <w:r>
        <w:rPr>
          <w:sz w:val="28"/>
          <w:szCs w:val="28"/>
        </w:rPr>
        <w:t>Порівняльна таблиця</w:t>
      </w:r>
      <w:r w:rsidR="0010110C">
        <w:rPr>
          <w:sz w:val="28"/>
          <w:szCs w:val="28"/>
        </w:rPr>
        <w:t xml:space="preserve"> на </w:t>
      </w:r>
      <w:r w:rsidR="004F689A">
        <w:rPr>
          <w:b/>
          <w:sz w:val="28"/>
          <w:szCs w:val="28"/>
        </w:rPr>
        <w:t>___</w:t>
      </w:r>
      <w:r w:rsidR="00395157" w:rsidRPr="005F180D">
        <w:rPr>
          <w:b/>
          <w:sz w:val="28"/>
          <w:szCs w:val="28"/>
        </w:rPr>
        <w:t xml:space="preserve"> </w:t>
      </w:r>
      <w:r w:rsidR="00C767DD" w:rsidRPr="00F36A82">
        <w:rPr>
          <w:sz w:val="28"/>
          <w:szCs w:val="28"/>
        </w:rPr>
        <w:t>арк.;</w:t>
      </w:r>
    </w:p>
    <w:p w:rsidR="00F0525C" w:rsidRPr="00F36A82" w:rsidRDefault="00F0525C" w:rsidP="004F458F">
      <w:pPr>
        <w:numPr>
          <w:ilvl w:val="0"/>
          <w:numId w:val="2"/>
        </w:numPr>
        <w:tabs>
          <w:tab w:val="clear" w:pos="1440"/>
          <w:tab w:val="left" w:pos="851"/>
        </w:tabs>
        <w:autoSpaceDE w:val="0"/>
        <w:autoSpaceDN w:val="0"/>
        <w:ind w:hanging="873"/>
        <w:jc w:val="both"/>
        <w:rPr>
          <w:sz w:val="28"/>
          <w:szCs w:val="28"/>
        </w:rPr>
      </w:pPr>
      <w:r>
        <w:rPr>
          <w:sz w:val="28"/>
          <w:szCs w:val="28"/>
        </w:rPr>
        <w:t xml:space="preserve">Проект Постанови Верховної Ради України на </w:t>
      </w:r>
      <w:r w:rsidR="004F689A" w:rsidRPr="004F689A">
        <w:rPr>
          <w:b/>
          <w:sz w:val="28"/>
          <w:szCs w:val="28"/>
          <w:u w:val="single"/>
        </w:rPr>
        <w:t>___</w:t>
      </w:r>
      <w:r>
        <w:rPr>
          <w:sz w:val="28"/>
          <w:szCs w:val="28"/>
        </w:rPr>
        <w:t xml:space="preserve"> арк.;</w:t>
      </w:r>
    </w:p>
    <w:p w:rsidR="00C767DD" w:rsidRDefault="00F36A82" w:rsidP="004F458F">
      <w:pPr>
        <w:numPr>
          <w:ilvl w:val="0"/>
          <w:numId w:val="2"/>
        </w:numPr>
        <w:tabs>
          <w:tab w:val="clear" w:pos="1440"/>
          <w:tab w:val="left" w:pos="851"/>
        </w:tabs>
        <w:autoSpaceDE w:val="0"/>
        <w:autoSpaceDN w:val="0"/>
        <w:ind w:hanging="873"/>
        <w:jc w:val="both"/>
        <w:rPr>
          <w:sz w:val="28"/>
          <w:szCs w:val="28"/>
        </w:rPr>
      </w:pPr>
      <w:r w:rsidRPr="00F36A82">
        <w:rPr>
          <w:sz w:val="28"/>
          <w:szCs w:val="28"/>
        </w:rPr>
        <w:t>Тексти зазначених</w:t>
      </w:r>
      <w:r>
        <w:rPr>
          <w:sz w:val="28"/>
          <w:szCs w:val="28"/>
        </w:rPr>
        <w:t xml:space="preserve"> документів в електронній формі</w:t>
      </w:r>
      <w:r w:rsidR="00C767DD" w:rsidRPr="00F36A82">
        <w:rPr>
          <w:sz w:val="28"/>
          <w:szCs w:val="28"/>
        </w:rPr>
        <w:t>.</w:t>
      </w:r>
    </w:p>
    <w:p w:rsidR="00213B66" w:rsidRDefault="00213B66" w:rsidP="0011730E">
      <w:pPr>
        <w:spacing w:line="288" w:lineRule="auto"/>
        <w:rPr>
          <w:b/>
          <w:bCs/>
          <w:sz w:val="28"/>
          <w:szCs w:val="28"/>
        </w:rPr>
      </w:pPr>
    </w:p>
    <w:p w:rsidR="00AF5D23" w:rsidRDefault="00AF5D23" w:rsidP="0011730E">
      <w:pPr>
        <w:spacing w:line="288" w:lineRule="auto"/>
        <w:rPr>
          <w:b/>
          <w:bCs/>
          <w:sz w:val="28"/>
          <w:szCs w:val="28"/>
        </w:rPr>
      </w:pPr>
    </w:p>
    <w:p w:rsidR="004F458F" w:rsidRPr="004F458F" w:rsidRDefault="00A606D1" w:rsidP="004F458F">
      <w:pPr>
        <w:ind w:firstLine="540"/>
        <w:rPr>
          <w:b/>
          <w:bCs/>
          <w:sz w:val="28"/>
          <w:szCs w:val="28"/>
        </w:rPr>
      </w:pPr>
      <w:r>
        <w:rPr>
          <w:b/>
          <w:bCs/>
          <w:sz w:val="28"/>
          <w:szCs w:val="28"/>
        </w:rPr>
        <w:t xml:space="preserve">Народний депутат України               </w:t>
      </w:r>
      <w:r w:rsidR="004F458F" w:rsidRPr="004F458F">
        <w:rPr>
          <w:b/>
          <w:bCs/>
          <w:sz w:val="28"/>
          <w:szCs w:val="28"/>
        </w:rPr>
        <w:t xml:space="preserve">                            Р.А. Підласа</w:t>
      </w:r>
    </w:p>
    <w:p w:rsidR="00B72FCC" w:rsidRPr="003E6D63" w:rsidRDefault="00B72FCC" w:rsidP="0006285D">
      <w:pPr>
        <w:spacing w:line="288" w:lineRule="auto"/>
        <w:ind w:left="4956" w:hanging="4247"/>
        <w:rPr>
          <w:b/>
          <w:bCs/>
          <w:sz w:val="28"/>
          <w:szCs w:val="28"/>
        </w:rPr>
      </w:pPr>
    </w:p>
    <w:sectPr w:rsidR="00B72FCC" w:rsidRPr="003E6D63" w:rsidSect="00A34E27">
      <w:type w:val="continuous"/>
      <w:pgSz w:w="12240" w:h="15840"/>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Bold">
    <w:altName w:val="Times New Roman"/>
    <w:panose1 w:val="02020803070505020304"/>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E24D7D"/>
    <w:multiLevelType w:val="multilevel"/>
    <w:tmpl w:val="6C0A37F2"/>
    <w:lvl w:ilvl="0">
      <w:start w:val="1"/>
      <w:numFmt w:val="decimal"/>
      <w:lvlText w:val="%1)"/>
      <w:lvlJc w:val="left"/>
      <w:pPr>
        <w:tabs>
          <w:tab w:val="num" w:pos="1440"/>
        </w:tabs>
        <w:ind w:left="144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1" w15:restartNumberingAfterBreak="0">
    <w:nsid w:val="6A14565E"/>
    <w:multiLevelType w:val="multilevel"/>
    <w:tmpl w:val="3986201E"/>
    <w:lvl w:ilvl="0">
      <w:start w:val="1"/>
      <w:numFmt w:val="decimal"/>
      <w:lvlText w:val="%1."/>
      <w:lvlJc w:val="left"/>
      <w:pPr>
        <w:tabs>
          <w:tab w:val="num" w:pos="1440"/>
        </w:tabs>
        <w:ind w:left="1440" w:hanging="360"/>
      </w:pPr>
      <w:rPr>
        <w:rFonts w:hint="default"/>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64" w:dllVersion="131078" w:nlCheck="1" w:checkStyle="0"/>
  <w:activeWritingStyle w:appName="MSWord" w:lang="ru-RU" w:vendorID="64" w:dllVersion="4096" w:nlCheck="1" w:checkStyle="0"/>
  <w:proofState w:grammar="clean"/>
  <w:doNotTrackMoves/>
  <w:defaultTabStop w:val="720"/>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67DD"/>
    <w:rsid w:val="00010E68"/>
    <w:rsid w:val="0004148C"/>
    <w:rsid w:val="0006020B"/>
    <w:rsid w:val="0006285D"/>
    <w:rsid w:val="00080FA6"/>
    <w:rsid w:val="00081177"/>
    <w:rsid w:val="000B113D"/>
    <w:rsid w:val="0010110C"/>
    <w:rsid w:val="0011730E"/>
    <w:rsid w:val="00133BD2"/>
    <w:rsid w:val="0014161F"/>
    <w:rsid w:val="00162B6B"/>
    <w:rsid w:val="00165974"/>
    <w:rsid w:val="00181D68"/>
    <w:rsid w:val="001A0F83"/>
    <w:rsid w:val="001A3C63"/>
    <w:rsid w:val="001E5430"/>
    <w:rsid w:val="001F1EEC"/>
    <w:rsid w:val="002006AB"/>
    <w:rsid w:val="0021069F"/>
    <w:rsid w:val="00213B66"/>
    <w:rsid w:val="00235A32"/>
    <w:rsid w:val="002418DE"/>
    <w:rsid w:val="002F3F7E"/>
    <w:rsid w:val="002F47DC"/>
    <w:rsid w:val="00333878"/>
    <w:rsid w:val="00344705"/>
    <w:rsid w:val="00350F05"/>
    <w:rsid w:val="00395157"/>
    <w:rsid w:val="003A6CC0"/>
    <w:rsid w:val="003E0092"/>
    <w:rsid w:val="003E4154"/>
    <w:rsid w:val="003E4B09"/>
    <w:rsid w:val="003E6D63"/>
    <w:rsid w:val="004032D7"/>
    <w:rsid w:val="00433E8E"/>
    <w:rsid w:val="004E53DA"/>
    <w:rsid w:val="004F458F"/>
    <w:rsid w:val="004F5621"/>
    <w:rsid w:val="004F689A"/>
    <w:rsid w:val="0052461B"/>
    <w:rsid w:val="00565A18"/>
    <w:rsid w:val="00570358"/>
    <w:rsid w:val="00580595"/>
    <w:rsid w:val="005B005B"/>
    <w:rsid w:val="005C3C84"/>
    <w:rsid w:val="005E648D"/>
    <w:rsid w:val="005F180D"/>
    <w:rsid w:val="00610E6A"/>
    <w:rsid w:val="006458AE"/>
    <w:rsid w:val="0065046A"/>
    <w:rsid w:val="00676602"/>
    <w:rsid w:val="00682B87"/>
    <w:rsid w:val="00686D50"/>
    <w:rsid w:val="00697337"/>
    <w:rsid w:val="006D5C4E"/>
    <w:rsid w:val="006E765D"/>
    <w:rsid w:val="00716904"/>
    <w:rsid w:val="007170FB"/>
    <w:rsid w:val="007568A6"/>
    <w:rsid w:val="00795D60"/>
    <w:rsid w:val="007E35C7"/>
    <w:rsid w:val="007E7FC3"/>
    <w:rsid w:val="008375A9"/>
    <w:rsid w:val="008427D4"/>
    <w:rsid w:val="00876581"/>
    <w:rsid w:val="0089141C"/>
    <w:rsid w:val="008F6C78"/>
    <w:rsid w:val="00902953"/>
    <w:rsid w:val="009122BE"/>
    <w:rsid w:val="00927D5E"/>
    <w:rsid w:val="00935480"/>
    <w:rsid w:val="009372E2"/>
    <w:rsid w:val="00945CE6"/>
    <w:rsid w:val="009466E6"/>
    <w:rsid w:val="00970663"/>
    <w:rsid w:val="009C1142"/>
    <w:rsid w:val="00A01700"/>
    <w:rsid w:val="00A149F5"/>
    <w:rsid w:val="00A34E27"/>
    <w:rsid w:val="00A37E11"/>
    <w:rsid w:val="00A40145"/>
    <w:rsid w:val="00A606D1"/>
    <w:rsid w:val="00A80086"/>
    <w:rsid w:val="00AB7987"/>
    <w:rsid w:val="00AC1213"/>
    <w:rsid w:val="00AC2349"/>
    <w:rsid w:val="00AF5D23"/>
    <w:rsid w:val="00B10088"/>
    <w:rsid w:val="00B3704E"/>
    <w:rsid w:val="00B72FCC"/>
    <w:rsid w:val="00BB4B2B"/>
    <w:rsid w:val="00BE1409"/>
    <w:rsid w:val="00C26159"/>
    <w:rsid w:val="00C35B0E"/>
    <w:rsid w:val="00C513C5"/>
    <w:rsid w:val="00C767DD"/>
    <w:rsid w:val="00CA4BA3"/>
    <w:rsid w:val="00CC4887"/>
    <w:rsid w:val="00CD0F44"/>
    <w:rsid w:val="00CD470B"/>
    <w:rsid w:val="00D3434B"/>
    <w:rsid w:val="00D41FDF"/>
    <w:rsid w:val="00D4702B"/>
    <w:rsid w:val="00D57632"/>
    <w:rsid w:val="00D60A4D"/>
    <w:rsid w:val="00D61ACD"/>
    <w:rsid w:val="00D66FFF"/>
    <w:rsid w:val="00D80608"/>
    <w:rsid w:val="00D83573"/>
    <w:rsid w:val="00D9127B"/>
    <w:rsid w:val="00D91EE6"/>
    <w:rsid w:val="00D974AD"/>
    <w:rsid w:val="00DB17B9"/>
    <w:rsid w:val="00DE15CB"/>
    <w:rsid w:val="00DF578D"/>
    <w:rsid w:val="00DF5B18"/>
    <w:rsid w:val="00E21BD2"/>
    <w:rsid w:val="00E32CF3"/>
    <w:rsid w:val="00E34231"/>
    <w:rsid w:val="00E40A2C"/>
    <w:rsid w:val="00E65FC3"/>
    <w:rsid w:val="00EA7ACB"/>
    <w:rsid w:val="00EB5AC1"/>
    <w:rsid w:val="00EF5D31"/>
    <w:rsid w:val="00F0525C"/>
    <w:rsid w:val="00F35E6C"/>
    <w:rsid w:val="00F36A82"/>
    <w:rsid w:val="00F4193D"/>
    <w:rsid w:val="00F45BBC"/>
    <w:rsid w:val="00F55EB5"/>
    <w:rsid w:val="00F6466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chartTrackingRefBased/>
  <w15:docId w15:val="{61F1BB59-B6CD-436D-9223-D35CAD70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DD"/>
    <w:rPr>
      <w:lang w:eastAsia="ru-RU"/>
    </w:rPr>
  </w:style>
  <w:style w:type="paragraph" w:styleId="1">
    <w:name w:val="heading 1"/>
    <w:basedOn w:val="a"/>
    <w:next w:val="a"/>
    <w:link w:val="10"/>
    <w:uiPriority w:val="99"/>
    <w:qFormat/>
    <w:rsid w:val="00C767DD"/>
    <w:pPr>
      <w:keepNext/>
      <w:outlineLvl w:val="0"/>
    </w:pPr>
    <w:rPr>
      <w:b/>
      <w:bCs/>
      <w:sz w:val="28"/>
      <w:szCs w:val="28"/>
    </w:rPr>
  </w:style>
  <w:style w:type="paragraph" w:styleId="2">
    <w:name w:val="heading 2"/>
    <w:basedOn w:val="a"/>
    <w:next w:val="a"/>
    <w:link w:val="20"/>
    <w:uiPriority w:val="99"/>
    <w:qFormat/>
    <w:rsid w:val="00C767DD"/>
    <w:pPr>
      <w:keepNext/>
      <w:jc w:val="center"/>
      <w:outlineLvl w:val="1"/>
    </w:pPr>
    <w:rPr>
      <w:b/>
      <w:bCs/>
      <w:color w:val="0000FF"/>
      <w:sz w:val="40"/>
      <w:szCs w:val="40"/>
    </w:rPr>
  </w:style>
  <w:style w:type="paragraph" w:styleId="3">
    <w:name w:val="heading 3"/>
    <w:basedOn w:val="a"/>
    <w:next w:val="a"/>
    <w:link w:val="30"/>
    <w:semiHidden/>
    <w:unhideWhenUsed/>
    <w:qFormat/>
    <w:locked/>
    <w:rsid w:val="00F0525C"/>
    <w:pPr>
      <w:keepNext/>
      <w:spacing w:before="240" w:after="60"/>
      <w:outlineLvl w:val="2"/>
    </w:pPr>
    <w:rPr>
      <w:rFonts w:ascii="Calibri Light" w:hAnsi="Calibri Light"/>
      <w:b/>
      <w:bCs/>
      <w:sz w:val="26"/>
      <w:szCs w:val="26"/>
    </w:rPr>
  </w:style>
  <w:style w:type="character" w:default="1" w:styleId="a0">
    <w:name w:val="Default Paragraph Font"/>
    <w:uiPriority w:val="99"/>
    <w:semiHidden/>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767DD"/>
    <w:rPr>
      <w:rFonts w:cs="Times New Roman"/>
      <w:b/>
      <w:bCs/>
      <w:sz w:val="28"/>
      <w:szCs w:val="28"/>
      <w:lang w:val="uk-UA" w:eastAsia="ru-RU"/>
    </w:rPr>
  </w:style>
  <w:style w:type="character" w:customStyle="1" w:styleId="20">
    <w:name w:val="Заголовок 2 Знак"/>
    <w:link w:val="2"/>
    <w:uiPriority w:val="99"/>
    <w:semiHidden/>
    <w:locked/>
    <w:rsid w:val="00C767DD"/>
    <w:rPr>
      <w:rFonts w:cs="Times New Roman"/>
      <w:b/>
      <w:bCs/>
      <w:color w:val="0000FF"/>
      <w:sz w:val="40"/>
      <w:szCs w:val="40"/>
      <w:lang w:val="uk-UA" w:eastAsia="ru-RU"/>
    </w:rPr>
  </w:style>
  <w:style w:type="paragraph" w:styleId="HTML">
    <w:name w:val="HTML Preformatted"/>
    <w:basedOn w:val="a"/>
    <w:link w:val="HTML0"/>
    <w:uiPriority w:val="99"/>
    <w:rsid w:val="00C76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eastAsia="uk-UA"/>
    </w:rPr>
  </w:style>
  <w:style w:type="paragraph" w:styleId="a3">
    <w:name w:val="Normal (Web)"/>
    <w:aliases w:val="л‡ћЦ’ћЋ (‰Њ‡) ‚’€ђ,‚’€ђ1 ‚’€ђ,‚’€ђ1,‚’€ђ1 ‚’€ђ ‚’€ђ ‚’€ђ ‚’€ђ ‚’€ђ ‚’€ђ ‚’€ђ,‚’€ђ1 ‚’€ђ ‚’€ђ ‚’€ђ,л‡ћЦ’ћЋ (‰Њ‡) ‚’€ђ2,л‡ћЦ’ћЋ (‰Њ‡) ‚’€ђ1 ‚’€ђ,л‡ћЦ’ћЋ (‰Њ‡) ‚’€ђ ‚’€ђ ‚’€ђ,‚’€ђ1 ‚’€ђ1 ‚’€ђ,‚’€ђ1 ‚’€ђ1 ‚’€ђ ‚’€ђ ‚’€ђ ‚’€ђ,‚’€ђ,Знак1 Зн"/>
    <w:basedOn w:val="a"/>
    <w:link w:val="a4"/>
    <w:uiPriority w:val="99"/>
    <w:rsid w:val="0010110C"/>
    <w:pPr>
      <w:spacing w:before="100" w:beforeAutospacing="1" w:after="100" w:afterAutospacing="1"/>
    </w:pPr>
    <w:rPr>
      <w:sz w:val="24"/>
      <w:szCs w:val="24"/>
      <w:lang w:val="ru-RU"/>
    </w:rPr>
  </w:style>
  <w:style w:type="paragraph" w:customStyle="1" w:styleId="a5">
    <w:name w:val="‚’€ђ ‚’€ђ ‚’€ђ ‚’€ђ"/>
    <w:basedOn w:val="a"/>
    <w:uiPriority w:val="99"/>
    <w:rsid w:val="00C767DD"/>
    <w:rPr>
      <w:rFonts w:ascii="Verdana" w:hAnsi="Verdana" w:cs="Verdana"/>
      <w:lang w:val="en-US" w:eastAsia="en-US"/>
    </w:rPr>
  </w:style>
  <w:style w:type="character" w:customStyle="1" w:styleId="HTML0">
    <w:name w:val="Стандартний HTML Знак"/>
    <w:link w:val="HTML"/>
    <w:uiPriority w:val="99"/>
    <w:locked/>
    <w:rsid w:val="00C767DD"/>
    <w:rPr>
      <w:rFonts w:ascii="Courier New" w:hAnsi="Courier New" w:cs="Courier New"/>
      <w:color w:val="000000"/>
      <w:sz w:val="21"/>
      <w:szCs w:val="21"/>
      <w:lang w:val="uk-UA" w:eastAsia="uk-UA"/>
    </w:rPr>
  </w:style>
  <w:style w:type="character" w:customStyle="1" w:styleId="a4">
    <w:name w:val="Звичайний (веб) Знак"/>
    <w:aliases w:val="л‡ћЦ’ћЋ (‰Њ‡) ‚’€ђ Знак,‚’€ђ1 ‚’€ђ Знак,‚’€ђ1 Знак,‚’€ђ1 ‚’€ђ ‚’€ђ ‚’€ђ ‚’€ђ ‚’€ђ ‚’€ђ ‚’€ђ Знак,‚’€ђ1 ‚’€ђ ‚’€ђ ‚’€ђ Знак,л‡ћЦ’ћЋ (‰Њ‡) ‚’€ђ2 Знак,л‡ћЦ’ћЋ (‰Њ‡) ‚’€ђ1 ‚’€ђ Знак,л‡ћЦ’ћЋ (‰Њ‡) ‚’€ђ ‚’€ђ ‚’€ђ Знак,‚’€ђ Знак"/>
    <w:link w:val="a3"/>
    <w:uiPriority w:val="99"/>
    <w:locked/>
    <w:rsid w:val="0010110C"/>
    <w:rPr>
      <w:rFonts w:cs="Times New Roman"/>
      <w:sz w:val="24"/>
      <w:szCs w:val="24"/>
      <w:lang w:val="ru-RU" w:eastAsia="ru-RU"/>
    </w:rPr>
  </w:style>
  <w:style w:type="table" w:styleId="a6">
    <w:name w:val="Table Grid"/>
    <w:basedOn w:val="a1"/>
    <w:uiPriority w:val="99"/>
    <w:locked/>
    <w:rsid w:val="00DB17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Обычный (веб) Знак1"/>
    <w:aliases w:val="Обычный (веб) Знак Знак,Знак1 Знак Знак,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 Знак"/>
    <w:uiPriority w:val="99"/>
    <w:locked/>
    <w:rsid w:val="00697337"/>
    <w:rPr>
      <w:rFonts w:cs="Times New Roman"/>
      <w:sz w:val="24"/>
      <w:szCs w:val="24"/>
    </w:rPr>
  </w:style>
  <w:style w:type="character" w:styleId="a7">
    <w:name w:val="Emphasis"/>
    <w:uiPriority w:val="99"/>
    <w:qFormat/>
    <w:locked/>
    <w:rsid w:val="00181D68"/>
    <w:rPr>
      <w:rFonts w:cs="Times New Roman"/>
      <w:i/>
      <w:iCs/>
    </w:rPr>
  </w:style>
  <w:style w:type="character" w:customStyle="1" w:styleId="30">
    <w:name w:val="Заголовок 3 Знак"/>
    <w:link w:val="3"/>
    <w:semiHidden/>
    <w:rsid w:val="00F0525C"/>
    <w:rPr>
      <w:rFonts w:ascii="Calibri Light" w:eastAsia="Times New Roman" w:hAnsi="Calibri Light" w:cs="Times New Roman"/>
      <w:b/>
      <w:bCs/>
      <w:sz w:val="26"/>
      <w:szCs w:val="26"/>
      <w:lang w:eastAsia="ru-RU"/>
    </w:rPr>
  </w:style>
  <w:style w:type="paragraph" w:customStyle="1" w:styleId="31">
    <w:name w:val="заголовок 3"/>
    <w:basedOn w:val="a"/>
    <w:next w:val="a"/>
    <w:rsid w:val="00D60A4D"/>
    <w:pPr>
      <w:keepNext/>
      <w:jc w:val="right"/>
      <w:outlineLvl w:val="2"/>
    </w:pPr>
    <w:rPr>
      <w:rFonts w:ascii="Arial" w:eastAsia="Calibri" w:hAnsi="Arial"/>
      <w:b/>
      <w:sz w:val="28"/>
    </w:rPr>
  </w:style>
  <w:style w:type="paragraph" w:customStyle="1" w:styleId="12">
    <w:name w:val="Обычный1"/>
    <w:rsid w:val="00D60A4D"/>
    <w:rPr>
      <w:color w:val="000000"/>
      <w:sz w:val="28"/>
      <w:lang w:val="ru-RU" w:eastAsia="ru-RU"/>
    </w:rPr>
  </w:style>
  <w:style w:type="paragraph" w:styleId="a8">
    <w:name w:val="Balloon Text"/>
    <w:basedOn w:val="a"/>
    <w:link w:val="a9"/>
    <w:uiPriority w:val="99"/>
    <w:semiHidden/>
    <w:unhideWhenUsed/>
    <w:rsid w:val="00B3704E"/>
    <w:rPr>
      <w:rFonts w:ascii="Segoe UI" w:hAnsi="Segoe UI" w:cs="Segoe UI"/>
      <w:sz w:val="18"/>
      <w:szCs w:val="18"/>
    </w:rPr>
  </w:style>
  <w:style w:type="character" w:customStyle="1" w:styleId="a9">
    <w:name w:val="Текст у виносці Знак"/>
    <w:link w:val="a8"/>
    <w:uiPriority w:val="99"/>
    <w:semiHidden/>
    <w:rsid w:val="00B3704E"/>
    <w:rPr>
      <w:rFonts w:ascii="Segoe UI"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794565">
      <w:marLeft w:val="0"/>
      <w:marRight w:val="0"/>
      <w:marTop w:val="0"/>
      <w:marBottom w:val="0"/>
      <w:divBdr>
        <w:top w:val="none" w:sz="0" w:space="0" w:color="auto"/>
        <w:left w:val="none" w:sz="0" w:space="0" w:color="auto"/>
        <w:bottom w:val="none" w:sz="0" w:space="0" w:color="auto"/>
        <w:right w:val="none" w:sz="0" w:space="0" w:color="auto"/>
      </w:divBdr>
    </w:div>
    <w:div w:id="920794566">
      <w:marLeft w:val="0"/>
      <w:marRight w:val="0"/>
      <w:marTop w:val="0"/>
      <w:marBottom w:val="0"/>
      <w:divBdr>
        <w:top w:val="none" w:sz="0" w:space="0" w:color="auto"/>
        <w:left w:val="none" w:sz="0" w:space="0" w:color="auto"/>
        <w:bottom w:val="none" w:sz="0" w:space="0" w:color="auto"/>
        <w:right w:val="none" w:sz="0" w:space="0" w:color="auto"/>
      </w:divBdr>
    </w:div>
    <w:div w:id="920794567">
      <w:marLeft w:val="0"/>
      <w:marRight w:val="0"/>
      <w:marTop w:val="0"/>
      <w:marBottom w:val="0"/>
      <w:divBdr>
        <w:top w:val="none" w:sz="0" w:space="0" w:color="auto"/>
        <w:left w:val="none" w:sz="0" w:space="0" w:color="auto"/>
        <w:bottom w:val="none" w:sz="0" w:space="0" w:color="auto"/>
        <w:right w:val="none" w:sz="0" w:space="0" w:color="auto"/>
      </w:divBdr>
    </w:div>
    <w:div w:id="920794568">
      <w:marLeft w:val="0"/>
      <w:marRight w:val="0"/>
      <w:marTop w:val="0"/>
      <w:marBottom w:val="0"/>
      <w:divBdr>
        <w:top w:val="none" w:sz="0" w:space="0" w:color="auto"/>
        <w:left w:val="none" w:sz="0" w:space="0" w:color="auto"/>
        <w:bottom w:val="none" w:sz="0" w:space="0" w:color="auto"/>
        <w:right w:val="none" w:sz="0" w:space="0" w:color="auto"/>
      </w:divBdr>
    </w:div>
    <w:div w:id="1135416896">
      <w:bodyDiv w:val="1"/>
      <w:marLeft w:val="0"/>
      <w:marRight w:val="0"/>
      <w:marTop w:val="0"/>
      <w:marBottom w:val="0"/>
      <w:divBdr>
        <w:top w:val="none" w:sz="0" w:space="0" w:color="auto"/>
        <w:left w:val="none" w:sz="0" w:space="0" w:color="auto"/>
        <w:bottom w:val="none" w:sz="0" w:space="0" w:color="auto"/>
        <w:right w:val="none" w:sz="0" w:space="0" w:color="auto"/>
      </w:divBdr>
    </w:div>
    <w:div w:id="1550721665">
      <w:bodyDiv w:val="1"/>
      <w:marLeft w:val="0"/>
      <w:marRight w:val="0"/>
      <w:marTop w:val="0"/>
      <w:marBottom w:val="0"/>
      <w:divBdr>
        <w:top w:val="none" w:sz="0" w:space="0" w:color="auto"/>
        <w:left w:val="none" w:sz="0" w:space="0" w:color="auto"/>
        <w:bottom w:val="none" w:sz="0" w:space="0" w:color="auto"/>
        <w:right w:val="none" w:sz="0" w:space="0" w:color="auto"/>
      </w:divBdr>
    </w:div>
    <w:div w:id="1797020771">
      <w:bodyDiv w:val="1"/>
      <w:marLeft w:val="0"/>
      <w:marRight w:val="0"/>
      <w:marTop w:val="0"/>
      <w:marBottom w:val="0"/>
      <w:divBdr>
        <w:top w:val="none" w:sz="0" w:space="0" w:color="auto"/>
        <w:left w:val="none" w:sz="0" w:space="0" w:color="auto"/>
        <w:bottom w:val="none" w:sz="0" w:space="0" w:color="auto"/>
        <w:right w:val="none" w:sz="0" w:space="0" w:color="auto"/>
      </w:divBdr>
    </w:div>
    <w:div w:id="2111506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DEAD8D-4508-435F-80FC-76BC90F60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594</Words>
  <Characters>339</Characters>
  <Application>Microsoft Office Word</Application>
  <DocSecurity>0</DocSecurity>
  <Lines>2</Lines>
  <Paragraphs>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Hewlett-Packard</Company>
  <LinksUpToDate>false</LinksUpToDate>
  <CharactersWithSpaces>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Mariia Lysenko</dc:creator>
  <cp:keywords/>
  <cp:revision>2</cp:revision>
  <cp:lastPrinted>2019-12-19T14:52:00Z</cp:lastPrinted>
  <dcterms:created xsi:type="dcterms:W3CDTF">2020-02-27T15:55:00Z</dcterms:created>
  <dcterms:modified xsi:type="dcterms:W3CDTF">2020-02-27T15:55:00Z</dcterms:modified>
</cp:coreProperties>
</file>