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10" w:rsidRDefault="00787310" w:rsidP="00787310">
      <w:pPr>
        <w:widowControl w:val="0"/>
        <w:jc w:val="center"/>
        <w:rPr>
          <w:snapToGrid w:val="0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1120140" cy="1066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10" w:rsidRDefault="00787310" w:rsidP="00787310">
      <w:pPr>
        <w:jc w:val="center"/>
        <w:outlineLvl w:val="0"/>
        <w:rPr>
          <w:sz w:val="44"/>
          <w:lang w:val="uk-UA"/>
        </w:rPr>
      </w:pPr>
      <w:r>
        <w:rPr>
          <w:sz w:val="44"/>
          <w:lang w:val="uk-UA"/>
        </w:rPr>
        <w:t>НАРОДНИЙ  ДЕПУТАТ  УКРАЇНИ</w:t>
      </w:r>
    </w:p>
    <w:p w:rsidR="00787310" w:rsidRDefault="00787310" w:rsidP="00787310">
      <w:pPr>
        <w:jc w:val="center"/>
        <w:outlineLvl w:val="0"/>
        <w:rPr>
          <w:b/>
          <w:sz w:val="28"/>
          <w:lang w:val="uk-UA"/>
        </w:rPr>
      </w:pPr>
      <w:r>
        <w:rPr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>
          <w:rPr>
            <w:lang w:val="uk-UA"/>
          </w:rPr>
          <w:t>01008, м</w:t>
        </w:r>
      </w:smartTag>
      <w:r>
        <w:rPr>
          <w:lang w:val="uk-UA"/>
        </w:rPr>
        <w:t>. Київ, вул. Грушевського, 5</w:t>
      </w:r>
    </w:p>
    <w:p w:rsidR="00787310" w:rsidRDefault="00787310" w:rsidP="00787310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7915" cy="0"/>
                <wp:effectExtent l="0" t="19050" r="32385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79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8BB42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86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" o:allowincell="f" strokeweight="3pt">
                <v:stroke linestyle="thinThin"/>
              </v:line>
            </w:pict>
          </mc:Fallback>
        </mc:AlternateContent>
      </w:r>
    </w:p>
    <w:p w:rsidR="00787310" w:rsidRDefault="00787310" w:rsidP="00787310">
      <w:pPr>
        <w:rPr>
          <w:lang w:val="uk-UA"/>
        </w:rPr>
      </w:pPr>
      <w:r>
        <w:rPr>
          <w:lang w:val="uk-UA"/>
        </w:rPr>
        <w:t xml:space="preserve">№ ___________    </w:t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>
        <w:rPr>
          <w:lang w:val="uk-UA"/>
        </w:rPr>
        <w:tab/>
        <w:t xml:space="preserve">                                      від « ____» __________ 2020 року</w:t>
      </w:r>
    </w:p>
    <w:p w:rsidR="00563974" w:rsidRDefault="00563974" w:rsidP="00563974">
      <w:pPr>
        <w:ind w:left="3540" w:right="-2" w:firstLine="708"/>
        <w:jc w:val="right"/>
        <w:rPr>
          <w:b/>
          <w:caps/>
          <w:sz w:val="28"/>
          <w:szCs w:val="28"/>
          <w:lang w:val="uk-UA"/>
        </w:rPr>
      </w:pPr>
    </w:p>
    <w:p w:rsidR="00563974" w:rsidRDefault="00563974" w:rsidP="00563974">
      <w:pPr>
        <w:ind w:left="3540" w:right="-2" w:firstLine="708"/>
        <w:jc w:val="right"/>
        <w:rPr>
          <w:b/>
          <w:caps/>
          <w:sz w:val="28"/>
          <w:szCs w:val="28"/>
          <w:lang w:val="uk-UA"/>
        </w:rPr>
      </w:pPr>
    </w:p>
    <w:p w:rsidR="00563974" w:rsidRPr="00BC4182" w:rsidRDefault="00563974" w:rsidP="00563974">
      <w:pPr>
        <w:ind w:left="3540" w:right="-2" w:firstLine="708"/>
        <w:jc w:val="right"/>
        <w:rPr>
          <w:b/>
          <w:caps/>
          <w:sz w:val="28"/>
          <w:szCs w:val="28"/>
          <w:lang w:val="uk-UA"/>
        </w:rPr>
      </w:pPr>
      <w:r w:rsidRPr="00BC4182">
        <w:rPr>
          <w:b/>
          <w:caps/>
          <w:sz w:val="28"/>
          <w:szCs w:val="28"/>
          <w:lang w:val="uk-UA"/>
        </w:rPr>
        <w:t xml:space="preserve">Верховна Рада України </w:t>
      </w:r>
    </w:p>
    <w:p w:rsidR="00563974" w:rsidRPr="00BC4182" w:rsidRDefault="00563974" w:rsidP="00563974">
      <w:pPr>
        <w:ind w:firstLine="709"/>
        <w:jc w:val="both"/>
        <w:rPr>
          <w:sz w:val="28"/>
          <w:lang w:val="uk-UA"/>
        </w:rPr>
      </w:pPr>
    </w:p>
    <w:p w:rsidR="00563974" w:rsidRPr="00BC4182" w:rsidRDefault="00563974" w:rsidP="00563974">
      <w:pPr>
        <w:ind w:firstLine="709"/>
        <w:jc w:val="both"/>
        <w:rPr>
          <w:sz w:val="28"/>
          <w:lang w:val="uk-UA"/>
        </w:rPr>
      </w:pPr>
    </w:p>
    <w:p w:rsidR="00563974" w:rsidRPr="00BC4182" w:rsidRDefault="00563974" w:rsidP="00563974">
      <w:pPr>
        <w:ind w:firstLine="709"/>
        <w:jc w:val="both"/>
        <w:rPr>
          <w:sz w:val="28"/>
          <w:lang w:val="uk-UA"/>
        </w:rPr>
      </w:pPr>
      <w:r w:rsidRPr="00BC4182">
        <w:rPr>
          <w:sz w:val="28"/>
          <w:lang w:val="uk-UA"/>
        </w:rPr>
        <w:t xml:space="preserve">Відповідно до статті 93 Конституції України, </w:t>
      </w:r>
      <w:r>
        <w:rPr>
          <w:sz w:val="28"/>
          <w:lang w:val="uk-UA"/>
        </w:rPr>
        <w:t xml:space="preserve">статті 12 Закону України </w:t>
      </w:r>
      <w:r w:rsidRPr="000F73A0">
        <w:rPr>
          <w:sz w:val="28"/>
          <w:lang w:val="uk-UA"/>
        </w:rPr>
        <w:t>«Про статус народного депутата України»,</w:t>
      </w:r>
      <w:r>
        <w:rPr>
          <w:sz w:val="28"/>
          <w:lang w:val="uk-UA"/>
        </w:rPr>
        <w:t xml:space="preserve"> </w:t>
      </w:r>
      <w:r w:rsidRPr="00BC4182">
        <w:rPr>
          <w:sz w:val="28"/>
          <w:lang w:val="uk-UA"/>
        </w:rPr>
        <w:t xml:space="preserve">статті 89 Регламенту Верховної </w:t>
      </w:r>
      <w:r>
        <w:rPr>
          <w:sz w:val="28"/>
          <w:lang w:val="uk-UA"/>
        </w:rPr>
        <w:br/>
      </w:r>
      <w:r w:rsidRPr="00BC4182">
        <w:rPr>
          <w:sz w:val="28"/>
          <w:lang w:val="uk-UA"/>
        </w:rPr>
        <w:t>Ради України в порядку законодавчої ініціативи вноси</w:t>
      </w:r>
      <w:r>
        <w:rPr>
          <w:sz w:val="28"/>
          <w:lang w:val="uk-UA"/>
        </w:rPr>
        <w:t>мо</w:t>
      </w:r>
      <w:r w:rsidRPr="00BC4182">
        <w:rPr>
          <w:sz w:val="28"/>
          <w:lang w:val="uk-UA"/>
        </w:rPr>
        <w:t xml:space="preserve"> на розгляд Верховної Ради України проект Закону України «</w:t>
      </w:r>
      <w:r w:rsidRPr="008A6D46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val="uk-UA" w:eastAsia="uk-UA"/>
        </w:rPr>
        <w:t xml:space="preserve">внесення змін до деяких законодавчих актів України (щодо упорядкування умов </w:t>
      </w:r>
      <w:r w:rsidRPr="00C87887">
        <w:rPr>
          <w:rStyle w:val="rvts0"/>
          <w:sz w:val="28"/>
          <w:szCs w:val="28"/>
        </w:rPr>
        <w:t xml:space="preserve">грошового </w:t>
      </w:r>
      <w:proofErr w:type="spellStart"/>
      <w:r w:rsidRPr="00C87887">
        <w:rPr>
          <w:rStyle w:val="rvts0"/>
          <w:sz w:val="28"/>
          <w:szCs w:val="28"/>
        </w:rPr>
        <w:t>забезпечення</w:t>
      </w:r>
      <w:proofErr w:type="spellEnd"/>
      <w:r>
        <w:rPr>
          <w:rStyle w:val="rvts0"/>
          <w:sz w:val="28"/>
          <w:szCs w:val="28"/>
          <w:lang w:val="uk-UA"/>
        </w:rPr>
        <w:t xml:space="preserve"> окремих категорій осіб)»</w:t>
      </w:r>
      <w:r>
        <w:rPr>
          <w:sz w:val="28"/>
          <w:lang w:val="uk-UA"/>
        </w:rPr>
        <w:t>.</w:t>
      </w:r>
    </w:p>
    <w:p w:rsidR="00563974" w:rsidRPr="00BC4182" w:rsidRDefault="00563974" w:rsidP="00563974">
      <w:pPr>
        <w:ind w:firstLine="709"/>
        <w:jc w:val="both"/>
        <w:rPr>
          <w:rStyle w:val="st42"/>
          <w:sz w:val="28"/>
          <w:szCs w:val="28"/>
          <w:lang w:val="uk-UA"/>
        </w:rPr>
      </w:pPr>
      <w:r w:rsidRPr="00BC4182">
        <w:rPr>
          <w:sz w:val="28"/>
          <w:lang w:val="uk-UA"/>
        </w:rPr>
        <w:t>Доповідатиме законопроект під час його розгляду на  пленарному засіданні Верховної Ради України народний депутат</w:t>
      </w:r>
      <w:r>
        <w:rPr>
          <w:sz w:val="28"/>
          <w:lang w:val="uk-UA"/>
        </w:rPr>
        <w:t xml:space="preserve"> України </w:t>
      </w:r>
      <w:r w:rsidR="002B0409">
        <w:rPr>
          <w:sz w:val="28"/>
          <w:lang w:val="uk-UA"/>
        </w:rPr>
        <w:t>Гончаренко</w:t>
      </w:r>
      <w:r w:rsidR="00363B58">
        <w:rPr>
          <w:sz w:val="28"/>
          <w:lang w:val="uk-UA"/>
        </w:rPr>
        <w:t xml:space="preserve"> </w:t>
      </w:r>
      <w:r w:rsidR="002B0409">
        <w:rPr>
          <w:sz w:val="28"/>
          <w:lang w:val="uk-UA"/>
        </w:rPr>
        <w:t>О</w:t>
      </w:r>
      <w:r w:rsidR="00363B58">
        <w:rPr>
          <w:sz w:val="28"/>
          <w:lang w:val="uk-UA"/>
        </w:rPr>
        <w:t>.</w:t>
      </w:r>
      <w:r w:rsidR="002B0409">
        <w:rPr>
          <w:sz w:val="28"/>
          <w:lang w:val="uk-UA"/>
        </w:rPr>
        <w:t>О</w:t>
      </w:r>
      <w:r w:rsidR="00363B58">
        <w:rPr>
          <w:sz w:val="28"/>
          <w:lang w:val="uk-UA"/>
        </w:rPr>
        <w:t>.</w:t>
      </w:r>
    </w:p>
    <w:p w:rsidR="00563974" w:rsidRPr="00BC4182" w:rsidRDefault="00563974" w:rsidP="00563974">
      <w:pPr>
        <w:ind w:firstLine="709"/>
        <w:jc w:val="both"/>
        <w:rPr>
          <w:rStyle w:val="st42"/>
          <w:sz w:val="28"/>
          <w:szCs w:val="28"/>
          <w:lang w:val="uk-UA"/>
        </w:rPr>
      </w:pPr>
    </w:p>
    <w:p w:rsidR="00563974" w:rsidRPr="00BC4182" w:rsidRDefault="00563974" w:rsidP="00563974">
      <w:pPr>
        <w:ind w:firstLine="709"/>
        <w:jc w:val="both"/>
        <w:rPr>
          <w:rStyle w:val="st42"/>
          <w:sz w:val="28"/>
          <w:szCs w:val="28"/>
          <w:lang w:val="uk-UA"/>
        </w:rPr>
      </w:pPr>
      <w:r w:rsidRPr="003A085A">
        <w:rPr>
          <w:rStyle w:val="st42"/>
          <w:b/>
          <w:sz w:val="28"/>
          <w:szCs w:val="28"/>
          <w:lang w:val="uk-UA"/>
        </w:rPr>
        <w:t>Додатки</w:t>
      </w:r>
      <w:r w:rsidRPr="00BC4182">
        <w:rPr>
          <w:rStyle w:val="st42"/>
          <w:sz w:val="28"/>
          <w:szCs w:val="28"/>
          <w:lang w:val="uk-UA"/>
        </w:rPr>
        <w:t>:</w:t>
      </w:r>
    </w:p>
    <w:p w:rsidR="00563974" w:rsidRPr="00BC4182" w:rsidRDefault="00563974" w:rsidP="00563974">
      <w:pPr>
        <w:shd w:val="clear" w:color="auto" w:fill="FFFFFF"/>
        <w:ind w:firstLine="709"/>
        <w:jc w:val="both"/>
        <w:rPr>
          <w:rStyle w:val="st42"/>
          <w:sz w:val="28"/>
          <w:szCs w:val="28"/>
          <w:lang w:val="uk-UA"/>
        </w:rPr>
      </w:pPr>
    </w:p>
    <w:p w:rsidR="00563974" w:rsidRPr="00BC4182" w:rsidRDefault="00563974" w:rsidP="00563974">
      <w:pPr>
        <w:shd w:val="clear" w:color="auto" w:fill="FFFFFF"/>
        <w:ind w:firstLine="709"/>
        <w:jc w:val="both"/>
        <w:rPr>
          <w:rStyle w:val="st42"/>
          <w:sz w:val="28"/>
          <w:szCs w:val="28"/>
          <w:lang w:val="uk-UA"/>
        </w:rPr>
      </w:pPr>
      <w:r w:rsidRPr="00BC4182">
        <w:rPr>
          <w:rStyle w:val="st42"/>
          <w:sz w:val="28"/>
          <w:szCs w:val="28"/>
          <w:lang w:val="uk-UA"/>
        </w:rPr>
        <w:t>1)</w:t>
      </w:r>
      <w:r w:rsidRPr="00BC4182">
        <w:rPr>
          <w:rStyle w:val="st42"/>
          <w:sz w:val="28"/>
          <w:szCs w:val="28"/>
          <w:lang w:val="uk-UA"/>
        </w:rPr>
        <w:tab/>
        <w:t>проект Закону Укра</w:t>
      </w:r>
      <w:r>
        <w:rPr>
          <w:rStyle w:val="st42"/>
          <w:sz w:val="28"/>
          <w:szCs w:val="28"/>
          <w:lang w:val="uk-UA"/>
        </w:rPr>
        <w:t xml:space="preserve">їни на </w:t>
      </w:r>
      <w:r w:rsidR="002677F4">
        <w:rPr>
          <w:rStyle w:val="st42"/>
          <w:sz w:val="28"/>
          <w:szCs w:val="28"/>
          <w:lang w:val="uk-UA"/>
        </w:rPr>
        <w:t>5</w:t>
      </w:r>
      <w:r w:rsidRPr="00BC4182">
        <w:rPr>
          <w:rStyle w:val="st42"/>
          <w:sz w:val="28"/>
          <w:szCs w:val="28"/>
          <w:lang w:val="uk-UA"/>
        </w:rPr>
        <w:t xml:space="preserve"> </w:t>
      </w:r>
      <w:proofErr w:type="spellStart"/>
      <w:r w:rsidRPr="00BC4182">
        <w:rPr>
          <w:rStyle w:val="st42"/>
          <w:sz w:val="28"/>
          <w:szCs w:val="28"/>
          <w:lang w:val="uk-UA"/>
        </w:rPr>
        <w:t>арк</w:t>
      </w:r>
      <w:proofErr w:type="spellEnd"/>
      <w:r w:rsidRPr="00BC4182">
        <w:rPr>
          <w:rStyle w:val="st42"/>
          <w:sz w:val="28"/>
          <w:szCs w:val="28"/>
          <w:lang w:val="uk-UA"/>
        </w:rPr>
        <w:t>.;</w:t>
      </w:r>
    </w:p>
    <w:p w:rsidR="00563974" w:rsidRPr="00BC4182" w:rsidRDefault="00563974" w:rsidP="00563974">
      <w:pPr>
        <w:shd w:val="clear" w:color="auto" w:fill="FFFFFF"/>
        <w:ind w:firstLine="709"/>
        <w:jc w:val="both"/>
        <w:rPr>
          <w:rStyle w:val="st42"/>
          <w:sz w:val="28"/>
          <w:szCs w:val="28"/>
          <w:lang w:val="uk-UA"/>
        </w:rPr>
      </w:pPr>
      <w:r w:rsidRPr="00BC4182">
        <w:rPr>
          <w:rStyle w:val="st42"/>
          <w:sz w:val="28"/>
          <w:szCs w:val="28"/>
          <w:lang w:val="uk-UA"/>
        </w:rPr>
        <w:t>2)</w:t>
      </w:r>
      <w:r w:rsidRPr="00BC4182">
        <w:rPr>
          <w:rStyle w:val="st42"/>
          <w:sz w:val="28"/>
          <w:szCs w:val="28"/>
          <w:lang w:val="uk-UA"/>
        </w:rPr>
        <w:tab/>
        <w:t>порівняльна таблиця до проекту Закону Ук</w:t>
      </w:r>
      <w:r>
        <w:rPr>
          <w:rStyle w:val="st42"/>
          <w:sz w:val="28"/>
          <w:szCs w:val="28"/>
          <w:lang w:val="uk-UA"/>
        </w:rPr>
        <w:t xml:space="preserve">раїни на </w:t>
      </w:r>
      <w:r w:rsidR="000030EA" w:rsidRPr="000030EA">
        <w:rPr>
          <w:rStyle w:val="st42"/>
          <w:sz w:val="28"/>
          <w:szCs w:val="28"/>
        </w:rPr>
        <w:t>7</w:t>
      </w:r>
      <w:r w:rsidRPr="00BC4182">
        <w:rPr>
          <w:rStyle w:val="st42"/>
          <w:sz w:val="28"/>
          <w:szCs w:val="28"/>
          <w:lang w:val="uk-UA"/>
        </w:rPr>
        <w:t xml:space="preserve"> </w:t>
      </w:r>
      <w:proofErr w:type="spellStart"/>
      <w:r w:rsidRPr="00BC4182">
        <w:rPr>
          <w:rStyle w:val="st42"/>
          <w:sz w:val="28"/>
          <w:szCs w:val="28"/>
          <w:lang w:val="uk-UA"/>
        </w:rPr>
        <w:t>арк</w:t>
      </w:r>
      <w:proofErr w:type="spellEnd"/>
      <w:r w:rsidRPr="00BC4182">
        <w:rPr>
          <w:rStyle w:val="st42"/>
          <w:sz w:val="28"/>
          <w:szCs w:val="28"/>
          <w:lang w:val="uk-UA"/>
        </w:rPr>
        <w:t>.;</w:t>
      </w:r>
    </w:p>
    <w:p w:rsidR="00563974" w:rsidRDefault="00563974" w:rsidP="00563974">
      <w:pPr>
        <w:shd w:val="clear" w:color="auto" w:fill="FFFFFF"/>
        <w:ind w:firstLine="709"/>
        <w:jc w:val="both"/>
        <w:rPr>
          <w:rStyle w:val="st42"/>
          <w:sz w:val="28"/>
          <w:szCs w:val="28"/>
          <w:lang w:val="uk-UA"/>
        </w:rPr>
      </w:pPr>
      <w:r w:rsidRPr="00BC4182">
        <w:rPr>
          <w:rStyle w:val="st42"/>
          <w:sz w:val="28"/>
          <w:szCs w:val="28"/>
          <w:lang w:val="uk-UA"/>
        </w:rPr>
        <w:t>3)</w:t>
      </w:r>
      <w:r w:rsidRPr="00BC4182">
        <w:rPr>
          <w:rStyle w:val="st42"/>
          <w:sz w:val="28"/>
          <w:szCs w:val="28"/>
          <w:lang w:val="uk-UA"/>
        </w:rPr>
        <w:tab/>
        <w:t>пояснювальна записка до проекту За</w:t>
      </w:r>
      <w:r>
        <w:rPr>
          <w:rStyle w:val="st42"/>
          <w:sz w:val="28"/>
          <w:szCs w:val="28"/>
          <w:lang w:val="uk-UA"/>
        </w:rPr>
        <w:t xml:space="preserve">кону України на </w:t>
      </w:r>
      <w:r w:rsidR="00E677DA">
        <w:rPr>
          <w:rStyle w:val="st42"/>
          <w:sz w:val="28"/>
          <w:szCs w:val="28"/>
          <w:lang w:val="uk-UA"/>
        </w:rPr>
        <w:t>4</w:t>
      </w:r>
      <w:r w:rsidRPr="00BC4182">
        <w:rPr>
          <w:rStyle w:val="st42"/>
          <w:sz w:val="28"/>
          <w:szCs w:val="28"/>
          <w:lang w:val="uk-UA"/>
        </w:rPr>
        <w:t xml:space="preserve"> </w:t>
      </w:r>
      <w:proofErr w:type="spellStart"/>
      <w:r w:rsidRPr="00BC4182">
        <w:rPr>
          <w:rStyle w:val="st42"/>
          <w:sz w:val="28"/>
          <w:szCs w:val="28"/>
          <w:lang w:val="uk-UA"/>
        </w:rPr>
        <w:t>арк</w:t>
      </w:r>
      <w:proofErr w:type="spellEnd"/>
      <w:r w:rsidRPr="00BC4182">
        <w:rPr>
          <w:rStyle w:val="st42"/>
          <w:sz w:val="28"/>
          <w:szCs w:val="28"/>
          <w:lang w:val="uk-UA"/>
        </w:rPr>
        <w:t>.;</w:t>
      </w:r>
    </w:p>
    <w:p w:rsidR="00563974" w:rsidRPr="00BC4182" w:rsidRDefault="00563974" w:rsidP="00563974">
      <w:pPr>
        <w:shd w:val="clear" w:color="auto" w:fill="FFFFFF"/>
        <w:ind w:firstLine="709"/>
        <w:jc w:val="both"/>
        <w:rPr>
          <w:rStyle w:val="st42"/>
          <w:sz w:val="28"/>
          <w:szCs w:val="28"/>
          <w:lang w:val="uk-UA"/>
        </w:rPr>
      </w:pPr>
      <w:r>
        <w:rPr>
          <w:rStyle w:val="st42"/>
          <w:sz w:val="28"/>
          <w:szCs w:val="28"/>
          <w:lang w:val="uk-UA"/>
        </w:rPr>
        <w:t xml:space="preserve">4)       проект постанови Верховної Ради України на </w:t>
      </w:r>
      <w:r w:rsidRPr="004E7E36">
        <w:rPr>
          <w:rStyle w:val="st42"/>
          <w:sz w:val="28"/>
          <w:szCs w:val="28"/>
        </w:rPr>
        <w:t>1</w:t>
      </w:r>
      <w:r w:rsidRPr="00BC4182">
        <w:rPr>
          <w:rStyle w:val="st42"/>
          <w:sz w:val="28"/>
          <w:szCs w:val="28"/>
          <w:lang w:val="uk-UA"/>
        </w:rPr>
        <w:t xml:space="preserve"> </w:t>
      </w:r>
      <w:proofErr w:type="spellStart"/>
      <w:r w:rsidRPr="00BC4182">
        <w:rPr>
          <w:rStyle w:val="st42"/>
          <w:sz w:val="28"/>
          <w:szCs w:val="28"/>
          <w:lang w:val="uk-UA"/>
        </w:rPr>
        <w:t>арк</w:t>
      </w:r>
      <w:proofErr w:type="spellEnd"/>
      <w:r>
        <w:rPr>
          <w:rStyle w:val="st42"/>
          <w:sz w:val="28"/>
          <w:szCs w:val="28"/>
          <w:lang w:val="uk-UA"/>
        </w:rPr>
        <w:t>.</w:t>
      </w:r>
    </w:p>
    <w:p w:rsidR="00563974" w:rsidRDefault="00563974" w:rsidP="00563974">
      <w:pPr>
        <w:rPr>
          <w:lang w:val="uk-UA"/>
        </w:rPr>
      </w:pPr>
    </w:p>
    <w:p w:rsidR="00563974" w:rsidRDefault="00563974" w:rsidP="00563974">
      <w:pPr>
        <w:rPr>
          <w:lang w:val="uk-UA"/>
        </w:rPr>
      </w:pPr>
    </w:p>
    <w:p w:rsidR="00563974" w:rsidRDefault="00563974" w:rsidP="00563974">
      <w:pPr>
        <w:ind w:firstLine="709"/>
        <w:rPr>
          <w:b/>
          <w:sz w:val="28"/>
          <w:szCs w:val="28"/>
          <w:lang w:val="uk-UA"/>
        </w:rPr>
      </w:pPr>
      <w:r w:rsidRPr="003A085A">
        <w:rPr>
          <w:b/>
          <w:sz w:val="28"/>
          <w:szCs w:val="28"/>
          <w:lang w:val="uk-UA"/>
        </w:rPr>
        <w:t>Народні депутати України</w:t>
      </w:r>
      <w:r w:rsidR="000C51F1">
        <w:rPr>
          <w:b/>
          <w:sz w:val="28"/>
          <w:szCs w:val="28"/>
          <w:lang w:val="uk-UA"/>
        </w:rPr>
        <w:t xml:space="preserve"> </w:t>
      </w:r>
      <w:r w:rsidR="000C51F1">
        <w:rPr>
          <w:b/>
          <w:sz w:val="28"/>
          <w:szCs w:val="28"/>
          <w:lang w:val="uk-UA"/>
        </w:rPr>
        <w:tab/>
      </w:r>
      <w:r w:rsidR="000C51F1">
        <w:rPr>
          <w:b/>
          <w:sz w:val="28"/>
          <w:szCs w:val="28"/>
          <w:lang w:val="uk-UA"/>
        </w:rPr>
        <w:tab/>
      </w:r>
      <w:r w:rsidR="000C51F1">
        <w:rPr>
          <w:b/>
          <w:sz w:val="28"/>
          <w:szCs w:val="28"/>
          <w:lang w:val="uk-UA"/>
        </w:rPr>
        <w:tab/>
      </w:r>
      <w:r w:rsidR="000C51F1">
        <w:rPr>
          <w:b/>
          <w:sz w:val="28"/>
          <w:szCs w:val="28"/>
          <w:lang w:val="uk-UA"/>
        </w:rPr>
        <w:tab/>
      </w:r>
      <w:r w:rsidR="000C51F1">
        <w:rPr>
          <w:b/>
          <w:sz w:val="28"/>
          <w:szCs w:val="28"/>
          <w:lang w:val="uk-UA"/>
        </w:rPr>
        <w:tab/>
        <w:t xml:space="preserve">         Геращенко І.В.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Павленко Р.М.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Федина С.Р.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Гончаренко О.О.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Фріз І.В.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Алєксєєв С.О.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Саврасов М.В.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Зінкевич Я.В.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Лопушанск</w:t>
      </w:r>
      <w:r w:rsidR="0086033A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й</w:t>
      </w:r>
      <w:proofErr w:type="spellEnd"/>
      <w:r>
        <w:rPr>
          <w:b/>
          <w:sz w:val="28"/>
          <w:szCs w:val="28"/>
          <w:lang w:val="uk-UA"/>
        </w:rPr>
        <w:t xml:space="preserve"> А.Я.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Бондар М.Л.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Рудик С.Я.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Забродський М.В.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Величкович М.Р.</w:t>
      </w:r>
    </w:p>
    <w:p w:rsidR="000C51F1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Южаніна Н.П.</w:t>
      </w:r>
    </w:p>
    <w:p w:rsidR="000C51F1" w:rsidRPr="003A085A" w:rsidRDefault="000C51F1" w:rsidP="000C51F1">
      <w:pPr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Іонова М.М.</w:t>
      </w:r>
      <w:bookmarkStart w:id="0" w:name="_GoBack"/>
      <w:bookmarkEnd w:id="0"/>
    </w:p>
    <w:sectPr w:rsidR="000C51F1" w:rsidRPr="003A08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74"/>
    <w:rsid w:val="000030EA"/>
    <w:rsid w:val="000C51F1"/>
    <w:rsid w:val="002677F4"/>
    <w:rsid w:val="002B0409"/>
    <w:rsid w:val="00363B58"/>
    <w:rsid w:val="00563974"/>
    <w:rsid w:val="006214FA"/>
    <w:rsid w:val="00787310"/>
    <w:rsid w:val="0086033A"/>
    <w:rsid w:val="00C3288F"/>
    <w:rsid w:val="00E677DA"/>
    <w:rsid w:val="00ED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26D763"/>
  <w15:chartTrackingRefBased/>
  <w15:docId w15:val="{B535F631-14C4-4BBE-8AB5-C587CD32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563974"/>
    <w:rPr>
      <w:rFonts w:ascii="Times New Roman" w:hAnsi="Times New Roman"/>
      <w:color w:val="000000"/>
    </w:rPr>
  </w:style>
  <w:style w:type="character" w:customStyle="1" w:styleId="rvts0">
    <w:name w:val="rvts0"/>
    <w:basedOn w:val="a0"/>
    <w:rsid w:val="0056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Іонова Марія Миколаївна</dc:creator>
  <cp:keywords/>
  <dc:description/>
  <cp:lastModifiedBy>Головатенко Анатолій Степанович</cp:lastModifiedBy>
  <cp:revision>11</cp:revision>
  <dcterms:created xsi:type="dcterms:W3CDTF">2020-01-15T10:40:00Z</dcterms:created>
  <dcterms:modified xsi:type="dcterms:W3CDTF">2020-01-16T09:28:00Z</dcterms:modified>
</cp:coreProperties>
</file>