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68" w:rsidRDefault="004A1C74" w:rsidP="00EB7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91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67BC1" w:rsidRPr="00EB7D20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C17F66" w:rsidRPr="00EB7D20" w:rsidRDefault="00C17F66" w:rsidP="00EB7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091D" w:rsidRDefault="00511D0F" w:rsidP="00EB7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EB7D20">
        <w:rPr>
          <w:rFonts w:ascii="Times New Roman" w:hAnsi="Times New Roman"/>
          <w:b/>
          <w:sz w:val="28"/>
          <w:szCs w:val="28"/>
        </w:rPr>
        <w:t>до проекту Закону України «</w:t>
      </w:r>
      <w:r w:rsidR="00BA091D" w:rsidRPr="00DD4798">
        <w:rPr>
          <w:rFonts w:ascii="Times New Roman" w:hAnsi="Times New Roman"/>
          <w:b/>
          <w:sz w:val="28"/>
          <w:szCs w:val="28"/>
        </w:rPr>
        <w:t>Про внесення змін до статті 338 Кримінального кодексу України</w:t>
      </w:r>
      <w:r w:rsidRPr="00EB7D20">
        <w:rPr>
          <w:rFonts w:ascii="Times New Roman" w:hAnsi="Times New Roman"/>
          <w:b/>
          <w:sz w:val="28"/>
          <w:szCs w:val="28"/>
        </w:rPr>
        <w:t>»</w:t>
      </w:r>
    </w:p>
    <w:bookmarkEnd w:id="0"/>
    <w:p w:rsidR="00BA091D" w:rsidRPr="00EB7D20" w:rsidRDefault="00BA091D" w:rsidP="00EB7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7533"/>
      </w:tblGrid>
      <w:tr w:rsidR="00367BC1" w:rsidRPr="00EB7D20" w:rsidTr="00D40D03">
        <w:tc>
          <w:tcPr>
            <w:tcW w:w="7479" w:type="dxa"/>
          </w:tcPr>
          <w:p w:rsidR="00367BC1" w:rsidRPr="00C17F66" w:rsidRDefault="00367BC1" w:rsidP="00EB7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F66">
              <w:rPr>
                <w:rFonts w:ascii="Times New Roman" w:hAnsi="Times New Roman"/>
                <w:b/>
                <w:sz w:val="24"/>
                <w:szCs w:val="24"/>
              </w:rPr>
              <w:t>Зміст положення (норми) чинного акту законодавства</w:t>
            </w:r>
          </w:p>
        </w:tc>
        <w:tc>
          <w:tcPr>
            <w:tcW w:w="7533" w:type="dxa"/>
          </w:tcPr>
          <w:p w:rsidR="00367BC1" w:rsidRPr="00C17F66" w:rsidRDefault="00367BC1" w:rsidP="00231D44">
            <w:pPr>
              <w:pStyle w:val="2"/>
              <w:outlineLvl w:val="1"/>
              <w:rPr>
                <w:sz w:val="24"/>
                <w:szCs w:val="24"/>
              </w:rPr>
            </w:pPr>
            <w:r w:rsidRPr="00C17F66">
              <w:rPr>
                <w:sz w:val="24"/>
                <w:szCs w:val="24"/>
              </w:rPr>
              <w:t>Зміст відповідного положення (норми) проекту акт</w:t>
            </w:r>
            <w:r w:rsidR="00231D44">
              <w:rPr>
                <w:sz w:val="24"/>
                <w:szCs w:val="24"/>
              </w:rPr>
              <w:t>у</w:t>
            </w:r>
          </w:p>
        </w:tc>
      </w:tr>
      <w:tr w:rsidR="009C4D2C" w:rsidRPr="00EB7D20" w:rsidTr="00F37E71">
        <w:tc>
          <w:tcPr>
            <w:tcW w:w="15012" w:type="dxa"/>
            <w:gridSpan w:val="2"/>
          </w:tcPr>
          <w:p w:rsidR="009C4D2C" w:rsidRPr="009C4D2C" w:rsidRDefault="009C4D2C" w:rsidP="009C4D2C">
            <w:pPr>
              <w:spacing w:before="120" w:after="12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4D2C">
              <w:rPr>
                <w:rFonts w:ascii="Times New Roman" w:hAnsi="Times New Roman"/>
                <w:b/>
                <w:sz w:val="28"/>
                <w:szCs w:val="28"/>
              </w:rPr>
              <w:t>Кримінальний кодекс України</w:t>
            </w:r>
          </w:p>
        </w:tc>
      </w:tr>
      <w:tr w:rsidR="009C4D2C" w:rsidRPr="00EB7D20" w:rsidTr="00D40D03">
        <w:tc>
          <w:tcPr>
            <w:tcW w:w="7479" w:type="dxa"/>
          </w:tcPr>
          <w:p w:rsidR="0084318F" w:rsidRDefault="0084318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467DD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Стаття 338. Наруга над державними символами</w:t>
            </w:r>
          </w:p>
          <w:p w:rsidR="000467DD" w:rsidRPr="000467DD" w:rsidRDefault="000467DD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5E796F" w:rsidRPr="00231D44" w:rsidRDefault="005E796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:rsidR="00F75D43" w:rsidRDefault="0084318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318F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1. Публічна наруга над Державним Прапором України, Державним Гербом України або Державним Гімном України -</w:t>
            </w:r>
            <w:r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4318F" w:rsidRPr="0084318F" w:rsidRDefault="0084318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318F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трьох років.</w:t>
            </w:r>
          </w:p>
          <w:p w:rsidR="0084318F" w:rsidRPr="0084318F" w:rsidRDefault="0084318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318F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2. Публічна наруга над офіційно встановленим або піднятим прапором чи гербом іноземної держави -</w:t>
            </w:r>
          </w:p>
          <w:p w:rsidR="009C4D2C" w:rsidRDefault="0084318F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318F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двох років.</w:t>
            </w:r>
          </w:p>
          <w:p w:rsidR="009C34F8" w:rsidRP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9C34F8">
              <w:rPr>
                <w:rFonts w:ascii="Times New Roman" w:hAnsi="Times New Roman"/>
                <w:b/>
                <w:sz w:val="28"/>
                <w:szCs w:val="24"/>
              </w:rPr>
              <w:t>Відсутня</w:t>
            </w:r>
          </w:p>
          <w:p w:rsid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hd w:val="clear" w:color="auto" w:fill="FFFFFF"/>
              </w:rPr>
            </w:pPr>
          </w:p>
          <w:p w:rsid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hd w:val="clear" w:color="auto" w:fill="FFFFFF"/>
              </w:rPr>
            </w:pPr>
          </w:p>
          <w:p w:rsid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hd w:val="clear" w:color="auto" w:fill="FFFFFF"/>
              </w:rPr>
            </w:pPr>
          </w:p>
          <w:p w:rsid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hd w:val="clear" w:color="auto" w:fill="FFFFFF"/>
              </w:rPr>
            </w:pPr>
          </w:p>
          <w:p w:rsid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Style w:val="rvts9"/>
                <w:bCs/>
                <w:color w:val="000000"/>
                <w:shd w:val="clear" w:color="auto" w:fill="FFFFFF"/>
              </w:rPr>
            </w:pPr>
          </w:p>
          <w:p w:rsidR="009C34F8" w:rsidRPr="009C34F8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9C34F8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Відсутня</w:t>
            </w:r>
          </w:p>
          <w:p w:rsidR="009C34F8" w:rsidRPr="0034237D" w:rsidRDefault="009C34F8" w:rsidP="0084318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33" w:type="dxa"/>
          </w:tcPr>
          <w:p w:rsidR="000467DD" w:rsidRPr="000467DD" w:rsidRDefault="000467DD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DD">
              <w:rPr>
                <w:rFonts w:ascii="Times New Roman" w:hAnsi="Times New Roman"/>
                <w:sz w:val="28"/>
                <w:szCs w:val="28"/>
              </w:rPr>
              <w:lastRenderedPageBreak/>
              <w:t>Стаття 338. Наруга над державними символами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67D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та військовослужбовцями і військовою формою їх одягу</w:t>
            </w:r>
          </w:p>
          <w:p w:rsidR="003A6F33" w:rsidRDefault="003A6F33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5D43" w:rsidRDefault="000467DD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DD">
              <w:rPr>
                <w:rFonts w:ascii="Times New Roman" w:hAnsi="Times New Roman"/>
                <w:sz w:val="28"/>
                <w:szCs w:val="28"/>
              </w:rPr>
              <w:t xml:space="preserve">1. Публічна наруга над Державним Прапором України, Державним Гербом України або Державним Гімном України - </w:t>
            </w:r>
          </w:p>
          <w:p w:rsidR="000467DD" w:rsidRPr="000467DD" w:rsidRDefault="000467DD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DD">
              <w:rPr>
                <w:rFonts w:ascii="Times New Roman" w:hAnsi="Times New Roman"/>
                <w:sz w:val="28"/>
                <w:szCs w:val="28"/>
              </w:rPr>
      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трьох років.</w:t>
            </w:r>
          </w:p>
          <w:p w:rsidR="000467DD" w:rsidRPr="000467DD" w:rsidRDefault="000467DD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DD">
              <w:rPr>
                <w:rFonts w:ascii="Times New Roman" w:hAnsi="Times New Roman"/>
                <w:sz w:val="28"/>
                <w:szCs w:val="28"/>
              </w:rPr>
              <w:t>2. Публічна наруга над офіційно встановленим або піднятим прапором чи гербом іноземної держави -</w:t>
            </w:r>
          </w:p>
          <w:p w:rsidR="003A6F33" w:rsidRDefault="000467DD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DD">
              <w:rPr>
                <w:rFonts w:ascii="Times New Roman" w:hAnsi="Times New Roman"/>
                <w:sz w:val="28"/>
                <w:szCs w:val="28"/>
              </w:rPr>
      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двох років</w:t>
            </w:r>
            <w:r w:rsidR="005E796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6F33" w:rsidRPr="003A6F33" w:rsidRDefault="005E796F" w:rsidP="005E796F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</w:t>
            </w:r>
            <w:r w:rsidR="003A6F33" w:rsidRPr="003A6F33">
              <w:rPr>
                <w:rFonts w:ascii="Times New Roman" w:hAnsi="Times New Roman" w:cs="Times New Roman"/>
                <w:b/>
                <w:sz w:val="28"/>
                <w:szCs w:val="24"/>
              </w:rPr>
              <w:t>3. Публічна наруга над військовослужбовцями Збройних Сил України, військовою формою одягу або знаками розрізнення військовослужбовців</w:t>
            </w:r>
            <w:r w:rsidR="003A6F33" w:rsidRPr="003A6F33">
              <w:rPr>
                <w:rFonts w:ascii="Times New Roman" w:hAnsi="Times New Roman" w:cs="Times New Roman"/>
                <w:b/>
                <w:sz w:val="28"/>
                <w:szCs w:val="24"/>
                <w:shd w:val="clear" w:color="auto" w:fill="FFFFFF"/>
              </w:rPr>
              <w:t>,</w:t>
            </w:r>
            <w:r w:rsidR="009407E2">
              <w:rPr>
                <w:rFonts w:ascii="Times New Roman" w:hAnsi="Times New Roman" w:cs="Times New Roman"/>
                <w:b/>
                <w:sz w:val="28"/>
                <w:szCs w:val="24"/>
                <w:shd w:val="clear" w:color="auto" w:fill="FFFFFF"/>
              </w:rPr>
              <w:t xml:space="preserve"> </w:t>
            </w:r>
            <w:r w:rsidR="003A6F33" w:rsidRPr="003A6F33">
              <w:rPr>
                <w:rFonts w:ascii="Times New Roman" w:hAnsi="Times New Roman" w:cs="Times New Roman"/>
                <w:b/>
                <w:sz w:val="28"/>
                <w:szCs w:val="24"/>
                <w:shd w:val="clear" w:color="auto" w:fill="FFFFFF"/>
              </w:rPr>
              <w:t>-</w:t>
            </w:r>
          </w:p>
          <w:p w:rsidR="003A6F33" w:rsidRDefault="003A6F33" w:rsidP="003A6F33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bookmarkStart w:id="1" w:name="n9"/>
            <w:bookmarkStart w:id="2" w:name="n11"/>
            <w:bookmarkEnd w:id="1"/>
            <w:bookmarkEnd w:id="2"/>
            <w:r w:rsidRPr="003A6F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карається штрафом до п'ятдесяти неоподатковуваних мінімумів доходів громадян або громадськими роботами на строк від шістдесяти до двохсот сорока годин.</w:t>
            </w:r>
          </w:p>
          <w:p w:rsidR="0096345B" w:rsidRDefault="0096345B" w:rsidP="003A6F33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F6839" w:rsidRPr="00AF6839" w:rsidRDefault="00AF6839" w:rsidP="00AF6839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F6839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 xml:space="preserve">          4. Діяння</w:t>
            </w:r>
            <w:r w:rsidRPr="00AF68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, передбачене частиною третьою цієї статті, якщо воно було вчинене в особливий період</w:t>
            </w:r>
            <w:r w:rsidRPr="00AF68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,-</w:t>
            </w:r>
          </w:p>
          <w:p w:rsidR="0096345B" w:rsidRPr="00AF6839" w:rsidRDefault="00AF6839" w:rsidP="00AF6839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F68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двох років.</w:t>
            </w:r>
          </w:p>
          <w:p w:rsidR="009C4D2C" w:rsidRPr="0034237D" w:rsidRDefault="009C4D2C" w:rsidP="000467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D44" w:rsidRDefault="00231D44" w:rsidP="0096345B">
      <w:pPr>
        <w:tabs>
          <w:tab w:val="left" w:pos="5954"/>
        </w:tabs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231D44" w:rsidRDefault="00231D44" w:rsidP="0096345B">
      <w:pPr>
        <w:tabs>
          <w:tab w:val="left" w:pos="5954"/>
        </w:tabs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</w:p>
    <w:p w:rsidR="00BB36D1" w:rsidRPr="00BB36D1" w:rsidRDefault="007A0CA4" w:rsidP="00BB36D1">
      <w:pPr>
        <w:tabs>
          <w:tab w:val="left" w:pos="5954"/>
        </w:tabs>
        <w:spacing w:before="120"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Народні депута</w:t>
      </w:r>
      <w:r w:rsidR="00377A48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и</w:t>
      </w:r>
      <w:r w:rsidR="00EB412A" w:rsidRPr="00EB412A">
        <w:rPr>
          <w:rFonts w:ascii="Times New Roman" w:hAnsi="Times New Roman"/>
          <w:b/>
          <w:sz w:val="28"/>
          <w:szCs w:val="28"/>
        </w:rPr>
        <w:t xml:space="preserve"> України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BB36D1">
        <w:rPr>
          <w:rFonts w:ascii="Times New Roman" w:hAnsi="Times New Roman"/>
          <w:b/>
          <w:bCs/>
          <w:sz w:val="28"/>
          <w:szCs w:val="28"/>
          <w:lang w:val="en-US"/>
        </w:rPr>
        <w:t>b</w:t>
      </w:r>
      <w:r w:rsidR="00BB36D1" w:rsidRPr="00BB36D1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</w:t>
      </w:r>
      <w:r w:rsidR="00BB36D1" w:rsidRPr="00BB36D1">
        <w:rPr>
          <w:rFonts w:ascii="Times New Roman" w:hAnsi="Times New Roman"/>
          <w:b/>
          <w:bCs/>
          <w:sz w:val="28"/>
          <w:szCs w:val="28"/>
        </w:rPr>
        <w:t>Яременко Б.В. (416)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Корнієнко О.С. (7)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Кравчук Є.М. (108)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Костенко Р.В. (221)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Бобровська С.А. (217)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Батенко Т.І. (324)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Богуцька Є.П. (92)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Клименко Ю.Л. (210)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Потураєв М.Р. (94)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Устінова О.Ю. (213)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Рахманін С.І. (216)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Чернєв Є.В. (26)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Циба Т.В. (426)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Федина С.Р. (90)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Ткаченко О.В. (9)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lastRenderedPageBreak/>
        <w:t>Задорожний А.В. (115)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Заремський М.В. (403)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Наливайченко В.О. (164)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Іонушас С.К. (37)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Мисягін Ю.М. (243)</w:t>
      </w:r>
    </w:p>
    <w:p w:rsidR="00BB36D1" w:rsidRPr="00BB36D1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Неклюдов В.М. (35)</w:t>
      </w:r>
    </w:p>
    <w:p w:rsidR="00EB412A" w:rsidRPr="00EB412A" w:rsidRDefault="00BB36D1" w:rsidP="00BB36D1">
      <w:pPr>
        <w:tabs>
          <w:tab w:val="left" w:pos="5954"/>
        </w:tabs>
        <w:spacing w:before="120"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B36D1">
        <w:rPr>
          <w:rFonts w:ascii="Times New Roman" w:hAnsi="Times New Roman"/>
          <w:b/>
          <w:bCs/>
          <w:sz w:val="28"/>
          <w:szCs w:val="28"/>
        </w:rPr>
        <w:t>Петруняк Є.В. (87)</w:t>
      </w:r>
    </w:p>
    <w:sectPr w:rsidR="00EB412A" w:rsidRPr="00EB412A" w:rsidSect="00484E38">
      <w:headerReference w:type="default" r:id="rId7"/>
      <w:pgSz w:w="16838" w:h="11906" w:orient="landscape"/>
      <w:pgMar w:top="851" w:right="624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68" w:rsidRDefault="00792F68" w:rsidP="001E2172">
      <w:pPr>
        <w:spacing w:after="0" w:line="240" w:lineRule="auto"/>
      </w:pPr>
      <w:r>
        <w:separator/>
      </w:r>
    </w:p>
  </w:endnote>
  <w:endnote w:type="continuationSeparator" w:id="0">
    <w:p w:rsidR="00792F68" w:rsidRDefault="00792F68" w:rsidP="001E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68" w:rsidRDefault="00792F68" w:rsidP="001E2172">
      <w:pPr>
        <w:spacing w:after="0" w:line="240" w:lineRule="auto"/>
      </w:pPr>
      <w:r>
        <w:separator/>
      </w:r>
    </w:p>
  </w:footnote>
  <w:footnote w:type="continuationSeparator" w:id="0">
    <w:p w:rsidR="00792F68" w:rsidRDefault="00792F68" w:rsidP="001E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172" w:rsidRDefault="00157B7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4788">
      <w:rPr>
        <w:noProof/>
      </w:rPr>
      <w:t>2</w:t>
    </w:r>
    <w:r>
      <w:fldChar w:fldCharType="end"/>
    </w:r>
  </w:p>
  <w:p w:rsidR="001E2172" w:rsidRDefault="001E21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C1"/>
    <w:rsid w:val="000467DD"/>
    <w:rsid w:val="00094788"/>
    <w:rsid w:val="000A30F9"/>
    <w:rsid w:val="000B45A5"/>
    <w:rsid w:val="000B77CE"/>
    <w:rsid w:val="000E0BC6"/>
    <w:rsid w:val="00123F88"/>
    <w:rsid w:val="00157B72"/>
    <w:rsid w:val="001B716F"/>
    <w:rsid w:val="001E2172"/>
    <w:rsid w:val="001E4C2D"/>
    <w:rsid w:val="00231D44"/>
    <w:rsid w:val="003127A8"/>
    <w:rsid w:val="0034237D"/>
    <w:rsid w:val="0036666B"/>
    <w:rsid w:val="00367BC1"/>
    <w:rsid w:val="00377A48"/>
    <w:rsid w:val="0039020E"/>
    <w:rsid w:val="003A6F33"/>
    <w:rsid w:val="003C1FD6"/>
    <w:rsid w:val="003D1B37"/>
    <w:rsid w:val="003F4FF9"/>
    <w:rsid w:val="00420BBB"/>
    <w:rsid w:val="00432AF4"/>
    <w:rsid w:val="00484E38"/>
    <w:rsid w:val="004A1C74"/>
    <w:rsid w:val="00511D0F"/>
    <w:rsid w:val="0053052F"/>
    <w:rsid w:val="00560304"/>
    <w:rsid w:val="005E796F"/>
    <w:rsid w:val="006133C7"/>
    <w:rsid w:val="00632FB5"/>
    <w:rsid w:val="006337AB"/>
    <w:rsid w:val="00672A85"/>
    <w:rsid w:val="006B1C4F"/>
    <w:rsid w:val="00792E15"/>
    <w:rsid w:val="00792F68"/>
    <w:rsid w:val="007940C2"/>
    <w:rsid w:val="007940F3"/>
    <w:rsid w:val="007A0CA4"/>
    <w:rsid w:val="007C0E4C"/>
    <w:rsid w:val="007C3806"/>
    <w:rsid w:val="00806F65"/>
    <w:rsid w:val="0084318F"/>
    <w:rsid w:val="008B614C"/>
    <w:rsid w:val="008D100F"/>
    <w:rsid w:val="009407E2"/>
    <w:rsid w:val="00944B17"/>
    <w:rsid w:val="0096345B"/>
    <w:rsid w:val="00985A6E"/>
    <w:rsid w:val="009C34F8"/>
    <w:rsid w:val="009C4D2C"/>
    <w:rsid w:val="009F5EA2"/>
    <w:rsid w:val="00A05E19"/>
    <w:rsid w:val="00A07452"/>
    <w:rsid w:val="00A20080"/>
    <w:rsid w:val="00A528C0"/>
    <w:rsid w:val="00A955B1"/>
    <w:rsid w:val="00AC7281"/>
    <w:rsid w:val="00AF2B5F"/>
    <w:rsid w:val="00AF6839"/>
    <w:rsid w:val="00B632A4"/>
    <w:rsid w:val="00B928D5"/>
    <w:rsid w:val="00BA091D"/>
    <w:rsid w:val="00BB36D1"/>
    <w:rsid w:val="00BD107B"/>
    <w:rsid w:val="00C17F66"/>
    <w:rsid w:val="00C25002"/>
    <w:rsid w:val="00C61AEA"/>
    <w:rsid w:val="00CE2438"/>
    <w:rsid w:val="00D004D0"/>
    <w:rsid w:val="00D14614"/>
    <w:rsid w:val="00D40D03"/>
    <w:rsid w:val="00D57858"/>
    <w:rsid w:val="00D86068"/>
    <w:rsid w:val="00DD4798"/>
    <w:rsid w:val="00DF0935"/>
    <w:rsid w:val="00E559F3"/>
    <w:rsid w:val="00E56D34"/>
    <w:rsid w:val="00E71CB2"/>
    <w:rsid w:val="00EB412A"/>
    <w:rsid w:val="00EB7D20"/>
    <w:rsid w:val="00ED3ED1"/>
    <w:rsid w:val="00ED53A6"/>
    <w:rsid w:val="00EE4C0A"/>
    <w:rsid w:val="00F04684"/>
    <w:rsid w:val="00F37E71"/>
    <w:rsid w:val="00F73790"/>
    <w:rsid w:val="00F75D43"/>
    <w:rsid w:val="00F8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E6C74-A087-4CCE-9B34-8AB5CA5D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068"/>
    <w:rPr>
      <w:rFonts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67BC1"/>
    <w:pPr>
      <w:keepNext/>
      <w:spacing w:after="0" w:line="240" w:lineRule="auto"/>
      <w:contextualSpacing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67BC1"/>
    <w:rPr>
      <w:rFonts w:ascii="Times New Roman" w:hAnsi="Times New Roman" w:cs="Times New Roman"/>
      <w:b/>
      <w:sz w:val="28"/>
      <w:szCs w:val="28"/>
      <w:lang w:val="uk-UA" w:eastAsia="x-none"/>
    </w:rPr>
  </w:style>
  <w:style w:type="paragraph" w:customStyle="1" w:styleId="14">
    <w:name w:val="Знак Знак1 Знак Знак Знак Знак Знак Знак Знак Знак Знак Знак Знак Знак4"/>
    <w:basedOn w:val="a"/>
    <w:rsid w:val="00367BC1"/>
    <w:pPr>
      <w:spacing w:after="0" w:line="240" w:lineRule="auto"/>
    </w:pPr>
    <w:rPr>
      <w:rFonts w:ascii="Verdana" w:hAnsi="Verdana"/>
      <w:sz w:val="24"/>
      <w:szCs w:val="24"/>
      <w:lang w:val="en-US"/>
    </w:rPr>
  </w:style>
  <w:style w:type="table" w:styleId="a3">
    <w:name w:val="Table Grid"/>
    <w:basedOn w:val="a1"/>
    <w:uiPriority w:val="59"/>
    <w:rsid w:val="00367BC1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3C1FD6"/>
    <w:pPr>
      <w:spacing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1E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1E2172"/>
    <w:rPr>
      <w:rFonts w:cs="Times New Roman"/>
      <w:lang w:val="uk-UA" w:eastAsia="x-none"/>
    </w:rPr>
  </w:style>
  <w:style w:type="paragraph" w:styleId="a6">
    <w:name w:val="footer"/>
    <w:basedOn w:val="a"/>
    <w:link w:val="a7"/>
    <w:uiPriority w:val="99"/>
    <w:unhideWhenUsed/>
    <w:rsid w:val="001E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1E2172"/>
    <w:rPr>
      <w:rFonts w:cs="Times New Roman"/>
      <w:lang w:val="uk-UA" w:eastAsia="x-none"/>
    </w:rPr>
  </w:style>
  <w:style w:type="character" w:customStyle="1" w:styleId="rvts9">
    <w:name w:val="rvts9"/>
    <w:basedOn w:val="a0"/>
    <w:rsid w:val="0034237D"/>
    <w:rPr>
      <w:rFonts w:cs="Times New Roman"/>
    </w:rPr>
  </w:style>
  <w:style w:type="paragraph" w:styleId="a8">
    <w:name w:val="Balloon Text"/>
    <w:basedOn w:val="a"/>
    <w:link w:val="a9"/>
    <w:uiPriority w:val="99"/>
    <w:rsid w:val="00F04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locked/>
    <w:rsid w:val="00F04684"/>
    <w:rPr>
      <w:rFonts w:ascii="Segoe UI" w:hAnsi="Segoe UI" w:cs="Segoe UI"/>
      <w:sz w:val="18"/>
      <w:szCs w:val="18"/>
      <w:lang w:val="uk-UA" w:eastAsia="x-none"/>
    </w:rPr>
  </w:style>
  <w:style w:type="paragraph" w:styleId="aa">
    <w:name w:val="No Spacing"/>
    <w:uiPriority w:val="1"/>
    <w:qFormat/>
    <w:rsid w:val="003A6F33"/>
    <w:pPr>
      <w:spacing w:after="0" w:line="240" w:lineRule="auto"/>
    </w:pPr>
    <w:rPr>
      <w:rFonts w:cs="Calibri"/>
      <w:lang w:val="uk-UA"/>
    </w:rPr>
  </w:style>
  <w:style w:type="paragraph" w:styleId="ab">
    <w:name w:val="List Paragraph"/>
    <w:basedOn w:val="a"/>
    <w:uiPriority w:val="34"/>
    <w:qFormat/>
    <w:rsid w:val="00F7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30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20307888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30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30C2-C0B3-423B-9A82-D319631E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Яременко Богдан Васильович</cp:lastModifiedBy>
  <cp:revision>2</cp:revision>
  <cp:lastPrinted>2020-02-18T06:50:00Z</cp:lastPrinted>
  <dcterms:created xsi:type="dcterms:W3CDTF">2020-02-21T09:21:00Z</dcterms:created>
  <dcterms:modified xsi:type="dcterms:W3CDTF">2020-02-21T09:21:00Z</dcterms:modified>
</cp:coreProperties>
</file>