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39A" w:rsidRPr="00742C42" w:rsidRDefault="00742C42" w:rsidP="00742C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42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742C42" w:rsidRDefault="00742C42" w:rsidP="00742C42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42C4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 проекту </w:t>
      </w:r>
      <w:r w:rsid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Постанови п</w:t>
      </w:r>
      <w:r w:rsidR="007C08D8" w:rsidRP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 внесення змін до Постанови Верховної Ради України «Про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</w:t>
      </w:r>
      <w:r w:rsid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їни восьмого скликання </w:t>
      </w:r>
      <w:proofErr w:type="spellStart"/>
      <w:r w:rsid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Павелком</w:t>
      </w:r>
      <w:proofErr w:type="spellEnd"/>
      <w:r w:rsid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7C08D8" w:rsidRPr="007C08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роках» </w:t>
      </w:r>
      <w:r w:rsidR="00523B37" w:rsidRPr="0052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(щодо включення до складу Тимчасової слідчої комісії народного депутата України </w:t>
      </w:r>
      <w:proofErr w:type="spellStart"/>
      <w:r w:rsidR="00523B37" w:rsidRPr="0052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Алєксєєва</w:t>
      </w:r>
      <w:proofErr w:type="spellEnd"/>
      <w:r w:rsidR="00523B37" w:rsidRPr="0052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С.О. (Фракція ПОЛІТИЧНОЇ ПАРТІЇ "ЄВРОПЕЙСЬКА СОЛІДАРНІСТЬ")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742C42" w:rsidTr="00742C42">
        <w:tc>
          <w:tcPr>
            <w:tcW w:w="7564" w:type="dxa"/>
            <w:vAlign w:val="center"/>
          </w:tcPr>
          <w:p w:rsidR="00742C42" w:rsidRPr="00742C42" w:rsidRDefault="00742C42" w:rsidP="00742C4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42C4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Чинна редакція</w:t>
            </w:r>
          </w:p>
        </w:tc>
        <w:tc>
          <w:tcPr>
            <w:tcW w:w="7564" w:type="dxa"/>
            <w:vAlign w:val="center"/>
          </w:tcPr>
          <w:p w:rsidR="00742C42" w:rsidRDefault="00742C42" w:rsidP="00742C4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742C42" w:rsidRDefault="00742C42" w:rsidP="00742C4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42C4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Запропонована редакція</w:t>
            </w:r>
          </w:p>
          <w:p w:rsidR="00742C42" w:rsidRPr="00742C42" w:rsidRDefault="00742C42" w:rsidP="00742C4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742C42" w:rsidTr="00483F3F">
        <w:tc>
          <w:tcPr>
            <w:tcW w:w="15128" w:type="dxa"/>
            <w:gridSpan w:val="2"/>
          </w:tcPr>
          <w:p w:rsidR="0065154E" w:rsidRPr="00742C42" w:rsidRDefault="007C08D8" w:rsidP="007C08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Постанова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Верховної Ради України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      </w:r>
            <w:proofErr w:type="spellStart"/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Павелком</w:t>
            </w:r>
            <w:proofErr w:type="spellEnd"/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      </w:r>
            <w:r w:rsidR="004120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», </w:t>
            </w:r>
            <w:r w:rsidRPr="007C08D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листопада 2019 року № 304-IX</w:t>
            </w:r>
          </w:p>
        </w:tc>
      </w:tr>
      <w:tr w:rsidR="00412016" w:rsidTr="00742C42">
        <w:tc>
          <w:tcPr>
            <w:tcW w:w="7564" w:type="dxa"/>
          </w:tcPr>
          <w:p w:rsidR="00412016" w:rsidRPr="00412016" w:rsidRDefault="00412016" w:rsidP="0041201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1201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…</w:t>
            </w:r>
          </w:p>
          <w:p w:rsidR="00412016" w:rsidRPr="00412016" w:rsidRDefault="00412016" w:rsidP="0041201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20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Визначити, що кількісний склад Тимчасової слідчої комісії становить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4120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народних депутатів України, виходячи із забезпечення такого представництва в її складі: один представник від двадцяти народних депутатів України, але не менш як по одному народному депутату України від кожної депутатської фракції (депутатської групи).</w:t>
            </w:r>
          </w:p>
          <w:p w:rsidR="00412016" w:rsidRPr="00412016" w:rsidRDefault="00412016" w:rsidP="00412016">
            <w:pPr>
              <w:tabs>
                <w:tab w:val="left" w:pos="1976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1201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...</w:t>
            </w:r>
          </w:p>
          <w:p w:rsidR="00412016" w:rsidRPr="00412016" w:rsidRDefault="00412016" w:rsidP="00412016">
            <w:pPr>
              <w:pStyle w:val="rvps2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412016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6. Обрати до складу Тимчасової слідчої комісії таких народних депутатів України: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214"/>
              <w:gridCol w:w="3138"/>
              <w:gridCol w:w="104"/>
              <w:gridCol w:w="3892"/>
            </w:tblGrid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bookmarkStart w:id="1" w:name="n11"/>
                  <w:bookmarkEnd w:id="1"/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Бобляха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Андрія Ростиславовича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Загороднього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Юрія Івановича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фракція Політичної партії "ОПОЗИЦІЙНА ПЛАТФОРМА - ЗА ЖИТТЯ"; 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Захарченка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Володимира Васильовича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Касая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Геннадія Олександровича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Кицака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Богдана Вікторовича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Кривошеєва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Ігоря Сергійовича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Мокана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Василя Івановича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412016">
              <w:trPr>
                <w:trHeight w:val="288"/>
              </w:trPr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Цимбалюка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Михайла Михайловича</w:t>
                  </w:r>
                </w:p>
              </w:tc>
              <w:tc>
                <w:tcPr>
                  <w:tcW w:w="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122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Всеукраїнське об’єднання "Батьківщина".</w:t>
                  </w:r>
                </w:p>
              </w:tc>
            </w:tr>
          </w:tbl>
          <w:p w:rsidR="00412016" w:rsidRPr="00412016" w:rsidRDefault="00412016" w:rsidP="00412016">
            <w:pPr>
              <w:tabs>
                <w:tab w:val="left" w:pos="1976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64" w:type="dxa"/>
          </w:tcPr>
          <w:p w:rsidR="00412016" w:rsidRPr="00412016" w:rsidRDefault="00412016" w:rsidP="0041201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1201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…</w:t>
            </w:r>
          </w:p>
          <w:p w:rsidR="00412016" w:rsidRPr="00412016" w:rsidRDefault="00412016" w:rsidP="0041201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20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3. Визначити, що кількісний склад Тимчасової слідчої комісії становить </w:t>
            </w:r>
            <w:r w:rsidRPr="004120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296E3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Pr="0041201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народних депутатів України, виходячи із забезпечення такого представництва в її складі: один представник від двадцяти народних депутатів України, але не менш як по одному народному депутату України від кожної депутатської фракції (депутатської групи).</w:t>
            </w:r>
          </w:p>
          <w:p w:rsidR="00412016" w:rsidRPr="00412016" w:rsidRDefault="00412016" w:rsidP="00412016">
            <w:pPr>
              <w:tabs>
                <w:tab w:val="left" w:pos="1976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1201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...</w:t>
            </w:r>
          </w:p>
          <w:p w:rsidR="00412016" w:rsidRPr="00412016" w:rsidRDefault="00412016" w:rsidP="00412016">
            <w:pPr>
              <w:pStyle w:val="rvps2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412016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6. Обрати до складу Тимчасової слідчої комісії таких народних депутатів України: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89"/>
              <w:gridCol w:w="2946"/>
              <w:gridCol w:w="104"/>
              <w:gridCol w:w="4109"/>
            </w:tblGrid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Бобляха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Андрія Ростиславовича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Загороднього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Юрія Івановича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фракція Політичної партії "ОПОЗИЦІЙНА ПЛАТФОРМА - ЗА ЖИТТЯ"; 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Захарченка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Володимира Васильовича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Касая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Геннадія Олександровича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Кицака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Богдана Вікторовича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Кривошеєва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Ігоря Сергійовича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Мокана</w:t>
                  </w:r>
                  <w:proofErr w:type="spellEnd"/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Василя Івановича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"СЛУГА НАРОДУ";</w:t>
                  </w:r>
                </w:p>
              </w:tc>
            </w:tr>
            <w:tr w:rsidR="00412016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Цимбалюка </w:t>
                  </w: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Михайла Михайловича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-</w:t>
                  </w: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12016" w:rsidRPr="00412016" w:rsidRDefault="00412016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4120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фракція політичної партії Всеукра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їнське об’єднання "Батьківщина";</w:t>
                  </w:r>
                </w:p>
              </w:tc>
            </w:tr>
            <w:tr w:rsidR="00296E37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D96E94" w:rsidRDefault="00D96E94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D96E9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Алєксєєва</w:t>
                  </w:r>
                  <w:proofErr w:type="spellEnd"/>
                  <w:r w:rsidRPr="00D96E9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D96E9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br/>
                    <w:t>Сергія Олеговича</w:t>
                  </w: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D96E94" w:rsidRDefault="00D96E94" w:rsidP="00D9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D96E9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 -фракція ПОЛІТИЧНОЇ ПАРТІЇ "ЄВРОПЕЙСЬКА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 </w:t>
                  </w:r>
                  <w:r w:rsidRPr="00D96E9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СОЛІДАРНІСТЬ"</w:t>
                  </w:r>
                </w:p>
              </w:tc>
            </w:tr>
            <w:tr w:rsidR="00296E37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96E37" w:rsidRPr="00412016" w:rsidTr="00D96E94">
              <w:trPr>
                <w:trHeight w:val="288"/>
              </w:trPr>
              <w:tc>
                <w:tcPr>
                  <w:tcW w:w="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8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6E37" w:rsidRPr="00412016" w:rsidRDefault="00296E37" w:rsidP="0041201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412016" w:rsidRPr="00412016" w:rsidRDefault="00412016" w:rsidP="00412016">
            <w:pPr>
              <w:tabs>
                <w:tab w:val="left" w:pos="1976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12016" w:rsidRPr="00412016" w:rsidRDefault="00412016" w:rsidP="00412016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412016" w:rsidRDefault="00412016" w:rsidP="007C08D8">
      <w:pPr>
        <w:pStyle w:val="HTML"/>
        <w:jc w:val="both"/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</w:pPr>
    </w:p>
    <w:p w:rsidR="00D96E94" w:rsidRDefault="00D96E94" w:rsidP="007C08D8">
      <w:pPr>
        <w:pStyle w:val="HTML"/>
        <w:jc w:val="both"/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</w:pPr>
    </w:p>
    <w:p w:rsidR="0065154E" w:rsidRPr="0065154E" w:rsidRDefault="00B41A57" w:rsidP="007C08D8">
      <w:pPr>
        <w:pStyle w:val="HTML"/>
        <w:jc w:val="both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>Н</w:t>
      </w:r>
      <w:r w:rsidR="0065154E" w:rsidRPr="009271E4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>ародн</w:t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>ий</w:t>
      </w:r>
      <w:r w:rsidR="0065154E" w:rsidRPr="009271E4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 xml:space="preserve"> депутат </w:t>
      </w:r>
      <w:r w:rsidR="007C08D8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>України</w:t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 xml:space="preserve"> </w:t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</w:r>
      <w:r w:rsidR="00CC6D6B">
        <w:rPr>
          <w:rFonts w:ascii="Times New Roman" w:hAnsi="Times New Roman" w:cs="Times New Roman"/>
          <w:b/>
          <w:bCs/>
          <w:iCs/>
          <w:color w:val="auto"/>
          <w:sz w:val="28"/>
          <w:szCs w:val="28"/>
          <w:lang w:val="uk-UA"/>
        </w:rPr>
        <w:tab/>
        <w:t>КОСТЮХ А.В.</w:t>
      </w:r>
    </w:p>
    <w:sectPr w:rsidR="0065154E" w:rsidRPr="0065154E" w:rsidSect="00742C42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42"/>
    <w:rsid w:val="0019039A"/>
    <w:rsid w:val="00296E37"/>
    <w:rsid w:val="00412016"/>
    <w:rsid w:val="00523B37"/>
    <w:rsid w:val="0065154E"/>
    <w:rsid w:val="00742C42"/>
    <w:rsid w:val="007C08D8"/>
    <w:rsid w:val="008B5A88"/>
    <w:rsid w:val="009D4188"/>
    <w:rsid w:val="00B41A57"/>
    <w:rsid w:val="00C675CE"/>
    <w:rsid w:val="00CC6D6B"/>
    <w:rsid w:val="00D96E94"/>
    <w:rsid w:val="00E1048A"/>
    <w:rsid w:val="00E9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20C9-1BC1-4096-9661-D36E0D3B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66">
    <w:name w:val="rvts66"/>
    <w:uiPriority w:val="99"/>
    <w:rsid w:val="00742C42"/>
  </w:style>
  <w:style w:type="table" w:styleId="a3">
    <w:name w:val="Table Grid"/>
    <w:basedOn w:val="a1"/>
    <w:uiPriority w:val="39"/>
    <w:rsid w:val="0074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51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5154E"/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paragraph" w:customStyle="1" w:styleId="rvps2">
    <w:name w:val="rvps2"/>
    <w:basedOn w:val="a"/>
    <w:rsid w:val="0041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41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412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12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12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CE4F8-749A-4607-8A48-2FF60100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Арахамія Давид Георгійович</dc:creator>
  <cp:keywords/>
  <dc:description/>
  <cp:lastModifiedBy>Товстенко Володимир Миколайович</cp:lastModifiedBy>
  <cp:revision>8</cp:revision>
  <cp:lastPrinted>2020-02-20T07:09:00Z</cp:lastPrinted>
  <dcterms:created xsi:type="dcterms:W3CDTF">2019-12-19T13:57:00Z</dcterms:created>
  <dcterms:modified xsi:type="dcterms:W3CDTF">2020-02-20T07:10:00Z</dcterms:modified>
</cp:coreProperties>
</file>