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128C" w:rsidRPr="00423021" w:rsidRDefault="00B5128C" w:rsidP="00423021">
      <w:pPr>
        <w:spacing w:after="0"/>
        <w:ind w:left="4536"/>
        <w:jc w:val="right"/>
        <w:rPr>
          <w:rFonts w:ascii="Times New Roman" w:hAnsi="Times New Roman"/>
          <w:sz w:val="28"/>
          <w:szCs w:val="28"/>
        </w:rPr>
      </w:pPr>
      <w:r w:rsidRPr="00423021">
        <w:rPr>
          <w:rFonts w:ascii="Times New Roman" w:hAnsi="Times New Roman"/>
          <w:sz w:val="28"/>
          <w:szCs w:val="28"/>
        </w:rPr>
        <w:t>ПРОЕКТ</w:t>
      </w:r>
    </w:p>
    <w:p w:rsidR="00B5128C" w:rsidRPr="00423021" w:rsidRDefault="00B5128C" w:rsidP="00423021">
      <w:pPr>
        <w:keepNext/>
        <w:keepLines/>
        <w:widowControl w:val="0"/>
        <w:autoSpaceDE w:val="0"/>
        <w:autoSpaceDN w:val="0"/>
        <w:adjustRightInd w:val="0"/>
        <w:spacing w:after="0"/>
        <w:jc w:val="right"/>
        <w:rPr>
          <w:rFonts w:ascii="Times New Roman" w:hAnsi="Times New Roman"/>
          <w:b/>
          <w:sz w:val="28"/>
          <w:szCs w:val="28"/>
        </w:rPr>
      </w:pPr>
      <w:r w:rsidRPr="00423021">
        <w:rPr>
          <w:rFonts w:ascii="Times New Roman" w:hAnsi="Times New Roman"/>
          <w:b/>
          <w:sz w:val="28"/>
          <w:szCs w:val="28"/>
        </w:rPr>
        <w:t>вноситься народними депутат</w:t>
      </w:r>
      <w:proofErr w:type="spellStart"/>
      <w:r w:rsidRPr="00423021">
        <w:rPr>
          <w:rFonts w:ascii="Times New Roman" w:hAnsi="Times New Roman"/>
          <w:b/>
          <w:sz w:val="28"/>
          <w:szCs w:val="28"/>
          <w:lang w:val="ru-RU"/>
        </w:rPr>
        <w:t>ами</w:t>
      </w:r>
      <w:proofErr w:type="spellEnd"/>
      <w:r w:rsidRPr="00423021">
        <w:rPr>
          <w:rFonts w:ascii="Times New Roman" w:hAnsi="Times New Roman"/>
          <w:b/>
          <w:sz w:val="28"/>
          <w:szCs w:val="28"/>
        </w:rPr>
        <w:t xml:space="preserve"> України: </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9"/>
        <w:gridCol w:w="4656"/>
      </w:tblGrid>
      <w:tr w:rsidR="00D25044" w:rsidTr="00163013">
        <w:tc>
          <w:tcPr>
            <w:tcW w:w="4785" w:type="dxa"/>
          </w:tcPr>
          <w:p w:rsidR="00D25044" w:rsidRDefault="00D25044" w:rsidP="00D25044">
            <w:pPr>
              <w:spacing w:after="0" w:line="360" w:lineRule="auto"/>
              <w:ind w:firstLine="2296"/>
              <w:rPr>
                <w:rFonts w:ascii="Times New Roman" w:hAnsi="Times New Roman"/>
                <w:b/>
                <w:sz w:val="28"/>
                <w:szCs w:val="28"/>
                <w:lang w:eastAsia="ru-RU"/>
              </w:rPr>
            </w:pPr>
            <w:proofErr w:type="spellStart"/>
            <w:r>
              <w:rPr>
                <w:rFonts w:ascii="Times New Roman" w:hAnsi="Times New Roman"/>
                <w:b/>
                <w:sz w:val="28"/>
                <w:szCs w:val="28"/>
                <w:lang w:eastAsia="ru-RU"/>
              </w:rPr>
              <w:t>Железняк</w:t>
            </w:r>
            <w:proofErr w:type="spellEnd"/>
            <w:r>
              <w:rPr>
                <w:rFonts w:ascii="Times New Roman" w:hAnsi="Times New Roman"/>
                <w:b/>
                <w:sz w:val="28"/>
                <w:szCs w:val="28"/>
                <w:lang w:eastAsia="ru-RU"/>
              </w:rPr>
              <w:t xml:space="preserve"> Я.І.</w:t>
            </w:r>
          </w:p>
        </w:tc>
        <w:tc>
          <w:tcPr>
            <w:tcW w:w="4785" w:type="dxa"/>
          </w:tcPr>
          <w:p w:rsidR="00D25044" w:rsidRDefault="00D25044" w:rsidP="00D25044">
            <w:pPr>
              <w:spacing w:after="0" w:line="360" w:lineRule="auto"/>
              <w:ind w:firstLine="2296"/>
              <w:rPr>
                <w:rFonts w:ascii="Times New Roman" w:hAnsi="Times New Roman"/>
                <w:b/>
                <w:sz w:val="28"/>
                <w:szCs w:val="28"/>
                <w:lang w:eastAsia="ru-RU"/>
              </w:rPr>
            </w:pPr>
            <w:r>
              <w:rPr>
                <w:rFonts w:ascii="Times New Roman" w:hAnsi="Times New Roman"/>
                <w:b/>
                <w:sz w:val="28"/>
                <w:szCs w:val="28"/>
                <w:lang w:eastAsia="ru-RU"/>
              </w:rPr>
              <w:t>Василенко Л.В.</w:t>
            </w:r>
          </w:p>
        </w:tc>
      </w:tr>
      <w:tr w:rsidR="00D25044" w:rsidTr="00163013">
        <w:tc>
          <w:tcPr>
            <w:tcW w:w="4785" w:type="dxa"/>
          </w:tcPr>
          <w:p w:rsidR="00D25044" w:rsidRDefault="00D25044" w:rsidP="00D25044">
            <w:pPr>
              <w:spacing w:after="0" w:line="360" w:lineRule="auto"/>
              <w:ind w:firstLine="2296"/>
              <w:rPr>
                <w:rFonts w:ascii="Times New Roman" w:hAnsi="Times New Roman"/>
                <w:b/>
                <w:sz w:val="28"/>
                <w:szCs w:val="28"/>
                <w:lang w:eastAsia="ru-RU"/>
              </w:rPr>
            </w:pPr>
            <w:r>
              <w:rPr>
                <w:rFonts w:ascii="Times New Roman" w:hAnsi="Times New Roman"/>
                <w:b/>
                <w:sz w:val="28"/>
                <w:szCs w:val="28"/>
                <w:lang w:eastAsia="ru-RU"/>
              </w:rPr>
              <w:t>Васильченко Г.І.</w:t>
            </w:r>
          </w:p>
        </w:tc>
        <w:tc>
          <w:tcPr>
            <w:tcW w:w="4785" w:type="dxa"/>
          </w:tcPr>
          <w:p w:rsidR="00D25044" w:rsidRDefault="00D25044" w:rsidP="00D25044">
            <w:pPr>
              <w:spacing w:after="0" w:line="360" w:lineRule="auto"/>
              <w:ind w:firstLine="2296"/>
              <w:rPr>
                <w:rFonts w:ascii="Times New Roman" w:hAnsi="Times New Roman"/>
                <w:b/>
                <w:sz w:val="28"/>
                <w:szCs w:val="28"/>
                <w:lang w:eastAsia="ru-RU"/>
              </w:rPr>
            </w:pPr>
            <w:proofErr w:type="spellStart"/>
            <w:r>
              <w:rPr>
                <w:rFonts w:ascii="Times New Roman" w:hAnsi="Times New Roman"/>
                <w:b/>
                <w:sz w:val="28"/>
                <w:szCs w:val="28"/>
                <w:lang w:eastAsia="ru-RU"/>
              </w:rPr>
              <w:t>Рущишин</w:t>
            </w:r>
            <w:proofErr w:type="spellEnd"/>
            <w:r>
              <w:rPr>
                <w:rFonts w:ascii="Times New Roman" w:hAnsi="Times New Roman"/>
                <w:b/>
                <w:sz w:val="28"/>
                <w:szCs w:val="28"/>
                <w:lang w:eastAsia="ru-RU"/>
              </w:rPr>
              <w:t xml:space="preserve"> Я.І.</w:t>
            </w:r>
          </w:p>
        </w:tc>
      </w:tr>
      <w:tr w:rsidR="00D25044" w:rsidTr="00163013">
        <w:tc>
          <w:tcPr>
            <w:tcW w:w="4785" w:type="dxa"/>
          </w:tcPr>
          <w:p w:rsidR="00D25044" w:rsidRDefault="00D25044" w:rsidP="00D25044">
            <w:pPr>
              <w:spacing w:after="0" w:line="360" w:lineRule="auto"/>
              <w:ind w:firstLine="2296"/>
              <w:rPr>
                <w:rFonts w:ascii="Times New Roman" w:hAnsi="Times New Roman"/>
                <w:b/>
                <w:sz w:val="28"/>
                <w:szCs w:val="28"/>
                <w:lang w:eastAsia="ru-RU"/>
              </w:rPr>
            </w:pPr>
            <w:r>
              <w:rPr>
                <w:rFonts w:ascii="Times New Roman" w:hAnsi="Times New Roman"/>
                <w:b/>
                <w:sz w:val="28"/>
                <w:szCs w:val="28"/>
                <w:lang w:eastAsia="ru-RU"/>
              </w:rPr>
              <w:t>Осадчук А.П.</w:t>
            </w:r>
          </w:p>
        </w:tc>
        <w:tc>
          <w:tcPr>
            <w:tcW w:w="4785" w:type="dxa"/>
          </w:tcPr>
          <w:p w:rsidR="00D25044" w:rsidRDefault="00D25044" w:rsidP="00D25044">
            <w:pPr>
              <w:spacing w:after="0" w:line="360" w:lineRule="auto"/>
              <w:ind w:firstLine="2296"/>
              <w:rPr>
                <w:rFonts w:ascii="Times New Roman" w:hAnsi="Times New Roman"/>
                <w:b/>
                <w:sz w:val="28"/>
                <w:szCs w:val="28"/>
                <w:lang w:eastAsia="ru-RU"/>
              </w:rPr>
            </w:pPr>
            <w:proofErr w:type="spellStart"/>
            <w:r>
              <w:rPr>
                <w:rFonts w:ascii="Times New Roman" w:hAnsi="Times New Roman"/>
                <w:b/>
                <w:sz w:val="28"/>
                <w:szCs w:val="28"/>
                <w:lang w:eastAsia="ru-RU"/>
              </w:rPr>
              <w:t>Піпа</w:t>
            </w:r>
            <w:proofErr w:type="spellEnd"/>
            <w:r>
              <w:rPr>
                <w:rFonts w:ascii="Times New Roman" w:hAnsi="Times New Roman"/>
                <w:b/>
                <w:sz w:val="28"/>
                <w:szCs w:val="28"/>
                <w:lang w:eastAsia="ru-RU"/>
              </w:rPr>
              <w:t xml:space="preserve"> Н.Р.</w:t>
            </w:r>
          </w:p>
        </w:tc>
      </w:tr>
      <w:tr w:rsidR="00D25044" w:rsidTr="00163013">
        <w:tc>
          <w:tcPr>
            <w:tcW w:w="4785" w:type="dxa"/>
          </w:tcPr>
          <w:p w:rsidR="00D25044" w:rsidRDefault="00D25044" w:rsidP="00D25044">
            <w:pPr>
              <w:spacing w:after="0" w:line="360" w:lineRule="auto"/>
              <w:ind w:firstLine="2296"/>
              <w:rPr>
                <w:rFonts w:ascii="Times New Roman" w:hAnsi="Times New Roman"/>
                <w:b/>
                <w:sz w:val="28"/>
                <w:szCs w:val="28"/>
                <w:lang w:eastAsia="ru-RU"/>
              </w:rPr>
            </w:pPr>
            <w:proofErr w:type="spellStart"/>
            <w:r>
              <w:rPr>
                <w:rFonts w:ascii="Times New Roman" w:hAnsi="Times New Roman"/>
                <w:b/>
                <w:sz w:val="28"/>
                <w:szCs w:val="28"/>
                <w:lang w:eastAsia="ru-RU"/>
              </w:rPr>
              <w:t>Устінова</w:t>
            </w:r>
            <w:proofErr w:type="spellEnd"/>
            <w:r>
              <w:rPr>
                <w:rFonts w:ascii="Times New Roman" w:hAnsi="Times New Roman"/>
                <w:b/>
                <w:sz w:val="28"/>
                <w:szCs w:val="28"/>
                <w:lang w:eastAsia="ru-RU"/>
              </w:rPr>
              <w:t xml:space="preserve"> О.Ю.</w:t>
            </w:r>
          </w:p>
        </w:tc>
        <w:tc>
          <w:tcPr>
            <w:tcW w:w="4785" w:type="dxa"/>
          </w:tcPr>
          <w:p w:rsidR="00D25044" w:rsidRDefault="00D25044" w:rsidP="00D25044">
            <w:pPr>
              <w:spacing w:after="0" w:line="360" w:lineRule="auto"/>
              <w:ind w:firstLine="2296"/>
              <w:rPr>
                <w:rFonts w:ascii="Times New Roman" w:hAnsi="Times New Roman"/>
                <w:b/>
                <w:sz w:val="28"/>
                <w:szCs w:val="28"/>
                <w:lang w:eastAsia="ru-RU"/>
              </w:rPr>
            </w:pPr>
            <w:r>
              <w:rPr>
                <w:rFonts w:ascii="Times New Roman" w:hAnsi="Times New Roman"/>
                <w:b/>
                <w:sz w:val="28"/>
                <w:szCs w:val="28"/>
                <w:lang w:eastAsia="ru-RU"/>
              </w:rPr>
              <w:t>Макаров О.А.</w:t>
            </w:r>
          </w:p>
        </w:tc>
      </w:tr>
      <w:tr w:rsidR="00D25044" w:rsidTr="00163013">
        <w:tc>
          <w:tcPr>
            <w:tcW w:w="4785" w:type="dxa"/>
          </w:tcPr>
          <w:p w:rsidR="00D25044" w:rsidRDefault="00D25044" w:rsidP="00D25044">
            <w:pPr>
              <w:spacing w:after="0" w:line="360" w:lineRule="auto"/>
              <w:ind w:firstLine="2296"/>
              <w:rPr>
                <w:rFonts w:ascii="Times New Roman" w:hAnsi="Times New Roman"/>
                <w:b/>
                <w:sz w:val="28"/>
                <w:szCs w:val="28"/>
                <w:lang w:eastAsia="ru-RU"/>
              </w:rPr>
            </w:pPr>
            <w:proofErr w:type="spellStart"/>
            <w:r>
              <w:rPr>
                <w:rFonts w:ascii="Times New Roman" w:hAnsi="Times New Roman"/>
                <w:b/>
                <w:sz w:val="28"/>
                <w:szCs w:val="28"/>
                <w:lang w:eastAsia="ru-RU"/>
              </w:rPr>
              <w:t>Юрчишин</w:t>
            </w:r>
            <w:proofErr w:type="spellEnd"/>
            <w:r>
              <w:rPr>
                <w:rFonts w:ascii="Times New Roman" w:hAnsi="Times New Roman"/>
                <w:b/>
                <w:sz w:val="28"/>
                <w:szCs w:val="28"/>
                <w:lang w:eastAsia="ru-RU"/>
              </w:rPr>
              <w:t xml:space="preserve"> Я.Р.</w:t>
            </w:r>
          </w:p>
        </w:tc>
        <w:tc>
          <w:tcPr>
            <w:tcW w:w="4785" w:type="dxa"/>
          </w:tcPr>
          <w:p w:rsidR="00D25044" w:rsidRDefault="00D25044" w:rsidP="00D25044">
            <w:pPr>
              <w:spacing w:after="0" w:line="360" w:lineRule="auto"/>
              <w:ind w:firstLine="2296"/>
              <w:rPr>
                <w:rFonts w:ascii="Times New Roman" w:hAnsi="Times New Roman"/>
                <w:b/>
                <w:sz w:val="28"/>
                <w:szCs w:val="28"/>
                <w:lang w:eastAsia="ru-RU"/>
              </w:rPr>
            </w:pPr>
            <w:r>
              <w:rPr>
                <w:rFonts w:ascii="Times New Roman" w:hAnsi="Times New Roman"/>
                <w:b/>
                <w:sz w:val="28"/>
                <w:szCs w:val="28"/>
                <w:lang w:eastAsia="ru-RU"/>
              </w:rPr>
              <w:t>Рудик К.О.</w:t>
            </w:r>
          </w:p>
        </w:tc>
      </w:tr>
      <w:tr w:rsidR="00D25044" w:rsidTr="00163013">
        <w:tc>
          <w:tcPr>
            <w:tcW w:w="4785" w:type="dxa"/>
          </w:tcPr>
          <w:p w:rsidR="00D25044" w:rsidRDefault="00D25044" w:rsidP="00D25044">
            <w:pPr>
              <w:spacing w:after="0" w:line="360" w:lineRule="auto"/>
              <w:ind w:firstLine="2296"/>
              <w:rPr>
                <w:rFonts w:ascii="Times New Roman" w:hAnsi="Times New Roman"/>
                <w:b/>
                <w:sz w:val="28"/>
                <w:szCs w:val="28"/>
                <w:lang w:eastAsia="ru-RU"/>
              </w:rPr>
            </w:pPr>
            <w:proofErr w:type="spellStart"/>
            <w:r>
              <w:rPr>
                <w:rFonts w:ascii="Times New Roman" w:hAnsi="Times New Roman"/>
                <w:b/>
                <w:sz w:val="28"/>
                <w:szCs w:val="28"/>
                <w:lang w:eastAsia="ru-RU"/>
              </w:rPr>
              <w:t>Цабаль</w:t>
            </w:r>
            <w:proofErr w:type="spellEnd"/>
            <w:r>
              <w:rPr>
                <w:rFonts w:ascii="Times New Roman" w:hAnsi="Times New Roman"/>
                <w:b/>
                <w:sz w:val="28"/>
                <w:szCs w:val="28"/>
                <w:lang w:eastAsia="ru-RU"/>
              </w:rPr>
              <w:t xml:space="preserve"> В.В.</w:t>
            </w:r>
          </w:p>
        </w:tc>
        <w:tc>
          <w:tcPr>
            <w:tcW w:w="4785" w:type="dxa"/>
          </w:tcPr>
          <w:p w:rsidR="00D25044" w:rsidRDefault="00D25044" w:rsidP="00D25044">
            <w:pPr>
              <w:spacing w:after="0" w:line="360" w:lineRule="auto"/>
              <w:ind w:firstLine="2296"/>
              <w:rPr>
                <w:rFonts w:ascii="Times New Roman" w:hAnsi="Times New Roman"/>
                <w:b/>
                <w:sz w:val="28"/>
                <w:szCs w:val="28"/>
                <w:lang w:eastAsia="ru-RU"/>
              </w:rPr>
            </w:pPr>
            <w:r>
              <w:rPr>
                <w:rFonts w:ascii="Times New Roman" w:hAnsi="Times New Roman"/>
                <w:b/>
                <w:sz w:val="28"/>
                <w:szCs w:val="28"/>
                <w:lang w:eastAsia="ru-RU"/>
              </w:rPr>
              <w:t>Клименко Ю.Л.</w:t>
            </w:r>
          </w:p>
        </w:tc>
      </w:tr>
      <w:tr w:rsidR="00D25044" w:rsidTr="00163013">
        <w:tc>
          <w:tcPr>
            <w:tcW w:w="4785" w:type="dxa"/>
          </w:tcPr>
          <w:p w:rsidR="00D25044" w:rsidRDefault="00D25044" w:rsidP="00D25044">
            <w:pPr>
              <w:spacing w:after="0" w:line="360" w:lineRule="auto"/>
              <w:ind w:firstLine="2296"/>
              <w:rPr>
                <w:rFonts w:ascii="Times New Roman" w:hAnsi="Times New Roman"/>
                <w:b/>
                <w:sz w:val="28"/>
                <w:szCs w:val="28"/>
                <w:lang w:eastAsia="ru-RU"/>
              </w:rPr>
            </w:pPr>
            <w:r>
              <w:rPr>
                <w:rFonts w:ascii="Times New Roman" w:hAnsi="Times New Roman"/>
                <w:b/>
                <w:sz w:val="28"/>
                <w:szCs w:val="28"/>
                <w:lang w:eastAsia="ru-RU"/>
              </w:rPr>
              <w:t>Лозинський Р.М.</w:t>
            </w:r>
          </w:p>
        </w:tc>
        <w:tc>
          <w:tcPr>
            <w:tcW w:w="4785" w:type="dxa"/>
          </w:tcPr>
          <w:p w:rsidR="00D25044" w:rsidRDefault="00D25044" w:rsidP="00D25044">
            <w:pPr>
              <w:spacing w:after="0" w:line="360" w:lineRule="auto"/>
              <w:ind w:firstLine="2296"/>
              <w:rPr>
                <w:rFonts w:ascii="Times New Roman" w:hAnsi="Times New Roman"/>
                <w:b/>
                <w:sz w:val="28"/>
                <w:szCs w:val="28"/>
                <w:lang w:eastAsia="ru-RU"/>
              </w:rPr>
            </w:pPr>
          </w:p>
        </w:tc>
      </w:tr>
    </w:tbl>
    <w:p w:rsidR="00B5128C" w:rsidRPr="00423021" w:rsidRDefault="00B5128C" w:rsidP="00423021">
      <w:pPr>
        <w:spacing w:after="100" w:afterAutospacing="1"/>
        <w:jc w:val="center"/>
        <w:rPr>
          <w:rFonts w:ascii="Times New Roman" w:hAnsi="Times New Roman"/>
          <w:b/>
          <w:sz w:val="28"/>
          <w:szCs w:val="28"/>
        </w:rPr>
      </w:pPr>
    </w:p>
    <w:p w:rsidR="00B5128C" w:rsidRPr="00423021" w:rsidRDefault="00B5128C" w:rsidP="00423021">
      <w:pPr>
        <w:spacing w:after="100" w:afterAutospacing="1"/>
        <w:jc w:val="center"/>
        <w:rPr>
          <w:rFonts w:ascii="Times New Roman" w:hAnsi="Times New Roman"/>
          <w:b/>
          <w:sz w:val="28"/>
          <w:szCs w:val="28"/>
        </w:rPr>
      </w:pPr>
      <w:r w:rsidRPr="00423021">
        <w:rPr>
          <w:rFonts w:ascii="Times New Roman" w:hAnsi="Times New Roman"/>
          <w:b/>
          <w:sz w:val="28"/>
          <w:szCs w:val="28"/>
        </w:rPr>
        <w:t>ЗАКОН УКРАЇНИ</w:t>
      </w:r>
    </w:p>
    <w:p w:rsidR="00B5128C" w:rsidRPr="00423021" w:rsidRDefault="00B5128C" w:rsidP="00423021">
      <w:pPr>
        <w:keepNext/>
        <w:keepLines/>
        <w:spacing w:after="100" w:afterAutospacing="1"/>
        <w:jc w:val="center"/>
        <w:rPr>
          <w:rFonts w:ascii="Times New Roman" w:hAnsi="Times New Roman"/>
          <w:b/>
          <w:sz w:val="28"/>
          <w:szCs w:val="28"/>
          <w:lang w:eastAsia="ru-RU"/>
        </w:rPr>
      </w:pPr>
      <w:r w:rsidRPr="00423021">
        <w:rPr>
          <w:rFonts w:ascii="Times New Roman" w:eastAsia="MS Mincho" w:hAnsi="Times New Roman"/>
          <w:b/>
          <w:sz w:val="28"/>
          <w:szCs w:val="28"/>
          <w:lang w:eastAsia="ru-RU"/>
        </w:rPr>
        <w:t>"</w:t>
      </w:r>
      <w:r w:rsidRPr="00423021">
        <w:rPr>
          <w:rFonts w:ascii="Times New Roman" w:hAnsi="Times New Roman"/>
          <w:b/>
          <w:bCs/>
          <w:sz w:val="28"/>
          <w:szCs w:val="28"/>
          <w:bdr w:val="none" w:sz="0" w:space="0" w:color="auto" w:frame="1"/>
        </w:rPr>
        <w:t xml:space="preserve">Про Бюро </w:t>
      </w:r>
      <w:r w:rsidR="007F46BE">
        <w:rPr>
          <w:rFonts w:ascii="Times New Roman" w:hAnsi="Times New Roman"/>
          <w:b/>
          <w:bCs/>
          <w:sz w:val="28"/>
          <w:szCs w:val="28"/>
          <w:bdr w:val="none" w:sz="0" w:space="0" w:color="auto" w:frame="1"/>
        </w:rPr>
        <w:t>економічної безпеки</w:t>
      </w:r>
      <w:r w:rsidRPr="00423021">
        <w:rPr>
          <w:rFonts w:ascii="Times New Roman" w:hAnsi="Times New Roman"/>
          <w:b/>
          <w:sz w:val="28"/>
          <w:szCs w:val="28"/>
          <w:lang w:eastAsia="ru-RU"/>
        </w:rPr>
        <w:t>"</w:t>
      </w:r>
    </w:p>
    <w:p w:rsidR="00423021" w:rsidRPr="00423021" w:rsidRDefault="00423021" w:rsidP="00423021">
      <w:pPr>
        <w:pStyle w:val="a8"/>
        <w:spacing w:before="0" w:after="120" w:line="276" w:lineRule="auto"/>
        <w:ind w:firstLine="709"/>
        <w:rPr>
          <w:rFonts w:ascii="Times New Roman" w:hAnsi="Times New Roman"/>
          <w:sz w:val="28"/>
          <w:szCs w:val="28"/>
        </w:rPr>
      </w:pPr>
      <w:r w:rsidRPr="00423021">
        <w:rPr>
          <w:rFonts w:ascii="Times New Roman" w:hAnsi="Times New Roman"/>
          <w:sz w:val="28"/>
          <w:szCs w:val="28"/>
        </w:rPr>
        <w:t xml:space="preserve">Цей Закон визначає правові основи організації та діяльності Бюро </w:t>
      </w:r>
      <w:r w:rsidR="007F46BE">
        <w:rPr>
          <w:rFonts w:ascii="Times New Roman" w:hAnsi="Times New Roman"/>
          <w:sz w:val="28"/>
          <w:szCs w:val="28"/>
        </w:rPr>
        <w:t>економічної безпеки</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Розділ I</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ЗАГАЛЬНІ ПОЛОЖЕННЯ</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Стаття 1. Статус </w:t>
      </w:r>
      <w:r w:rsidR="007F46BE">
        <w:rPr>
          <w:rFonts w:ascii="Times New Roman" w:hAnsi="Times New Roman"/>
          <w:sz w:val="28"/>
          <w:szCs w:val="28"/>
        </w:rPr>
        <w:t>Бюро економічної б</w:t>
      </w:r>
      <w:bookmarkStart w:id="0" w:name="_GoBack"/>
      <w:bookmarkEnd w:id="0"/>
      <w:r w:rsidR="007F46BE">
        <w:rPr>
          <w:rFonts w:ascii="Times New Roman" w:hAnsi="Times New Roman"/>
          <w:sz w:val="28"/>
          <w:szCs w:val="28"/>
        </w:rPr>
        <w:t>езпеки</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1.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 це центральний орган виконавчої влади, що утворюється Кабінетом Міністрів України та здійснює діяльність з метою запобігання, виявлення, припинення, розслідування та розкриття кримінальних правопорушень, віднесених законом до його підслідності.</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2. Особливості діяльності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зумовлюються його завданнями, функціями та повноваженнями, що визначаються цим Законом та іншими законами України.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Закони України </w:t>
      </w:r>
      <w:r w:rsidR="00601E28">
        <w:rPr>
          <w:rFonts w:ascii="Times New Roman" w:hAnsi="Times New Roman"/>
          <w:sz w:val="28"/>
          <w:szCs w:val="28"/>
        </w:rPr>
        <w:t>"</w:t>
      </w:r>
      <w:r w:rsidRPr="00423021">
        <w:rPr>
          <w:rFonts w:ascii="Times New Roman" w:hAnsi="Times New Roman"/>
          <w:sz w:val="28"/>
          <w:szCs w:val="28"/>
        </w:rPr>
        <w:t>Про центральні органи виконавчої влади</w:t>
      </w:r>
      <w:r w:rsidR="00601E28">
        <w:rPr>
          <w:rFonts w:ascii="Times New Roman" w:hAnsi="Times New Roman"/>
          <w:sz w:val="28"/>
          <w:szCs w:val="28"/>
        </w:rPr>
        <w:t>"</w:t>
      </w:r>
      <w:r w:rsidRPr="00423021">
        <w:rPr>
          <w:rFonts w:ascii="Times New Roman" w:hAnsi="Times New Roman"/>
          <w:sz w:val="28"/>
          <w:szCs w:val="28"/>
        </w:rPr>
        <w:t xml:space="preserve"> та </w:t>
      </w:r>
      <w:r w:rsidR="00601E28">
        <w:rPr>
          <w:rFonts w:ascii="Times New Roman" w:hAnsi="Times New Roman"/>
          <w:sz w:val="28"/>
          <w:szCs w:val="28"/>
        </w:rPr>
        <w:t>"</w:t>
      </w:r>
      <w:r w:rsidRPr="00423021">
        <w:rPr>
          <w:rFonts w:ascii="Times New Roman" w:hAnsi="Times New Roman"/>
          <w:sz w:val="28"/>
          <w:szCs w:val="28"/>
        </w:rPr>
        <w:t>Про державну службу</w:t>
      </w:r>
      <w:r w:rsidR="00601E28">
        <w:rPr>
          <w:rFonts w:ascii="Times New Roman" w:hAnsi="Times New Roman"/>
          <w:sz w:val="28"/>
          <w:szCs w:val="28"/>
        </w:rPr>
        <w:t>"</w:t>
      </w:r>
      <w:r w:rsidRPr="00423021">
        <w:rPr>
          <w:rFonts w:ascii="Times New Roman" w:hAnsi="Times New Roman"/>
          <w:sz w:val="28"/>
          <w:szCs w:val="28"/>
        </w:rPr>
        <w:t xml:space="preserve"> застосовуються до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у частині, що не суперечить цьому Закону.</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3. Діяльність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спрямовується та координується Кабінетом Міністрів України через Міністра фінансів України (далі — Міністр).</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4. Правова основа діяльності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базується на Конституції України, складається з міжнародних договорів України, згода на обов’язковість яких надана Верховною Радою України, цього та інших законів </w:t>
      </w:r>
      <w:r w:rsidRPr="00423021">
        <w:rPr>
          <w:rFonts w:ascii="Times New Roman" w:hAnsi="Times New Roman"/>
          <w:sz w:val="28"/>
          <w:szCs w:val="28"/>
        </w:rPr>
        <w:lastRenderedPageBreak/>
        <w:t>України, а також прийнятих відповідно до них інших нормативно-правових актів.</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Стаття 2. Визначення основних термінів</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1. У цьому Законі терміни вживаються в такому значенні:</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1) громадська рада — постійно діючий колегіальний виборний орган громадського контролю, який утворюється для забезпечення участі громадян в управлінні державними справами, здійснення громадського контролю за діяльністю державного органу, налагодження ефективної взаємодії з громадськістю, врахування громадської думки під час формування та реалізації державної політики;</w:t>
      </w:r>
    </w:p>
    <w:p w:rsid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2) детектив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 службова особа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яка уповноважена в межах компетенції, передбаченої Кримінальним процесуальним кодексом України та Законом України "Про оперативно-розшукову діяльність", здійснювати збір інформації про готування до вчинення або вчинення кримінальних правопорушень з відкритих джерел, інформаційних ресурсів з обмеженим доступом та проведення оперативно-розшукової діяльності, а також досудового розслідування кримінальних правопорушень, віднесених законом до підслідності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8A6741" w:rsidRPr="00423021" w:rsidRDefault="008A6741" w:rsidP="00423021">
      <w:pPr>
        <w:pStyle w:val="StyleZakonu"/>
        <w:spacing w:after="0" w:line="276" w:lineRule="auto"/>
        <w:ind w:firstLine="720"/>
        <w:rPr>
          <w:rFonts w:ascii="Times New Roman" w:hAnsi="Times New Roman"/>
          <w:sz w:val="28"/>
          <w:szCs w:val="28"/>
        </w:rPr>
      </w:pPr>
      <w:r>
        <w:rPr>
          <w:rFonts w:ascii="Times New Roman" w:hAnsi="Times New Roman"/>
          <w:sz w:val="28"/>
          <w:szCs w:val="28"/>
        </w:rPr>
        <w:t>3</w:t>
      </w:r>
      <w:r w:rsidRPr="00A4323F">
        <w:rPr>
          <w:rFonts w:ascii="Times New Roman" w:hAnsi="Times New Roman"/>
          <w:sz w:val="28"/>
          <w:szCs w:val="28"/>
        </w:rPr>
        <w:t>) поліграф — спеціальний технічний комп’ютерний засіб, що відповідно до його технічних характеристик здійснює реєстрацію змін фізіологічних реакцій фізичної особи, які є результатом психологічних процесів, у відповідь на пред’явлення, за спеціальною методикою, певних психологічних стимулів</w:t>
      </w:r>
      <w:r>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2. Термін </w:t>
      </w:r>
      <w:r w:rsidR="00601E28">
        <w:rPr>
          <w:rFonts w:ascii="Times New Roman" w:hAnsi="Times New Roman"/>
          <w:sz w:val="28"/>
          <w:szCs w:val="28"/>
        </w:rPr>
        <w:t>"</w:t>
      </w:r>
      <w:r w:rsidRPr="00423021">
        <w:rPr>
          <w:rFonts w:ascii="Times New Roman" w:hAnsi="Times New Roman"/>
          <w:sz w:val="28"/>
          <w:szCs w:val="28"/>
        </w:rPr>
        <w:t>бездоганна ділова репутація</w:t>
      </w:r>
      <w:r w:rsidR="00601E28">
        <w:rPr>
          <w:rFonts w:ascii="Times New Roman" w:hAnsi="Times New Roman"/>
          <w:sz w:val="28"/>
          <w:szCs w:val="28"/>
        </w:rPr>
        <w:t>"</w:t>
      </w:r>
      <w:r w:rsidRPr="00423021">
        <w:rPr>
          <w:rFonts w:ascii="Times New Roman" w:hAnsi="Times New Roman"/>
          <w:sz w:val="28"/>
          <w:szCs w:val="28"/>
        </w:rPr>
        <w:t xml:space="preserve"> у цьому Законі вживається у значенні, наведеному в Законі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3. Інші терміни, що застосовуються у цьому Законі і не визначаються ним, вживаються у значеннях, встановлених законодавством України.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Стаття 3. Принципи діяльності </w:t>
      </w:r>
      <w:r w:rsidR="007F46BE">
        <w:rPr>
          <w:rFonts w:ascii="Times New Roman" w:hAnsi="Times New Roman"/>
          <w:sz w:val="28"/>
          <w:szCs w:val="28"/>
        </w:rPr>
        <w:t>Бюро економічної безпеки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1.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здійснює свою діяльність на основі принципів:</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1) верховенства права;</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2) пріоритету додержання прав та інтересів фізичних та юридичних осіб – забезпечення дотримання прав та інтересів фізичних та юридичних осіб, гарантованих Конституцією та законами України, а також міжнародними </w:t>
      </w:r>
      <w:r w:rsidRPr="00423021">
        <w:rPr>
          <w:rFonts w:ascii="Times New Roman" w:hAnsi="Times New Roman"/>
          <w:sz w:val="28"/>
          <w:szCs w:val="28"/>
        </w:rPr>
        <w:lastRenderedPageBreak/>
        <w:t>договорами України, згода на обов’язковість яких надана Верховною Радою України, і сприяння їх реалізації;</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3) законності — здійснення діяльності виключно на підставі, у межах повноважень та у спосіб, що визначені Конституцією та законами України. Заборонено виконувати злочинні чи незаконні розпорядження та накази;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4) поваги до особи та соціальної справедливості — гідне ставлення до будь-якої особи; невтручання в її особисте і сімейне життя, крім випадків, передбачених законом, недопущення привілеїв чи обмежень за ознаками раси, кольору шкіри, політичних, релігійних та інших переконань, статі, етнічного та соціального походження, майнового стану, місця проживання, за </w:t>
      </w:r>
      <w:proofErr w:type="spellStart"/>
      <w:r w:rsidRPr="00423021">
        <w:rPr>
          <w:rFonts w:ascii="Times New Roman" w:hAnsi="Times New Roman"/>
          <w:sz w:val="28"/>
          <w:szCs w:val="28"/>
        </w:rPr>
        <w:t>мовними</w:t>
      </w:r>
      <w:proofErr w:type="spellEnd"/>
      <w:r w:rsidRPr="00423021">
        <w:rPr>
          <w:rFonts w:ascii="Times New Roman" w:hAnsi="Times New Roman"/>
          <w:sz w:val="28"/>
          <w:szCs w:val="28"/>
        </w:rPr>
        <w:t xml:space="preserve"> або іншими ознаками;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5) оперативності — негайне та безпосереднє вжиття заходів щодо боротьби з кримінальними правопорушеннями, протидія яким віднесена до компетенції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6) відкритості та прозорості —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забезпечує доступ до публічної інформації, володільцем якої воно є, у порядку та відповідно до вимог, визначених законом;</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7) політичної нейтральності — здійснення діяльності незалежно від політичних переконань та партійної належності. В органах і підрозділах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заборонено використовувати будь-які предмети, на яких зображена символіка політичних партій, та провадити політичну діяльність. Працівникам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заборонено висловлювати особисте ставлення до діяльності політичних партій під час виконання службових повноважень, а також використовувати службові повноваження у політичних цілях;</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8) нульової толерантності до проявів корупції — прояв корупційної діяльності будь-якого працівника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невідкладно фіксується підрозділом внутрішнього контролю </w:t>
      </w:r>
      <w:r w:rsidR="007F46BE">
        <w:rPr>
          <w:rFonts w:ascii="Times New Roman" w:hAnsi="Times New Roman"/>
          <w:sz w:val="28"/>
          <w:szCs w:val="28"/>
        </w:rPr>
        <w:t>Бюро економічної безпеки</w:t>
      </w:r>
      <w:r w:rsidRPr="00423021">
        <w:rPr>
          <w:rFonts w:ascii="Times New Roman" w:hAnsi="Times New Roman"/>
          <w:sz w:val="28"/>
          <w:szCs w:val="28"/>
        </w:rPr>
        <w:t>, іншими уповноваженими органами;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9) незалежності від інших, крім державних, інтересів, і персональної відповідальності кожного працівника -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у своїй діяльності є незалежним від рішень, заяв чи позицій політичних партій та громадських об’єднань, органів місцевого самоврядування, їх посадових та службових осіб, суб’єктів господарювання, професійних спілок чи їх органів, а також інших осіб.</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Стаття 4. Завдання </w:t>
      </w:r>
      <w:r w:rsidR="007F46BE">
        <w:rPr>
          <w:rFonts w:ascii="Times New Roman" w:hAnsi="Times New Roman"/>
          <w:sz w:val="28"/>
          <w:szCs w:val="28"/>
        </w:rPr>
        <w:t>Бюро економічної безпеки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1. Основними завданнями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є:</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1) запобігання, виявлення, припинення, розслідування та розкриття кримінальних правопорушень, віднесених законом до його підслідності;</w:t>
      </w:r>
    </w:p>
    <w:p w:rsidR="00423021" w:rsidRPr="00A4323F" w:rsidRDefault="00423021" w:rsidP="00423021">
      <w:pPr>
        <w:ind w:firstLine="720"/>
        <w:jc w:val="both"/>
        <w:rPr>
          <w:rFonts w:ascii="Times New Roman" w:hAnsi="Times New Roman"/>
          <w:sz w:val="28"/>
          <w:szCs w:val="28"/>
        </w:rPr>
      </w:pPr>
      <w:r w:rsidRPr="00A4323F">
        <w:rPr>
          <w:rFonts w:ascii="Times New Roman" w:hAnsi="Times New Roman"/>
          <w:sz w:val="28"/>
          <w:szCs w:val="28"/>
        </w:rPr>
        <w:lastRenderedPageBreak/>
        <w:t xml:space="preserve">2) збирання та систематизація інформації щодо економічної злочинності, виявлення та оцінка зон ризиків та загроз вчинення кримінальних правопорушень, віднесених законом до підслідності </w:t>
      </w:r>
      <w:r w:rsidR="007F46BE">
        <w:rPr>
          <w:rFonts w:ascii="Times New Roman" w:hAnsi="Times New Roman"/>
          <w:sz w:val="28"/>
          <w:szCs w:val="28"/>
        </w:rPr>
        <w:t>Бюро економічної безпеки</w:t>
      </w:r>
      <w:r w:rsidRPr="00A4323F">
        <w:rPr>
          <w:rFonts w:ascii="Times New Roman" w:hAnsi="Times New Roman"/>
          <w:sz w:val="28"/>
          <w:szCs w:val="28"/>
        </w:rPr>
        <w:t>, напрацювання способів їх мінімізації та усунення, складання прогнозів розвитку протидії злочинності в сфері економіки та визначення способів запобігання їх виникненню в майбутньому;</w:t>
      </w:r>
    </w:p>
    <w:p w:rsidR="00423021" w:rsidRPr="00817D34" w:rsidRDefault="00423021" w:rsidP="00423021">
      <w:pPr>
        <w:pStyle w:val="StyleZakonu"/>
        <w:spacing w:after="0" w:line="276" w:lineRule="auto"/>
        <w:ind w:firstLine="720"/>
        <w:rPr>
          <w:rFonts w:ascii="Times New Roman" w:hAnsi="Times New Roman"/>
          <w:sz w:val="28"/>
          <w:szCs w:val="28"/>
        </w:rPr>
      </w:pPr>
      <w:r w:rsidRPr="00A4323F">
        <w:rPr>
          <w:rFonts w:ascii="Times New Roman" w:hAnsi="Times New Roman"/>
          <w:sz w:val="28"/>
          <w:szCs w:val="28"/>
        </w:rPr>
        <w:t>3)</w:t>
      </w:r>
      <w:r w:rsidRPr="00817D34">
        <w:rPr>
          <w:rFonts w:ascii="Times New Roman" w:hAnsi="Times New Roman"/>
          <w:sz w:val="28"/>
          <w:szCs w:val="28"/>
        </w:rPr>
        <w:t xml:space="preserve"> планування заходів у сфері протидії кримінальним правопорушенням, віднесених законом до його підслідності;</w:t>
      </w:r>
    </w:p>
    <w:p w:rsidR="00423021" w:rsidRPr="00423021" w:rsidRDefault="00423021" w:rsidP="00423021">
      <w:pPr>
        <w:pStyle w:val="StyleZakonu"/>
        <w:spacing w:after="0" w:line="276" w:lineRule="auto"/>
        <w:ind w:firstLine="720"/>
        <w:rPr>
          <w:rFonts w:ascii="Times New Roman" w:hAnsi="Times New Roman"/>
          <w:sz w:val="28"/>
          <w:szCs w:val="28"/>
        </w:rPr>
      </w:pPr>
      <w:r w:rsidRPr="00A4323F">
        <w:rPr>
          <w:rFonts w:ascii="Times New Roman" w:hAnsi="Times New Roman"/>
          <w:sz w:val="28"/>
          <w:szCs w:val="28"/>
        </w:rPr>
        <w:t>4)</w:t>
      </w:r>
      <w:r w:rsidRPr="00423021">
        <w:rPr>
          <w:rFonts w:ascii="Times New Roman" w:hAnsi="Times New Roman"/>
          <w:sz w:val="28"/>
          <w:szCs w:val="28"/>
        </w:rPr>
        <w:t xml:space="preserve"> підготовка пропозицій щодо формування державної політики у сфері протидії кримінальним правопорушенням, віднесених законом до підслідності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Стаття 5. Гарантії незалежності </w:t>
      </w:r>
      <w:r w:rsidR="007F46BE">
        <w:rPr>
          <w:rFonts w:ascii="Times New Roman" w:hAnsi="Times New Roman"/>
          <w:sz w:val="28"/>
          <w:szCs w:val="28"/>
        </w:rPr>
        <w:t>Бюро економічної безпеки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1. Незалежність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від незаконного втручання у його діяльність гарантується, зокрема визначеними цим та іншими законами: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1)особливим порядком відбору, призначення та звільнення посадових, службових осіб, а також вичерпним, визначеним законом, переліком підстав для припинення їхніх повноважень;</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2)забороною незаконного втручання у здійснення повноважень працівників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3)належною оплатою праці та соціальними гарантіями працівників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4)підпорядкованістю посадових осіб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лише безпосередньому керівнику;</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5)правовим захистом і забезпеченням особистої безпеки працівників </w:t>
      </w:r>
      <w:r w:rsidR="007F46BE">
        <w:rPr>
          <w:rFonts w:ascii="Times New Roman" w:hAnsi="Times New Roman"/>
          <w:sz w:val="28"/>
          <w:szCs w:val="28"/>
        </w:rPr>
        <w:t>Бюро економічної безпеки</w:t>
      </w:r>
      <w:r w:rsidRPr="00423021">
        <w:rPr>
          <w:rFonts w:ascii="Times New Roman" w:hAnsi="Times New Roman"/>
          <w:sz w:val="28"/>
          <w:szCs w:val="28"/>
        </w:rPr>
        <w:t>, їхніх близьких родичів.</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2. Забороняється втручання Президента України, органів державної влади, органів місцевого самоврядування, їхніх посадових і службових осіб, політичних партій, громадських об’єднань, інших юридичних осіб, а також фізичних осіб у діяльність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з підстав, не передбачених законом.</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3. Міністру чи будь-яким іншим посадовим особам Міністерства фінансів України (далі – Міністерство) забороняється давати будь-які письмові чи усні вказівки, доручення чи розпорядження посадовим особам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щодо конкретних кримінальних проваджень та/або оперативно-розшукових справ.</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Стаття 6. Міжнародне співробітництво </w:t>
      </w:r>
      <w:r w:rsidR="007F46BE">
        <w:rPr>
          <w:rFonts w:ascii="Times New Roman" w:hAnsi="Times New Roman"/>
          <w:sz w:val="28"/>
          <w:szCs w:val="28"/>
        </w:rPr>
        <w:t>Бюро економічної безпеки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1.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здійснює співробітництво з міжнародними, міжурядовими організаціями та мережами.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lastRenderedPageBreak/>
        <w:t xml:space="preserve">2. Взаємовідносини у сферах діяльності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з відповідними органами інших держав та міжнародними організаціями базуються на міжнародних договорах, а також на установчих актах та правилах міжнародних організацій, членом або учасником яких є Україна.</w:t>
      </w:r>
    </w:p>
    <w:p w:rsid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3. Працівники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у випадках і порядку, передбачених законодавством, направляються до міжнародних організацій, іноземних держав як компетентні представники з метою забезпечення координації співробітництва з питань, що належать до повноважень </w:t>
      </w:r>
      <w:r w:rsidR="007F46BE">
        <w:rPr>
          <w:rFonts w:ascii="Times New Roman" w:hAnsi="Times New Roman"/>
          <w:sz w:val="28"/>
          <w:szCs w:val="28"/>
        </w:rPr>
        <w:t>Бюро економічної безпеки</w:t>
      </w:r>
      <w:r w:rsidRPr="00423021">
        <w:rPr>
          <w:rFonts w:ascii="Times New Roman" w:hAnsi="Times New Roman"/>
          <w:sz w:val="28"/>
          <w:szCs w:val="28"/>
        </w:rPr>
        <w:t>, та залучаються до участі в міжнародних заходах, пов’язаних із забезпеченням фінансово-економічної безпеки держав, а також міжнародних заходах з обміну досвідом.</w:t>
      </w:r>
    </w:p>
    <w:p w:rsidR="00110A62" w:rsidRPr="00423021" w:rsidRDefault="00110A62" w:rsidP="00423021">
      <w:pPr>
        <w:pStyle w:val="StyleZakonu"/>
        <w:spacing w:after="0" w:line="276" w:lineRule="auto"/>
        <w:ind w:firstLine="720"/>
        <w:rPr>
          <w:rFonts w:ascii="Times New Roman" w:hAnsi="Times New Roman"/>
          <w:sz w:val="28"/>
          <w:szCs w:val="28"/>
        </w:rPr>
      </w:pPr>
      <w:r w:rsidRPr="00A4323F">
        <w:rPr>
          <w:rFonts w:ascii="Times New Roman" w:hAnsi="Times New Roman"/>
          <w:sz w:val="28"/>
          <w:szCs w:val="28"/>
        </w:rPr>
        <w:t xml:space="preserve">4. </w:t>
      </w:r>
      <w:r w:rsidR="007F46BE">
        <w:rPr>
          <w:rFonts w:ascii="Times New Roman" w:hAnsi="Times New Roman"/>
          <w:sz w:val="28"/>
          <w:szCs w:val="28"/>
        </w:rPr>
        <w:t>Бюро економічної безпеки</w:t>
      </w:r>
      <w:r w:rsidRPr="00A4323F">
        <w:rPr>
          <w:rFonts w:ascii="Times New Roman" w:hAnsi="Times New Roman"/>
          <w:sz w:val="28"/>
          <w:szCs w:val="28"/>
        </w:rPr>
        <w:t xml:space="preserve"> уповноважено залучати іноземних спеціалістів як консультантів для підвищення ефективності роботи в рамках проектів міжнародної технічної допомоги із дотриманням законодавства про захист персональних даних та забезпеченням таємниці, що охороняється законом.</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Стаття 7. Взаємодія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з іншими органами державної влади, органами місцевого самоврядування, правоохоронними органами та іншими особами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1.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у процесі своєї діяльності взаємодіє з органами державної влади, органами місцевого самоврядування, іншими органами влади, підприємствами, установами та організаціями, банками та іншими фінансовими установами відповідно до цього Закону, інших законів та нормативно-правових актів.</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2. Порядок обміну інформацією, у тому числі оперативною, проведення спільних заходів між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та державними органами, що відповідно до Закону здійснюють оперативно-розшукову діяльність, встановлюється спільними наказами Міністерства,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та відповідних органів, та/або органів, що забезпечують нормативно-правове регулювання їхньої діяльності.</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3.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на безоплатній основі має право прямого доступу до відомостей (даних) державних електронних інформаційних ресурсів та автоматизованих інформаційних і довідкових систем, реєстрів та банків (баз) даних, держателем (адміністратором) яких є державні органи, користується державними, у тому числі урядовими, засобами зв’язку і комунікацій, мережами спеціального зв’язку та іншими технічними засобами.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Перелік автоматизованих інформаційних і довідкових систем, реєстрів та банків (баз) даних, до яких забезпечується прямий доступ </w:t>
      </w:r>
      <w:r w:rsidR="007F46BE">
        <w:rPr>
          <w:rFonts w:ascii="Times New Roman" w:hAnsi="Times New Roman"/>
          <w:sz w:val="28"/>
          <w:szCs w:val="28"/>
        </w:rPr>
        <w:t>Бюро економічної безпеки</w:t>
      </w:r>
      <w:r w:rsidRPr="00423021">
        <w:rPr>
          <w:rFonts w:ascii="Times New Roman" w:hAnsi="Times New Roman"/>
          <w:sz w:val="28"/>
          <w:szCs w:val="28"/>
        </w:rPr>
        <w:t>, встановлюється Кабінетом Міністрів України.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lastRenderedPageBreak/>
        <w:t>Порядок зазначеного прямого доступу визначається відповідними міжвідомчими угодами (договорами), спільними наказами (розпорядженнями) та протоколами до них або в порядку електронної інформаційної взаємодії, якщо інше не передбачено законом.</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4.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забезпечується прямим доступом як користувач до автоматизованих інформаційних і довідкових систем, реєстрів та банків (баз) даних, держателем (адміністратором) яких є: Державна міграційна служба України, Державна митна служба України, Державна податкова служба України, Державна прикордонна служба України, Державна служба статистики України, Міністерство інформаційної політики України, Міністерство цифрової трансформації України, Міністерство фінансів України, Міністерство юстиції України, Пенсійний фонд України, Центральний депозитарій цінних паперів та інші органи державної влади, визначені Кабінетом Міністрів України.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5.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взаємодіє з Державною службою фінансового моніторингу України та забезпечується інформацією з єдиної інформаційної системи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в порядку визначеному Кабінетом Міністрів України.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6.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взаємодіє з Національною комісією з цінних паперів та фондового ринку та забезпечується доступом до їх автоматизованих інформаційних і довідкових систем, реєстрів та банків (баз) даних в частині, що не містить відомості, отримані в рамках міжнародного співробітництва.</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7. Антимонопольний комітет України, Фонд державного майна України, органи державного фінансового контролю в Україні, а також інші державні органи, що здійснюють державний контроль за дотриманням юридичними та фізичними особами законодавства України, з метою запобігання та протидії кримінальним правопорушенням, віднесеним до підслідності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зобов’язані передавати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одержані під час здійснення контрольних функцій відомості, матеріали перевірок, що можуть свідчити про кримінальні правопорушення, віднесені до підслідності </w:t>
      </w:r>
      <w:r w:rsidR="007F46BE">
        <w:rPr>
          <w:rFonts w:ascii="Times New Roman" w:hAnsi="Times New Roman"/>
          <w:sz w:val="28"/>
          <w:szCs w:val="28"/>
        </w:rPr>
        <w:t>Бюро економічної безпеки</w:t>
      </w:r>
      <w:r w:rsidRPr="00423021">
        <w:rPr>
          <w:rFonts w:ascii="Times New Roman" w:hAnsi="Times New Roman"/>
          <w:sz w:val="28"/>
          <w:szCs w:val="28"/>
        </w:rPr>
        <w:t>, з урахуванням обмежень, встановлених законом.</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8. Витребування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інформації та/або документів від підприємств, установ та організацій, осіб, які надають публічні послуги, фізичних осіб може здійснюватися в порядку, визначеному </w:t>
      </w:r>
      <w:r w:rsidRPr="00423021">
        <w:rPr>
          <w:rFonts w:ascii="Times New Roman" w:hAnsi="Times New Roman"/>
          <w:sz w:val="28"/>
          <w:szCs w:val="28"/>
        </w:rPr>
        <w:lastRenderedPageBreak/>
        <w:t>Кримінальним процесуальним кодексом України та Законом України "Про оперативно-розшукову діяльність".</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Отримання від банків інформації, що містить банківську таємницю, здійснюється в порядку та обсязі, визначених Законом України "Про банки і банківську діяльність", а отримання від Центрального депозитарію цінних паперів, Національного банку України та депозитарних установ інформації, що міститься у системі депозитарного обліку цінних паперів, — у порядку та обсязі, встановлених Законом України "Про депозитарну систему України" з урахуванням положень цього Закону.</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Обробка такої інформації здійснюється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із дотриманням законодавства про захист персональних даних та забезпеченням таємниці, що охороняється законом.</w:t>
      </w:r>
    </w:p>
    <w:p w:rsidR="00423021" w:rsidRPr="00423021" w:rsidRDefault="00423021" w:rsidP="00423021">
      <w:pPr>
        <w:pStyle w:val="StyleZakonu"/>
        <w:spacing w:after="0" w:line="276" w:lineRule="auto"/>
        <w:ind w:firstLine="720"/>
        <w:rPr>
          <w:rFonts w:ascii="Times New Roman" w:hAnsi="Times New Roman"/>
          <w:sz w:val="28"/>
          <w:szCs w:val="28"/>
        </w:rPr>
      </w:pP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Розділ II</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ПОВНОВАЖЕННЯ</w:t>
      </w:r>
    </w:p>
    <w:p w:rsidR="00423021" w:rsidRPr="00423021" w:rsidRDefault="007F46BE" w:rsidP="00423021">
      <w:pPr>
        <w:pStyle w:val="StyleZakonu"/>
        <w:spacing w:after="0" w:line="276" w:lineRule="auto"/>
        <w:ind w:firstLine="720"/>
        <w:rPr>
          <w:rFonts w:ascii="Times New Roman" w:hAnsi="Times New Roman"/>
          <w:sz w:val="28"/>
          <w:szCs w:val="28"/>
        </w:rPr>
      </w:pPr>
      <w:r>
        <w:rPr>
          <w:rFonts w:ascii="Times New Roman" w:hAnsi="Times New Roman"/>
          <w:sz w:val="28"/>
          <w:szCs w:val="28"/>
        </w:rPr>
        <w:t>БЮРО ЕКОНОМІЧНОЇ БЕЗПЕКИ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Стаття 8. Загальні повноваження </w:t>
      </w:r>
      <w:r w:rsidR="007F46BE">
        <w:rPr>
          <w:rFonts w:ascii="Times New Roman" w:hAnsi="Times New Roman"/>
          <w:sz w:val="28"/>
          <w:szCs w:val="28"/>
        </w:rPr>
        <w:t>Бюро економічної безпеки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1.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відповідно до покладених на нього завдань:</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1) проводить досудове розслідування у межах передбаченої законом підслідності та оперативно-розшукову діяльність відповідно до закону;</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2) здійснює розшук осіб, які переховуються від органів слідства та суду за вчинення кримінальних правопорушень, віднесених до його підслідності;</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3) здійснює інформаційно-аналітичну діяльність, спрямовану на встановлення взаємозв’язків між даними про злочинну діяльність та іншими даними, потенційно з ними пов’язаними, їх оцінювання та інтерпретацію, прогнозування розвитку досліджуваних подій з метою їх використання для виявлення, розкриття та розслідування конкретних </w:t>
      </w:r>
      <w:proofErr w:type="spellStart"/>
      <w:r w:rsidRPr="00423021">
        <w:rPr>
          <w:rFonts w:ascii="Times New Roman" w:hAnsi="Times New Roman"/>
          <w:sz w:val="28"/>
          <w:szCs w:val="28"/>
        </w:rPr>
        <w:t>криміналльних</w:t>
      </w:r>
      <w:proofErr w:type="spellEnd"/>
      <w:r w:rsidRPr="00423021">
        <w:rPr>
          <w:rFonts w:ascii="Times New Roman" w:hAnsi="Times New Roman"/>
          <w:sz w:val="28"/>
          <w:szCs w:val="28"/>
        </w:rPr>
        <w:t xml:space="preserve"> правопорушень;</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4) збирає, обробляє, накопичує та аналізує інформацію про фінансові операції та/або інші активи з метою виявлення ознак, що можуть свідчити про вчинення кримінальних правопорушень, віднесених законом до його підслідності;</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5) збирає, аналізує, узагальнює інформацію щодо кримінальних правопорушень, віднесених законом до його підслідності, факторів, що їх детермінують, прогнозує тенденції розвитку негативних процесів кримінального та криміногенного характеру в цій сфері;</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6) у порядку, визначеному Кримінальним процесуальним кодексом України, Законом України "Про оперативно-розшукову діяльність" та іншими законами, отримує інформацію про операції, рахунки, вклади, правочини </w:t>
      </w:r>
      <w:r w:rsidRPr="00423021">
        <w:rPr>
          <w:rFonts w:ascii="Times New Roman" w:hAnsi="Times New Roman"/>
          <w:sz w:val="28"/>
          <w:szCs w:val="28"/>
        </w:rPr>
        <w:lastRenderedPageBreak/>
        <w:t>фізичних та юридичних осіб від фізичних та юридичних осіб, депозитарних, фінансових установ, а також від Центрального депозитарію, клірингових установ та інших учасників депозитарної системи України;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7) вносить пропозиції Міністру щодо формування державної політики у сфері запобігання, виявлення, припинення, розслідування та розкриття кримінальних правопорушень, протидія яким віднесена до компетенції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525748" w:rsidP="00423021">
      <w:pPr>
        <w:pStyle w:val="StyleZakonu"/>
        <w:spacing w:after="0" w:line="276" w:lineRule="auto"/>
        <w:ind w:firstLine="720"/>
        <w:rPr>
          <w:rFonts w:ascii="Times New Roman" w:hAnsi="Times New Roman"/>
          <w:sz w:val="28"/>
          <w:szCs w:val="28"/>
        </w:rPr>
      </w:pPr>
      <w:r>
        <w:rPr>
          <w:rFonts w:ascii="Times New Roman" w:hAnsi="Times New Roman"/>
          <w:sz w:val="28"/>
          <w:szCs w:val="28"/>
        </w:rPr>
        <w:t>8</w:t>
      </w:r>
      <w:r w:rsidR="00423021" w:rsidRPr="00423021">
        <w:rPr>
          <w:rFonts w:ascii="Times New Roman" w:hAnsi="Times New Roman"/>
          <w:sz w:val="28"/>
          <w:szCs w:val="28"/>
        </w:rPr>
        <w:t xml:space="preserve">) узагальнює практику застосування законодавства з питань, що належать до компетенції </w:t>
      </w:r>
      <w:r w:rsidR="007F46BE">
        <w:rPr>
          <w:rFonts w:ascii="Times New Roman" w:hAnsi="Times New Roman"/>
          <w:sz w:val="28"/>
          <w:szCs w:val="28"/>
        </w:rPr>
        <w:t>Бюро економічної безпеки</w:t>
      </w:r>
      <w:r w:rsidR="00423021" w:rsidRPr="00423021">
        <w:rPr>
          <w:rFonts w:ascii="Times New Roman" w:hAnsi="Times New Roman"/>
          <w:sz w:val="28"/>
          <w:szCs w:val="28"/>
        </w:rPr>
        <w:t>, розробляє пропозиції щодо його удосконалення та в установленому порядку подає їх на розгляд Кабінету Міністрів України;</w:t>
      </w:r>
    </w:p>
    <w:p w:rsidR="00423021" w:rsidRPr="00423021" w:rsidRDefault="001815EA" w:rsidP="00423021">
      <w:pPr>
        <w:pStyle w:val="StyleZakonu"/>
        <w:spacing w:after="0" w:line="276" w:lineRule="auto"/>
        <w:ind w:firstLine="720"/>
        <w:rPr>
          <w:rFonts w:ascii="Times New Roman" w:hAnsi="Times New Roman"/>
          <w:sz w:val="28"/>
          <w:szCs w:val="28"/>
        </w:rPr>
      </w:pPr>
      <w:r>
        <w:rPr>
          <w:rFonts w:ascii="Times New Roman" w:hAnsi="Times New Roman"/>
          <w:sz w:val="28"/>
          <w:szCs w:val="28"/>
        </w:rPr>
        <w:t>9</w:t>
      </w:r>
      <w:r w:rsidR="00423021" w:rsidRPr="00423021">
        <w:rPr>
          <w:rFonts w:ascii="Times New Roman" w:hAnsi="Times New Roman"/>
          <w:sz w:val="28"/>
          <w:szCs w:val="28"/>
        </w:rPr>
        <w:t>) має право залучати іноземних спеціалістів як консультантів для підвищення ефективності роботи в рамках проектів міжнародної технічної допомоги із дотриманням законодавства про захист персональних даних та забезпеченням таємниці, що охороняється законом;</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1</w:t>
      </w:r>
      <w:r w:rsidR="001815EA">
        <w:rPr>
          <w:rFonts w:ascii="Times New Roman" w:hAnsi="Times New Roman"/>
          <w:sz w:val="28"/>
          <w:szCs w:val="28"/>
        </w:rPr>
        <w:t>0</w:t>
      </w:r>
      <w:r w:rsidRPr="00423021">
        <w:rPr>
          <w:rFonts w:ascii="Times New Roman" w:hAnsi="Times New Roman"/>
          <w:sz w:val="28"/>
          <w:szCs w:val="28"/>
        </w:rPr>
        <w:t>) має право брати участь у міжнародних слідчих групах відповідно до цього Закону, інших законів та міжнародних договорів України;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1</w:t>
      </w:r>
      <w:r w:rsidR="001815EA">
        <w:rPr>
          <w:rFonts w:ascii="Times New Roman" w:hAnsi="Times New Roman"/>
          <w:sz w:val="28"/>
          <w:szCs w:val="28"/>
        </w:rPr>
        <w:t>1</w:t>
      </w:r>
      <w:r w:rsidRPr="00423021">
        <w:rPr>
          <w:rFonts w:ascii="Times New Roman" w:hAnsi="Times New Roman"/>
          <w:sz w:val="28"/>
          <w:szCs w:val="28"/>
        </w:rPr>
        <w:t xml:space="preserve">) забезпечує роботу з підготовки, перепідготовки та підвищення кваліфікації працівників </w:t>
      </w:r>
      <w:r w:rsidR="007F46BE">
        <w:rPr>
          <w:rFonts w:ascii="Times New Roman" w:hAnsi="Times New Roman"/>
          <w:sz w:val="28"/>
          <w:szCs w:val="28"/>
        </w:rPr>
        <w:t>Бюро економічної безпеки</w:t>
      </w:r>
      <w:r w:rsidRPr="00423021">
        <w:rPr>
          <w:rFonts w:ascii="Times New Roman" w:hAnsi="Times New Roman"/>
          <w:sz w:val="28"/>
          <w:szCs w:val="28"/>
        </w:rPr>
        <w:t>, бере участь у формуванні державного замовлення на підготовку, перепідготовку та підвищення кваліфікації фахівців у відповідних сферах;</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1</w:t>
      </w:r>
      <w:r w:rsidR="001815EA">
        <w:rPr>
          <w:rFonts w:ascii="Times New Roman" w:hAnsi="Times New Roman"/>
          <w:sz w:val="28"/>
          <w:szCs w:val="28"/>
        </w:rPr>
        <w:t>2</w:t>
      </w:r>
      <w:r w:rsidRPr="00423021">
        <w:rPr>
          <w:rFonts w:ascii="Times New Roman" w:hAnsi="Times New Roman"/>
          <w:sz w:val="28"/>
          <w:szCs w:val="28"/>
        </w:rPr>
        <w:t>) формує аналітичні матеріали з метою оцінювання загроз та ризиків щодо кримінальних правопорушень, віднесених законом до його підслідності.</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2. Працівники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які мають спеціальні звання, при здійсненні заходів із запобігання, виявлення, припинення, розслідування та розкриття кримінальних правопорушень, віднесених законом до підслідності </w:t>
      </w:r>
      <w:r w:rsidR="007F46BE">
        <w:rPr>
          <w:rFonts w:ascii="Times New Roman" w:hAnsi="Times New Roman"/>
          <w:sz w:val="28"/>
          <w:szCs w:val="28"/>
        </w:rPr>
        <w:t>Бюро економічної безпеки</w:t>
      </w:r>
      <w:r w:rsidRPr="00423021">
        <w:rPr>
          <w:rFonts w:ascii="Times New Roman" w:hAnsi="Times New Roman"/>
          <w:sz w:val="28"/>
          <w:szCs w:val="28"/>
        </w:rPr>
        <w:t>, уповноважені у межах компетенції застосовувати поліцейські заходи, визначені статтями 32, 33, 34, 36 і 37, пунктами 2 і 3 частини першої статті 38, підпунктом 1 частини 1 статті 40, частинами першою — третьою, пунктами 2—7, 10—11 частини четвертої статті 42, статтями 43-46 Закону України "Про Національну поліцію", на підставах і в порядку, передбачених законодавством України.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3. Посадові, службові особи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у межах своєї компетенції для виконання службових обов’язків уповноважені:</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1) отримувати інформацію та документи в порядку, встановленому Кримінальним процесуальним кодексом України, необхідні для запобігання, виявлення, припинення, розслідування та розкриття кримінальних правопорушень, віднесених законом до підслідності </w:t>
      </w:r>
      <w:r w:rsidR="007F46BE">
        <w:rPr>
          <w:rFonts w:ascii="Times New Roman" w:hAnsi="Times New Roman"/>
          <w:sz w:val="28"/>
          <w:szCs w:val="28"/>
        </w:rPr>
        <w:t>Бюро економічної безпеки</w:t>
      </w:r>
      <w:r w:rsidRPr="00423021">
        <w:rPr>
          <w:rFonts w:ascii="Times New Roman" w:hAnsi="Times New Roman"/>
          <w:sz w:val="28"/>
          <w:szCs w:val="28"/>
        </w:rPr>
        <w:t>, у тому числі такими, що містять інформацію з обмеженим доступом;</w:t>
      </w:r>
    </w:p>
    <w:p w:rsidR="00423021" w:rsidRPr="00423021" w:rsidRDefault="004F15C9" w:rsidP="00423021">
      <w:pPr>
        <w:pStyle w:val="StyleZakonu"/>
        <w:spacing w:after="0" w:line="276" w:lineRule="auto"/>
        <w:ind w:firstLine="720"/>
        <w:rPr>
          <w:rFonts w:ascii="Times New Roman" w:hAnsi="Times New Roman"/>
          <w:sz w:val="28"/>
          <w:szCs w:val="28"/>
        </w:rPr>
      </w:pPr>
      <w:r>
        <w:rPr>
          <w:rFonts w:ascii="Times New Roman" w:hAnsi="Times New Roman"/>
          <w:sz w:val="28"/>
          <w:szCs w:val="28"/>
        </w:rPr>
        <w:lastRenderedPageBreak/>
        <w:t>2</w:t>
      </w:r>
      <w:r w:rsidR="00423021" w:rsidRPr="00423021">
        <w:rPr>
          <w:rFonts w:ascii="Times New Roman" w:hAnsi="Times New Roman"/>
          <w:sz w:val="28"/>
          <w:szCs w:val="28"/>
        </w:rPr>
        <w:t>) здійснювати конфіденційне співробітництво з фізичними особами, у тому числі на договірних засадах, дотримуючись умов добровільності цих відносин, матеріально і морально заохочувати осіб, які надають допомогу в запобіганні, виявленні, припиненні, розслідуванні та розкритті кримінальних правопорушень;</w:t>
      </w:r>
    </w:p>
    <w:p w:rsidR="00423021" w:rsidRPr="00423021" w:rsidRDefault="004F15C9" w:rsidP="00423021">
      <w:pPr>
        <w:pStyle w:val="StyleZakonu"/>
        <w:spacing w:after="0" w:line="276" w:lineRule="auto"/>
        <w:ind w:firstLine="720"/>
        <w:rPr>
          <w:rFonts w:ascii="Times New Roman" w:hAnsi="Times New Roman"/>
          <w:sz w:val="28"/>
          <w:szCs w:val="28"/>
        </w:rPr>
      </w:pPr>
      <w:r>
        <w:rPr>
          <w:rFonts w:ascii="Times New Roman" w:hAnsi="Times New Roman"/>
          <w:sz w:val="28"/>
          <w:szCs w:val="28"/>
        </w:rPr>
        <w:t>3</w:t>
      </w:r>
      <w:r w:rsidR="00423021" w:rsidRPr="00423021">
        <w:rPr>
          <w:rFonts w:ascii="Times New Roman" w:hAnsi="Times New Roman"/>
          <w:sz w:val="28"/>
          <w:szCs w:val="28"/>
        </w:rPr>
        <w:t>) у цілях оперативно-розшукової діяльності та досудового розслідування створювати інформаційні системи та вести оперативний облік в обсязі і порядку, передбачених законодавством;</w:t>
      </w:r>
    </w:p>
    <w:p w:rsidR="00423021" w:rsidRPr="00423021" w:rsidRDefault="004F15C9" w:rsidP="00423021">
      <w:pPr>
        <w:pStyle w:val="StyleZakonu"/>
        <w:spacing w:after="0" w:line="276" w:lineRule="auto"/>
        <w:ind w:firstLine="720"/>
        <w:rPr>
          <w:rFonts w:ascii="Times New Roman" w:hAnsi="Times New Roman"/>
          <w:sz w:val="28"/>
          <w:szCs w:val="28"/>
        </w:rPr>
      </w:pPr>
      <w:r>
        <w:rPr>
          <w:rFonts w:ascii="Times New Roman" w:hAnsi="Times New Roman"/>
          <w:sz w:val="28"/>
          <w:szCs w:val="28"/>
        </w:rPr>
        <w:t>4</w:t>
      </w:r>
      <w:r w:rsidR="00423021" w:rsidRPr="00423021">
        <w:rPr>
          <w:rFonts w:ascii="Times New Roman" w:hAnsi="Times New Roman"/>
          <w:sz w:val="28"/>
          <w:szCs w:val="28"/>
        </w:rPr>
        <w:t xml:space="preserve">) ініціювати у закордонних юрисдикційних органах розгляд справ про захист прав та інтересів держави з питань, що стосуються виконання обов’язків </w:t>
      </w:r>
      <w:r w:rsidR="007F46BE">
        <w:rPr>
          <w:rFonts w:ascii="Times New Roman" w:hAnsi="Times New Roman"/>
          <w:sz w:val="28"/>
          <w:szCs w:val="28"/>
        </w:rPr>
        <w:t>Бюро економічної безпеки</w:t>
      </w:r>
      <w:r w:rsidR="00423021" w:rsidRPr="00423021">
        <w:rPr>
          <w:rFonts w:ascii="Times New Roman" w:hAnsi="Times New Roman"/>
          <w:sz w:val="28"/>
          <w:szCs w:val="28"/>
        </w:rPr>
        <w:t>, виступати як представник держави під час розгляду таких справ, залучати з цією метою юридичних радників, зокрема іноземних.</w:t>
      </w:r>
    </w:p>
    <w:p w:rsidR="00423021" w:rsidRPr="00423021" w:rsidRDefault="00423021" w:rsidP="00423021">
      <w:pPr>
        <w:pStyle w:val="StyleZakonu"/>
        <w:spacing w:after="0" w:line="276" w:lineRule="auto"/>
        <w:ind w:firstLine="720"/>
        <w:rPr>
          <w:rFonts w:ascii="Times New Roman" w:hAnsi="Times New Roman"/>
          <w:sz w:val="28"/>
          <w:szCs w:val="28"/>
        </w:rPr>
      </w:pP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Стаття 9. Повноваження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у сфері інформаційно-аналітичного забезпечення</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1.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здійснює інформаційно-аналітичну діяльність виключно для реалізації своїх повноважень, визначених цим Законом.</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2.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у рамках інформаційно-аналітичної діяльності:</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1) формує банки (бази) даних;</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2) створює та управляє автоматизованою системою, що на підставі технічного завдання самостійно здійснює моніторинг відкритих інформаційних ресурсів щодо наявності інформації, що може свідчити про вчинення кримінальних правопорушень, віднесених до підслідності </w:t>
      </w:r>
      <w:r w:rsidR="007F46BE">
        <w:rPr>
          <w:rFonts w:ascii="Times New Roman" w:hAnsi="Times New Roman"/>
          <w:sz w:val="28"/>
          <w:szCs w:val="28"/>
        </w:rPr>
        <w:t>Бюро економічної безпеки</w:t>
      </w:r>
      <w:r w:rsidRPr="00423021">
        <w:rPr>
          <w:rFonts w:ascii="Times New Roman" w:hAnsi="Times New Roman"/>
          <w:sz w:val="28"/>
          <w:szCs w:val="28"/>
        </w:rPr>
        <w:t>. Відомості можуть бути у вигляді статті, повідомлень або заяв, інформації отриманої під час обговорень на форумах, у соціальних мережах, з реєстрів, фотографій та відео тощо.</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3) користується базами (банками) даних Міністерства та інших органів державної влади;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4) отримує та обробляє інформацію з банків (баз) даних Міністерства та інших органів державної влади;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5) здійснює інформаційно-пошукову та інформаційно-аналітичну роботу.</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3.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може створювати власні бази даних, необхідні для забезпечення щоденної діяльності підрозділів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у сфері своїх трудових, фінансових, управлінських відносин, документообігу, а також брати участь у створенні та функціонуванні </w:t>
      </w:r>
      <w:r w:rsidRPr="00423021">
        <w:rPr>
          <w:rFonts w:ascii="Times New Roman" w:hAnsi="Times New Roman"/>
          <w:sz w:val="28"/>
          <w:szCs w:val="28"/>
        </w:rPr>
        <w:lastRenderedPageBreak/>
        <w:t>міжвідомчих інформаційно-аналітичних систем, необхідних для виконання покладених на правоохоронні органи завдань.</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4. Діяльність </w:t>
      </w:r>
      <w:r w:rsidR="007F46BE">
        <w:rPr>
          <w:rFonts w:ascii="Times New Roman" w:hAnsi="Times New Roman"/>
          <w:sz w:val="28"/>
          <w:szCs w:val="28"/>
        </w:rPr>
        <w:t>Бюро економічної безпеки</w:t>
      </w:r>
      <w:r w:rsidRPr="00423021">
        <w:rPr>
          <w:rFonts w:ascii="Times New Roman" w:hAnsi="Times New Roman"/>
          <w:sz w:val="28"/>
          <w:szCs w:val="28"/>
        </w:rPr>
        <w:t>, пов’язана із захистом і обробкою персональних даних, здійснюється на підставах, визначених Конституцією України, Законом України "Про захист персональних даних", іншими законами України.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Стаття 10. Участь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у формуванні інформаційних ресурсів</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1.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наповнює банки (бази) даних, створені відповідно до закону, щодо:</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1) внесення відомостей до Єдиного реєстру досудових розслідувань щодо виявлених кримінальних проваджень, а також інформації про рух кримінальних проваджень щодо кримінальних проваджень, віднесених до їх підслідності;</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2) розшуку підозрюваних, обвинувачених (підсудних), а також засуджених осіб, які ухиляються від відбування покарання або виконання </w:t>
      </w:r>
      <w:proofErr w:type="spellStart"/>
      <w:r w:rsidRPr="00423021">
        <w:rPr>
          <w:rFonts w:ascii="Times New Roman" w:hAnsi="Times New Roman"/>
          <w:sz w:val="28"/>
          <w:szCs w:val="28"/>
        </w:rPr>
        <w:t>вироку</w:t>
      </w:r>
      <w:proofErr w:type="spellEnd"/>
      <w:r w:rsidRPr="00423021">
        <w:rPr>
          <w:rFonts w:ascii="Times New Roman" w:hAnsi="Times New Roman"/>
          <w:sz w:val="28"/>
          <w:szCs w:val="28"/>
        </w:rPr>
        <w:t xml:space="preserve"> суду;</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3) осіб, затриманих за підозрою у вчиненні кримінальних правопорушень;</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4) інформації, що формується у процесі здійснення оперативно-розшукової діяльності відповідно до закону;</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5) здійснення впровадження і технічного супроводження інформаційних, телекомунікаційних та інформаційно-телекомунікаційних систем і технологій;</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6) забезпечення згідно із законодавством надання державним органам інформації з реєстрів, банків та баз даних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Стаття 11. Ідентифікація користувача в інформаційних ресурсах</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1. Інформація про доступ до банку (бази) даних має фіксуватися та зберігатися в автоматизованій системі обробки даних включно з інформацією про:</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1) посаду та прізвище, ім’я, по батькові працівника, який здійснив доступ;</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2) дату, час та тривалість доступу;</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3) інформацію, що підлягала перегляду;</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4) передачу (копіювання) інформації.</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Стаття 12. Особливості одержання заяв і повідомлень про кримінальні правопорушення, віднесені до підслідності </w:t>
      </w:r>
      <w:r w:rsidR="007F46BE">
        <w:rPr>
          <w:rFonts w:ascii="Times New Roman" w:hAnsi="Times New Roman"/>
          <w:sz w:val="28"/>
          <w:szCs w:val="28"/>
        </w:rPr>
        <w:t>Бюро економічної безпеки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1. Для одержання інформації про кримінальні правопорушення, віднесені до підслідності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створюється спеціальна </w:t>
      </w:r>
      <w:r w:rsidRPr="00423021">
        <w:rPr>
          <w:rFonts w:ascii="Times New Roman" w:hAnsi="Times New Roman"/>
          <w:sz w:val="28"/>
          <w:szCs w:val="28"/>
        </w:rPr>
        <w:lastRenderedPageBreak/>
        <w:t xml:space="preserve">телефонна лінія, а також забезпечується можливість отримання інформації з офіційного веб-сайту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та засобами електронного зв’язку.</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Розділ III</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ОРГАНІЗАЦІЯ ДІЯЛЬНОСТІ</w:t>
      </w:r>
    </w:p>
    <w:p w:rsidR="00423021" w:rsidRPr="00423021" w:rsidRDefault="007F46BE" w:rsidP="00423021">
      <w:pPr>
        <w:pStyle w:val="StyleZakonu"/>
        <w:spacing w:after="0" w:line="276" w:lineRule="auto"/>
        <w:ind w:firstLine="720"/>
        <w:rPr>
          <w:rFonts w:ascii="Times New Roman" w:hAnsi="Times New Roman"/>
          <w:sz w:val="28"/>
          <w:szCs w:val="28"/>
        </w:rPr>
      </w:pPr>
      <w:r>
        <w:rPr>
          <w:rFonts w:ascii="Times New Roman" w:hAnsi="Times New Roman"/>
          <w:sz w:val="28"/>
          <w:szCs w:val="28"/>
        </w:rPr>
        <w:t>БЮРО ЕКОНОМІЧНОЇ БЕЗПЕКИ</w:t>
      </w:r>
    </w:p>
    <w:p w:rsidR="00423021" w:rsidRPr="00423021" w:rsidRDefault="00423021" w:rsidP="00423021">
      <w:pPr>
        <w:pStyle w:val="StyleAwt"/>
        <w:spacing w:line="276" w:lineRule="auto"/>
        <w:ind w:firstLine="720"/>
        <w:jc w:val="both"/>
        <w:rPr>
          <w:b w:val="0"/>
          <w:i w:val="0"/>
          <w:sz w:val="28"/>
          <w:szCs w:val="28"/>
          <w:u w:val="none"/>
        </w:rPr>
      </w:pPr>
      <w:r w:rsidRPr="00423021">
        <w:rPr>
          <w:b w:val="0"/>
          <w:i w:val="0"/>
          <w:sz w:val="28"/>
          <w:szCs w:val="28"/>
          <w:u w:val="none"/>
        </w:rPr>
        <w:t xml:space="preserve">Стаття 13. Структура і чисельність </w:t>
      </w:r>
      <w:r w:rsidR="007F46BE">
        <w:rPr>
          <w:b w:val="0"/>
          <w:i w:val="0"/>
          <w:sz w:val="28"/>
          <w:szCs w:val="28"/>
          <w:u w:val="none"/>
        </w:rPr>
        <w:t>Бюро економічної безпеки</w:t>
      </w:r>
    </w:p>
    <w:p w:rsidR="00423021" w:rsidRPr="00423021" w:rsidRDefault="00423021" w:rsidP="00423021">
      <w:pPr>
        <w:pStyle w:val="StyleAwt"/>
        <w:spacing w:line="276" w:lineRule="auto"/>
        <w:ind w:firstLine="720"/>
        <w:jc w:val="both"/>
        <w:rPr>
          <w:i w:val="0"/>
          <w:sz w:val="28"/>
          <w:szCs w:val="28"/>
          <w:u w:val="none"/>
        </w:rPr>
      </w:pPr>
      <w:r w:rsidRPr="00423021">
        <w:rPr>
          <w:b w:val="0"/>
          <w:i w:val="0"/>
          <w:sz w:val="28"/>
          <w:szCs w:val="28"/>
          <w:u w:val="none"/>
        </w:rPr>
        <w:t xml:space="preserve">1. </w:t>
      </w:r>
      <w:r w:rsidR="007F46BE">
        <w:rPr>
          <w:b w:val="0"/>
          <w:i w:val="0"/>
          <w:sz w:val="28"/>
          <w:szCs w:val="28"/>
          <w:u w:val="none"/>
        </w:rPr>
        <w:t>Бюро економічної безпеки</w:t>
      </w:r>
      <w:r w:rsidRPr="00423021">
        <w:rPr>
          <w:b w:val="0"/>
          <w:i w:val="0"/>
          <w:sz w:val="28"/>
          <w:szCs w:val="28"/>
          <w:u w:val="none"/>
        </w:rPr>
        <w:t xml:space="preserve"> складається з центрального апарату і територіальних управлінь, що є органами </w:t>
      </w:r>
      <w:r w:rsidR="007F46BE">
        <w:rPr>
          <w:b w:val="0"/>
          <w:i w:val="0"/>
          <w:sz w:val="28"/>
          <w:szCs w:val="28"/>
          <w:u w:val="none"/>
        </w:rPr>
        <w:t>Бюро економічної безпеки</w:t>
      </w:r>
      <w:r w:rsidRPr="00423021">
        <w:rPr>
          <w:b w:val="0"/>
          <w:i w:val="0"/>
          <w:sz w:val="28"/>
          <w:szCs w:val="28"/>
          <w:u w:val="none"/>
        </w:rPr>
        <w:t>.</w:t>
      </w:r>
    </w:p>
    <w:p w:rsidR="00423021" w:rsidRPr="00423021" w:rsidRDefault="00423021" w:rsidP="00423021">
      <w:pPr>
        <w:pStyle w:val="StyleAwt"/>
        <w:spacing w:line="276" w:lineRule="auto"/>
        <w:ind w:firstLine="720"/>
        <w:jc w:val="both"/>
        <w:rPr>
          <w:b w:val="0"/>
          <w:i w:val="0"/>
          <w:sz w:val="28"/>
          <w:szCs w:val="28"/>
          <w:u w:val="none"/>
        </w:rPr>
      </w:pPr>
      <w:r w:rsidRPr="00423021">
        <w:rPr>
          <w:b w:val="0"/>
          <w:i w:val="0"/>
          <w:sz w:val="28"/>
          <w:szCs w:val="28"/>
          <w:u w:val="none"/>
        </w:rPr>
        <w:t xml:space="preserve">До сфери управління </w:t>
      </w:r>
      <w:r w:rsidR="007F46BE">
        <w:rPr>
          <w:b w:val="0"/>
          <w:i w:val="0"/>
          <w:sz w:val="28"/>
          <w:szCs w:val="28"/>
          <w:u w:val="none"/>
        </w:rPr>
        <w:t>Бюро економічної безпеки</w:t>
      </w:r>
      <w:r w:rsidRPr="00423021">
        <w:rPr>
          <w:b w:val="0"/>
          <w:i w:val="0"/>
          <w:sz w:val="28"/>
          <w:szCs w:val="28"/>
          <w:u w:val="none"/>
        </w:rPr>
        <w:t xml:space="preserve"> входити центр підготовки, перепідготовки та підвищення кваліфікації та інші підрозділи.</w:t>
      </w:r>
    </w:p>
    <w:p w:rsidR="00423021" w:rsidRPr="00423021" w:rsidRDefault="00423021" w:rsidP="00423021">
      <w:pPr>
        <w:pStyle w:val="StyleAwt"/>
        <w:spacing w:line="276" w:lineRule="auto"/>
        <w:ind w:firstLine="720"/>
        <w:jc w:val="both"/>
        <w:rPr>
          <w:b w:val="0"/>
          <w:i w:val="0"/>
          <w:sz w:val="28"/>
          <w:szCs w:val="28"/>
          <w:u w:val="none"/>
        </w:rPr>
      </w:pPr>
      <w:r w:rsidRPr="00423021">
        <w:rPr>
          <w:b w:val="0"/>
          <w:i w:val="0"/>
          <w:sz w:val="28"/>
          <w:szCs w:val="28"/>
          <w:u w:val="none"/>
        </w:rPr>
        <w:t xml:space="preserve">2. </w:t>
      </w:r>
      <w:r w:rsidR="00C80355" w:rsidRPr="00A4323F">
        <w:rPr>
          <w:b w:val="0"/>
          <w:i w:val="0"/>
          <w:sz w:val="28"/>
          <w:szCs w:val="28"/>
          <w:u w:val="none"/>
        </w:rPr>
        <w:t xml:space="preserve">Для забезпечення виконання обов’язків </w:t>
      </w:r>
      <w:r w:rsidR="007F46BE">
        <w:rPr>
          <w:b w:val="0"/>
          <w:i w:val="0"/>
          <w:sz w:val="28"/>
          <w:szCs w:val="28"/>
          <w:u w:val="none"/>
        </w:rPr>
        <w:t>Бюро економічної безпеки</w:t>
      </w:r>
      <w:r w:rsidR="00C80355" w:rsidRPr="00A4323F">
        <w:rPr>
          <w:b w:val="0"/>
          <w:i w:val="0"/>
          <w:sz w:val="28"/>
          <w:szCs w:val="28"/>
          <w:u w:val="none"/>
        </w:rPr>
        <w:t xml:space="preserve"> утворюються не більше семи територіальних управлінь </w:t>
      </w:r>
      <w:r w:rsidR="007F46BE">
        <w:rPr>
          <w:b w:val="0"/>
          <w:i w:val="0"/>
          <w:sz w:val="28"/>
          <w:szCs w:val="28"/>
          <w:u w:val="none"/>
        </w:rPr>
        <w:t>Бюро економічної безпеки</w:t>
      </w:r>
      <w:r w:rsidRPr="00423021">
        <w:rPr>
          <w:b w:val="0"/>
          <w:i w:val="0"/>
          <w:sz w:val="28"/>
          <w:szCs w:val="28"/>
          <w:u w:val="none"/>
        </w:rPr>
        <w:t>.</w:t>
      </w:r>
    </w:p>
    <w:p w:rsidR="00423021" w:rsidRPr="00423021" w:rsidRDefault="00423021" w:rsidP="00423021">
      <w:pPr>
        <w:pStyle w:val="StyleAwt"/>
        <w:spacing w:line="276" w:lineRule="auto"/>
        <w:ind w:firstLine="720"/>
        <w:jc w:val="both"/>
        <w:rPr>
          <w:b w:val="0"/>
          <w:i w:val="0"/>
          <w:sz w:val="28"/>
          <w:szCs w:val="28"/>
          <w:u w:val="none"/>
        </w:rPr>
      </w:pPr>
      <w:r w:rsidRPr="00423021">
        <w:rPr>
          <w:b w:val="0"/>
          <w:i w:val="0"/>
          <w:sz w:val="28"/>
          <w:szCs w:val="28"/>
          <w:u w:val="none"/>
        </w:rPr>
        <w:t xml:space="preserve">Територіальні управління </w:t>
      </w:r>
      <w:r w:rsidR="007F46BE">
        <w:rPr>
          <w:b w:val="0"/>
          <w:i w:val="0"/>
          <w:sz w:val="28"/>
          <w:szCs w:val="28"/>
          <w:u w:val="none"/>
        </w:rPr>
        <w:t>Бюро економічної безпеки</w:t>
      </w:r>
      <w:r w:rsidRPr="00423021">
        <w:rPr>
          <w:b w:val="0"/>
          <w:i w:val="0"/>
          <w:sz w:val="28"/>
          <w:szCs w:val="28"/>
          <w:u w:val="none"/>
        </w:rPr>
        <w:t xml:space="preserve"> утворюються як юридичні особи публічного права та ліквідуються, реорганізуються відповідно до Закону України "Про центральні органи виконавчої влади".</w:t>
      </w:r>
    </w:p>
    <w:p w:rsidR="00423021" w:rsidRPr="00423021" w:rsidRDefault="00423021" w:rsidP="00423021">
      <w:pPr>
        <w:pStyle w:val="StyleAwt"/>
        <w:spacing w:line="276" w:lineRule="auto"/>
        <w:ind w:firstLine="720"/>
        <w:jc w:val="both"/>
        <w:rPr>
          <w:b w:val="0"/>
          <w:i w:val="0"/>
          <w:sz w:val="28"/>
          <w:szCs w:val="28"/>
          <w:u w:val="none"/>
        </w:rPr>
      </w:pPr>
      <w:r w:rsidRPr="00423021">
        <w:rPr>
          <w:b w:val="0"/>
          <w:i w:val="0"/>
          <w:sz w:val="28"/>
          <w:szCs w:val="28"/>
          <w:u w:val="none"/>
        </w:rPr>
        <w:t xml:space="preserve">3. Структура </w:t>
      </w:r>
      <w:r w:rsidR="007F46BE">
        <w:rPr>
          <w:b w:val="0"/>
          <w:i w:val="0"/>
          <w:sz w:val="28"/>
          <w:szCs w:val="28"/>
          <w:u w:val="none"/>
        </w:rPr>
        <w:t>Бюро економічної безпеки</w:t>
      </w:r>
      <w:r w:rsidRPr="00423021">
        <w:rPr>
          <w:b w:val="0"/>
          <w:i w:val="0"/>
          <w:sz w:val="28"/>
          <w:szCs w:val="28"/>
          <w:u w:val="none"/>
        </w:rPr>
        <w:t xml:space="preserve"> можуть включати підрозділи детективів, інформаційно-аналітичні, оперативні, оперативно-технічні підрозділи, підрозділ міжнародного співробітництва, дізнання та інші підрозділи відповідно до Положення про структурні підрозділи центрального апарату та територіальних управлінь </w:t>
      </w:r>
      <w:r w:rsidR="007F46BE">
        <w:rPr>
          <w:b w:val="0"/>
          <w:i w:val="0"/>
          <w:sz w:val="28"/>
          <w:szCs w:val="28"/>
          <w:u w:val="none"/>
        </w:rPr>
        <w:t>Бюро економічної безпеки</w:t>
      </w:r>
      <w:r w:rsidRPr="00423021">
        <w:rPr>
          <w:b w:val="0"/>
          <w:i w:val="0"/>
          <w:sz w:val="28"/>
          <w:szCs w:val="28"/>
          <w:u w:val="none"/>
        </w:rPr>
        <w:t>.</w:t>
      </w:r>
    </w:p>
    <w:p w:rsidR="00E56998" w:rsidRDefault="00423021" w:rsidP="00423021">
      <w:pPr>
        <w:pStyle w:val="StyleAwt"/>
        <w:spacing w:line="276" w:lineRule="auto"/>
        <w:ind w:firstLine="720"/>
        <w:jc w:val="both"/>
        <w:rPr>
          <w:b w:val="0"/>
          <w:i w:val="0"/>
          <w:sz w:val="28"/>
          <w:szCs w:val="28"/>
          <w:u w:val="none"/>
        </w:rPr>
      </w:pPr>
      <w:r w:rsidRPr="00423021">
        <w:rPr>
          <w:b w:val="0"/>
          <w:i w:val="0"/>
          <w:sz w:val="28"/>
          <w:szCs w:val="28"/>
          <w:u w:val="none"/>
        </w:rPr>
        <w:t xml:space="preserve">Структуру центрального апарату та територіальних управлінь затверджує Директор </w:t>
      </w:r>
      <w:r w:rsidR="007F46BE">
        <w:rPr>
          <w:b w:val="0"/>
          <w:i w:val="0"/>
          <w:sz w:val="28"/>
          <w:szCs w:val="28"/>
          <w:u w:val="none"/>
        </w:rPr>
        <w:t>Бюро економічної безпеки</w:t>
      </w:r>
      <w:r w:rsidR="00E56998">
        <w:rPr>
          <w:b w:val="0"/>
          <w:i w:val="0"/>
          <w:sz w:val="28"/>
          <w:szCs w:val="28"/>
          <w:u w:val="none"/>
        </w:rPr>
        <w:t>.</w:t>
      </w:r>
    </w:p>
    <w:p w:rsidR="00423021" w:rsidRPr="00423021" w:rsidRDefault="00423021" w:rsidP="00423021">
      <w:pPr>
        <w:pStyle w:val="StyleAwt"/>
        <w:spacing w:line="276" w:lineRule="auto"/>
        <w:ind w:firstLine="720"/>
        <w:jc w:val="both"/>
        <w:rPr>
          <w:b w:val="0"/>
          <w:i w:val="0"/>
          <w:sz w:val="28"/>
          <w:szCs w:val="28"/>
          <w:u w:val="none"/>
        </w:rPr>
      </w:pPr>
      <w:r w:rsidRPr="00423021">
        <w:rPr>
          <w:b w:val="0"/>
          <w:i w:val="0"/>
          <w:sz w:val="28"/>
          <w:szCs w:val="28"/>
          <w:u w:val="none"/>
        </w:rPr>
        <w:t xml:space="preserve">Положення про структурні підрозділи центрального апарату та територіальних управлінь </w:t>
      </w:r>
      <w:r w:rsidR="007F46BE">
        <w:rPr>
          <w:b w:val="0"/>
          <w:i w:val="0"/>
          <w:sz w:val="28"/>
          <w:szCs w:val="28"/>
          <w:u w:val="none"/>
        </w:rPr>
        <w:t>Бюро економічної безпеки</w:t>
      </w:r>
      <w:r w:rsidRPr="00423021">
        <w:rPr>
          <w:b w:val="0"/>
          <w:i w:val="0"/>
          <w:sz w:val="28"/>
          <w:szCs w:val="28"/>
          <w:u w:val="none"/>
        </w:rPr>
        <w:t xml:space="preserve">, крім положення про підрозділ внутрішнього контролю </w:t>
      </w:r>
      <w:r w:rsidR="007F46BE">
        <w:rPr>
          <w:b w:val="0"/>
          <w:i w:val="0"/>
          <w:sz w:val="28"/>
          <w:szCs w:val="28"/>
          <w:u w:val="none"/>
        </w:rPr>
        <w:t>Бюро економічної безпеки</w:t>
      </w:r>
      <w:r w:rsidRPr="00423021">
        <w:rPr>
          <w:b w:val="0"/>
          <w:i w:val="0"/>
          <w:sz w:val="28"/>
          <w:szCs w:val="28"/>
          <w:u w:val="none"/>
        </w:rPr>
        <w:t xml:space="preserve">, затверджуються Директором </w:t>
      </w:r>
      <w:r w:rsidR="007F46BE">
        <w:rPr>
          <w:b w:val="0"/>
          <w:i w:val="0"/>
          <w:sz w:val="28"/>
          <w:szCs w:val="28"/>
          <w:u w:val="none"/>
        </w:rPr>
        <w:t>Бюро економічної безпеки</w:t>
      </w:r>
      <w:r w:rsidRPr="00423021">
        <w:rPr>
          <w:b w:val="0"/>
          <w:i w:val="0"/>
          <w:sz w:val="28"/>
          <w:szCs w:val="28"/>
          <w:u w:val="none"/>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4. Гранична чисельність працівників центрального апарату та територіальних управлінь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w:t>
      </w:r>
      <w:r w:rsidR="002124BB">
        <w:rPr>
          <w:rFonts w:ascii="Times New Roman" w:hAnsi="Times New Roman"/>
          <w:sz w:val="28"/>
          <w:szCs w:val="28"/>
        </w:rPr>
        <w:t>становить</w:t>
      </w:r>
      <w:r w:rsidRPr="00423021">
        <w:rPr>
          <w:rFonts w:ascii="Times New Roman" w:hAnsi="Times New Roman"/>
          <w:sz w:val="28"/>
          <w:szCs w:val="28"/>
        </w:rPr>
        <w:t xml:space="preserve"> </w:t>
      </w:r>
      <w:r w:rsidR="00E56998">
        <w:rPr>
          <w:rFonts w:ascii="Times New Roman" w:hAnsi="Times New Roman"/>
          <w:sz w:val="28"/>
          <w:szCs w:val="28"/>
        </w:rPr>
        <w:t>3</w:t>
      </w:r>
      <w:r w:rsidR="00E56998" w:rsidRPr="00423021">
        <w:rPr>
          <w:rFonts w:ascii="Times New Roman" w:hAnsi="Times New Roman"/>
          <w:sz w:val="28"/>
          <w:szCs w:val="28"/>
        </w:rPr>
        <w:t xml:space="preserve"> </w:t>
      </w:r>
      <w:r w:rsidRPr="00423021">
        <w:rPr>
          <w:rFonts w:ascii="Times New Roman" w:hAnsi="Times New Roman"/>
          <w:sz w:val="28"/>
          <w:szCs w:val="28"/>
        </w:rPr>
        <w:t>тисяч</w:t>
      </w:r>
      <w:r w:rsidR="002124BB">
        <w:rPr>
          <w:rFonts w:ascii="Times New Roman" w:hAnsi="Times New Roman"/>
          <w:sz w:val="28"/>
          <w:szCs w:val="28"/>
        </w:rPr>
        <w:t>і</w:t>
      </w:r>
      <w:r w:rsidRPr="00423021">
        <w:rPr>
          <w:rFonts w:ascii="Times New Roman" w:hAnsi="Times New Roman"/>
          <w:sz w:val="28"/>
          <w:szCs w:val="28"/>
        </w:rPr>
        <w:t xml:space="preserve"> осіб.</w:t>
      </w:r>
    </w:p>
    <w:p w:rsidR="00423021" w:rsidRPr="00423021" w:rsidRDefault="00423021" w:rsidP="00423021">
      <w:pPr>
        <w:pStyle w:val="StyleZakonu"/>
        <w:spacing w:after="0" w:line="276" w:lineRule="auto"/>
        <w:ind w:firstLine="720"/>
        <w:rPr>
          <w:rFonts w:ascii="Times New Roman" w:hAnsi="Times New Roman"/>
          <w:sz w:val="28"/>
          <w:szCs w:val="28"/>
        </w:rPr>
      </w:pPr>
    </w:p>
    <w:p w:rsidR="002124BB" w:rsidRPr="00A4323F" w:rsidRDefault="002124BB" w:rsidP="00A4323F">
      <w:pPr>
        <w:pStyle w:val="StyleAwt"/>
        <w:spacing w:line="276" w:lineRule="auto"/>
        <w:ind w:firstLine="709"/>
        <w:jc w:val="both"/>
        <w:rPr>
          <w:b w:val="0"/>
          <w:i w:val="0"/>
          <w:sz w:val="28"/>
          <w:szCs w:val="28"/>
          <w:u w:val="none"/>
        </w:rPr>
      </w:pPr>
      <w:r w:rsidRPr="00A4323F">
        <w:rPr>
          <w:b w:val="0"/>
          <w:i w:val="0"/>
          <w:sz w:val="28"/>
          <w:szCs w:val="28"/>
          <w:u w:val="none"/>
        </w:rPr>
        <w:t>Стаття 14. Порядок конк</w:t>
      </w:r>
      <w:r w:rsidR="00F009D8" w:rsidRPr="000A66F4">
        <w:rPr>
          <w:b w:val="0"/>
          <w:i w:val="0"/>
          <w:sz w:val="28"/>
          <w:szCs w:val="28"/>
          <w:u w:val="none"/>
        </w:rPr>
        <w:t>урсного відбору т</w:t>
      </w:r>
      <w:r w:rsidR="00F009D8" w:rsidRPr="008C4D6C">
        <w:rPr>
          <w:b w:val="0"/>
          <w:i w:val="0"/>
          <w:sz w:val="28"/>
          <w:szCs w:val="28"/>
          <w:u w:val="none"/>
        </w:rPr>
        <w:t xml:space="preserve">а призначення </w:t>
      </w:r>
      <w:r w:rsidR="00946867">
        <w:rPr>
          <w:b w:val="0"/>
          <w:i w:val="0"/>
          <w:sz w:val="28"/>
          <w:szCs w:val="28"/>
          <w:u w:val="none"/>
        </w:rPr>
        <w:t>Директора</w:t>
      </w:r>
      <w:r w:rsidRPr="00A4323F">
        <w:rPr>
          <w:b w:val="0"/>
          <w:i w:val="0"/>
          <w:sz w:val="28"/>
          <w:szCs w:val="28"/>
          <w:u w:val="none"/>
        </w:rPr>
        <w:t xml:space="preserve"> </w:t>
      </w:r>
      <w:r w:rsidR="007F46BE">
        <w:rPr>
          <w:b w:val="0"/>
          <w:i w:val="0"/>
          <w:sz w:val="28"/>
          <w:szCs w:val="28"/>
          <w:u w:val="none"/>
        </w:rPr>
        <w:t>Бюро економічної безпеки</w:t>
      </w:r>
      <w:r w:rsidR="00F009D8">
        <w:rPr>
          <w:b w:val="0"/>
          <w:i w:val="0"/>
          <w:sz w:val="28"/>
          <w:szCs w:val="28"/>
          <w:u w:val="none"/>
        </w:rPr>
        <w:t xml:space="preserve">, першого заступника </w:t>
      </w:r>
      <w:r w:rsidR="00946867">
        <w:rPr>
          <w:b w:val="0"/>
          <w:i w:val="0"/>
          <w:sz w:val="28"/>
          <w:szCs w:val="28"/>
          <w:u w:val="none"/>
        </w:rPr>
        <w:t>Директора</w:t>
      </w:r>
      <w:r w:rsidR="00F009D8" w:rsidRPr="009107B5">
        <w:rPr>
          <w:b w:val="0"/>
          <w:i w:val="0"/>
          <w:sz w:val="28"/>
          <w:szCs w:val="28"/>
          <w:u w:val="none"/>
        </w:rPr>
        <w:t xml:space="preserve"> </w:t>
      </w:r>
      <w:r w:rsidR="007F46BE">
        <w:rPr>
          <w:b w:val="0"/>
          <w:i w:val="0"/>
          <w:sz w:val="28"/>
          <w:szCs w:val="28"/>
          <w:u w:val="none"/>
        </w:rPr>
        <w:t>Бюро економічної безпеки</w:t>
      </w:r>
      <w:r w:rsidR="00F009D8">
        <w:rPr>
          <w:b w:val="0"/>
          <w:i w:val="0"/>
          <w:sz w:val="28"/>
          <w:szCs w:val="28"/>
          <w:u w:val="none"/>
        </w:rPr>
        <w:t xml:space="preserve">, заступника </w:t>
      </w:r>
      <w:r w:rsidR="00946867">
        <w:rPr>
          <w:b w:val="0"/>
          <w:i w:val="0"/>
          <w:sz w:val="28"/>
          <w:szCs w:val="28"/>
          <w:u w:val="none"/>
        </w:rPr>
        <w:t>Директора</w:t>
      </w:r>
      <w:r w:rsidR="00F009D8" w:rsidRPr="009107B5">
        <w:rPr>
          <w:b w:val="0"/>
          <w:i w:val="0"/>
          <w:sz w:val="28"/>
          <w:szCs w:val="28"/>
          <w:u w:val="none"/>
        </w:rPr>
        <w:t xml:space="preserve"> </w:t>
      </w:r>
      <w:r w:rsidR="007F46BE">
        <w:rPr>
          <w:b w:val="0"/>
          <w:i w:val="0"/>
          <w:sz w:val="28"/>
          <w:szCs w:val="28"/>
          <w:u w:val="none"/>
        </w:rPr>
        <w:t>Бюро економічної безпеки</w:t>
      </w:r>
    </w:p>
    <w:p w:rsidR="002124BB" w:rsidRPr="00A4323F" w:rsidRDefault="002124BB" w:rsidP="00A4323F">
      <w:pPr>
        <w:pStyle w:val="StyleAwt"/>
        <w:spacing w:line="276" w:lineRule="auto"/>
        <w:ind w:firstLine="709"/>
        <w:jc w:val="both"/>
        <w:rPr>
          <w:b w:val="0"/>
          <w:i w:val="0"/>
          <w:sz w:val="28"/>
          <w:szCs w:val="28"/>
          <w:u w:val="none"/>
        </w:rPr>
      </w:pPr>
      <w:r w:rsidRPr="00A4323F">
        <w:rPr>
          <w:b w:val="0"/>
          <w:i w:val="0"/>
          <w:sz w:val="28"/>
          <w:szCs w:val="28"/>
          <w:u w:val="none"/>
        </w:rPr>
        <w:t xml:space="preserve">1. </w:t>
      </w:r>
      <w:r w:rsidR="00946867">
        <w:rPr>
          <w:b w:val="0"/>
          <w:i w:val="0"/>
          <w:sz w:val="28"/>
          <w:szCs w:val="28"/>
          <w:u w:val="none"/>
        </w:rPr>
        <w:t>Директор</w:t>
      </w:r>
      <w:r w:rsidRPr="00A4323F">
        <w:rPr>
          <w:b w:val="0"/>
          <w:i w:val="0"/>
          <w:sz w:val="28"/>
          <w:szCs w:val="28"/>
          <w:u w:val="none"/>
        </w:rPr>
        <w:t xml:space="preserve"> </w:t>
      </w:r>
      <w:r w:rsidR="007F46BE">
        <w:rPr>
          <w:b w:val="0"/>
          <w:i w:val="0"/>
          <w:sz w:val="28"/>
          <w:szCs w:val="28"/>
          <w:u w:val="none"/>
        </w:rPr>
        <w:t>Бюро економічної безпеки</w:t>
      </w:r>
      <w:r w:rsidRPr="00A4323F">
        <w:rPr>
          <w:b w:val="0"/>
          <w:i w:val="0"/>
          <w:sz w:val="28"/>
          <w:szCs w:val="28"/>
          <w:u w:val="none"/>
        </w:rPr>
        <w:t xml:space="preserve"> призначається на посаду Кабінетом Міністрів України за поданням Міністра відповідно до подання комісії з проведення конкурсу (далі - Конкурсна комісія) на зайняття посади </w:t>
      </w:r>
      <w:r w:rsidR="00946867">
        <w:rPr>
          <w:b w:val="0"/>
          <w:i w:val="0"/>
          <w:sz w:val="28"/>
          <w:szCs w:val="28"/>
          <w:u w:val="none"/>
        </w:rPr>
        <w:t>Директора</w:t>
      </w:r>
      <w:r w:rsidRPr="00A4323F">
        <w:rPr>
          <w:b w:val="0"/>
          <w:i w:val="0"/>
          <w:sz w:val="28"/>
          <w:szCs w:val="28"/>
          <w:u w:val="none"/>
        </w:rPr>
        <w:t xml:space="preserve"> </w:t>
      </w:r>
      <w:r w:rsidR="007F46BE">
        <w:rPr>
          <w:b w:val="0"/>
          <w:i w:val="0"/>
          <w:sz w:val="28"/>
          <w:szCs w:val="28"/>
          <w:u w:val="none"/>
        </w:rPr>
        <w:t>Бюро економічної безпеки</w:t>
      </w:r>
      <w:r w:rsidRPr="00A4323F">
        <w:rPr>
          <w:b w:val="0"/>
          <w:i w:val="0"/>
          <w:sz w:val="28"/>
          <w:szCs w:val="28"/>
          <w:u w:val="none"/>
        </w:rPr>
        <w:t xml:space="preserve">; перший заступник </w:t>
      </w:r>
      <w:r w:rsidR="00946867">
        <w:rPr>
          <w:b w:val="0"/>
          <w:i w:val="0"/>
          <w:sz w:val="28"/>
          <w:szCs w:val="28"/>
          <w:u w:val="none"/>
        </w:rPr>
        <w:t>Директора</w:t>
      </w:r>
      <w:r w:rsidRPr="00A4323F">
        <w:rPr>
          <w:b w:val="0"/>
          <w:i w:val="0"/>
          <w:sz w:val="28"/>
          <w:szCs w:val="28"/>
          <w:u w:val="none"/>
        </w:rPr>
        <w:t xml:space="preserve"> </w:t>
      </w:r>
      <w:r w:rsidR="007F46BE">
        <w:rPr>
          <w:b w:val="0"/>
          <w:i w:val="0"/>
          <w:sz w:val="28"/>
          <w:szCs w:val="28"/>
          <w:u w:val="none"/>
        </w:rPr>
        <w:t>Бюро економічної безпеки</w:t>
      </w:r>
      <w:r w:rsidRPr="00A4323F">
        <w:rPr>
          <w:b w:val="0"/>
          <w:i w:val="0"/>
          <w:sz w:val="28"/>
          <w:szCs w:val="28"/>
          <w:u w:val="none"/>
        </w:rPr>
        <w:t xml:space="preserve"> та заступник </w:t>
      </w:r>
      <w:r w:rsidR="00946867">
        <w:rPr>
          <w:b w:val="0"/>
          <w:i w:val="0"/>
          <w:sz w:val="28"/>
          <w:szCs w:val="28"/>
          <w:u w:val="none"/>
        </w:rPr>
        <w:t>Директора</w:t>
      </w:r>
      <w:r w:rsidRPr="00A4323F">
        <w:rPr>
          <w:b w:val="0"/>
          <w:i w:val="0"/>
          <w:sz w:val="28"/>
          <w:szCs w:val="28"/>
          <w:u w:val="none"/>
        </w:rPr>
        <w:t xml:space="preserve"> </w:t>
      </w:r>
      <w:r w:rsidR="007F46BE">
        <w:rPr>
          <w:b w:val="0"/>
          <w:i w:val="0"/>
          <w:sz w:val="28"/>
          <w:szCs w:val="28"/>
          <w:u w:val="none"/>
        </w:rPr>
        <w:t>Бюро економічної безпеки</w:t>
      </w:r>
      <w:r w:rsidRPr="00A4323F">
        <w:rPr>
          <w:b w:val="0"/>
          <w:i w:val="0"/>
          <w:sz w:val="28"/>
          <w:szCs w:val="28"/>
          <w:u w:val="none"/>
        </w:rPr>
        <w:t xml:space="preserve"> </w:t>
      </w:r>
      <w:r w:rsidRPr="00A4323F">
        <w:rPr>
          <w:b w:val="0"/>
          <w:i w:val="0"/>
          <w:sz w:val="28"/>
          <w:szCs w:val="28"/>
          <w:u w:val="none"/>
        </w:rPr>
        <w:lastRenderedPageBreak/>
        <w:t xml:space="preserve">призначаються на посаду та звільняються з посади </w:t>
      </w:r>
      <w:r w:rsidR="00946867">
        <w:rPr>
          <w:b w:val="0"/>
          <w:i w:val="0"/>
          <w:sz w:val="28"/>
          <w:szCs w:val="28"/>
          <w:u w:val="none"/>
        </w:rPr>
        <w:t>Директором</w:t>
      </w:r>
      <w:r w:rsidRPr="00A4323F">
        <w:rPr>
          <w:b w:val="0"/>
          <w:i w:val="0"/>
          <w:sz w:val="28"/>
          <w:szCs w:val="28"/>
          <w:u w:val="none"/>
        </w:rPr>
        <w:t xml:space="preserve"> </w:t>
      </w:r>
      <w:r w:rsidR="007F46BE">
        <w:rPr>
          <w:b w:val="0"/>
          <w:i w:val="0"/>
          <w:sz w:val="28"/>
          <w:szCs w:val="28"/>
          <w:u w:val="none"/>
        </w:rPr>
        <w:t>Бюро економічної безпеки</w:t>
      </w:r>
      <w:r w:rsidRPr="00A4323F">
        <w:rPr>
          <w:b w:val="0"/>
          <w:i w:val="0"/>
          <w:sz w:val="28"/>
          <w:szCs w:val="28"/>
          <w:u w:val="none"/>
        </w:rPr>
        <w:t xml:space="preserve"> за поданням Конкурсної комісії.</w:t>
      </w:r>
    </w:p>
    <w:p w:rsidR="002124BB" w:rsidRPr="00A4323F" w:rsidRDefault="002124BB" w:rsidP="00A4323F">
      <w:pPr>
        <w:pStyle w:val="StyleAwt"/>
        <w:spacing w:line="276" w:lineRule="auto"/>
        <w:ind w:firstLine="709"/>
        <w:jc w:val="both"/>
        <w:rPr>
          <w:b w:val="0"/>
          <w:i w:val="0"/>
          <w:sz w:val="28"/>
          <w:szCs w:val="28"/>
          <w:u w:val="none"/>
        </w:rPr>
      </w:pPr>
      <w:r w:rsidRPr="00A4323F">
        <w:rPr>
          <w:b w:val="0"/>
          <w:i w:val="0"/>
          <w:sz w:val="28"/>
          <w:szCs w:val="28"/>
          <w:u w:val="none"/>
        </w:rPr>
        <w:t xml:space="preserve">2. Для проведення конкурсу, Міністр утворює конкурсну комісію, до складу якої входить 6 осіб: </w:t>
      </w:r>
    </w:p>
    <w:p w:rsidR="002124BB" w:rsidRPr="00A4323F" w:rsidRDefault="002124BB" w:rsidP="00A4323F">
      <w:pPr>
        <w:pStyle w:val="StyleAwt"/>
        <w:spacing w:line="276" w:lineRule="auto"/>
        <w:ind w:firstLine="709"/>
        <w:jc w:val="both"/>
        <w:rPr>
          <w:b w:val="0"/>
          <w:i w:val="0"/>
          <w:sz w:val="28"/>
          <w:szCs w:val="28"/>
          <w:u w:val="none"/>
        </w:rPr>
      </w:pPr>
      <w:r w:rsidRPr="00A4323F">
        <w:rPr>
          <w:b w:val="0"/>
          <w:i w:val="0"/>
          <w:sz w:val="28"/>
          <w:szCs w:val="28"/>
          <w:u w:val="none"/>
        </w:rPr>
        <w:t xml:space="preserve">1) </w:t>
      </w:r>
      <w:r w:rsidR="00D91896">
        <w:rPr>
          <w:b w:val="0"/>
          <w:i w:val="0"/>
          <w:sz w:val="28"/>
          <w:szCs w:val="28"/>
          <w:u w:val="none"/>
        </w:rPr>
        <w:t>три</w:t>
      </w:r>
      <w:r w:rsidR="00D91896" w:rsidRPr="000A66F4">
        <w:rPr>
          <w:b w:val="0"/>
          <w:i w:val="0"/>
          <w:sz w:val="28"/>
          <w:szCs w:val="28"/>
          <w:u w:val="none"/>
        </w:rPr>
        <w:t xml:space="preserve"> особи</w:t>
      </w:r>
      <w:r w:rsidR="00D91896" w:rsidRPr="008C4D6C">
        <w:rPr>
          <w:b w:val="0"/>
          <w:i w:val="0"/>
          <w:sz w:val="28"/>
          <w:szCs w:val="28"/>
          <w:u w:val="none"/>
        </w:rPr>
        <w:t>, визначені</w:t>
      </w:r>
      <w:r w:rsidRPr="00A4323F">
        <w:rPr>
          <w:b w:val="0"/>
          <w:i w:val="0"/>
          <w:sz w:val="28"/>
          <w:szCs w:val="28"/>
          <w:u w:val="none"/>
        </w:rPr>
        <w:t xml:space="preserve"> Кабінетом Міністрів України;</w:t>
      </w:r>
    </w:p>
    <w:p w:rsidR="002124BB" w:rsidRPr="00A4323F" w:rsidRDefault="00D91896" w:rsidP="00A4323F">
      <w:pPr>
        <w:pStyle w:val="StyleAwt"/>
        <w:spacing w:line="276" w:lineRule="auto"/>
        <w:ind w:firstLine="709"/>
        <w:jc w:val="both"/>
        <w:rPr>
          <w:b w:val="0"/>
          <w:i w:val="0"/>
          <w:sz w:val="28"/>
          <w:szCs w:val="28"/>
          <w:u w:val="none"/>
        </w:rPr>
      </w:pPr>
      <w:r>
        <w:rPr>
          <w:b w:val="0"/>
          <w:i w:val="0"/>
          <w:sz w:val="28"/>
          <w:szCs w:val="28"/>
          <w:u w:val="none"/>
        </w:rPr>
        <w:t>2</w:t>
      </w:r>
      <w:r w:rsidR="002124BB" w:rsidRPr="00A4323F">
        <w:rPr>
          <w:b w:val="0"/>
          <w:i w:val="0"/>
          <w:sz w:val="28"/>
          <w:szCs w:val="28"/>
          <w:u w:val="none"/>
        </w:rPr>
        <w:t xml:space="preserve">) три особи, визначені Кабінетом Міністрів України на підставі пропозицій донорів, які протягом останніх двох років надавали Україні міжнародну технічну допомогу у сфері запобігання і протидії корупції, боротьбі з економічними злочинами. </w:t>
      </w:r>
    </w:p>
    <w:p w:rsidR="002124BB" w:rsidRPr="00A4323F" w:rsidRDefault="002124BB" w:rsidP="00A4323F">
      <w:pPr>
        <w:pStyle w:val="StyleAwt"/>
        <w:spacing w:line="276" w:lineRule="auto"/>
        <w:ind w:firstLine="709"/>
        <w:jc w:val="both"/>
        <w:rPr>
          <w:b w:val="0"/>
          <w:i w:val="0"/>
          <w:sz w:val="28"/>
          <w:szCs w:val="28"/>
          <w:u w:val="none"/>
        </w:rPr>
      </w:pPr>
      <w:r w:rsidRPr="00A4323F">
        <w:rPr>
          <w:b w:val="0"/>
          <w:i w:val="0"/>
          <w:sz w:val="28"/>
          <w:szCs w:val="28"/>
          <w:u w:val="none"/>
        </w:rPr>
        <w:t xml:space="preserve">Центральний орган виконавчої влади, який забезпечує формування та реалізацію державної політики з питань залучення міжнародної технічної допомоги, визначає перелік таких донорів не пізніше ніж за один місяць до початку проведення конкурсу на посаду </w:t>
      </w:r>
      <w:r w:rsidR="00946867">
        <w:rPr>
          <w:b w:val="0"/>
          <w:i w:val="0"/>
          <w:sz w:val="28"/>
          <w:szCs w:val="28"/>
          <w:u w:val="none"/>
        </w:rPr>
        <w:t>Директора</w:t>
      </w:r>
      <w:r w:rsidRPr="00A4323F">
        <w:rPr>
          <w:b w:val="0"/>
          <w:i w:val="0"/>
          <w:sz w:val="28"/>
          <w:szCs w:val="28"/>
          <w:u w:val="none"/>
        </w:rPr>
        <w:t xml:space="preserve"> </w:t>
      </w:r>
      <w:r w:rsidR="007F46BE">
        <w:rPr>
          <w:b w:val="0"/>
          <w:i w:val="0"/>
          <w:sz w:val="28"/>
          <w:szCs w:val="28"/>
          <w:u w:val="none"/>
        </w:rPr>
        <w:t>Бюро економічної безпеки</w:t>
      </w:r>
      <w:r w:rsidR="00D91896">
        <w:rPr>
          <w:b w:val="0"/>
          <w:i w:val="0"/>
          <w:sz w:val="28"/>
          <w:szCs w:val="28"/>
          <w:u w:val="none"/>
        </w:rPr>
        <w:t xml:space="preserve">, першого заступника </w:t>
      </w:r>
      <w:r w:rsidR="00946867">
        <w:rPr>
          <w:b w:val="0"/>
          <w:i w:val="0"/>
          <w:sz w:val="28"/>
          <w:szCs w:val="28"/>
          <w:u w:val="none"/>
        </w:rPr>
        <w:t>Директора</w:t>
      </w:r>
      <w:r w:rsidR="00D91896" w:rsidRPr="009107B5">
        <w:rPr>
          <w:b w:val="0"/>
          <w:i w:val="0"/>
          <w:sz w:val="28"/>
          <w:szCs w:val="28"/>
          <w:u w:val="none"/>
        </w:rPr>
        <w:t xml:space="preserve"> </w:t>
      </w:r>
      <w:r w:rsidR="007F46BE">
        <w:rPr>
          <w:b w:val="0"/>
          <w:i w:val="0"/>
          <w:sz w:val="28"/>
          <w:szCs w:val="28"/>
          <w:u w:val="none"/>
        </w:rPr>
        <w:t>Бюро економічної безпеки</w:t>
      </w:r>
      <w:r w:rsidR="00D91896">
        <w:rPr>
          <w:b w:val="0"/>
          <w:i w:val="0"/>
          <w:sz w:val="28"/>
          <w:szCs w:val="28"/>
          <w:u w:val="none"/>
        </w:rPr>
        <w:t xml:space="preserve">, заступника </w:t>
      </w:r>
      <w:r w:rsidR="00946867">
        <w:rPr>
          <w:b w:val="0"/>
          <w:i w:val="0"/>
          <w:sz w:val="28"/>
          <w:szCs w:val="28"/>
          <w:u w:val="none"/>
        </w:rPr>
        <w:t>Директора</w:t>
      </w:r>
      <w:r w:rsidR="00D91896" w:rsidRPr="009107B5">
        <w:rPr>
          <w:b w:val="0"/>
          <w:i w:val="0"/>
          <w:sz w:val="28"/>
          <w:szCs w:val="28"/>
          <w:u w:val="none"/>
        </w:rPr>
        <w:t xml:space="preserve"> </w:t>
      </w:r>
      <w:r w:rsidR="007F46BE">
        <w:rPr>
          <w:b w:val="0"/>
          <w:i w:val="0"/>
          <w:sz w:val="28"/>
          <w:szCs w:val="28"/>
          <w:u w:val="none"/>
        </w:rPr>
        <w:t>Бюро економічної безпеки</w:t>
      </w:r>
      <w:r w:rsidRPr="00A4323F">
        <w:rPr>
          <w:b w:val="0"/>
          <w:i w:val="0"/>
          <w:sz w:val="28"/>
          <w:szCs w:val="28"/>
          <w:u w:val="none"/>
        </w:rPr>
        <w:t>. Кожен такий донор може запропонувати Кабінету Міністрів України будь-яку кількість кандидатів до складу Конкурсної комісії або погодити пропозицію спільного списку кандидатів до складу Конкурсної комісії.</w:t>
      </w:r>
    </w:p>
    <w:p w:rsidR="002124BB" w:rsidRPr="00A4323F" w:rsidRDefault="00D91896" w:rsidP="00A4323F">
      <w:pPr>
        <w:pStyle w:val="StyleAwt"/>
        <w:spacing w:line="276" w:lineRule="auto"/>
        <w:ind w:firstLine="709"/>
        <w:jc w:val="both"/>
        <w:rPr>
          <w:b w:val="0"/>
          <w:i w:val="0"/>
          <w:sz w:val="28"/>
          <w:szCs w:val="28"/>
          <w:u w:val="none"/>
        </w:rPr>
      </w:pPr>
      <w:r w:rsidRPr="00A4323F">
        <w:rPr>
          <w:b w:val="0"/>
          <w:i w:val="0"/>
          <w:sz w:val="28"/>
          <w:szCs w:val="28"/>
          <w:u w:val="none"/>
        </w:rPr>
        <w:t xml:space="preserve">Рішення про визначення членів Конкурсної комісії приймається на відкритому засіданні Кабінету Міністрів України. Таке рішення повинно містити перелік визначених членів Конкурсної комісії, а також перелік кандидатів на заміну членів Конкурсної комісії у разі дострокового припинення їхніх повноважень (у кількості не менше двох кандидатів, у тому числі не менше одного кандидата, запропонованого донорами, які </w:t>
      </w:r>
      <w:r w:rsidRPr="009107B5">
        <w:rPr>
          <w:b w:val="0"/>
          <w:i w:val="0"/>
          <w:sz w:val="28"/>
          <w:szCs w:val="28"/>
          <w:u w:val="none"/>
        </w:rPr>
        <w:t>протягом останніх двох років надавали Україні міжнародну технічну допомогу у сфері запобігання і протидії корупції, боротьбі з економічними злочинами</w:t>
      </w:r>
      <w:r w:rsidR="00F009D8">
        <w:rPr>
          <w:b w:val="0"/>
          <w:i w:val="0"/>
          <w:sz w:val="28"/>
          <w:szCs w:val="28"/>
          <w:u w:val="none"/>
        </w:rPr>
        <w:t>)</w:t>
      </w:r>
      <w:r w:rsidR="002124BB" w:rsidRPr="00A4323F">
        <w:rPr>
          <w:b w:val="0"/>
          <w:i w:val="0"/>
          <w:sz w:val="28"/>
          <w:szCs w:val="28"/>
          <w:u w:val="none"/>
        </w:rPr>
        <w:t>.</w:t>
      </w:r>
    </w:p>
    <w:p w:rsidR="002124BB" w:rsidRPr="00A4323F" w:rsidRDefault="002124BB" w:rsidP="00A4323F">
      <w:pPr>
        <w:pStyle w:val="StyleAwt"/>
        <w:spacing w:line="276" w:lineRule="auto"/>
        <w:ind w:firstLine="709"/>
        <w:jc w:val="both"/>
        <w:rPr>
          <w:b w:val="0"/>
          <w:i w:val="0"/>
          <w:sz w:val="28"/>
          <w:szCs w:val="28"/>
          <w:u w:val="none"/>
        </w:rPr>
      </w:pPr>
      <w:r w:rsidRPr="00A4323F">
        <w:rPr>
          <w:b w:val="0"/>
          <w:i w:val="0"/>
          <w:sz w:val="28"/>
          <w:szCs w:val="28"/>
          <w:u w:val="none"/>
        </w:rPr>
        <w:t>3. Для отримання поданн</w:t>
      </w:r>
      <w:r w:rsidR="006E3150">
        <w:rPr>
          <w:b w:val="0"/>
          <w:i w:val="0"/>
          <w:sz w:val="28"/>
          <w:szCs w:val="28"/>
          <w:u w:val="none"/>
        </w:rPr>
        <w:t>я щодо осіб визначених пунктом 2</w:t>
      </w:r>
      <w:r w:rsidRPr="00A4323F">
        <w:rPr>
          <w:b w:val="0"/>
          <w:i w:val="0"/>
          <w:sz w:val="28"/>
          <w:szCs w:val="28"/>
          <w:u w:val="none"/>
        </w:rPr>
        <w:t xml:space="preserve"> частини другої цієї статті Міністр надсилає письмові запити до таких організацій.</w:t>
      </w:r>
    </w:p>
    <w:p w:rsidR="002124BB" w:rsidRPr="00A4323F" w:rsidRDefault="002124BB" w:rsidP="00A4323F">
      <w:pPr>
        <w:pStyle w:val="StyleAwt"/>
        <w:spacing w:line="276" w:lineRule="auto"/>
        <w:ind w:firstLine="709"/>
        <w:jc w:val="both"/>
        <w:rPr>
          <w:b w:val="0"/>
          <w:i w:val="0"/>
          <w:sz w:val="28"/>
          <w:szCs w:val="28"/>
          <w:u w:val="none"/>
        </w:rPr>
      </w:pPr>
      <w:r w:rsidRPr="00A4323F">
        <w:rPr>
          <w:b w:val="0"/>
          <w:i w:val="0"/>
          <w:sz w:val="28"/>
          <w:szCs w:val="28"/>
          <w:u w:val="none"/>
        </w:rPr>
        <w:t>Організації надсилають Міністру погоджене спільне подання з переліком осіб, яких вони рекомендують призначити членами конкурсної комісії.</w:t>
      </w:r>
    </w:p>
    <w:p w:rsidR="002124BB" w:rsidRPr="00A4323F" w:rsidRDefault="002124BB" w:rsidP="00A4323F">
      <w:pPr>
        <w:pStyle w:val="StyleAwt"/>
        <w:spacing w:line="276" w:lineRule="auto"/>
        <w:ind w:firstLine="709"/>
        <w:jc w:val="both"/>
        <w:rPr>
          <w:b w:val="0"/>
          <w:i w:val="0"/>
          <w:sz w:val="28"/>
          <w:szCs w:val="28"/>
          <w:u w:val="none"/>
        </w:rPr>
      </w:pPr>
      <w:r w:rsidRPr="00A4323F">
        <w:rPr>
          <w:b w:val="0"/>
          <w:i w:val="0"/>
          <w:sz w:val="28"/>
          <w:szCs w:val="28"/>
          <w:u w:val="none"/>
        </w:rPr>
        <w:t>Міністр протягом десяти днів з дня отримання відповідного подання призначає рекомендованих осіб членами конкурсної комісії. Міністр не може призначити членом конкурсної комісії особу, яка не була рекомендована у порядку, встановленому цією статтею.</w:t>
      </w:r>
    </w:p>
    <w:p w:rsidR="002124BB" w:rsidRPr="00A4323F" w:rsidRDefault="002124BB" w:rsidP="00A4323F">
      <w:pPr>
        <w:pStyle w:val="StyleAwt"/>
        <w:spacing w:line="276" w:lineRule="auto"/>
        <w:ind w:firstLine="709"/>
        <w:jc w:val="both"/>
        <w:rPr>
          <w:b w:val="0"/>
          <w:i w:val="0"/>
          <w:sz w:val="28"/>
          <w:szCs w:val="28"/>
          <w:u w:val="none"/>
        </w:rPr>
      </w:pPr>
      <w:r w:rsidRPr="00A4323F">
        <w:rPr>
          <w:b w:val="0"/>
          <w:i w:val="0"/>
          <w:sz w:val="28"/>
          <w:szCs w:val="28"/>
          <w:u w:val="none"/>
        </w:rPr>
        <w:t xml:space="preserve">Членами конкурсної комісії можуть бути особи, які мають бездоганну ділову репутацію, професійну компетентність. Не можуть бути членами </w:t>
      </w:r>
      <w:r w:rsidR="006E3150">
        <w:rPr>
          <w:b w:val="0"/>
          <w:i w:val="0"/>
          <w:sz w:val="28"/>
          <w:szCs w:val="28"/>
          <w:u w:val="none"/>
        </w:rPr>
        <w:t xml:space="preserve">конкурсної </w:t>
      </w:r>
      <w:r w:rsidRPr="00A4323F">
        <w:rPr>
          <w:b w:val="0"/>
          <w:i w:val="0"/>
          <w:sz w:val="28"/>
          <w:szCs w:val="28"/>
          <w:u w:val="none"/>
        </w:rPr>
        <w:t xml:space="preserve">комісії особи, уповноважені на виконання функцій держави або </w:t>
      </w:r>
      <w:r w:rsidRPr="00A4323F">
        <w:rPr>
          <w:b w:val="0"/>
          <w:i w:val="0"/>
          <w:sz w:val="28"/>
          <w:szCs w:val="28"/>
          <w:u w:val="none"/>
        </w:rPr>
        <w:lastRenderedPageBreak/>
        <w:t>місцевого самоврядування, відповідно до Закону України "Про запобігання корупції".</w:t>
      </w:r>
    </w:p>
    <w:p w:rsidR="002124BB" w:rsidRPr="00A4323F" w:rsidRDefault="002124BB" w:rsidP="00A4323F">
      <w:pPr>
        <w:pStyle w:val="StyleAwt"/>
        <w:spacing w:line="276" w:lineRule="auto"/>
        <w:ind w:firstLine="709"/>
        <w:jc w:val="both"/>
        <w:rPr>
          <w:b w:val="0"/>
          <w:i w:val="0"/>
          <w:sz w:val="28"/>
          <w:szCs w:val="28"/>
          <w:u w:val="none"/>
        </w:rPr>
      </w:pPr>
      <w:r w:rsidRPr="00A4323F">
        <w:rPr>
          <w:b w:val="0"/>
          <w:i w:val="0"/>
          <w:sz w:val="28"/>
          <w:szCs w:val="28"/>
          <w:u w:val="none"/>
        </w:rPr>
        <w:t>Конкурсна комісія вважається повноважною в разі затвердження в її складі не менше чотирьох осіб три з яких визначені на підставі пропозицій донорів.</w:t>
      </w:r>
    </w:p>
    <w:p w:rsidR="002124BB" w:rsidRPr="00A4323F" w:rsidRDefault="002124BB" w:rsidP="00A4323F">
      <w:pPr>
        <w:pStyle w:val="StyleAwt"/>
        <w:spacing w:line="276" w:lineRule="auto"/>
        <w:ind w:firstLine="709"/>
        <w:jc w:val="both"/>
        <w:rPr>
          <w:b w:val="0"/>
          <w:i w:val="0"/>
          <w:sz w:val="28"/>
          <w:szCs w:val="28"/>
          <w:u w:val="none"/>
        </w:rPr>
      </w:pPr>
      <w:r w:rsidRPr="00A4323F">
        <w:rPr>
          <w:b w:val="0"/>
          <w:i w:val="0"/>
          <w:sz w:val="28"/>
          <w:szCs w:val="28"/>
          <w:u w:val="none"/>
        </w:rPr>
        <w:t>4. Рішення конкурсної комісії вважається прийнятим, якщо за нього на засіданні конкурсної комісії проголосувало не менше чотирьох її членів.</w:t>
      </w:r>
    </w:p>
    <w:p w:rsidR="002124BB" w:rsidRPr="00A4323F" w:rsidRDefault="002124BB" w:rsidP="00A4323F">
      <w:pPr>
        <w:pStyle w:val="StyleAwt"/>
        <w:spacing w:line="276" w:lineRule="auto"/>
        <w:ind w:firstLine="709"/>
        <w:jc w:val="both"/>
        <w:rPr>
          <w:b w:val="0"/>
          <w:i w:val="0"/>
          <w:sz w:val="28"/>
          <w:szCs w:val="28"/>
          <w:u w:val="none"/>
        </w:rPr>
      </w:pPr>
      <w:r w:rsidRPr="00A4323F">
        <w:rPr>
          <w:b w:val="0"/>
          <w:i w:val="0"/>
          <w:sz w:val="28"/>
          <w:szCs w:val="28"/>
          <w:u w:val="none"/>
        </w:rPr>
        <w:t>5. Голова та секретар конкурсної комісії обираються нею з числа членів конкурсної комісії.</w:t>
      </w:r>
    </w:p>
    <w:p w:rsidR="002124BB" w:rsidRPr="00A4323F" w:rsidRDefault="002124BB" w:rsidP="00A4323F">
      <w:pPr>
        <w:pStyle w:val="StyleAwt"/>
        <w:spacing w:line="276" w:lineRule="auto"/>
        <w:ind w:firstLine="709"/>
        <w:jc w:val="both"/>
        <w:rPr>
          <w:b w:val="0"/>
          <w:i w:val="0"/>
          <w:sz w:val="28"/>
          <w:szCs w:val="28"/>
          <w:u w:val="none"/>
        </w:rPr>
      </w:pPr>
      <w:r w:rsidRPr="00A4323F">
        <w:rPr>
          <w:b w:val="0"/>
          <w:i w:val="0"/>
          <w:sz w:val="28"/>
          <w:szCs w:val="28"/>
          <w:u w:val="none"/>
        </w:rPr>
        <w:t>Роботу конкурсної комісії забезпечує підрозділ, що здійснює забезпечення діяльності Міністерства.</w:t>
      </w:r>
    </w:p>
    <w:p w:rsidR="002124BB" w:rsidRPr="00A4323F" w:rsidRDefault="002124BB" w:rsidP="00A4323F">
      <w:pPr>
        <w:pStyle w:val="StyleAwt"/>
        <w:spacing w:line="276" w:lineRule="auto"/>
        <w:ind w:firstLine="709"/>
        <w:jc w:val="both"/>
        <w:rPr>
          <w:b w:val="0"/>
          <w:i w:val="0"/>
          <w:sz w:val="28"/>
          <w:szCs w:val="28"/>
          <w:u w:val="none"/>
        </w:rPr>
      </w:pPr>
      <w:r w:rsidRPr="00A4323F">
        <w:rPr>
          <w:b w:val="0"/>
          <w:i w:val="0"/>
          <w:sz w:val="28"/>
          <w:szCs w:val="28"/>
          <w:u w:val="none"/>
        </w:rPr>
        <w:t>6. Конкурсна комісія:</w:t>
      </w:r>
    </w:p>
    <w:p w:rsidR="002124BB" w:rsidRPr="00A4323F" w:rsidRDefault="002124BB" w:rsidP="00A4323F">
      <w:pPr>
        <w:pStyle w:val="StyleAwt"/>
        <w:spacing w:line="276" w:lineRule="auto"/>
        <w:ind w:firstLine="709"/>
        <w:jc w:val="both"/>
        <w:rPr>
          <w:b w:val="0"/>
          <w:i w:val="0"/>
          <w:sz w:val="28"/>
          <w:szCs w:val="28"/>
          <w:u w:val="none"/>
        </w:rPr>
      </w:pPr>
      <w:r w:rsidRPr="00A4323F">
        <w:rPr>
          <w:b w:val="0"/>
          <w:i w:val="0"/>
          <w:sz w:val="28"/>
          <w:szCs w:val="28"/>
          <w:u w:val="none"/>
        </w:rPr>
        <w:t>1) визначає регламент своєї роботи;</w:t>
      </w:r>
    </w:p>
    <w:p w:rsidR="002124BB" w:rsidRPr="00A4323F" w:rsidRDefault="002124BB" w:rsidP="00A4323F">
      <w:pPr>
        <w:pStyle w:val="StyleAwt"/>
        <w:spacing w:line="276" w:lineRule="auto"/>
        <w:ind w:firstLine="709"/>
        <w:jc w:val="both"/>
        <w:rPr>
          <w:b w:val="0"/>
          <w:i w:val="0"/>
          <w:sz w:val="28"/>
          <w:szCs w:val="28"/>
          <w:u w:val="none"/>
        </w:rPr>
      </w:pPr>
      <w:r w:rsidRPr="00A4323F">
        <w:rPr>
          <w:b w:val="0"/>
          <w:i w:val="0"/>
          <w:sz w:val="28"/>
          <w:szCs w:val="28"/>
          <w:u w:val="none"/>
        </w:rPr>
        <w:t>2) розміщує оголошення про умови та строки проведення конкурсу;</w:t>
      </w:r>
    </w:p>
    <w:p w:rsidR="002124BB" w:rsidRPr="00A4323F" w:rsidRDefault="002124BB" w:rsidP="00A4323F">
      <w:pPr>
        <w:pStyle w:val="StyleAwt"/>
        <w:spacing w:line="276" w:lineRule="auto"/>
        <w:ind w:firstLine="709"/>
        <w:jc w:val="both"/>
        <w:rPr>
          <w:b w:val="0"/>
          <w:i w:val="0"/>
          <w:sz w:val="28"/>
          <w:szCs w:val="28"/>
          <w:u w:val="none"/>
        </w:rPr>
      </w:pPr>
      <w:r w:rsidRPr="00A4323F">
        <w:rPr>
          <w:b w:val="0"/>
          <w:i w:val="0"/>
          <w:sz w:val="28"/>
          <w:szCs w:val="28"/>
          <w:u w:val="none"/>
        </w:rPr>
        <w:t>3) розглядає документи, подані особами для участі в конкурсі;</w:t>
      </w:r>
    </w:p>
    <w:p w:rsidR="002124BB" w:rsidRPr="00A4323F" w:rsidRDefault="002124BB" w:rsidP="00A4323F">
      <w:pPr>
        <w:pStyle w:val="StyleAwt"/>
        <w:spacing w:line="276" w:lineRule="auto"/>
        <w:ind w:firstLine="709"/>
        <w:jc w:val="both"/>
        <w:rPr>
          <w:b w:val="0"/>
          <w:i w:val="0"/>
          <w:sz w:val="28"/>
          <w:szCs w:val="28"/>
          <w:u w:val="none"/>
        </w:rPr>
      </w:pPr>
      <w:r w:rsidRPr="00A4323F">
        <w:rPr>
          <w:b w:val="0"/>
          <w:i w:val="0"/>
          <w:sz w:val="28"/>
          <w:szCs w:val="28"/>
          <w:u w:val="none"/>
        </w:rPr>
        <w:t xml:space="preserve">4) за результатами професійного тестування та психофізіологічного опитування із застосуванням поліграфа, проведення спеціальної перевірки, передбаченої Законом України "Про запобігання корупції", і перевірки, передбаченої Законом України "Про очищення влади", відбирає кандидатів, з якими проводить на своєму засіданні співбесіду з метою визначення відповідності морально-етичних, ділових, організаційних та інших здібностей кандидатів, необхідних для виконання службових обов’язків, під час перебування на відповідній посаді у </w:t>
      </w:r>
      <w:r w:rsidR="007F46BE">
        <w:rPr>
          <w:b w:val="0"/>
          <w:i w:val="0"/>
          <w:sz w:val="28"/>
          <w:szCs w:val="28"/>
          <w:u w:val="none"/>
        </w:rPr>
        <w:t>Бюро економічної безпеки</w:t>
      </w:r>
      <w:r w:rsidRPr="00A4323F">
        <w:rPr>
          <w:b w:val="0"/>
          <w:i w:val="0"/>
          <w:sz w:val="28"/>
          <w:szCs w:val="28"/>
          <w:u w:val="none"/>
        </w:rPr>
        <w:t>.</w:t>
      </w:r>
    </w:p>
    <w:p w:rsidR="002124BB" w:rsidRPr="00A4323F" w:rsidRDefault="002124BB" w:rsidP="00A4323F">
      <w:pPr>
        <w:pStyle w:val="StyleAwt"/>
        <w:spacing w:line="276" w:lineRule="auto"/>
        <w:ind w:firstLine="709"/>
        <w:jc w:val="both"/>
        <w:rPr>
          <w:b w:val="0"/>
          <w:i w:val="0"/>
          <w:sz w:val="28"/>
          <w:szCs w:val="28"/>
          <w:u w:val="none"/>
        </w:rPr>
      </w:pPr>
      <w:r w:rsidRPr="00A4323F">
        <w:rPr>
          <w:b w:val="0"/>
          <w:i w:val="0"/>
          <w:sz w:val="28"/>
          <w:szCs w:val="28"/>
          <w:u w:val="none"/>
        </w:rPr>
        <w:t xml:space="preserve">5) відбирає шляхом відкритого голосування з числа кандидатів, які пройшли співбесіду та зазначені в пункті 4 цієї частини перевірки, одного кандидата, який згідно з обґрунтованим рішенням конкурсної комісії має найкращий професійний досвід, знання і якості для виконання службових обов’язків; </w:t>
      </w:r>
    </w:p>
    <w:p w:rsidR="002124BB" w:rsidRPr="00A4323F" w:rsidRDefault="002124BB" w:rsidP="00A4323F">
      <w:pPr>
        <w:pStyle w:val="StyleAwt"/>
        <w:spacing w:line="276" w:lineRule="auto"/>
        <w:ind w:firstLine="709"/>
        <w:jc w:val="both"/>
        <w:rPr>
          <w:b w:val="0"/>
          <w:i w:val="0"/>
          <w:sz w:val="28"/>
          <w:szCs w:val="28"/>
          <w:u w:val="none"/>
        </w:rPr>
      </w:pPr>
      <w:r w:rsidRPr="00A4323F">
        <w:rPr>
          <w:b w:val="0"/>
          <w:i w:val="0"/>
          <w:sz w:val="28"/>
          <w:szCs w:val="28"/>
          <w:u w:val="none"/>
        </w:rPr>
        <w:t xml:space="preserve">6) вносить подання </w:t>
      </w:r>
      <w:r w:rsidR="00F96BF2">
        <w:rPr>
          <w:b w:val="0"/>
          <w:i w:val="0"/>
          <w:sz w:val="28"/>
          <w:szCs w:val="28"/>
          <w:u w:val="none"/>
        </w:rPr>
        <w:t>Міністру</w:t>
      </w:r>
      <w:r w:rsidRPr="00A4323F">
        <w:rPr>
          <w:b w:val="0"/>
          <w:i w:val="0"/>
          <w:sz w:val="28"/>
          <w:szCs w:val="28"/>
          <w:u w:val="none"/>
        </w:rPr>
        <w:t xml:space="preserve"> щодо призначення кандидата на посаду </w:t>
      </w:r>
      <w:r w:rsidR="00946867">
        <w:rPr>
          <w:b w:val="0"/>
          <w:i w:val="0"/>
          <w:sz w:val="28"/>
          <w:szCs w:val="28"/>
          <w:u w:val="none"/>
        </w:rPr>
        <w:t>Директора</w:t>
      </w:r>
      <w:r w:rsidRPr="00A4323F">
        <w:rPr>
          <w:b w:val="0"/>
          <w:i w:val="0"/>
          <w:sz w:val="28"/>
          <w:szCs w:val="28"/>
          <w:u w:val="none"/>
        </w:rPr>
        <w:t xml:space="preserve"> </w:t>
      </w:r>
      <w:r w:rsidR="007F46BE">
        <w:rPr>
          <w:b w:val="0"/>
          <w:i w:val="0"/>
          <w:sz w:val="28"/>
          <w:szCs w:val="28"/>
          <w:u w:val="none"/>
        </w:rPr>
        <w:t>Бюро економічної безпеки</w:t>
      </w:r>
      <w:r w:rsidR="00F009D8">
        <w:rPr>
          <w:b w:val="0"/>
          <w:i w:val="0"/>
          <w:sz w:val="28"/>
          <w:szCs w:val="28"/>
          <w:u w:val="none"/>
        </w:rPr>
        <w:t xml:space="preserve">, першого заступника </w:t>
      </w:r>
      <w:r w:rsidR="00946867">
        <w:rPr>
          <w:b w:val="0"/>
          <w:i w:val="0"/>
          <w:sz w:val="28"/>
          <w:szCs w:val="28"/>
          <w:u w:val="none"/>
        </w:rPr>
        <w:t>Директора</w:t>
      </w:r>
      <w:r w:rsidR="00F009D8">
        <w:rPr>
          <w:b w:val="0"/>
          <w:i w:val="0"/>
          <w:sz w:val="28"/>
          <w:szCs w:val="28"/>
          <w:u w:val="none"/>
        </w:rPr>
        <w:t xml:space="preserve"> </w:t>
      </w:r>
      <w:r w:rsidR="007F46BE">
        <w:rPr>
          <w:b w:val="0"/>
          <w:i w:val="0"/>
          <w:sz w:val="28"/>
          <w:szCs w:val="28"/>
          <w:u w:val="none"/>
        </w:rPr>
        <w:t>Бюро економічної безпеки</w:t>
      </w:r>
      <w:r w:rsidR="00F009D8">
        <w:rPr>
          <w:b w:val="0"/>
          <w:i w:val="0"/>
          <w:sz w:val="28"/>
          <w:szCs w:val="28"/>
          <w:u w:val="none"/>
        </w:rPr>
        <w:t xml:space="preserve">, заступника </w:t>
      </w:r>
      <w:r w:rsidR="00946867">
        <w:rPr>
          <w:b w:val="0"/>
          <w:i w:val="0"/>
          <w:sz w:val="28"/>
          <w:szCs w:val="28"/>
          <w:u w:val="none"/>
        </w:rPr>
        <w:t>Директора</w:t>
      </w:r>
      <w:r w:rsidR="00F009D8">
        <w:rPr>
          <w:b w:val="0"/>
          <w:i w:val="0"/>
          <w:sz w:val="28"/>
          <w:szCs w:val="28"/>
          <w:u w:val="none"/>
        </w:rPr>
        <w:t xml:space="preserve"> </w:t>
      </w:r>
      <w:r w:rsidR="007F46BE">
        <w:rPr>
          <w:b w:val="0"/>
          <w:i w:val="0"/>
          <w:sz w:val="28"/>
          <w:szCs w:val="28"/>
          <w:u w:val="none"/>
        </w:rPr>
        <w:t>Бюро економічної безпеки</w:t>
      </w:r>
      <w:r w:rsidRPr="00A4323F">
        <w:rPr>
          <w:b w:val="0"/>
          <w:i w:val="0"/>
          <w:sz w:val="28"/>
          <w:szCs w:val="28"/>
          <w:u w:val="none"/>
        </w:rPr>
        <w:t>;</w:t>
      </w:r>
    </w:p>
    <w:p w:rsidR="002124BB" w:rsidRPr="00A4323F" w:rsidRDefault="002124BB" w:rsidP="00A4323F">
      <w:pPr>
        <w:pStyle w:val="StyleAwt"/>
        <w:spacing w:line="276" w:lineRule="auto"/>
        <w:ind w:firstLine="709"/>
        <w:jc w:val="both"/>
        <w:rPr>
          <w:b w:val="0"/>
          <w:i w:val="0"/>
          <w:sz w:val="28"/>
          <w:szCs w:val="28"/>
          <w:u w:val="none"/>
        </w:rPr>
      </w:pPr>
      <w:r w:rsidRPr="00A4323F">
        <w:rPr>
          <w:b w:val="0"/>
          <w:i w:val="0"/>
          <w:sz w:val="28"/>
          <w:szCs w:val="28"/>
          <w:u w:val="none"/>
        </w:rPr>
        <w:t xml:space="preserve">7) оприлюднює інформацію про осіб, які подали заяву на участь у конкурсі, а також інформацію про кандидатів, які були відібрані для проходження співбесіди, для проведення зазначених в пункті 4 цієї </w:t>
      </w:r>
      <w:r w:rsidR="00F96BF2">
        <w:rPr>
          <w:b w:val="0"/>
          <w:i w:val="0"/>
          <w:sz w:val="28"/>
          <w:szCs w:val="28"/>
          <w:u w:val="none"/>
        </w:rPr>
        <w:t xml:space="preserve">частини </w:t>
      </w:r>
      <w:r w:rsidRPr="00A4323F">
        <w:rPr>
          <w:b w:val="0"/>
          <w:i w:val="0"/>
          <w:sz w:val="28"/>
          <w:szCs w:val="28"/>
          <w:u w:val="none"/>
        </w:rPr>
        <w:t>статті перевірок, та про кандидата, відібраного конкурсною комісією для подання на призначення Кабінетом Міністрів України;</w:t>
      </w:r>
    </w:p>
    <w:p w:rsidR="002124BB" w:rsidRPr="00A4323F" w:rsidRDefault="002124BB" w:rsidP="00A4323F">
      <w:pPr>
        <w:pStyle w:val="StyleAwt"/>
        <w:spacing w:line="276" w:lineRule="auto"/>
        <w:ind w:firstLine="709"/>
        <w:jc w:val="both"/>
        <w:rPr>
          <w:b w:val="0"/>
          <w:i w:val="0"/>
          <w:sz w:val="28"/>
          <w:szCs w:val="28"/>
          <w:u w:val="none"/>
        </w:rPr>
      </w:pPr>
      <w:r w:rsidRPr="00A4323F">
        <w:rPr>
          <w:b w:val="0"/>
          <w:i w:val="0"/>
          <w:sz w:val="28"/>
          <w:szCs w:val="28"/>
          <w:u w:val="none"/>
        </w:rPr>
        <w:t xml:space="preserve">8) проводить повторний конкурс у разі відхилення всіх кандидатів у зв’язку з їх невідповідністю вимогам, що ставляться до </w:t>
      </w:r>
      <w:r w:rsidR="00946867">
        <w:rPr>
          <w:b w:val="0"/>
          <w:i w:val="0"/>
          <w:sz w:val="28"/>
          <w:szCs w:val="28"/>
          <w:u w:val="none"/>
        </w:rPr>
        <w:t>Директора</w:t>
      </w:r>
      <w:r w:rsidRPr="00A4323F">
        <w:rPr>
          <w:b w:val="0"/>
          <w:i w:val="0"/>
          <w:sz w:val="28"/>
          <w:szCs w:val="28"/>
          <w:u w:val="none"/>
        </w:rPr>
        <w:t xml:space="preserve"> </w:t>
      </w:r>
      <w:r w:rsidR="007F46BE">
        <w:rPr>
          <w:b w:val="0"/>
          <w:i w:val="0"/>
          <w:sz w:val="28"/>
          <w:szCs w:val="28"/>
          <w:u w:val="none"/>
        </w:rPr>
        <w:t>Бюро економічної безпеки</w:t>
      </w:r>
      <w:r w:rsidRPr="00A4323F">
        <w:rPr>
          <w:b w:val="0"/>
          <w:i w:val="0"/>
          <w:sz w:val="28"/>
          <w:szCs w:val="28"/>
          <w:u w:val="none"/>
        </w:rPr>
        <w:t xml:space="preserve"> або не проходженням відібраними кандидатами </w:t>
      </w:r>
      <w:r w:rsidRPr="00A4323F">
        <w:rPr>
          <w:b w:val="0"/>
          <w:i w:val="0"/>
          <w:sz w:val="28"/>
          <w:szCs w:val="28"/>
          <w:u w:val="none"/>
        </w:rPr>
        <w:lastRenderedPageBreak/>
        <w:t>спеціальної перевірки чи перевірки, передбаченої Законом України "Про очищення влади".</w:t>
      </w:r>
    </w:p>
    <w:p w:rsidR="002124BB" w:rsidRPr="00A4323F" w:rsidRDefault="002124BB" w:rsidP="00A4323F">
      <w:pPr>
        <w:pStyle w:val="StyleAwt"/>
        <w:spacing w:line="276" w:lineRule="auto"/>
        <w:ind w:firstLine="709"/>
        <w:jc w:val="both"/>
        <w:rPr>
          <w:b w:val="0"/>
          <w:i w:val="0"/>
          <w:sz w:val="28"/>
          <w:szCs w:val="28"/>
          <w:u w:val="none"/>
        </w:rPr>
      </w:pPr>
      <w:r w:rsidRPr="00A4323F">
        <w:rPr>
          <w:b w:val="0"/>
          <w:i w:val="0"/>
          <w:sz w:val="28"/>
          <w:szCs w:val="28"/>
          <w:u w:val="none"/>
        </w:rPr>
        <w:t xml:space="preserve">7. Конкурсна комісія формується у порядку, визначеному цим Законом, не пізніше ніж за два місяці до завершення строку повноважень </w:t>
      </w:r>
      <w:r w:rsidR="00946867">
        <w:rPr>
          <w:b w:val="0"/>
          <w:i w:val="0"/>
          <w:sz w:val="28"/>
          <w:szCs w:val="28"/>
          <w:u w:val="none"/>
        </w:rPr>
        <w:t>Директора</w:t>
      </w:r>
      <w:r w:rsidRPr="00A4323F">
        <w:rPr>
          <w:b w:val="0"/>
          <w:i w:val="0"/>
          <w:sz w:val="28"/>
          <w:szCs w:val="28"/>
          <w:u w:val="none"/>
        </w:rPr>
        <w:t xml:space="preserve"> </w:t>
      </w:r>
      <w:r w:rsidR="007F46BE">
        <w:rPr>
          <w:b w:val="0"/>
          <w:i w:val="0"/>
          <w:sz w:val="28"/>
          <w:szCs w:val="28"/>
          <w:u w:val="none"/>
        </w:rPr>
        <w:t>Бюро економічної безпеки</w:t>
      </w:r>
      <w:r w:rsidRPr="00A4323F">
        <w:rPr>
          <w:b w:val="0"/>
          <w:i w:val="0"/>
          <w:sz w:val="28"/>
          <w:szCs w:val="28"/>
          <w:u w:val="none"/>
        </w:rPr>
        <w:t xml:space="preserve"> або упродовж 14 днів з дня дострокового припинення його повноважень (звільнення).</w:t>
      </w:r>
    </w:p>
    <w:p w:rsidR="002124BB" w:rsidRPr="00A4323F" w:rsidRDefault="002124BB" w:rsidP="00A4323F">
      <w:pPr>
        <w:pStyle w:val="StyleAwt"/>
        <w:spacing w:line="276" w:lineRule="auto"/>
        <w:ind w:firstLine="709"/>
        <w:jc w:val="both"/>
        <w:rPr>
          <w:b w:val="0"/>
          <w:i w:val="0"/>
          <w:sz w:val="28"/>
          <w:szCs w:val="28"/>
          <w:u w:val="none"/>
        </w:rPr>
      </w:pPr>
      <w:r w:rsidRPr="00A4323F">
        <w:rPr>
          <w:b w:val="0"/>
          <w:i w:val="0"/>
          <w:sz w:val="28"/>
          <w:szCs w:val="28"/>
          <w:u w:val="none"/>
        </w:rPr>
        <w:t xml:space="preserve">Конкурсна комісія розміщує оголошення про умови та строки проведення конкурсу на зайняття посади </w:t>
      </w:r>
      <w:r w:rsidR="00946867">
        <w:rPr>
          <w:b w:val="0"/>
          <w:i w:val="0"/>
          <w:sz w:val="28"/>
          <w:szCs w:val="28"/>
          <w:u w:val="none"/>
        </w:rPr>
        <w:t>Директора</w:t>
      </w:r>
      <w:r w:rsidRPr="00A4323F">
        <w:rPr>
          <w:b w:val="0"/>
          <w:i w:val="0"/>
          <w:sz w:val="28"/>
          <w:szCs w:val="28"/>
          <w:u w:val="none"/>
        </w:rPr>
        <w:t xml:space="preserve"> </w:t>
      </w:r>
      <w:r w:rsidR="007F46BE">
        <w:rPr>
          <w:b w:val="0"/>
          <w:i w:val="0"/>
          <w:sz w:val="28"/>
          <w:szCs w:val="28"/>
          <w:u w:val="none"/>
        </w:rPr>
        <w:t>Бюро економічної безпеки</w:t>
      </w:r>
      <w:r w:rsidR="00F96BF2">
        <w:rPr>
          <w:b w:val="0"/>
          <w:i w:val="0"/>
          <w:sz w:val="28"/>
          <w:szCs w:val="28"/>
          <w:u w:val="none"/>
        </w:rPr>
        <w:t>, першого заступника</w:t>
      </w:r>
      <w:r w:rsidRPr="00A4323F">
        <w:rPr>
          <w:b w:val="0"/>
          <w:i w:val="0"/>
          <w:sz w:val="28"/>
          <w:szCs w:val="28"/>
          <w:u w:val="none"/>
        </w:rPr>
        <w:t xml:space="preserve"> </w:t>
      </w:r>
      <w:r w:rsidR="00F96BF2">
        <w:rPr>
          <w:b w:val="0"/>
          <w:i w:val="0"/>
          <w:sz w:val="28"/>
          <w:szCs w:val="28"/>
          <w:u w:val="none"/>
        </w:rPr>
        <w:t>Директора</w:t>
      </w:r>
      <w:r w:rsidR="00F96BF2" w:rsidRPr="009107B5">
        <w:rPr>
          <w:b w:val="0"/>
          <w:i w:val="0"/>
          <w:sz w:val="28"/>
          <w:szCs w:val="28"/>
          <w:u w:val="none"/>
        </w:rPr>
        <w:t xml:space="preserve"> </w:t>
      </w:r>
      <w:r w:rsidR="007F46BE">
        <w:rPr>
          <w:b w:val="0"/>
          <w:i w:val="0"/>
          <w:sz w:val="28"/>
          <w:szCs w:val="28"/>
          <w:u w:val="none"/>
        </w:rPr>
        <w:t>Бюро економічної безпеки</w:t>
      </w:r>
      <w:r w:rsidR="00F96BF2">
        <w:rPr>
          <w:b w:val="0"/>
          <w:i w:val="0"/>
          <w:sz w:val="28"/>
          <w:szCs w:val="28"/>
          <w:u w:val="none"/>
        </w:rPr>
        <w:t>, заступника Директора</w:t>
      </w:r>
      <w:r w:rsidR="00F96BF2" w:rsidRPr="009107B5">
        <w:rPr>
          <w:b w:val="0"/>
          <w:i w:val="0"/>
          <w:sz w:val="28"/>
          <w:szCs w:val="28"/>
          <w:u w:val="none"/>
        </w:rPr>
        <w:t xml:space="preserve"> </w:t>
      </w:r>
      <w:r w:rsidR="007F46BE">
        <w:rPr>
          <w:b w:val="0"/>
          <w:i w:val="0"/>
          <w:sz w:val="28"/>
          <w:szCs w:val="28"/>
          <w:u w:val="none"/>
        </w:rPr>
        <w:t>Бюро економічної безпеки</w:t>
      </w:r>
      <w:r w:rsidR="00F96BF2" w:rsidRPr="002124BB">
        <w:rPr>
          <w:b w:val="0"/>
          <w:i w:val="0"/>
          <w:sz w:val="28"/>
          <w:szCs w:val="28"/>
          <w:u w:val="none"/>
        </w:rPr>
        <w:t xml:space="preserve"> </w:t>
      </w:r>
      <w:r w:rsidRPr="00A4323F">
        <w:rPr>
          <w:b w:val="0"/>
          <w:i w:val="0"/>
          <w:sz w:val="28"/>
          <w:szCs w:val="28"/>
          <w:u w:val="none"/>
        </w:rPr>
        <w:t xml:space="preserve">в загальнодержавних друкованих засобах масової інформації, на офіційному веб-сайті </w:t>
      </w:r>
      <w:r w:rsidR="007F46BE">
        <w:rPr>
          <w:b w:val="0"/>
          <w:i w:val="0"/>
          <w:sz w:val="28"/>
          <w:szCs w:val="28"/>
          <w:u w:val="none"/>
        </w:rPr>
        <w:t>Бюро економічної безпеки</w:t>
      </w:r>
      <w:r w:rsidRPr="00A4323F">
        <w:rPr>
          <w:b w:val="0"/>
          <w:i w:val="0"/>
          <w:sz w:val="28"/>
          <w:szCs w:val="28"/>
          <w:u w:val="none"/>
        </w:rPr>
        <w:t xml:space="preserve"> не пізніше ніж за десять днів до завершення строку подання заяв на участь у конкурсі.</w:t>
      </w:r>
    </w:p>
    <w:p w:rsidR="002124BB" w:rsidRPr="00A4323F" w:rsidRDefault="002124BB" w:rsidP="00A4323F">
      <w:pPr>
        <w:pStyle w:val="StyleAwt"/>
        <w:spacing w:line="276" w:lineRule="auto"/>
        <w:ind w:firstLine="709"/>
        <w:jc w:val="both"/>
        <w:rPr>
          <w:b w:val="0"/>
          <w:i w:val="0"/>
          <w:sz w:val="28"/>
          <w:szCs w:val="28"/>
          <w:u w:val="none"/>
        </w:rPr>
      </w:pPr>
      <w:r w:rsidRPr="00A4323F">
        <w:rPr>
          <w:b w:val="0"/>
          <w:i w:val="0"/>
          <w:sz w:val="28"/>
          <w:szCs w:val="28"/>
          <w:u w:val="none"/>
        </w:rPr>
        <w:t>Інформація про час та місце проведення засідання конкурсної комісії оприлюднюється не пізніше ніж за 48 годин до його початку.</w:t>
      </w:r>
    </w:p>
    <w:p w:rsidR="002124BB" w:rsidRPr="00A4323F" w:rsidRDefault="002124BB" w:rsidP="00A4323F">
      <w:pPr>
        <w:pStyle w:val="StyleAwt"/>
        <w:spacing w:line="276" w:lineRule="auto"/>
        <w:ind w:firstLine="709"/>
        <w:jc w:val="both"/>
        <w:rPr>
          <w:b w:val="0"/>
          <w:i w:val="0"/>
          <w:sz w:val="28"/>
          <w:szCs w:val="28"/>
          <w:u w:val="none"/>
        </w:rPr>
      </w:pPr>
      <w:r w:rsidRPr="00A4323F">
        <w:rPr>
          <w:b w:val="0"/>
          <w:i w:val="0"/>
          <w:sz w:val="28"/>
          <w:szCs w:val="28"/>
          <w:u w:val="none"/>
        </w:rPr>
        <w:t>8. Особа, яка претендує на участь у конкурсі, подає до Міністерства у визначений в оголошенні строк такі документи:</w:t>
      </w:r>
    </w:p>
    <w:p w:rsidR="002124BB" w:rsidRPr="00A4323F" w:rsidRDefault="002124BB" w:rsidP="00A4323F">
      <w:pPr>
        <w:pStyle w:val="StyleAwt"/>
        <w:spacing w:line="276" w:lineRule="auto"/>
        <w:ind w:firstLine="709"/>
        <w:jc w:val="both"/>
        <w:rPr>
          <w:b w:val="0"/>
          <w:i w:val="0"/>
          <w:sz w:val="28"/>
          <w:szCs w:val="28"/>
          <w:u w:val="none"/>
        </w:rPr>
      </w:pPr>
      <w:r w:rsidRPr="00A4323F">
        <w:rPr>
          <w:b w:val="0"/>
          <w:i w:val="0"/>
          <w:sz w:val="28"/>
          <w:szCs w:val="28"/>
          <w:u w:val="none"/>
        </w:rPr>
        <w:t>1) заяву про участь у конкурсі з наданням згоди на проведення спеціальної перевірки відповідно до Закону України "Про запобігання корупції" та на обробку персональних даних відповідно до Закону України "Про захист персональних даних";</w:t>
      </w:r>
    </w:p>
    <w:p w:rsidR="002124BB" w:rsidRPr="00A4323F" w:rsidRDefault="002124BB" w:rsidP="00A4323F">
      <w:pPr>
        <w:pStyle w:val="StyleAwt"/>
        <w:spacing w:line="276" w:lineRule="auto"/>
        <w:ind w:firstLine="709"/>
        <w:jc w:val="both"/>
        <w:rPr>
          <w:b w:val="0"/>
          <w:i w:val="0"/>
          <w:sz w:val="28"/>
          <w:szCs w:val="28"/>
          <w:u w:val="none"/>
        </w:rPr>
      </w:pPr>
      <w:r w:rsidRPr="00A4323F">
        <w:rPr>
          <w:b w:val="0"/>
          <w:i w:val="0"/>
          <w:sz w:val="28"/>
          <w:szCs w:val="28"/>
          <w:u w:val="none"/>
        </w:rPr>
        <w:t>2) автобіографію, що містить: прізвище, ім’я та по батькові (за наявності), число, місяць, рік і місце народження, громадянство, відомості про освіту, трудову діяльність, посаду (заняття), місце роботи, громадську роботу (у тому числі на виборних посадах), членство у політичних партіях, у тому числі в минулому, наявність трудових або будь-яких інших договірних відносин з політичною партією упродовж двох років, що передують поданню заяви (незалежно від тривалості), контактний номер телефону та адресу електронної пошти, відомості про наявність чи відсутність судимості;</w:t>
      </w:r>
    </w:p>
    <w:p w:rsidR="002124BB" w:rsidRPr="00A4323F" w:rsidRDefault="002124BB" w:rsidP="00A4323F">
      <w:pPr>
        <w:pStyle w:val="StyleAwt"/>
        <w:spacing w:line="276" w:lineRule="auto"/>
        <w:ind w:firstLine="709"/>
        <w:jc w:val="both"/>
        <w:rPr>
          <w:b w:val="0"/>
          <w:i w:val="0"/>
          <w:sz w:val="28"/>
          <w:szCs w:val="28"/>
          <w:u w:val="none"/>
        </w:rPr>
      </w:pPr>
      <w:r w:rsidRPr="00A4323F">
        <w:rPr>
          <w:b w:val="0"/>
          <w:i w:val="0"/>
          <w:sz w:val="28"/>
          <w:szCs w:val="28"/>
          <w:u w:val="none"/>
        </w:rPr>
        <w:t>3) декларацію особи, уповноваженої на виконання функцій держави або місцевого самоврядування, за рік, що передує року, в якому було оприлюднено оголошення про конкурс, за формою, що визначена Законом України "Про запобігання корупції";</w:t>
      </w:r>
    </w:p>
    <w:p w:rsidR="002124BB" w:rsidRPr="00A4323F" w:rsidRDefault="002124BB" w:rsidP="00A4323F">
      <w:pPr>
        <w:pStyle w:val="StyleAwt"/>
        <w:spacing w:line="276" w:lineRule="auto"/>
        <w:ind w:firstLine="709"/>
        <w:jc w:val="both"/>
        <w:rPr>
          <w:b w:val="0"/>
          <w:i w:val="0"/>
          <w:sz w:val="28"/>
          <w:szCs w:val="28"/>
          <w:u w:val="none"/>
        </w:rPr>
      </w:pPr>
      <w:r w:rsidRPr="00A4323F">
        <w:rPr>
          <w:b w:val="0"/>
          <w:i w:val="0"/>
          <w:sz w:val="28"/>
          <w:szCs w:val="28"/>
          <w:u w:val="none"/>
        </w:rPr>
        <w:t>4) заяву про відсутність заборгованості зі сплати аліментів на утримання дитини, сукупний розмір якої перевищує суму відповідних платежів за шість місяців з дня пред’явлення виконавчого документа до примусового виконання;</w:t>
      </w:r>
    </w:p>
    <w:p w:rsidR="002124BB" w:rsidRPr="00A4323F" w:rsidRDefault="002124BB" w:rsidP="00A4323F">
      <w:pPr>
        <w:pStyle w:val="StyleAwt"/>
        <w:spacing w:line="276" w:lineRule="auto"/>
        <w:ind w:firstLine="709"/>
        <w:jc w:val="both"/>
        <w:rPr>
          <w:b w:val="0"/>
          <w:i w:val="0"/>
          <w:sz w:val="28"/>
          <w:szCs w:val="28"/>
          <w:u w:val="none"/>
        </w:rPr>
      </w:pPr>
      <w:r w:rsidRPr="00A4323F">
        <w:rPr>
          <w:b w:val="0"/>
          <w:i w:val="0"/>
          <w:sz w:val="28"/>
          <w:szCs w:val="28"/>
          <w:u w:val="none"/>
        </w:rPr>
        <w:t>5) інші документи, передбачені законами України "Про державну службу", "Про запобігання корупції".</w:t>
      </w:r>
    </w:p>
    <w:p w:rsidR="002124BB" w:rsidRPr="00A4323F" w:rsidRDefault="002124BB" w:rsidP="00A4323F">
      <w:pPr>
        <w:pStyle w:val="StyleAwt"/>
        <w:spacing w:line="276" w:lineRule="auto"/>
        <w:ind w:firstLine="709"/>
        <w:jc w:val="both"/>
        <w:rPr>
          <w:b w:val="0"/>
          <w:i w:val="0"/>
          <w:sz w:val="28"/>
          <w:szCs w:val="28"/>
          <w:u w:val="none"/>
        </w:rPr>
      </w:pPr>
      <w:r w:rsidRPr="00A4323F">
        <w:rPr>
          <w:b w:val="0"/>
          <w:i w:val="0"/>
          <w:sz w:val="28"/>
          <w:szCs w:val="28"/>
          <w:u w:val="none"/>
        </w:rPr>
        <w:lastRenderedPageBreak/>
        <w:t>Відомості з поданих відповідно до цієї частини документів підлягають оприлюдненню упродовж трьох робочих днів після закінчення строку подання заяв на конкурс на офіційному веб-сайті Міністерства, крім відомостей, які відповідно до Закону України "Про запобігання корупції" віднесені до інформації з обмеженим доступом та відомостей про контактний номер телефону, адресу електронної пошти кандидата.</w:t>
      </w:r>
    </w:p>
    <w:p w:rsidR="002124BB" w:rsidRPr="00A4323F" w:rsidRDefault="002124BB" w:rsidP="00A4323F">
      <w:pPr>
        <w:pStyle w:val="StyleZakonu"/>
        <w:spacing w:after="0" w:line="276" w:lineRule="auto"/>
        <w:ind w:firstLine="709"/>
        <w:rPr>
          <w:rFonts w:ascii="Times New Roman" w:hAnsi="Times New Roman"/>
          <w:sz w:val="28"/>
          <w:szCs w:val="28"/>
        </w:rPr>
      </w:pPr>
      <w:r w:rsidRPr="00A4323F">
        <w:rPr>
          <w:rFonts w:ascii="Times New Roman" w:hAnsi="Times New Roman"/>
          <w:sz w:val="28"/>
          <w:szCs w:val="28"/>
        </w:rPr>
        <w:t xml:space="preserve">9. Кабінет Міністрів України призначає на посаду </w:t>
      </w:r>
      <w:r w:rsidR="00946867">
        <w:rPr>
          <w:rFonts w:ascii="Times New Roman" w:hAnsi="Times New Roman"/>
          <w:sz w:val="28"/>
          <w:szCs w:val="28"/>
        </w:rPr>
        <w:t>Директора</w:t>
      </w:r>
      <w:r w:rsidRPr="00A4323F">
        <w:rPr>
          <w:rFonts w:ascii="Times New Roman" w:hAnsi="Times New Roman"/>
          <w:sz w:val="28"/>
          <w:szCs w:val="28"/>
        </w:rPr>
        <w:t xml:space="preserve"> </w:t>
      </w:r>
      <w:r w:rsidR="007F46BE">
        <w:rPr>
          <w:rFonts w:ascii="Times New Roman" w:hAnsi="Times New Roman"/>
          <w:sz w:val="28"/>
          <w:szCs w:val="28"/>
        </w:rPr>
        <w:t>Бюро економічної безпеки</w:t>
      </w:r>
      <w:r w:rsidRPr="00A4323F">
        <w:rPr>
          <w:rFonts w:ascii="Times New Roman" w:hAnsi="Times New Roman"/>
          <w:sz w:val="28"/>
          <w:szCs w:val="28"/>
        </w:rPr>
        <w:t xml:space="preserve"> відібраного Конкурсною комісією кандидата протягом десяти днів з дня внесення </w:t>
      </w:r>
      <w:r w:rsidR="00F96BF2">
        <w:rPr>
          <w:rFonts w:ascii="Times New Roman" w:hAnsi="Times New Roman"/>
          <w:sz w:val="28"/>
          <w:szCs w:val="28"/>
        </w:rPr>
        <w:t>Міністром</w:t>
      </w:r>
      <w:r w:rsidRPr="000A66F4">
        <w:rPr>
          <w:rFonts w:ascii="Times New Roman" w:hAnsi="Times New Roman"/>
          <w:sz w:val="28"/>
          <w:szCs w:val="28"/>
        </w:rPr>
        <w:t xml:space="preserve"> відповідного подання</w:t>
      </w:r>
      <w:r w:rsidRPr="00A4323F">
        <w:rPr>
          <w:rFonts w:ascii="Times New Roman" w:hAnsi="Times New Roman"/>
          <w:sz w:val="28"/>
          <w:szCs w:val="28"/>
        </w:rPr>
        <w:t xml:space="preserve">. </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Стаття 15. Основні повноваження Міністра у відносинах з </w:t>
      </w:r>
      <w:r w:rsidR="007F46BE">
        <w:rPr>
          <w:rFonts w:ascii="Times New Roman" w:hAnsi="Times New Roman"/>
          <w:sz w:val="28"/>
          <w:szCs w:val="28"/>
        </w:rPr>
        <w:t>Бюро економічної безпеки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1. Міністр:</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1) забезпечує формування державної політики у сфері протидії кримінальним правопорушенням, віднесеним законом до підслідності </w:t>
      </w:r>
      <w:r w:rsidR="007F46BE">
        <w:rPr>
          <w:rFonts w:ascii="Times New Roman" w:hAnsi="Times New Roman"/>
          <w:sz w:val="28"/>
          <w:szCs w:val="28"/>
        </w:rPr>
        <w:t>Бюро економічної безпеки</w:t>
      </w:r>
      <w:r w:rsidRPr="00423021">
        <w:rPr>
          <w:rFonts w:ascii="Times New Roman" w:hAnsi="Times New Roman"/>
          <w:sz w:val="28"/>
          <w:szCs w:val="28"/>
        </w:rPr>
        <w:t>, та контролює її реалізацію цим органом;</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2) погоджує та подає на розгляд Кабінету Міністрів України проекти законів, актів Кабінету Міністрів України з питань діяльності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3) вносить на розгляд Кабінету Міністрів України подання про призначення на посаду та звільнення з посади Директора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4) визначає порядок обміну інформацією між Міністерством,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та іншими центральними органами виконавчої влади, діяльність яких спрямовується та координується Кабінетом Міністрів України через Міністра;</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5) вносить подання Президенту України про присвоєння вищого спеціального звання Директору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945820" w:rsidP="00423021">
      <w:pPr>
        <w:pStyle w:val="StyleZakonu"/>
        <w:spacing w:after="0" w:line="276" w:lineRule="auto"/>
        <w:ind w:firstLine="720"/>
        <w:rPr>
          <w:rFonts w:ascii="Times New Roman" w:hAnsi="Times New Roman"/>
          <w:sz w:val="28"/>
          <w:szCs w:val="28"/>
        </w:rPr>
      </w:pPr>
      <w:r>
        <w:rPr>
          <w:rFonts w:ascii="Times New Roman" w:hAnsi="Times New Roman"/>
          <w:sz w:val="28"/>
          <w:szCs w:val="28"/>
        </w:rPr>
        <w:t>6</w:t>
      </w:r>
      <w:r w:rsidR="00423021" w:rsidRPr="00423021">
        <w:rPr>
          <w:rFonts w:ascii="Times New Roman" w:hAnsi="Times New Roman"/>
          <w:sz w:val="28"/>
          <w:szCs w:val="28"/>
        </w:rPr>
        <w:t>) здійснює інші повноваження, передбачені цим Законом.</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Стаття 16. Директор </w:t>
      </w:r>
      <w:r w:rsidR="007F46BE">
        <w:rPr>
          <w:rFonts w:ascii="Times New Roman" w:hAnsi="Times New Roman"/>
          <w:sz w:val="28"/>
          <w:szCs w:val="28"/>
        </w:rPr>
        <w:t>Бюро економічної безпеки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1. Керівництво діяльністю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здійснює його Директор, який призначається на посаду та звільняється з посади Кабінетом Міністрів України у порядку, визначеному цим Законом.</w:t>
      </w:r>
    </w:p>
    <w:p w:rsidR="00946867" w:rsidRPr="00A4323F"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2. </w:t>
      </w:r>
      <w:r w:rsidR="00946867" w:rsidRPr="00A4323F">
        <w:rPr>
          <w:rFonts w:ascii="Times New Roman" w:hAnsi="Times New Roman"/>
          <w:sz w:val="28"/>
          <w:szCs w:val="28"/>
        </w:rPr>
        <w:t xml:space="preserve">Директором </w:t>
      </w:r>
      <w:r w:rsidR="007F46BE">
        <w:rPr>
          <w:rFonts w:ascii="Times New Roman" w:hAnsi="Times New Roman"/>
          <w:sz w:val="28"/>
          <w:szCs w:val="28"/>
        </w:rPr>
        <w:t>Бюро економічної безпеки</w:t>
      </w:r>
      <w:r w:rsidR="00946867" w:rsidRPr="00A4323F">
        <w:rPr>
          <w:rFonts w:ascii="Times New Roman" w:hAnsi="Times New Roman"/>
          <w:sz w:val="28"/>
          <w:szCs w:val="28"/>
        </w:rPr>
        <w:t xml:space="preserve"> може бути громадянин України, який має вищу юридичну освіту, стаж роботи у сфері права не менше десяти років, досвід роботи на керівних посадах в органах влади, підприємствах, установах, організаціях, незалежно від форми власності, у тому числі за кордоном, або міжнародних організаціях не менше ніж п’ять років, вільно володіє державною мовою, і здатний за своїми діловими та </w:t>
      </w:r>
      <w:r w:rsidR="00946867" w:rsidRPr="00A4323F">
        <w:rPr>
          <w:rFonts w:ascii="Times New Roman" w:hAnsi="Times New Roman"/>
          <w:sz w:val="28"/>
          <w:szCs w:val="28"/>
        </w:rPr>
        <w:lastRenderedPageBreak/>
        <w:t>моральними якостями, освітнім і професійним рівнем, станом здоров’я виконувати відповідні службові обов’язки.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3. На посаду Директора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не може бути призначена особа, яка:</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1) не відповідає вимогам, передбаченим частиною другою цієї статті;</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2) за рішенням суду визнана недієздатною або дієздатність якої обмежена;</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3) має судимість за вчинення злочину, якщо така судимість не погашена або не знята в установленому законом порядку (крім реабілітованої особи);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4) притягалася на підставі обвинувального </w:t>
      </w:r>
      <w:proofErr w:type="spellStart"/>
      <w:r w:rsidRPr="00423021">
        <w:rPr>
          <w:rFonts w:ascii="Times New Roman" w:hAnsi="Times New Roman"/>
          <w:sz w:val="28"/>
          <w:szCs w:val="28"/>
        </w:rPr>
        <w:t>вироку</w:t>
      </w:r>
      <w:proofErr w:type="spellEnd"/>
      <w:r w:rsidRPr="00423021">
        <w:rPr>
          <w:rFonts w:ascii="Times New Roman" w:hAnsi="Times New Roman"/>
          <w:sz w:val="28"/>
          <w:szCs w:val="28"/>
        </w:rPr>
        <w:t>, що набрав законної сили, до кримінальної відповідальності за вчинення корупційного злочину;</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5) позбавлена права відповідно до </w:t>
      </w:r>
      <w:proofErr w:type="spellStart"/>
      <w:r w:rsidRPr="00423021">
        <w:rPr>
          <w:rFonts w:ascii="Times New Roman" w:hAnsi="Times New Roman"/>
          <w:sz w:val="28"/>
          <w:szCs w:val="28"/>
        </w:rPr>
        <w:t>вироку</w:t>
      </w:r>
      <w:proofErr w:type="spellEnd"/>
      <w:r w:rsidRPr="00423021">
        <w:rPr>
          <w:rFonts w:ascii="Times New Roman" w:hAnsi="Times New Roman"/>
          <w:sz w:val="28"/>
          <w:szCs w:val="28"/>
        </w:rPr>
        <w:t xml:space="preserve"> суду, що набрав законної сили, займатися діяльністю, пов'язаною з виконанням функцій держави, або обіймати певні посади;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6) не пройшла спеціальну перевірку або не надала згоди на її проведення;</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7) має заборгованість із сплати аліментів на утримання дитини, сукупний розмір якої перевищує суму відповідних платежів за шість місяців з дня пред’явлення виконавчого документа до примусового виконання;</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8) не подала передбачену Законом України "Про запобігання корупції" декларацію особи, уповноваженої на виконання функцій держави або місцевого самоврядування.</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4. Директор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призначається строком на п’ять років. Одна і та сама особа не може обіймати цю посаду два строки поспіль.</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5. Повноваження Директора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припиняються у зв</w:t>
      </w:r>
      <w:r w:rsidRPr="00423021">
        <w:rPr>
          <w:rFonts w:ascii="Times New Roman" w:hAnsi="Times New Roman"/>
          <w:sz w:val="28"/>
          <w:szCs w:val="28"/>
          <w:lang w:val="ru-RU"/>
        </w:rPr>
        <w:t>’</w:t>
      </w:r>
      <w:proofErr w:type="spellStart"/>
      <w:r w:rsidRPr="00423021">
        <w:rPr>
          <w:rFonts w:ascii="Times New Roman" w:hAnsi="Times New Roman"/>
          <w:sz w:val="28"/>
          <w:szCs w:val="28"/>
        </w:rPr>
        <w:t>язку</w:t>
      </w:r>
      <w:proofErr w:type="spellEnd"/>
      <w:r w:rsidRPr="00423021">
        <w:rPr>
          <w:rFonts w:ascii="Times New Roman" w:hAnsi="Times New Roman"/>
          <w:sz w:val="28"/>
          <w:szCs w:val="28"/>
        </w:rPr>
        <w:t xml:space="preserve"> з його звільненням або смертю.</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Директор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звільняється з посади в разі:</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1)закінчення строку його повноважень;</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2)подання письмової заяви про припинення повноважень за власним бажанням;</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3)призначення чи обрання на іншу посаду за його згодою;</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4)досягнення 65-річного віку;</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5)неможливості виконувати свої повноваження за станом здоров’я відповідно до висновку медичної комісії;</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6)набрання законної сили рішенням суду про визнання його недієздатним або про обмеження його цивільної дієздатності, або визнання його безвісно відсутнім чи оголошення його померлим;</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7)набрання законної сили обвинувальним </w:t>
      </w:r>
      <w:proofErr w:type="spellStart"/>
      <w:r w:rsidRPr="00423021">
        <w:rPr>
          <w:rFonts w:ascii="Times New Roman" w:hAnsi="Times New Roman"/>
          <w:sz w:val="28"/>
          <w:szCs w:val="28"/>
        </w:rPr>
        <w:t>вироком</w:t>
      </w:r>
      <w:proofErr w:type="spellEnd"/>
      <w:r w:rsidRPr="00423021">
        <w:rPr>
          <w:rFonts w:ascii="Times New Roman" w:hAnsi="Times New Roman"/>
          <w:sz w:val="28"/>
          <w:szCs w:val="28"/>
        </w:rPr>
        <w:t xml:space="preserve"> суду стосовно нього;</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lastRenderedPageBreak/>
        <w:t>8)припинення громадянства України, набуття громадянства (підданства) іншої держави;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9)невідповідності обмеженням щодо сумісництва та суміщення з іншими видами діяльності, передбаченим Законом України "Про запобігання корупції", встановленої рішенням суду, що набрало законної сили;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10)визнання Кабінетом Міністрів України роботи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незадовільною за результатами звіту Директора Бюро </w:t>
      </w:r>
      <w:r w:rsidR="007F46BE">
        <w:rPr>
          <w:rFonts w:ascii="Times New Roman" w:hAnsi="Times New Roman"/>
          <w:sz w:val="28"/>
          <w:szCs w:val="28"/>
        </w:rPr>
        <w:t>економічної безпеки</w:t>
      </w:r>
      <w:r w:rsidR="00A26CF9">
        <w:rPr>
          <w:rFonts w:ascii="Times New Roman" w:hAnsi="Times New Roman"/>
          <w:sz w:val="28"/>
          <w:szCs w:val="28"/>
        </w:rPr>
        <w:t xml:space="preserve"> </w:t>
      </w:r>
      <w:r w:rsidR="00A26CF9" w:rsidRPr="00A4323F">
        <w:rPr>
          <w:rFonts w:ascii="Times New Roman" w:hAnsi="Times New Roman"/>
          <w:sz w:val="28"/>
          <w:szCs w:val="28"/>
        </w:rPr>
        <w:t>із зазначенням чітких</w:t>
      </w:r>
      <w:r w:rsidR="00A26CF9">
        <w:rPr>
          <w:rFonts w:ascii="Times New Roman" w:hAnsi="Times New Roman"/>
          <w:sz w:val="28"/>
          <w:szCs w:val="28"/>
        </w:rPr>
        <w:t xml:space="preserve"> причин та підстав такого рішення</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11) наявності заборгованості із сплати аліментів на утримання дитини, сукупний розмір якої перевищує суму відповідних платежів за шість місяців з дня пред’явлення виконавчого документа до примусового виконання.</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6. Кабінет Міністрів України за наявності підстав, визначених частиною п’ятою цієї статті, за поданням Прем’єр-міністра України приймає рішення про звільнення Директора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з посади.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Директора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не може бути звільнено Кабінетом Міністрів України, а рішення Кабінету Міністрів України про його призначення не може бути скасовано Кабінетом Міністрів України з інших підстав, ніж передбачено частиною п’ятою цієї статті.</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7. У разі звільнення Директора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з посади або його смерті, повноваження Директора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виконує його перший заступник до того часу, доки не буде призначено нового Директора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Стаття 17. Повноваження Директора </w:t>
      </w:r>
      <w:r w:rsidR="007F46BE">
        <w:rPr>
          <w:rFonts w:ascii="Times New Roman" w:hAnsi="Times New Roman"/>
          <w:sz w:val="28"/>
          <w:szCs w:val="28"/>
        </w:rPr>
        <w:t>Бюро економічної безпеки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1. Директор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1) очолює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та здійснює керівництво його діяльністю, забезпечує виконання покладених на нього завдань;</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2) організовує роботу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визначає обов’язки першого заступника та заступника Директора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та працівників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3) координує і контролює діяльність центрального апарату та територіальних управлінь;</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4) </w:t>
      </w:r>
      <w:r w:rsidR="00337B4F" w:rsidRPr="00A4323F">
        <w:rPr>
          <w:rFonts w:ascii="Times New Roman" w:hAnsi="Times New Roman"/>
          <w:sz w:val="28"/>
          <w:szCs w:val="28"/>
        </w:rPr>
        <w:t xml:space="preserve">затверджує структуру та штатну чисельність центрального апарату та територіальних управлінь </w:t>
      </w:r>
      <w:r w:rsidR="007F46BE">
        <w:rPr>
          <w:rFonts w:ascii="Times New Roman" w:hAnsi="Times New Roman"/>
          <w:sz w:val="28"/>
          <w:szCs w:val="28"/>
        </w:rPr>
        <w:t>Бюро економічної безпеки</w:t>
      </w:r>
      <w:r w:rsidR="00337B4F" w:rsidRPr="00A4323F">
        <w:rPr>
          <w:rFonts w:ascii="Times New Roman" w:hAnsi="Times New Roman"/>
          <w:sz w:val="28"/>
          <w:szCs w:val="28"/>
        </w:rPr>
        <w:t xml:space="preserve">, порядок діяльності та повноваження підрозділів внутрішнього контролю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5) призначає на посаду та звільняє з посади керівника підрозділу внутрішнього контролю центрального апарату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6) </w:t>
      </w:r>
      <w:r w:rsidR="00507E46" w:rsidRPr="00A4323F">
        <w:rPr>
          <w:rFonts w:ascii="Times New Roman" w:hAnsi="Times New Roman"/>
          <w:sz w:val="28"/>
          <w:szCs w:val="28"/>
        </w:rPr>
        <w:t xml:space="preserve">призначає на посади та звільняє з посад першого заступника та заступника керівника </w:t>
      </w:r>
      <w:r w:rsidR="007F46BE">
        <w:rPr>
          <w:rFonts w:ascii="Times New Roman" w:hAnsi="Times New Roman"/>
          <w:sz w:val="28"/>
          <w:szCs w:val="28"/>
        </w:rPr>
        <w:t>Бюро економічної безпеки</w:t>
      </w:r>
      <w:r w:rsidR="00507E46" w:rsidRPr="00A4323F">
        <w:rPr>
          <w:rFonts w:ascii="Times New Roman" w:hAnsi="Times New Roman"/>
          <w:sz w:val="28"/>
          <w:szCs w:val="28"/>
        </w:rPr>
        <w:t xml:space="preserve"> відповідно до подання </w:t>
      </w:r>
      <w:r w:rsidR="00507E46" w:rsidRPr="00A4323F">
        <w:rPr>
          <w:rFonts w:ascii="Times New Roman" w:hAnsi="Times New Roman"/>
          <w:sz w:val="28"/>
          <w:szCs w:val="28"/>
        </w:rPr>
        <w:lastRenderedPageBreak/>
        <w:t xml:space="preserve">Конкурсної комісії, керівника та працівників підрозділу внутрішнього контролю центрального апарату </w:t>
      </w:r>
      <w:r w:rsidR="007F46BE">
        <w:rPr>
          <w:rFonts w:ascii="Times New Roman" w:hAnsi="Times New Roman"/>
          <w:sz w:val="28"/>
          <w:szCs w:val="28"/>
        </w:rPr>
        <w:t>Бюро економічної безпеки</w:t>
      </w:r>
      <w:r w:rsidR="00507E46" w:rsidRPr="00A4323F">
        <w:rPr>
          <w:rFonts w:ascii="Times New Roman" w:hAnsi="Times New Roman"/>
          <w:sz w:val="28"/>
          <w:szCs w:val="28"/>
        </w:rPr>
        <w:t xml:space="preserve">, інших працівників центрального апарату </w:t>
      </w:r>
      <w:r w:rsidR="007F46BE">
        <w:rPr>
          <w:rFonts w:ascii="Times New Roman" w:hAnsi="Times New Roman"/>
          <w:sz w:val="28"/>
          <w:szCs w:val="28"/>
        </w:rPr>
        <w:t>Бюро економічної безпеки</w:t>
      </w:r>
      <w:r w:rsidR="00507E46" w:rsidRPr="00A4323F">
        <w:rPr>
          <w:rFonts w:ascii="Times New Roman" w:hAnsi="Times New Roman"/>
          <w:sz w:val="28"/>
          <w:szCs w:val="28"/>
        </w:rPr>
        <w:t xml:space="preserve">, керівників територіальних управлінь </w:t>
      </w:r>
      <w:r w:rsidR="007F46BE">
        <w:rPr>
          <w:rFonts w:ascii="Times New Roman" w:hAnsi="Times New Roman"/>
          <w:sz w:val="28"/>
          <w:szCs w:val="28"/>
        </w:rPr>
        <w:t>Бюро економічної безпеки</w:t>
      </w:r>
      <w:r w:rsidR="00507E46" w:rsidRPr="00A4323F">
        <w:rPr>
          <w:rFonts w:ascii="Times New Roman" w:hAnsi="Times New Roman"/>
          <w:sz w:val="28"/>
          <w:szCs w:val="28"/>
        </w:rPr>
        <w:t xml:space="preserve">, їх заступників, керівників та працівників підрозділів внутрішнього контролю територіальних управлінь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A476E3" w:rsidP="00423021">
      <w:pPr>
        <w:pStyle w:val="StyleZakonu"/>
        <w:spacing w:after="0" w:line="276" w:lineRule="auto"/>
        <w:ind w:firstLine="720"/>
        <w:rPr>
          <w:rFonts w:ascii="Times New Roman" w:hAnsi="Times New Roman"/>
          <w:sz w:val="28"/>
          <w:szCs w:val="28"/>
        </w:rPr>
      </w:pPr>
      <w:r>
        <w:rPr>
          <w:rFonts w:ascii="Times New Roman" w:hAnsi="Times New Roman"/>
          <w:sz w:val="28"/>
          <w:szCs w:val="28"/>
        </w:rPr>
        <w:t>7</w:t>
      </w:r>
      <w:r w:rsidR="00423021" w:rsidRPr="00423021">
        <w:rPr>
          <w:rFonts w:ascii="Times New Roman" w:hAnsi="Times New Roman"/>
          <w:sz w:val="28"/>
          <w:szCs w:val="28"/>
        </w:rPr>
        <w:t xml:space="preserve">) встановлює порядок реєстрації, оброблення, зберігання та знищення відповідно до законодавства отриманої </w:t>
      </w:r>
      <w:r w:rsidR="007F46BE">
        <w:rPr>
          <w:rFonts w:ascii="Times New Roman" w:hAnsi="Times New Roman"/>
          <w:sz w:val="28"/>
          <w:szCs w:val="28"/>
        </w:rPr>
        <w:t>Бюро економічної безпеки</w:t>
      </w:r>
      <w:r w:rsidR="00423021" w:rsidRPr="00423021">
        <w:rPr>
          <w:rFonts w:ascii="Times New Roman" w:hAnsi="Times New Roman"/>
          <w:sz w:val="28"/>
          <w:szCs w:val="28"/>
        </w:rPr>
        <w:t xml:space="preserve"> інформації, вживає заходів для запобігання несанкціонованому доступу до інформації з обмеженим доступом, а також забезпечує додержання законодавства про доступ до публічної інформації, розпорядником якої є </w:t>
      </w:r>
      <w:r w:rsidR="007F46BE">
        <w:rPr>
          <w:rFonts w:ascii="Times New Roman" w:hAnsi="Times New Roman"/>
          <w:sz w:val="28"/>
          <w:szCs w:val="28"/>
        </w:rPr>
        <w:t>Бюро економічної безпеки</w:t>
      </w:r>
      <w:r w:rsidR="00423021" w:rsidRPr="00423021">
        <w:rPr>
          <w:rFonts w:ascii="Times New Roman" w:hAnsi="Times New Roman"/>
          <w:sz w:val="28"/>
          <w:szCs w:val="28"/>
        </w:rPr>
        <w:t>;</w:t>
      </w:r>
    </w:p>
    <w:p w:rsidR="00423021" w:rsidRPr="00423021" w:rsidRDefault="00A476E3" w:rsidP="00423021">
      <w:pPr>
        <w:pStyle w:val="StyleZakonu"/>
        <w:spacing w:after="0" w:line="276" w:lineRule="auto"/>
        <w:ind w:firstLine="720"/>
        <w:rPr>
          <w:rFonts w:ascii="Times New Roman" w:hAnsi="Times New Roman"/>
          <w:sz w:val="28"/>
          <w:szCs w:val="28"/>
        </w:rPr>
      </w:pPr>
      <w:r>
        <w:rPr>
          <w:rFonts w:ascii="Times New Roman" w:hAnsi="Times New Roman"/>
          <w:sz w:val="28"/>
          <w:szCs w:val="28"/>
        </w:rPr>
        <w:t>8</w:t>
      </w:r>
      <w:r w:rsidR="00423021" w:rsidRPr="00423021">
        <w:rPr>
          <w:rFonts w:ascii="Times New Roman" w:hAnsi="Times New Roman"/>
          <w:sz w:val="28"/>
          <w:szCs w:val="28"/>
        </w:rPr>
        <w:t xml:space="preserve">) визначає порядок заохочення осіб, які надають допомогу в запобіганні, виявленні, припиненні і розслідуванні кримінальних правопорушень, віднесених до підслідності </w:t>
      </w:r>
      <w:r w:rsidR="007F46BE">
        <w:rPr>
          <w:rFonts w:ascii="Times New Roman" w:hAnsi="Times New Roman"/>
          <w:sz w:val="28"/>
          <w:szCs w:val="28"/>
        </w:rPr>
        <w:t>Бюро економічної безпеки</w:t>
      </w:r>
      <w:r w:rsidR="00423021" w:rsidRPr="00423021">
        <w:rPr>
          <w:rFonts w:ascii="Times New Roman" w:hAnsi="Times New Roman"/>
          <w:sz w:val="28"/>
          <w:szCs w:val="28"/>
        </w:rPr>
        <w:t>;</w:t>
      </w:r>
    </w:p>
    <w:p w:rsidR="00423021" w:rsidRPr="00423021" w:rsidRDefault="00A476E3" w:rsidP="00423021">
      <w:pPr>
        <w:pStyle w:val="StyleZakonu"/>
        <w:spacing w:after="0" w:line="276" w:lineRule="auto"/>
        <w:ind w:firstLine="720"/>
        <w:rPr>
          <w:rFonts w:ascii="Times New Roman" w:hAnsi="Times New Roman"/>
          <w:sz w:val="28"/>
          <w:szCs w:val="28"/>
        </w:rPr>
      </w:pPr>
      <w:r>
        <w:rPr>
          <w:rFonts w:ascii="Times New Roman" w:hAnsi="Times New Roman"/>
          <w:sz w:val="28"/>
          <w:szCs w:val="28"/>
        </w:rPr>
        <w:t>9</w:t>
      </w:r>
      <w:r w:rsidR="00423021" w:rsidRPr="00423021">
        <w:rPr>
          <w:rFonts w:ascii="Times New Roman" w:hAnsi="Times New Roman"/>
          <w:sz w:val="28"/>
          <w:szCs w:val="28"/>
        </w:rPr>
        <w:t xml:space="preserve">) приймає рішення про заохочення та накладення дисциплінарних стягнень на працівників </w:t>
      </w:r>
      <w:r w:rsidR="007F46BE">
        <w:rPr>
          <w:rFonts w:ascii="Times New Roman" w:hAnsi="Times New Roman"/>
          <w:sz w:val="28"/>
          <w:szCs w:val="28"/>
        </w:rPr>
        <w:t>Бюро економічної безпеки</w:t>
      </w:r>
      <w:r w:rsidR="00423021"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1</w:t>
      </w:r>
      <w:r w:rsidR="00A476E3">
        <w:rPr>
          <w:rFonts w:ascii="Times New Roman" w:hAnsi="Times New Roman"/>
          <w:sz w:val="28"/>
          <w:szCs w:val="28"/>
        </w:rPr>
        <w:t>0</w:t>
      </w:r>
      <w:r w:rsidRPr="00423021">
        <w:rPr>
          <w:rFonts w:ascii="Times New Roman" w:hAnsi="Times New Roman"/>
          <w:sz w:val="28"/>
          <w:szCs w:val="28"/>
        </w:rPr>
        <w:t xml:space="preserve">) у встановленому законодавством порядку присвоює ранги державним службовцям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та спеціальні звання працівникам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(крім вищого спеціального звання);</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1</w:t>
      </w:r>
      <w:r w:rsidR="00A476E3">
        <w:rPr>
          <w:rFonts w:ascii="Times New Roman" w:hAnsi="Times New Roman"/>
          <w:sz w:val="28"/>
          <w:szCs w:val="28"/>
        </w:rPr>
        <w:t>1</w:t>
      </w:r>
      <w:r w:rsidRPr="00423021">
        <w:rPr>
          <w:rFonts w:ascii="Times New Roman" w:hAnsi="Times New Roman"/>
          <w:sz w:val="28"/>
          <w:szCs w:val="28"/>
        </w:rPr>
        <w:t xml:space="preserve">) вносить Міністру у встановленому порядку пропозиції щодо вдосконалення законодавства з питань, що належать до компетенції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1</w:t>
      </w:r>
      <w:r w:rsidR="00A476E3">
        <w:rPr>
          <w:rFonts w:ascii="Times New Roman" w:hAnsi="Times New Roman"/>
          <w:sz w:val="28"/>
          <w:szCs w:val="28"/>
        </w:rPr>
        <w:t>2</w:t>
      </w:r>
      <w:r w:rsidRPr="00423021">
        <w:rPr>
          <w:rFonts w:ascii="Times New Roman" w:hAnsi="Times New Roman"/>
          <w:sz w:val="28"/>
          <w:szCs w:val="28"/>
        </w:rPr>
        <w:t xml:space="preserve">) представляє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у відносинах з іншими державними органами, органами місцевого самоврядування, а також органами іноземних держав, міжнародними та іноземними організаціями тощо;</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1</w:t>
      </w:r>
      <w:r w:rsidR="00A476E3">
        <w:rPr>
          <w:rFonts w:ascii="Times New Roman" w:hAnsi="Times New Roman"/>
          <w:sz w:val="28"/>
          <w:szCs w:val="28"/>
        </w:rPr>
        <w:t>3</w:t>
      </w:r>
      <w:r w:rsidRPr="00423021">
        <w:rPr>
          <w:rFonts w:ascii="Times New Roman" w:hAnsi="Times New Roman"/>
          <w:sz w:val="28"/>
          <w:szCs w:val="28"/>
        </w:rPr>
        <w:t xml:space="preserve">) бере участь у засіданнях Верховної Ради України, її комітетів, тимчасових спеціальних та тимчасових слідчих комісій, а також у засіданнях Кабінету Міністрів України з питань виконання завдань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1</w:t>
      </w:r>
      <w:r w:rsidR="00A476E3">
        <w:rPr>
          <w:rFonts w:ascii="Times New Roman" w:hAnsi="Times New Roman"/>
          <w:sz w:val="28"/>
          <w:szCs w:val="28"/>
        </w:rPr>
        <w:t>4</w:t>
      </w:r>
      <w:r w:rsidRPr="00423021">
        <w:rPr>
          <w:rFonts w:ascii="Times New Roman" w:hAnsi="Times New Roman"/>
          <w:sz w:val="28"/>
          <w:szCs w:val="28"/>
        </w:rPr>
        <w:t xml:space="preserve">) забезпечує відкритість та прозорість діяльності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відповідно до цього Закону та інших законів України, звітує про діяльність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у порядку, визначеному цим Законом;</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1</w:t>
      </w:r>
      <w:r w:rsidR="00A476E3">
        <w:rPr>
          <w:rFonts w:ascii="Times New Roman" w:hAnsi="Times New Roman"/>
          <w:sz w:val="28"/>
          <w:szCs w:val="28"/>
        </w:rPr>
        <w:t>5</w:t>
      </w:r>
      <w:r w:rsidRPr="00423021">
        <w:rPr>
          <w:rFonts w:ascii="Times New Roman" w:hAnsi="Times New Roman"/>
          <w:sz w:val="28"/>
          <w:szCs w:val="28"/>
        </w:rPr>
        <w:t xml:space="preserve">) у межах бюджетного фінансування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надає дозвіл на використання коштів фонду витрат для здійснення оперативно-розшукових та негласних слідчих (розшукових) дій;</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1</w:t>
      </w:r>
      <w:r w:rsidR="00A476E3">
        <w:rPr>
          <w:rFonts w:ascii="Times New Roman" w:hAnsi="Times New Roman"/>
          <w:sz w:val="28"/>
          <w:szCs w:val="28"/>
        </w:rPr>
        <w:t>6</w:t>
      </w:r>
      <w:r w:rsidRPr="00423021">
        <w:rPr>
          <w:rFonts w:ascii="Times New Roman" w:hAnsi="Times New Roman"/>
          <w:sz w:val="28"/>
          <w:szCs w:val="28"/>
        </w:rPr>
        <w:t>) видає у межах повноважень накази і розпорядження, надає доручення</w:t>
      </w:r>
      <w:r w:rsidR="00A476E3">
        <w:rPr>
          <w:rFonts w:ascii="Times New Roman" w:hAnsi="Times New Roman"/>
          <w:sz w:val="28"/>
          <w:szCs w:val="28"/>
        </w:rPr>
        <w:t xml:space="preserve"> </w:t>
      </w:r>
      <w:r w:rsidRPr="00423021">
        <w:rPr>
          <w:rFonts w:ascii="Times New Roman" w:hAnsi="Times New Roman"/>
          <w:sz w:val="28"/>
          <w:szCs w:val="28"/>
        </w:rPr>
        <w:t xml:space="preserve">для виконання працівниками </w:t>
      </w:r>
      <w:r w:rsidR="007F46BE">
        <w:rPr>
          <w:rFonts w:ascii="Times New Roman" w:hAnsi="Times New Roman"/>
          <w:sz w:val="28"/>
          <w:szCs w:val="28"/>
        </w:rPr>
        <w:t>Бюро економічної безпеки</w:t>
      </w:r>
      <w:r w:rsidRPr="00423021">
        <w:rPr>
          <w:rFonts w:ascii="Times New Roman" w:hAnsi="Times New Roman"/>
          <w:sz w:val="28"/>
          <w:szCs w:val="28"/>
        </w:rPr>
        <w:t>, крім випадків, передбачених законом;</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lastRenderedPageBreak/>
        <w:t>1</w:t>
      </w:r>
      <w:r w:rsidR="00A476E3">
        <w:rPr>
          <w:rFonts w:ascii="Times New Roman" w:hAnsi="Times New Roman"/>
          <w:sz w:val="28"/>
          <w:szCs w:val="28"/>
        </w:rPr>
        <w:t>7</w:t>
      </w:r>
      <w:r w:rsidRPr="00423021">
        <w:rPr>
          <w:rFonts w:ascii="Times New Roman" w:hAnsi="Times New Roman"/>
          <w:sz w:val="28"/>
          <w:szCs w:val="28"/>
        </w:rPr>
        <w:t>) здійснює інші повноваження, передбачені цим Законом та іншими законами України.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Стаття 18. Керівництво центрального апарату та територіальних управлінь </w:t>
      </w:r>
      <w:r w:rsidR="007F46BE">
        <w:rPr>
          <w:rFonts w:ascii="Times New Roman" w:hAnsi="Times New Roman"/>
          <w:sz w:val="28"/>
          <w:szCs w:val="28"/>
        </w:rPr>
        <w:t>Бюро економічної безпеки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1. Керівники підрозділів центрального апарату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керівники територіальних управлінь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та їхні заступники призначаються на посади Директором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у порядку, визначеному цим Законом.</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2. Керівник підрозділу центрального апарату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1) організовує і контролює роботу відповідного підрозділу центрального апарату щодо виконання завдань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наказів, розпоряджень та доручень Директора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і несе відповідальність за їх виконання;</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2) вносить Директору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пропозиції щодо штатного розпису підрозділу (органу);</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3) здійснює контроль за збереженням державної таємниці в підрозділі (органі), вживає заходів для запобігання несанкціонованому доступу до іншої інформації з обмеженим доступом;</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4) вносить Директору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подання про заохочення працівників, про присвоєння їм спеціальних звань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або рангів державних службовців;</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5) вносить Директору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пропозиції про представлення працівників до відзначення державними нагородами України, а осіб, які надають допомогу в запобіганні, виявленні, припиненні і розслідуванні кримінальних правопорушень, віднесених до підслідності </w:t>
      </w:r>
      <w:r w:rsidR="007F46BE">
        <w:rPr>
          <w:rFonts w:ascii="Times New Roman" w:hAnsi="Times New Roman"/>
          <w:sz w:val="28"/>
          <w:szCs w:val="28"/>
        </w:rPr>
        <w:t>Бюро економічної безпеки</w:t>
      </w:r>
      <w:r w:rsidRPr="00423021">
        <w:rPr>
          <w:rFonts w:ascii="Times New Roman" w:hAnsi="Times New Roman"/>
          <w:sz w:val="28"/>
          <w:szCs w:val="28"/>
        </w:rPr>
        <w:t>, - до заохочення;</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6) несе відповідальність за роботу підрозділу (органу) в межах своєї компетенції;</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7) здійснює інші повноваження, передбачені положенням про відповідний підрозділ центрального апарату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3. Керівник територіального управління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1) організовує та контролює роботу відповідного територіального управління щодо виконання завдань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наказів, розпоряджень та доручень Директора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і несе відповідальність за їх виконання;</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2) призначає на посади та звільняє з посад працівників територіального управління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крім першого заступника та заступника керівника територіального управління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керівника </w:t>
      </w:r>
      <w:r w:rsidRPr="00423021">
        <w:rPr>
          <w:rFonts w:ascii="Times New Roman" w:hAnsi="Times New Roman"/>
          <w:sz w:val="28"/>
          <w:szCs w:val="28"/>
        </w:rPr>
        <w:lastRenderedPageBreak/>
        <w:t xml:space="preserve">та працівників підрозділу внутрішнього контролю територіального управління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3) вносить Директору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пропозиції щодо структури та штатного розпису відповідного територіального управління;</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4) вносить Директору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подання про заохочення працівників територіального управління, про присвоєння їм спеціальних звань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або рангів державних службовців;</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5) вносить Директору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пропозиції про представлення працівників територіального управління до відзначення державними нагородами України, а осіб, які надають допомогу в запобіганні, виявленні, припиненні і розслідуванні кримінальних правопорушень, віднесених до підслідності </w:t>
      </w:r>
      <w:r w:rsidR="007F46BE">
        <w:rPr>
          <w:rFonts w:ascii="Times New Roman" w:hAnsi="Times New Roman"/>
          <w:sz w:val="28"/>
          <w:szCs w:val="28"/>
        </w:rPr>
        <w:t>Бюро економічної безпеки</w:t>
      </w:r>
      <w:r w:rsidRPr="00423021">
        <w:rPr>
          <w:rFonts w:ascii="Times New Roman" w:hAnsi="Times New Roman"/>
          <w:sz w:val="28"/>
          <w:szCs w:val="28"/>
        </w:rPr>
        <w:t>, - до заохочення;</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6) приймає в межах наданих йому повноважень рішення про накладення дисциплінарних стягнень на працівників відповідного територіального управління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7) видає у межах своїх повноважень накази і розпорядження, надає доручення</w:t>
      </w:r>
      <w:r w:rsidR="000C6F49">
        <w:rPr>
          <w:rFonts w:ascii="Times New Roman" w:hAnsi="Times New Roman"/>
          <w:sz w:val="28"/>
          <w:szCs w:val="28"/>
        </w:rPr>
        <w:t xml:space="preserve"> </w:t>
      </w:r>
      <w:r w:rsidRPr="00423021">
        <w:rPr>
          <w:rFonts w:ascii="Times New Roman" w:hAnsi="Times New Roman"/>
          <w:sz w:val="28"/>
          <w:szCs w:val="28"/>
        </w:rPr>
        <w:t xml:space="preserve">для виконання працівниками відповідного територіального управління </w:t>
      </w:r>
      <w:r w:rsidR="007F46BE">
        <w:rPr>
          <w:rFonts w:ascii="Times New Roman" w:hAnsi="Times New Roman"/>
          <w:sz w:val="28"/>
          <w:szCs w:val="28"/>
        </w:rPr>
        <w:t>Бюро економічної безпеки</w:t>
      </w:r>
      <w:r w:rsidRPr="00423021">
        <w:rPr>
          <w:rFonts w:ascii="Times New Roman" w:hAnsi="Times New Roman"/>
          <w:sz w:val="28"/>
          <w:szCs w:val="28"/>
        </w:rPr>
        <w:t>, крім випадків, передбачених законом;</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8) здійснює інші повноваження, передбачені положенням про територіальне управління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Стаття 19. Працівники </w:t>
      </w:r>
      <w:r w:rsidR="007F46BE">
        <w:rPr>
          <w:rFonts w:ascii="Times New Roman" w:hAnsi="Times New Roman"/>
          <w:sz w:val="28"/>
          <w:szCs w:val="28"/>
        </w:rPr>
        <w:t>Бюро економічної безпеки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1. </w:t>
      </w:r>
      <w:r w:rsidR="00441CF5" w:rsidRPr="00A4323F">
        <w:rPr>
          <w:rFonts w:ascii="Times New Roman" w:hAnsi="Times New Roman"/>
          <w:sz w:val="28"/>
          <w:szCs w:val="28"/>
        </w:rPr>
        <w:t xml:space="preserve">До працівників </w:t>
      </w:r>
      <w:r w:rsidR="007F46BE">
        <w:rPr>
          <w:rFonts w:ascii="Times New Roman" w:hAnsi="Times New Roman"/>
          <w:sz w:val="28"/>
          <w:szCs w:val="28"/>
        </w:rPr>
        <w:t>Бюро економічної безпеки</w:t>
      </w:r>
      <w:r w:rsidR="00441CF5" w:rsidRPr="00A4323F">
        <w:rPr>
          <w:rFonts w:ascii="Times New Roman" w:hAnsi="Times New Roman"/>
          <w:sz w:val="28"/>
          <w:szCs w:val="28"/>
        </w:rPr>
        <w:t xml:space="preserve"> належать особи, які пройшли конкурс, мають спеціальні звання, державні службовці та інші працівники, які працюють за трудовими договорами у </w:t>
      </w:r>
      <w:r w:rsidR="007F46BE">
        <w:rPr>
          <w:rFonts w:ascii="Times New Roman" w:hAnsi="Times New Roman"/>
          <w:sz w:val="28"/>
          <w:szCs w:val="28"/>
        </w:rPr>
        <w:t>Бюро економічної безпеки</w:t>
      </w:r>
      <w:r w:rsidR="00441CF5" w:rsidRPr="00A4323F">
        <w:rPr>
          <w:rFonts w:ascii="Times New Roman" w:hAnsi="Times New Roman"/>
          <w:sz w:val="28"/>
          <w:szCs w:val="28"/>
        </w:rPr>
        <w:t xml:space="preserve">. Працівники </w:t>
      </w:r>
      <w:r w:rsidR="007F46BE">
        <w:rPr>
          <w:rFonts w:ascii="Times New Roman" w:hAnsi="Times New Roman"/>
          <w:sz w:val="28"/>
          <w:szCs w:val="28"/>
        </w:rPr>
        <w:t>Бюро економічної безпеки</w:t>
      </w:r>
      <w:r w:rsidR="00441CF5" w:rsidRPr="00A4323F">
        <w:rPr>
          <w:rFonts w:ascii="Times New Roman" w:hAnsi="Times New Roman"/>
          <w:sz w:val="28"/>
          <w:szCs w:val="28"/>
        </w:rPr>
        <w:t xml:space="preserve"> призначаються на посади керівником </w:t>
      </w:r>
      <w:r w:rsidR="007F46BE">
        <w:rPr>
          <w:rFonts w:ascii="Times New Roman" w:hAnsi="Times New Roman"/>
          <w:sz w:val="28"/>
          <w:szCs w:val="28"/>
        </w:rPr>
        <w:t>Бюро економічної безпеки</w:t>
      </w:r>
      <w:r w:rsidR="00441CF5" w:rsidRPr="00A4323F">
        <w:rPr>
          <w:rFonts w:ascii="Times New Roman" w:hAnsi="Times New Roman"/>
          <w:sz w:val="28"/>
          <w:szCs w:val="28"/>
        </w:rPr>
        <w:t xml:space="preserve"> за результатами конкурсу, що проводиться в порядку, визначеному керівником </w:t>
      </w:r>
      <w:r w:rsidR="007F46BE">
        <w:rPr>
          <w:rFonts w:ascii="Times New Roman" w:hAnsi="Times New Roman"/>
          <w:sz w:val="28"/>
          <w:szCs w:val="28"/>
        </w:rPr>
        <w:t>Бюро економічної безпеки</w:t>
      </w:r>
      <w:r w:rsidR="00441CF5" w:rsidRPr="00A4323F">
        <w:rPr>
          <w:rFonts w:ascii="Times New Roman" w:hAnsi="Times New Roman"/>
          <w:sz w:val="28"/>
          <w:szCs w:val="28"/>
        </w:rPr>
        <w:t xml:space="preserve">. До </w:t>
      </w:r>
      <w:r w:rsidR="007F46BE">
        <w:rPr>
          <w:rFonts w:ascii="Times New Roman" w:hAnsi="Times New Roman"/>
          <w:sz w:val="28"/>
          <w:szCs w:val="28"/>
        </w:rPr>
        <w:t>Бюро економічної безпеки</w:t>
      </w:r>
      <w:r w:rsidR="00441CF5" w:rsidRPr="00A4323F">
        <w:rPr>
          <w:rFonts w:ascii="Times New Roman" w:hAnsi="Times New Roman"/>
          <w:sz w:val="28"/>
          <w:szCs w:val="28"/>
        </w:rPr>
        <w:t xml:space="preserve"> не можуть бути автоматично переведені працівники з інших органів державної влади або місцевого самоврядування</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Віднесення посад до державної служби до посад, що передбачають спеціальні звання </w:t>
      </w:r>
      <w:r w:rsidR="007F46BE">
        <w:rPr>
          <w:rFonts w:ascii="Times New Roman" w:hAnsi="Times New Roman"/>
          <w:sz w:val="28"/>
          <w:szCs w:val="28"/>
        </w:rPr>
        <w:t>Бюро економічної безпеки</w:t>
      </w:r>
      <w:r w:rsidRPr="00423021">
        <w:rPr>
          <w:rFonts w:ascii="Times New Roman" w:hAnsi="Times New Roman"/>
          <w:sz w:val="28"/>
          <w:szCs w:val="28"/>
        </w:rPr>
        <w:t>, а також до інших категорій посад визначається штатним розписом у межах граничної чисельності.</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До посад, що передбачають спеціальні звання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обов’язково відносяться посади Директора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його першого заступника, керівників територіальних управлінь та їхніх перших заступників, керівника підрозділу внутрішнього контролю центрального апарату та його першого заступника, керівників підрозділів </w:t>
      </w:r>
      <w:r w:rsidRPr="00423021">
        <w:rPr>
          <w:rFonts w:ascii="Times New Roman" w:hAnsi="Times New Roman"/>
          <w:sz w:val="28"/>
          <w:szCs w:val="28"/>
        </w:rPr>
        <w:lastRenderedPageBreak/>
        <w:t>внутрішнього контролю територіальних управлінь та їхніх заступників, детективів.</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2. Час проходження служби в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зараховується до страхового стажу, стажу роботи за спеціальністю, а також до стажу державної служби відповідно до закону.</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3. На службу до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приймаються на конкурсній основі громадяни України, які за своїми особистими, діловими та моральними якостями, віком, освітнім і професійним рівнем та станом здоров’я ефективно здатні виконувати відповідні службові обов’язки.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Кваліфікаційні вимоги та критерії професійної придатності для зайняття посад у підрозділах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затверджуються Директором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BD4DC0" w:rsidP="00423021">
      <w:pPr>
        <w:pStyle w:val="StyleZakonu"/>
        <w:spacing w:after="0" w:line="276" w:lineRule="auto"/>
        <w:ind w:firstLine="720"/>
        <w:rPr>
          <w:rFonts w:ascii="Times New Roman" w:hAnsi="Times New Roman"/>
          <w:sz w:val="28"/>
          <w:szCs w:val="28"/>
        </w:rPr>
      </w:pPr>
      <w:r w:rsidRPr="00A4323F">
        <w:rPr>
          <w:rFonts w:ascii="Times New Roman" w:hAnsi="Times New Roman"/>
          <w:sz w:val="28"/>
          <w:szCs w:val="28"/>
        </w:rPr>
        <w:t xml:space="preserve">Призначення працівників на посади, які передбачають спеціальні звання </w:t>
      </w:r>
      <w:r w:rsidR="007F46BE">
        <w:rPr>
          <w:rFonts w:ascii="Times New Roman" w:hAnsi="Times New Roman"/>
          <w:sz w:val="28"/>
          <w:szCs w:val="28"/>
        </w:rPr>
        <w:t>Бюро економічної безпеки</w:t>
      </w:r>
      <w:r w:rsidRPr="00A4323F">
        <w:rPr>
          <w:rFonts w:ascii="Times New Roman" w:hAnsi="Times New Roman"/>
          <w:sz w:val="28"/>
          <w:szCs w:val="28"/>
        </w:rPr>
        <w:t xml:space="preserve">, здійснюється за результатами конкурсу, що проводиться в порядку, визначеному керівником </w:t>
      </w:r>
      <w:r w:rsidR="007F46BE">
        <w:rPr>
          <w:rFonts w:ascii="Times New Roman" w:hAnsi="Times New Roman"/>
          <w:sz w:val="28"/>
          <w:szCs w:val="28"/>
        </w:rPr>
        <w:t>Бюро економічної безпеки</w:t>
      </w:r>
      <w:r w:rsidR="00423021"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За результатами конкурсу з відбору працівників, які мають спеціальні звання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конкурсна комісія вносить подання Директору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щодо призначення кандидата на посаду в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4. Працівники </w:t>
      </w:r>
      <w:r w:rsidR="007F46BE">
        <w:rPr>
          <w:rFonts w:ascii="Times New Roman" w:hAnsi="Times New Roman"/>
          <w:sz w:val="28"/>
          <w:szCs w:val="28"/>
        </w:rPr>
        <w:t>Бюро економічної безпеки</w:t>
      </w:r>
      <w:r w:rsidRPr="00423021">
        <w:rPr>
          <w:rFonts w:ascii="Times New Roman" w:hAnsi="Times New Roman"/>
          <w:sz w:val="28"/>
          <w:szCs w:val="28"/>
        </w:rPr>
        <w:t>, які мають спеціальні звання, регулярно, не менше одного разу на два роки, проходять обов’язкове підвищення кваліфікації в порядку, затвердженому Кабінетом Міністрів України.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5. На працівників </w:t>
      </w:r>
      <w:r w:rsidR="007F46BE">
        <w:rPr>
          <w:rFonts w:ascii="Times New Roman" w:hAnsi="Times New Roman"/>
          <w:sz w:val="28"/>
          <w:szCs w:val="28"/>
        </w:rPr>
        <w:t>Бюро економічної безпеки</w:t>
      </w:r>
      <w:r w:rsidRPr="00423021">
        <w:rPr>
          <w:rFonts w:ascii="Times New Roman" w:hAnsi="Times New Roman"/>
          <w:sz w:val="28"/>
          <w:szCs w:val="28"/>
        </w:rPr>
        <w:t>, які мають спеціальні звання, поширюється Дисциплінарний статут Національної поліції України.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6. Положення про проходження служби працівниками, які мають спеціальні звання </w:t>
      </w:r>
      <w:r w:rsidR="007F46BE">
        <w:rPr>
          <w:rFonts w:ascii="Times New Roman" w:hAnsi="Times New Roman"/>
          <w:sz w:val="28"/>
          <w:szCs w:val="28"/>
        </w:rPr>
        <w:t>Бюро економічної безпеки</w:t>
      </w:r>
      <w:r w:rsidRPr="00423021">
        <w:rPr>
          <w:rFonts w:ascii="Times New Roman" w:hAnsi="Times New Roman"/>
          <w:sz w:val="28"/>
          <w:szCs w:val="28"/>
        </w:rPr>
        <w:t>, затверджується Кабінетом Міністрів України.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7. Трудові відносини працівників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регулюються законодавством про працю, про державну службу та укладеними трудовими договорами (контрактами). На державних службовців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поширюється дія Закону України "Про державну службу". Посади державних службовців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відносяться до відповідних категорій посад державної служби в порядку, встановленому законодавством.</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Стаття 20. Обмеження щодо призначення на посади та діяльності працівників </w:t>
      </w:r>
      <w:r w:rsidR="007F46BE">
        <w:rPr>
          <w:rFonts w:ascii="Times New Roman" w:hAnsi="Times New Roman"/>
          <w:sz w:val="28"/>
          <w:szCs w:val="28"/>
        </w:rPr>
        <w:t>Бюро економічної безпеки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1. Особа не може бути призначена на посаду в </w:t>
      </w:r>
      <w:r w:rsidR="007F46BE">
        <w:rPr>
          <w:rFonts w:ascii="Times New Roman" w:hAnsi="Times New Roman"/>
          <w:sz w:val="28"/>
          <w:szCs w:val="28"/>
        </w:rPr>
        <w:t>Бюро економічної безпеки</w:t>
      </w:r>
      <w:r w:rsidRPr="00423021">
        <w:rPr>
          <w:rFonts w:ascii="Times New Roman" w:hAnsi="Times New Roman"/>
          <w:sz w:val="28"/>
          <w:szCs w:val="28"/>
        </w:rPr>
        <w:t>, якщо вона:</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lastRenderedPageBreak/>
        <w:t>1) за рішенням суду визнана недієздатною або її дієздатність обмежена;</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2) має судимість за вчинення кримінального правопорушення, якщо така судимість не погашена або не знята в установленому законом порядку (крім реабілітованої особи), або на яку протягом останнього року накладалося адміністративне стягнення за вчинення правопорушення, пов’язаного з корупцією;</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3) відповідно до </w:t>
      </w:r>
      <w:proofErr w:type="spellStart"/>
      <w:r w:rsidRPr="00423021">
        <w:rPr>
          <w:rFonts w:ascii="Times New Roman" w:hAnsi="Times New Roman"/>
          <w:sz w:val="28"/>
          <w:szCs w:val="28"/>
        </w:rPr>
        <w:t>вироку</w:t>
      </w:r>
      <w:proofErr w:type="spellEnd"/>
      <w:r w:rsidRPr="00423021">
        <w:rPr>
          <w:rFonts w:ascii="Times New Roman" w:hAnsi="Times New Roman"/>
          <w:sz w:val="28"/>
          <w:szCs w:val="28"/>
        </w:rPr>
        <w:t xml:space="preserve"> чи постанови суду, що набрали законної сили, позбавлена права займатися діяльністю, пов’язаною з виконанням функцій держави, або обіймати певні посади;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4) має громадянство (підданство) іншої держави або є особою без громадянства;</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5) у разі призначення матиме у прямому підпорядкуванні близьких їй осіб або буде прямо підпорядкована у зв’язку з виконанням повноважень близьким їй особам, визначеним Законом України "Про запобігання корупції";</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6) не пройшла спеціальну перевірку, передбачену Законом України "Про запобігання корупції";</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7) не пройшла перевірку, передбачену Законом України "Про очищення влади" або особа підпадає під заборону, встановлену цим Законом України "Про очищення влади";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8) не подала передбачену Законом України "Про запобігання корупції" декларацію особи, уповноваженої на виконання функцій держави або місцевого самоврядування, або якщо внаслідок перевірки такої декларації Національним агентством з питань запобігання корупції виявлено недостовірні відомості щодо майна (активів), доходів, видатків та фінансових зобов’язань, розмір (вартість) яких перевищує 50 мінімальних заробітних плат;</w:t>
      </w:r>
    </w:p>
    <w:p w:rsid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9) не пройшла у встановленому законодавством порядку перевірку на надання допуску до державної таємниці, якщо посада, на яку вона призначається, потребує такого допуску;</w:t>
      </w:r>
    </w:p>
    <w:p w:rsidR="00C93E9B" w:rsidRPr="00423021" w:rsidRDefault="00C93E9B" w:rsidP="00423021">
      <w:pPr>
        <w:pStyle w:val="StyleZakonu"/>
        <w:spacing w:after="0" w:line="276" w:lineRule="auto"/>
        <w:ind w:firstLine="720"/>
        <w:rPr>
          <w:rFonts w:ascii="Times New Roman" w:hAnsi="Times New Roman"/>
          <w:sz w:val="28"/>
          <w:szCs w:val="28"/>
        </w:rPr>
      </w:pPr>
      <w:r w:rsidRPr="00A4323F">
        <w:rPr>
          <w:rFonts w:ascii="Times New Roman" w:hAnsi="Times New Roman"/>
          <w:sz w:val="28"/>
          <w:szCs w:val="28"/>
        </w:rPr>
        <w:t xml:space="preserve">10) відмовилась від проходження психофізіологічного опитування із застосуванням поліграфа та/або психологічного тестування під час участі в конкурсі на посади до </w:t>
      </w:r>
      <w:r w:rsidR="007F46BE">
        <w:rPr>
          <w:rFonts w:ascii="Times New Roman" w:hAnsi="Times New Roman"/>
          <w:sz w:val="28"/>
          <w:szCs w:val="28"/>
        </w:rPr>
        <w:t>Бюро економічної безпеки</w:t>
      </w:r>
      <w:r w:rsidR="00515080">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1</w:t>
      </w:r>
      <w:r w:rsidR="00C93E9B">
        <w:rPr>
          <w:rFonts w:ascii="Times New Roman" w:hAnsi="Times New Roman"/>
          <w:sz w:val="28"/>
          <w:szCs w:val="28"/>
        </w:rPr>
        <w:t>1</w:t>
      </w:r>
      <w:r w:rsidRPr="00423021">
        <w:rPr>
          <w:rFonts w:ascii="Times New Roman" w:hAnsi="Times New Roman"/>
          <w:sz w:val="28"/>
          <w:szCs w:val="28"/>
        </w:rPr>
        <w:t>) має заборгованість зі сплати аліментів на утримання дитини, сукупний розмір якої перевищує суму відповідних платежів за шість місяців з дня пред’явлення виконавчого документа до примусового виконання.</w:t>
      </w:r>
    </w:p>
    <w:p w:rsidR="00423021" w:rsidRPr="00423021" w:rsidRDefault="00423021" w:rsidP="00423021">
      <w:pPr>
        <w:pStyle w:val="StyleZakonu"/>
        <w:spacing w:after="0" w:line="276" w:lineRule="auto"/>
        <w:ind w:firstLine="720"/>
        <w:rPr>
          <w:rFonts w:ascii="Times New Roman" w:hAnsi="Times New Roman"/>
          <w:sz w:val="28"/>
          <w:szCs w:val="28"/>
        </w:rPr>
      </w:pPr>
      <w:proofErr w:type="spellStart"/>
      <w:r w:rsidRPr="00423021">
        <w:rPr>
          <w:rFonts w:ascii="Times New Roman" w:hAnsi="Times New Roman"/>
          <w:sz w:val="28"/>
          <w:szCs w:val="28"/>
          <w:lang w:val="ru-RU"/>
        </w:rPr>
        <w:t>Зазначен</w:t>
      </w:r>
      <w:proofErr w:type="spellEnd"/>
      <w:r w:rsidRPr="00423021">
        <w:rPr>
          <w:rFonts w:ascii="Times New Roman" w:hAnsi="Times New Roman"/>
          <w:sz w:val="28"/>
          <w:szCs w:val="28"/>
        </w:rPr>
        <w:t>і вимоги не поширюються на осіб, які працюють за трудовим договором.</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2. Особи, які мають спеціальні звання </w:t>
      </w:r>
      <w:r w:rsidR="007F46BE">
        <w:rPr>
          <w:rFonts w:ascii="Times New Roman" w:hAnsi="Times New Roman"/>
          <w:sz w:val="28"/>
          <w:szCs w:val="28"/>
        </w:rPr>
        <w:t>Бюро економічної безпеки</w:t>
      </w:r>
      <w:r w:rsidRPr="00423021">
        <w:rPr>
          <w:rFonts w:ascii="Times New Roman" w:hAnsi="Times New Roman"/>
          <w:sz w:val="28"/>
          <w:szCs w:val="28"/>
        </w:rPr>
        <w:t>, не мають права:</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lastRenderedPageBreak/>
        <w:t>1) бути членом або брати участь у створенні чи діяльності політичних партій, організовувати або брати участь у страйках;</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2) бути представниками третіх осіб у справах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3) використовувати </w:t>
      </w:r>
      <w:r w:rsidR="007F46BE">
        <w:rPr>
          <w:rFonts w:ascii="Times New Roman" w:hAnsi="Times New Roman"/>
          <w:sz w:val="28"/>
          <w:szCs w:val="28"/>
        </w:rPr>
        <w:t>Бюро економічної безпеки</w:t>
      </w:r>
      <w:r w:rsidRPr="00423021">
        <w:rPr>
          <w:rFonts w:ascii="Times New Roman" w:hAnsi="Times New Roman"/>
          <w:sz w:val="28"/>
          <w:szCs w:val="28"/>
        </w:rPr>
        <w:t>, його працівників та майно у партійних, групових чи особистих інтересах.</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Під час призначення на посаду в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особа попереджається про можливість проведення стосовно неї перевірки на доброчесність та моніторингу способу життя.</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3. У разі виникнення у працівника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конфлікту інтересів під час виконання службових повноважень він повинен діяти в порядку, передбаченому Законом України </w:t>
      </w:r>
      <w:r w:rsidR="00601E28">
        <w:rPr>
          <w:rFonts w:ascii="Times New Roman" w:hAnsi="Times New Roman"/>
          <w:sz w:val="28"/>
          <w:szCs w:val="28"/>
        </w:rPr>
        <w:t>"</w:t>
      </w:r>
      <w:r w:rsidRPr="00423021">
        <w:rPr>
          <w:rFonts w:ascii="Times New Roman" w:hAnsi="Times New Roman"/>
          <w:sz w:val="28"/>
          <w:szCs w:val="28"/>
        </w:rPr>
        <w:t>Про запобігання корупції</w:t>
      </w:r>
      <w:r w:rsidR="00601E28">
        <w:rPr>
          <w:rFonts w:ascii="Times New Roman" w:hAnsi="Times New Roman"/>
          <w:sz w:val="28"/>
          <w:szCs w:val="28"/>
        </w:rPr>
        <w:t>"</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Стаття 21. Стажування детективів </w:t>
      </w:r>
      <w:r w:rsidR="007F46BE">
        <w:rPr>
          <w:rFonts w:ascii="Times New Roman" w:hAnsi="Times New Roman"/>
          <w:sz w:val="28"/>
          <w:szCs w:val="28"/>
        </w:rPr>
        <w:t>Бюро економічної безпеки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1. Особи, які не мають досвіду роботи в державних органах на посадах, пов’язаних з оперативно-розшуковою діяльністю, проведенням досудового розслідування, після проходження конкурсу на зайняття посади детектива проходять обов’язкове стажування в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строком від трьох до шести місяців.</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2. Порядок стажування в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визначається Директором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3. На період проходження стажування в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на особу поширюються соціальні гарантії, передбачені для працівників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відповідно до цього Закону. Період стажування зараховується до страхового стажу, а також до вислуги років у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Стаття 22. Проведення психофізіологічного опитування із застосуванням поліграфа та психологічного тестування</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1. Кандидати на посаду в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що передбачають спеціальні звання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за їх згодою, а також не менше одного разу на рік під час проходження служби у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Директор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його перший заступник та заступник, керівники підрозділів центрального апарату, які мають спеціальні звання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за їх згодою, керівники територіальних управлінь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та їхні заступники, старші детективи та детективи, інші працівники, які мають спеціальні звання за їх згодою, проходять психофізіологічне опитування із застосуванням поліграфа.</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Психофізіологічне опитування із застосуванням поліграфа полягає у нешкідливому для життя і здоров’я людини опитуванні з використанням поліграфа - багатоканального пристрою, призначеного для реєстрації та </w:t>
      </w:r>
      <w:r w:rsidRPr="00423021">
        <w:rPr>
          <w:rFonts w:ascii="Times New Roman" w:hAnsi="Times New Roman"/>
          <w:sz w:val="28"/>
          <w:szCs w:val="28"/>
        </w:rPr>
        <w:lastRenderedPageBreak/>
        <w:t>запису в реальному часі показників емоційної напруги особи, що виникають як реакція на інформацію у вигляді слів, зображень тощо.</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2. Результати психофізіологічного опитування із застосуванням поліграфа не є підставою для прийняття рішення про відмову особі у зайнятті посади, а використовуються під час проведення співбесіди з нею виключно як інформація ймовірного характеру, що сприяє формуванню характеристики працівника.</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3. Результати психофізіологічного опитування із застосуванням поліграфа не можуть бути підставою для ініціювання кримінального провадження, дисциплінарного провадження або провадження у справі про адміністративне правопорушення.</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4. До прийняття на роботу в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кандидати на посади, що передбачають спеціальні звання </w:t>
      </w:r>
      <w:r w:rsidR="007F46BE">
        <w:rPr>
          <w:rFonts w:ascii="Times New Roman" w:hAnsi="Times New Roman"/>
          <w:sz w:val="28"/>
          <w:szCs w:val="28"/>
        </w:rPr>
        <w:t>Бюро економічної безпеки</w:t>
      </w:r>
      <w:r w:rsidRPr="00423021">
        <w:rPr>
          <w:rFonts w:ascii="Times New Roman" w:hAnsi="Times New Roman"/>
          <w:sz w:val="28"/>
          <w:szCs w:val="28"/>
        </w:rPr>
        <w:t>, проходять психологічне тестування, спрямоване на виявлення серед кандидатів осіб з ознаками девіантних форм поведінки (форм особистої поведінки кандидата, що суперечать загальноприйнятим моральним або правовим (дисциплінарним) нормам), утрудненою або уповільненою адаптацією, несформованою мотивацією.</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Порядок проведення психологічного тестування визначається Директором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5. Порядок проведення психофізіологічного опитування із застосуванням поліграфа визначається Кабінетом Міністрів України.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6. Результати психофізіологічного опитування із застосуванням поліграфа кандидата на зайняття посади в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є доступними виключно членам конкурсної комісії та підлягають обов’язковому знищенню через 14 днів після оголошення результатів конкурсу на зайняття відповідної посади. Забороняється виготовлення та збереження копій результатів психофізіологічного опитування із застосуванням поліграфа.</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7. Під час проходження служби в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психофізіологічне опитування із застосуванням поліграфа першого заступника та заступника Директора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керівників підрозділів центрального апарату та територіальних управлінь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та їхніх заступників, старших детективів та детективів, а також інших працівників, які мають спеціальні звання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може бути проведено на підставі рішення Директора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Default="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Результати психофізіологічного опитування із застосуванням поліграфа працівника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є доступними виключно Директору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та підлягають обов’язковому знищенню через сім </w:t>
      </w:r>
      <w:r w:rsidRPr="00423021">
        <w:rPr>
          <w:rFonts w:ascii="Times New Roman" w:hAnsi="Times New Roman"/>
          <w:sz w:val="28"/>
          <w:szCs w:val="28"/>
        </w:rPr>
        <w:lastRenderedPageBreak/>
        <w:t>днів після проведення такого опитування. Забороняється виготовлення та збереження копій результатів психофізіологічного опитування із застосуванням поліграфа.</w:t>
      </w:r>
    </w:p>
    <w:p w:rsidR="00423021" w:rsidRPr="00423021" w:rsidRDefault="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Стаття 23. Присяга працівників </w:t>
      </w:r>
      <w:r w:rsidR="007F46BE">
        <w:rPr>
          <w:rFonts w:ascii="Times New Roman" w:hAnsi="Times New Roman"/>
          <w:sz w:val="28"/>
          <w:szCs w:val="28"/>
        </w:rPr>
        <w:t>Бюро економічної безпеки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1. Особи, які вперше зараховуються на посади державної служби в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складають Присягу державного службовця відповідно до вимог Закону України </w:t>
      </w:r>
      <w:r w:rsidR="00601E28">
        <w:rPr>
          <w:rFonts w:ascii="Times New Roman" w:hAnsi="Times New Roman"/>
          <w:sz w:val="28"/>
          <w:szCs w:val="28"/>
        </w:rPr>
        <w:t>"</w:t>
      </w:r>
      <w:r w:rsidRPr="00423021">
        <w:rPr>
          <w:rFonts w:ascii="Times New Roman" w:hAnsi="Times New Roman"/>
          <w:sz w:val="28"/>
          <w:szCs w:val="28"/>
        </w:rPr>
        <w:t>Про державну службу</w:t>
      </w:r>
      <w:r w:rsidR="00601E28">
        <w:rPr>
          <w:rFonts w:ascii="Times New Roman" w:hAnsi="Times New Roman"/>
          <w:sz w:val="28"/>
          <w:szCs w:val="28"/>
        </w:rPr>
        <w:t>"</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2. Особи, які вперше зараховуються на посади в </w:t>
      </w:r>
      <w:r w:rsidR="007F46BE">
        <w:rPr>
          <w:rFonts w:ascii="Times New Roman" w:hAnsi="Times New Roman"/>
          <w:sz w:val="28"/>
          <w:szCs w:val="28"/>
        </w:rPr>
        <w:t>Бюро економічної безпеки</w:t>
      </w:r>
      <w:r w:rsidRPr="00423021">
        <w:rPr>
          <w:rFonts w:ascii="Times New Roman" w:hAnsi="Times New Roman"/>
          <w:sz w:val="28"/>
          <w:szCs w:val="28"/>
        </w:rPr>
        <w:t>, що передбачають спеціальні звання, та в передбаченому цим Законом випадку пройшли встановлений строк стажування, складають присягу такого змісту:</w:t>
      </w:r>
    </w:p>
    <w:p w:rsidR="00423021" w:rsidRPr="00423021" w:rsidRDefault="00601E28" w:rsidP="00423021">
      <w:pPr>
        <w:pStyle w:val="StyleZakonu"/>
        <w:spacing w:after="0" w:line="276" w:lineRule="auto"/>
        <w:ind w:firstLine="720"/>
        <w:rPr>
          <w:rFonts w:ascii="Times New Roman" w:hAnsi="Times New Roman"/>
          <w:sz w:val="28"/>
          <w:szCs w:val="28"/>
        </w:rPr>
      </w:pPr>
      <w:r>
        <w:rPr>
          <w:rFonts w:ascii="Times New Roman" w:hAnsi="Times New Roman"/>
          <w:sz w:val="28"/>
          <w:szCs w:val="28"/>
        </w:rPr>
        <w:t>"</w:t>
      </w:r>
      <w:r w:rsidR="00423021" w:rsidRPr="00423021">
        <w:rPr>
          <w:rFonts w:ascii="Times New Roman" w:hAnsi="Times New Roman"/>
          <w:sz w:val="28"/>
          <w:szCs w:val="28"/>
        </w:rPr>
        <w:t xml:space="preserve">Я, (прізвище, ім'я, по батькові), вступаючи на службу до </w:t>
      </w:r>
      <w:r w:rsidR="007F46BE">
        <w:rPr>
          <w:rFonts w:ascii="Times New Roman" w:hAnsi="Times New Roman"/>
          <w:sz w:val="28"/>
          <w:szCs w:val="28"/>
        </w:rPr>
        <w:t>Бюро економічної безпеки</w:t>
      </w:r>
      <w:r w:rsidR="00423021" w:rsidRPr="00423021">
        <w:rPr>
          <w:rFonts w:ascii="Times New Roman" w:hAnsi="Times New Roman"/>
          <w:sz w:val="28"/>
          <w:szCs w:val="28"/>
        </w:rPr>
        <w:t>, усвідомлюючи свою високу відповідальність, присягаю завжди залишатися відданим Українському народові, неухильно додержуватися Конституції та законів України, поважати та охороняти права, свободи і законні інтереси людини і громадянина, честь держави, бути чесним, сумлінним і дисциплінованим, зберігати державну та іншу охоронювану законом таємницю</w:t>
      </w:r>
      <w:r>
        <w:rPr>
          <w:rFonts w:ascii="Times New Roman" w:hAnsi="Times New Roman"/>
          <w:sz w:val="28"/>
          <w:szCs w:val="28"/>
        </w:rPr>
        <w:t>"</w:t>
      </w:r>
      <w:r w:rsidR="00423021"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Особи, зазначені в цій частині, підписують текст присяги, що зберігається в їхній особовій справі. Порядок складення присяги встановлює Директор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Стаття 24. Ознаки належності </w:t>
      </w:r>
      <w:r w:rsidR="007F46BE">
        <w:rPr>
          <w:rFonts w:ascii="Times New Roman" w:hAnsi="Times New Roman"/>
          <w:sz w:val="28"/>
          <w:szCs w:val="28"/>
        </w:rPr>
        <w:t>Бюро економічної безпеки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1. Ознаками належності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є символіка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формений одяг (лише для працівників, які мають спеціальні звання), відомчі відзнаки та службове посвідчення працівника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2. Використання найменування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або похідних від нього, у тому числі викладених іноземною мовою, ознак належності до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здійснюється виключно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а в інших випадках – за рішенням Директора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3. Використання органами державної влади, органами місцевого самоврядування, юридичними особами, фізичними особами – підприємцями та громадськими об’єднаннями, а також фізичними особами ознак належності, найменування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або похідних від нього, у тому числі викладених іноземною мовою, на одязі, транспортних засобах, будівлях, бланках документів, у найменуванні з порушенням вимог частини другої цієї статті забороняється і має наслідком відповідальність відповідно до Закону.</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4. Положення про опис та зразки форменого одягу для осіб, які мають спеціальні звання, про службове посвідчення працівників </w:t>
      </w:r>
      <w:r w:rsidR="007F46BE">
        <w:rPr>
          <w:rFonts w:ascii="Times New Roman" w:hAnsi="Times New Roman"/>
          <w:sz w:val="28"/>
          <w:szCs w:val="28"/>
        </w:rPr>
        <w:t xml:space="preserve">Бюро економічної </w:t>
      </w:r>
      <w:r w:rsidR="007F46BE">
        <w:rPr>
          <w:rFonts w:ascii="Times New Roman" w:hAnsi="Times New Roman"/>
          <w:sz w:val="28"/>
          <w:szCs w:val="28"/>
        </w:rPr>
        <w:lastRenderedPageBreak/>
        <w:t>безпеки</w:t>
      </w:r>
      <w:r w:rsidRPr="00423021">
        <w:rPr>
          <w:rFonts w:ascii="Times New Roman" w:hAnsi="Times New Roman"/>
          <w:sz w:val="28"/>
          <w:szCs w:val="28"/>
        </w:rPr>
        <w:t xml:space="preserve">, про відомчі відзнаки затверджуються Директором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Стаття 25. Підготовка кадрів для </w:t>
      </w:r>
      <w:r w:rsidR="007F46BE">
        <w:rPr>
          <w:rFonts w:ascii="Times New Roman" w:hAnsi="Times New Roman"/>
          <w:sz w:val="28"/>
          <w:szCs w:val="28"/>
        </w:rPr>
        <w:t>Бюро економічної безпеки</w:t>
      </w:r>
      <w:r w:rsidRPr="00423021">
        <w:rPr>
          <w:rFonts w:ascii="Times New Roman" w:hAnsi="Times New Roman"/>
          <w:sz w:val="28"/>
          <w:szCs w:val="28"/>
        </w:rPr>
        <w:t>, підвищення кваліфікації</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1. Підготовка, перепідготовка, підвищення кваліфікації спеціалістів для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здійснюються відповідно до цього Закону, законів України </w:t>
      </w:r>
      <w:r w:rsidR="00601E28">
        <w:rPr>
          <w:rFonts w:ascii="Times New Roman" w:hAnsi="Times New Roman"/>
          <w:sz w:val="28"/>
          <w:szCs w:val="28"/>
        </w:rPr>
        <w:t>"</w:t>
      </w:r>
      <w:r w:rsidRPr="00423021">
        <w:rPr>
          <w:rFonts w:ascii="Times New Roman" w:hAnsi="Times New Roman"/>
          <w:sz w:val="28"/>
          <w:szCs w:val="28"/>
        </w:rPr>
        <w:t>Про освіту</w:t>
      </w:r>
      <w:r w:rsidR="00601E28">
        <w:rPr>
          <w:rFonts w:ascii="Times New Roman" w:hAnsi="Times New Roman"/>
          <w:sz w:val="28"/>
          <w:szCs w:val="28"/>
        </w:rPr>
        <w:t>"</w:t>
      </w:r>
      <w:r w:rsidRPr="00423021">
        <w:rPr>
          <w:rFonts w:ascii="Times New Roman" w:hAnsi="Times New Roman"/>
          <w:sz w:val="28"/>
          <w:szCs w:val="28"/>
        </w:rPr>
        <w:t xml:space="preserve">, </w:t>
      </w:r>
      <w:r w:rsidR="00601E28">
        <w:rPr>
          <w:rFonts w:ascii="Times New Roman" w:hAnsi="Times New Roman"/>
          <w:sz w:val="28"/>
          <w:szCs w:val="28"/>
        </w:rPr>
        <w:t>"</w:t>
      </w:r>
      <w:r w:rsidRPr="00423021">
        <w:rPr>
          <w:rFonts w:ascii="Times New Roman" w:hAnsi="Times New Roman"/>
          <w:sz w:val="28"/>
          <w:szCs w:val="28"/>
        </w:rPr>
        <w:t>Про вищу освіту</w:t>
      </w:r>
      <w:r w:rsidR="00601E28">
        <w:rPr>
          <w:rFonts w:ascii="Times New Roman" w:hAnsi="Times New Roman"/>
          <w:sz w:val="28"/>
          <w:szCs w:val="28"/>
        </w:rPr>
        <w:t>"</w:t>
      </w:r>
      <w:r w:rsidRPr="00423021">
        <w:rPr>
          <w:rFonts w:ascii="Times New Roman" w:hAnsi="Times New Roman"/>
          <w:sz w:val="28"/>
          <w:szCs w:val="28"/>
        </w:rPr>
        <w:t xml:space="preserve"> та інших законодавчих актів України.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2. Для перепідготовки та підвищення кваліфікації працівників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можуть укладатися відповідні угоди із закладами вищої освіти.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3. Після проходження конкурсного відбору працівник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може бути направлений на спеціальну підготовку з метою отримання знань та навичок практичної діяльності.</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4. Працівники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можуть направлятися для спеціальної підготовки, перепідготовки та підвищення кваліфікації до центру підготовки, перепідготовки та підвищення кваліфікації.</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Стаття 26. Види спеціальних звань </w:t>
      </w:r>
      <w:r w:rsidR="007F46BE">
        <w:rPr>
          <w:rFonts w:ascii="Times New Roman" w:hAnsi="Times New Roman"/>
          <w:sz w:val="28"/>
          <w:szCs w:val="28"/>
        </w:rPr>
        <w:t>Бюро економічної безпеки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1. Установлюються такі спеціальні звання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1)молодший інспектор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2)інспектор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3)старший інспектор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4)головний інспектор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6C6D2F" w:rsidP="00423021">
      <w:pPr>
        <w:pStyle w:val="StyleZakonu"/>
        <w:spacing w:after="0" w:line="276" w:lineRule="auto"/>
        <w:ind w:firstLine="720"/>
        <w:rPr>
          <w:rFonts w:ascii="Times New Roman" w:hAnsi="Times New Roman"/>
          <w:sz w:val="28"/>
          <w:szCs w:val="28"/>
        </w:rPr>
      </w:pPr>
      <w:r>
        <w:rPr>
          <w:rFonts w:ascii="Times New Roman" w:hAnsi="Times New Roman"/>
          <w:sz w:val="28"/>
          <w:szCs w:val="28"/>
        </w:rPr>
        <w:t>2</w:t>
      </w:r>
      <w:r w:rsidR="00423021" w:rsidRPr="00423021">
        <w:rPr>
          <w:rFonts w:ascii="Times New Roman" w:hAnsi="Times New Roman"/>
          <w:sz w:val="28"/>
          <w:szCs w:val="28"/>
        </w:rPr>
        <w:t xml:space="preserve">. Співвідношення спеціальних звань </w:t>
      </w:r>
      <w:r w:rsidR="007F46BE">
        <w:rPr>
          <w:rFonts w:ascii="Times New Roman" w:hAnsi="Times New Roman"/>
          <w:sz w:val="28"/>
          <w:szCs w:val="28"/>
        </w:rPr>
        <w:t>Бюро економічної безпеки</w:t>
      </w:r>
      <w:r w:rsidR="00423021" w:rsidRPr="00423021">
        <w:rPr>
          <w:rFonts w:ascii="Times New Roman" w:hAnsi="Times New Roman"/>
          <w:sz w:val="28"/>
          <w:szCs w:val="28"/>
        </w:rPr>
        <w:t xml:space="preserve"> з рангами державних службовців, розмір доплати за спеціальне звання та гранична чисельність посад, на яких присвоюються спеціальні звання </w:t>
      </w:r>
      <w:r w:rsidR="007F46BE">
        <w:rPr>
          <w:rFonts w:ascii="Times New Roman" w:hAnsi="Times New Roman"/>
          <w:sz w:val="28"/>
          <w:szCs w:val="28"/>
        </w:rPr>
        <w:t>Бюро економічної безпеки</w:t>
      </w:r>
      <w:r w:rsidR="00423021" w:rsidRPr="00423021">
        <w:rPr>
          <w:rFonts w:ascii="Times New Roman" w:hAnsi="Times New Roman"/>
          <w:sz w:val="28"/>
          <w:szCs w:val="28"/>
        </w:rPr>
        <w:t>, визначаються Кабінетом Міністрів України.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Розділ IV</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ПРАВОВИЙ, СОЦІАЛЬНИЙ ЗАХИСТ ПРАЦІВНИКІВ</w:t>
      </w:r>
    </w:p>
    <w:p w:rsidR="00423021" w:rsidRPr="00423021" w:rsidRDefault="007F46BE" w:rsidP="00423021">
      <w:pPr>
        <w:pStyle w:val="StyleZakonu"/>
        <w:spacing w:after="0" w:line="276" w:lineRule="auto"/>
        <w:ind w:firstLine="720"/>
        <w:rPr>
          <w:rFonts w:ascii="Times New Roman" w:hAnsi="Times New Roman"/>
          <w:sz w:val="28"/>
          <w:szCs w:val="28"/>
        </w:rPr>
      </w:pPr>
      <w:r>
        <w:rPr>
          <w:rFonts w:ascii="Times New Roman" w:hAnsi="Times New Roman"/>
          <w:sz w:val="28"/>
          <w:szCs w:val="28"/>
        </w:rPr>
        <w:t>БЮРО ЕКОНОМІЧНОЇ БЕЗПЕКИ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Стаття 27. Правовий захист працівників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w:t>
      </w:r>
      <w:r w:rsidRPr="00423021">
        <w:rPr>
          <w:rFonts w:ascii="Times New Roman" w:hAnsi="Times New Roman"/>
          <w:b/>
          <w:sz w:val="28"/>
          <w:szCs w:val="28"/>
        </w:rPr>
        <w:t xml:space="preserve">та осіб, які надають допомогу </w:t>
      </w:r>
      <w:r w:rsidR="007F46BE">
        <w:rPr>
          <w:rFonts w:ascii="Times New Roman" w:hAnsi="Times New Roman"/>
          <w:b/>
          <w:sz w:val="28"/>
          <w:szCs w:val="28"/>
        </w:rPr>
        <w:t>Бюро економічної безпеки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1. Посадові, службові особи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під час виконання покладених на них обов’язків є представниками влади, діють від імені держави і перебувають під її захистом.</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У разі затримання або обрання запобіжного заходу у вигляді тримання під вартою стосовно працівника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його тримають в установах для попереднього ув’язнення окремо від інших осіб.</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2. Під захистом держави перебувають особи, які добровільно, у тому числі на договірних засадах, надають допомогу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у </w:t>
      </w:r>
      <w:r w:rsidRPr="00423021">
        <w:rPr>
          <w:rFonts w:ascii="Times New Roman" w:hAnsi="Times New Roman"/>
          <w:sz w:val="28"/>
          <w:szCs w:val="28"/>
        </w:rPr>
        <w:lastRenderedPageBreak/>
        <w:t xml:space="preserve">виконанні покладених на нього завдань. Незаконне розголошення відомостей про таких осіб, а також інші правопорушення стосовно цих осіб та їхніх близьких осіб, вчинені у зв’язку з відносинами з </w:t>
      </w:r>
      <w:r w:rsidR="007F46BE">
        <w:rPr>
          <w:rFonts w:ascii="Times New Roman" w:hAnsi="Times New Roman"/>
          <w:sz w:val="28"/>
          <w:szCs w:val="28"/>
        </w:rPr>
        <w:t>Бюро економічної безпеки</w:t>
      </w:r>
      <w:r w:rsidRPr="00423021">
        <w:rPr>
          <w:rFonts w:ascii="Times New Roman" w:hAnsi="Times New Roman"/>
          <w:sz w:val="28"/>
          <w:szCs w:val="28"/>
        </w:rPr>
        <w:t>, тягнуть за собою відповідальність, передбачену законом.</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3. Працівник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який відповідно до цього Закону повідомив про протиправні дії чи бездіяльність іншого працівника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не може бути звільнений з посади або бути змушений до звільнення, притягнутий до відповідальності чи в інший спосіб переслідуватися за таке повідомлення, крім випадку притягнення до відповідальності за завідомо неправдиве повідомлення про вчинення кримінального правопорушення. Працівникам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забороняється розголошувати відомості про працівників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які повідомили про протиправні дії чи бездіяльність іншого працівника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Стаття 28. Соціальний захист працівників </w:t>
      </w:r>
      <w:r w:rsidR="007F46BE">
        <w:rPr>
          <w:rFonts w:ascii="Times New Roman" w:hAnsi="Times New Roman"/>
          <w:sz w:val="28"/>
          <w:szCs w:val="28"/>
        </w:rPr>
        <w:t>Бюро економічної безпеки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1. Держава забезпечує соціальний захист працівників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відповідно до Конституції України, цього Закону та інших актів законодавства.</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2. Працівники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підлягають загальнообов’язковому державному соціальному страхуванню відповідно до законодавства про загальнообов’язкове державне соціальне страхування.</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3. У разі загибелі (смерті) працівника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під час виконання ним службових обов’язків сім’ї загиблого (померлого), а в разі її відсутності – його батькам та утриманцям виплачується одноразова грошова допомога у порядку та на умовах, визначених Кабінетом Міністрів України.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4. Шкода, заподіяна майну працівника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чи майну членів його сім’ї у зв’язку з виконанням таким працівником службових обов’язків, відшкодовується в повному обсязі за рахунок коштів державного бюджету з подальшим стягненням цієї суми з винних осіб у порядку, встановленому законом.</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5. У разі призову працівника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на військову службу під час мобілізації за ним зберігається робоче місце. На такого працівника поширюються всі гарантії соціального захисту, передбачені Законом України </w:t>
      </w:r>
      <w:r w:rsidR="00601E28">
        <w:rPr>
          <w:rFonts w:ascii="Times New Roman" w:hAnsi="Times New Roman"/>
          <w:sz w:val="28"/>
          <w:szCs w:val="28"/>
        </w:rPr>
        <w:t>"</w:t>
      </w:r>
      <w:r w:rsidRPr="00423021">
        <w:rPr>
          <w:rFonts w:ascii="Times New Roman" w:hAnsi="Times New Roman"/>
          <w:sz w:val="28"/>
          <w:szCs w:val="28"/>
        </w:rPr>
        <w:t>Про загальний військовий обов’язок і військову службу</w:t>
      </w:r>
      <w:r w:rsidR="00601E28">
        <w:rPr>
          <w:rFonts w:ascii="Times New Roman" w:hAnsi="Times New Roman"/>
          <w:sz w:val="28"/>
          <w:szCs w:val="28"/>
        </w:rPr>
        <w:t>"</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6. Пенсійне забезпечення працівників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які мають спеціальні звання, здійснюється в порядку та на умовах, передбачених Законом України </w:t>
      </w:r>
      <w:r w:rsidR="00601E28">
        <w:rPr>
          <w:rFonts w:ascii="Times New Roman" w:hAnsi="Times New Roman"/>
          <w:sz w:val="28"/>
          <w:szCs w:val="28"/>
        </w:rPr>
        <w:t>"</w:t>
      </w:r>
      <w:r w:rsidRPr="00423021">
        <w:rPr>
          <w:rFonts w:ascii="Times New Roman" w:hAnsi="Times New Roman"/>
          <w:sz w:val="28"/>
          <w:szCs w:val="28"/>
        </w:rPr>
        <w:t>Про пенсійне забезпечення осіб, звільнених з військової служби, та деяких інших осіб</w:t>
      </w:r>
      <w:r w:rsidR="00601E28">
        <w:rPr>
          <w:rFonts w:ascii="Times New Roman" w:hAnsi="Times New Roman"/>
          <w:sz w:val="28"/>
          <w:szCs w:val="28"/>
        </w:rPr>
        <w:t>"</w:t>
      </w:r>
      <w:r w:rsidRPr="00423021">
        <w:rPr>
          <w:rFonts w:ascii="Times New Roman" w:hAnsi="Times New Roman"/>
          <w:sz w:val="28"/>
          <w:szCs w:val="28"/>
        </w:rPr>
        <w:t xml:space="preserve">. Пенсійне забезпечення інших працівників </w:t>
      </w:r>
      <w:r w:rsidR="007F46BE">
        <w:rPr>
          <w:rFonts w:ascii="Times New Roman" w:hAnsi="Times New Roman"/>
          <w:sz w:val="28"/>
          <w:szCs w:val="28"/>
        </w:rPr>
        <w:lastRenderedPageBreak/>
        <w:t>Бюро економічної безпеки</w:t>
      </w:r>
      <w:r w:rsidRPr="00423021">
        <w:rPr>
          <w:rFonts w:ascii="Times New Roman" w:hAnsi="Times New Roman"/>
          <w:sz w:val="28"/>
          <w:szCs w:val="28"/>
        </w:rPr>
        <w:t xml:space="preserve"> здійснюється на підставах та в порядку, встановлених законодавством України.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7. Медичне забезпечення працівників </w:t>
      </w:r>
      <w:r w:rsidR="007F46BE">
        <w:rPr>
          <w:rFonts w:ascii="Times New Roman" w:hAnsi="Times New Roman"/>
          <w:sz w:val="28"/>
          <w:szCs w:val="28"/>
        </w:rPr>
        <w:t>Бюро економічної безпеки</w:t>
      </w:r>
      <w:r w:rsidRPr="00423021">
        <w:rPr>
          <w:rFonts w:ascii="Times New Roman" w:hAnsi="Times New Roman"/>
          <w:sz w:val="28"/>
          <w:szCs w:val="28"/>
        </w:rPr>
        <w:t>, які мають спеціальні звання, проводиться у закладах охорони здоров’я Міністерства внутрішніх справ.</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8. Інші питання соціального захисту державних службовців та інших працівників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регулюються законодавством.</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Стаття 29. Оплата праці та грошове забезпечення працівників </w:t>
      </w:r>
      <w:r w:rsidR="007F46BE">
        <w:rPr>
          <w:rFonts w:ascii="Times New Roman" w:hAnsi="Times New Roman"/>
          <w:sz w:val="28"/>
          <w:szCs w:val="28"/>
        </w:rPr>
        <w:t>Бюро економічної безпеки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1. Заробітна плата працівників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повинна забезпечувати достатні матеріальні умови для належного виконання ними службових обов’язків з урахуванням характеру, інтенсивності та небезпечності роботи, забезпечувати набір і закріплення в штаті управління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кваліфікованих кадрів, стимулювати досягнення високих результатів у службовій діяльності, компенсувати інтелектуальні затрати працівників.</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2. Працівники </w:t>
      </w:r>
      <w:r w:rsidR="007F46BE">
        <w:rPr>
          <w:rFonts w:ascii="Times New Roman" w:hAnsi="Times New Roman"/>
          <w:sz w:val="28"/>
          <w:szCs w:val="28"/>
        </w:rPr>
        <w:t>Бюро економічної безпеки</w:t>
      </w:r>
      <w:r w:rsidRPr="00423021">
        <w:rPr>
          <w:rFonts w:ascii="Times New Roman" w:hAnsi="Times New Roman"/>
          <w:sz w:val="28"/>
          <w:szCs w:val="28"/>
        </w:rPr>
        <w:t>, які мають спеціальні звання, отримують грошове забезпечення, розмір якого визначається залежно від посади, спеціального звання, строку служби, інтенсивності та умов служби, кваліфікації.</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3. Особливі умови та розміри оплати праці і грошового забезпечення працівників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визначаються Кабінетом Міністрів України. Посадовий оклад працівників, які мають спеціальні звання, не може бути менше ніж 20 прожиткових мінімумів для працездатних осіб, розмір якого встановлено на 1 січня календарного року.</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4. </w:t>
      </w:r>
      <w:r w:rsidR="0023361E" w:rsidRPr="00A4323F">
        <w:rPr>
          <w:rFonts w:ascii="Times New Roman" w:hAnsi="Times New Roman"/>
          <w:sz w:val="28"/>
          <w:szCs w:val="28"/>
        </w:rPr>
        <w:t xml:space="preserve">Порядок виплати грошового забезпечення працівникам, які мають спеціальні звання, визначає </w:t>
      </w:r>
      <w:r w:rsidR="007537CF">
        <w:rPr>
          <w:rFonts w:ascii="Times New Roman" w:hAnsi="Times New Roman"/>
          <w:sz w:val="28"/>
          <w:szCs w:val="28"/>
        </w:rPr>
        <w:t>Директор</w:t>
      </w:r>
      <w:r w:rsidR="0023361E" w:rsidRPr="00A4323F">
        <w:rPr>
          <w:rFonts w:ascii="Times New Roman" w:hAnsi="Times New Roman"/>
          <w:sz w:val="28"/>
          <w:szCs w:val="28"/>
        </w:rPr>
        <w:t xml:space="preserve"> </w:t>
      </w:r>
      <w:r w:rsidR="007F46BE">
        <w:rPr>
          <w:rFonts w:ascii="Times New Roman" w:hAnsi="Times New Roman"/>
          <w:sz w:val="28"/>
          <w:szCs w:val="28"/>
        </w:rPr>
        <w:t>Бюро економічної безпеки</w:t>
      </w:r>
      <w:r w:rsidR="0023361E" w:rsidRPr="00A4323F">
        <w:rPr>
          <w:rFonts w:ascii="Times New Roman" w:hAnsi="Times New Roman"/>
          <w:sz w:val="28"/>
          <w:szCs w:val="28"/>
        </w:rPr>
        <w:t xml:space="preserve"> відповідно до цього Закону.</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b/>
          <w:sz w:val="28"/>
          <w:szCs w:val="28"/>
        </w:rPr>
        <w:t>5.</w:t>
      </w:r>
      <w:r w:rsidRPr="00423021">
        <w:rPr>
          <w:rFonts w:ascii="Times New Roman" w:hAnsi="Times New Roman"/>
          <w:sz w:val="28"/>
          <w:szCs w:val="28"/>
        </w:rPr>
        <w:t xml:space="preserve"> Заробітна плата (грошове забезпечення) працівникам, які мають спеціальні звання,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складається з:</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1) посадового окладу;</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2) надбавки за вислугу років;</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3) доплати за роботу, що передбачає доступ до державної таємниці;</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4) доплати за спеціальне звання або ранг державного службовця;</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5) доплати за науковий ступінь;</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6) премії (у разі її встановлення, розмір якої не може перевищувати 30 відсотків посадового окладу).</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b/>
          <w:sz w:val="28"/>
          <w:szCs w:val="28"/>
        </w:rPr>
        <w:lastRenderedPageBreak/>
        <w:t>6.</w:t>
      </w:r>
      <w:r w:rsidRPr="00423021">
        <w:rPr>
          <w:rFonts w:ascii="Times New Roman" w:hAnsi="Times New Roman"/>
          <w:sz w:val="28"/>
          <w:szCs w:val="28"/>
        </w:rPr>
        <w:t xml:space="preserve"> Посадові оклади працівників, які мають спеціальні звання, </w:t>
      </w:r>
      <w:r w:rsidR="007F46BE">
        <w:rPr>
          <w:rFonts w:ascii="Times New Roman" w:hAnsi="Times New Roman"/>
          <w:sz w:val="28"/>
          <w:szCs w:val="28"/>
        </w:rPr>
        <w:t>Бюро економічної безпеки</w:t>
      </w:r>
      <w:r w:rsidRPr="00423021">
        <w:rPr>
          <w:rFonts w:ascii="Times New Roman" w:hAnsi="Times New Roman"/>
          <w:sz w:val="28"/>
          <w:szCs w:val="28"/>
        </w:rPr>
        <w:t>, які проходять стажування, встановлюються з понижувальним коефіцієнтом 0,5.</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Стаття 30. Фінансове та матеріально-технічне забезпечення </w:t>
      </w:r>
      <w:r w:rsidR="007F46BE">
        <w:rPr>
          <w:rFonts w:ascii="Times New Roman" w:hAnsi="Times New Roman"/>
          <w:sz w:val="28"/>
          <w:szCs w:val="28"/>
        </w:rPr>
        <w:t>Бюро економічної безпеки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1. Фінансове забезпечення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здійснюється за рахунок коштів державного бюджету. Фінансування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за рахунок будь-яких інших джерел забороняється, крім випадків, передбачених міжнародними договорами, згода на обов’язковість яких надана Верховною Радою України, або проектами міжнародної технічної допомоги.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2. У Державному бюджеті України видатки на фінансування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визначаються окремим рядком на рівні, що забезпечує належне виконання повноважень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У кошторисі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передбачається створення фонду витрат для здійснення оперативно-розшукових (негласних слідчих (розшукових) дій.</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3.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забезпечується необхідними матеріальними засобами, технікою, обладнанням, іншим майном для здійснення службової діяльності та з метою забезпечення його належного розвитку.</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Стаття 31. Забезпечення безпеки працівників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та інших осіб, які потребують захисту у зв’язку з проведенням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оперативно-розшукових заходів, слідчих (розшукових) дій та негласних слідчих (розшукових) дій</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1. Заходи щодо забезпечення безпеки працівників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та інших осіб, які потребують захисту у зв’язку з проведенням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оперативно-розшукових заходів, слідчих (розшукових) дій та негласних слідчих (розшукових) дій здійснюються відповідно до Кримінального процесуального кодексу України, законів України </w:t>
      </w:r>
      <w:r w:rsidR="00601E28">
        <w:rPr>
          <w:rFonts w:ascii="Times New Roman" w:hAnsi="Times New Roman"/>
          <w:sz w:val="28"/>
          <w:szCs w:val="28"/>
        </w:rPr>
        <w:t>"</w:t>
      </w:r>
      <w:r w:rsidRPr="00423021">
        <w:rPr>
          <w:rFonts w:ascii="Times New Roman" w:hAnsi="Times New Roman"/>
          <w:sz w:val="28"/>
          <w:szCs w:val="28"/>
        </w:rPr>
        <w:t>Про державний захист працівників суду і правоохоронних органів</w:t>
      </w:r>
      <w:r w:rsidR="00601E28">
        <w:rPr>
          <w:rFonts w:ascii="Times New Roman" w:hAnsi="Times New Roman"/>
          <w:sz w:val="28"/>
          <w:szCs w:val="28"/>
        </w:rPr>
        <w:t>"</w:t>
      </w:r>
      <w:r w:rsidRPr="00423021">
        <w:rPr>
          <w:rFonts w:ascii="Times New Roman" w:hAnsi="Times New Roman"/>
          <w:sz w:val="28"/>
          <w:szCs w:val="28"/>
        </w:rPr>
        <w:t xml:space="preserve">, </w:t>
      </w:r>
      <w:r w:rsidR="00601E28">
        <w:rPr>
          <w:rFonts w:ascii="Times New Roman" w:hAnsi="Times New Roman"/>
          <w:sz w:val="28"/>
          <w:szCs w:val="28"/>
        </w:rPr>
        <w:t>"</w:t>
      </w:r>
      <w:r w:rsidRPr="00423021">
        <w:rPr>
          <w:rFonts w:ascii="Times New Roman" w:hAnsi="Times New Roman"/>
          <w:sz w:val="28"/>
          <w:szCs w:val="28"/>
        </w:rPr>
        <w:t>Про забезпечення безпеки осіб, які беруть участь у кримінальному судочинстві</w:t>
      </w:r>
      <w:r w:rsidR="00601E28">
        <w:rPr>
          <w:rFonts w:ascii="Times New Roman" w:hAnsi="Times New Roman"/>
          <w:sz w:val="28"/>
          <w:szCs w:val="28"/>
        </w:rPr>
        <w:t>"</w:t>
      </w:r>
      <w:r w:rsidRPr="00423021">
        <w:rPr>
          <w:rFonts w:ascii="Times New Roman" w:hAnsi="Times New Roman"/>
          <w:sz w:val="28"/>
          <w:szCs w:val="28"/>
        </w:rPr>
        <w:t>, цього Закону, інших актів законодавства, що регулюють сферу забезпечення безпеки фізичних осіб.</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2. Порядок взаємодії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з підрозділами Національної поліції України з метою забезпечення безпеки працівників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та інших осіб, які потребують захисту у зв’язку з проведенням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оперативно-розшукових заходів, слідчих (розшукових) дій та негласних слідчих (розшукових) дій, визначається </w:t>
      </w:r>
      <w:r w:rsidRPr="00423021">
        <w:rPr>
          <w:rFonts w:ascii="Times New Roman" w:hAnsi="Times New Roman"/>
          <w:sz w:val="28"/>
          <w:szCs w:val="28"/>
        </w:rPr>
        <w:lastRenderedPageBreak/>
        <w:t>спільним наказом, підписаним Міністром та Міністром внутрішніх справ України.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Розділ V</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КОНТРОЛЬ ЗА ДІЯЛЬНІСТЮ ТА ВІДПОВІДАЛЬНІСТЬ</w:t>
      </w:r>
    </w:p>
    <w:p w:rsidR="00423021" w:rsidRPr="00423021" w:rsidRDefault="007F46BE" w:rsidP="00423021">
      <w:pPr>
        <w:pStyle w:val="StyleZakonu"/>
        <w:spacing w:after="0" w:line="276" w:lineRule="auto"/>
        <w:ind w:firstLine="720"/>
        <w:rPr>
          <w:rFonts w:ascii="Times New Roman" w:hAnsi="Times New Roman"/>
          <w:sz w:val="28"/>
          <w:szCs w:val="28"/>
        </w:rPr>
      </w:pPr>
      <w:r>
        <w:rPr>
          <w:rFonts w:ascii="Times New Roman" w:hAnsi="Times New Roman"/>
          <w:sz w:val="28"/>
          <w:szCs w:val="28"/>
        </w:rPr>
        <w:t>БЮРО ЕКОНОМІЧНОЇ БЕЗПЕКИ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Стаття 32. Забезпечення прозорості діяльності </w:t>
      </w:r>
      <w:r w:rsidR="007F46BE">
        <w:rPr>
          <w:rFonts w:ascii="Times New Roman" w:hAnsi="Times New Roman"/>
          <w:sz w:val="28"/>
          <w:szCs w:val="28"/>
        </w:rPr>
        <w:t>Бюро економічної безпеки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1.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через засоби масової інформації, на своєму офіційному веб-сайті та в інший спосіб регулярно інформує суспільство про свою діяльність.</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2.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1) готує та оприлюднює на своєму офіційному веб-сайті </w:t>
      </w:r>
      <w:r w:rsidR="00670393">
        <w:rPr>
          <w:rFonts w:ascii="Times New Roman" w:hAnsi="Times New Roman"/>
          <w:sz w:val="28"/>
          <w:szCs w:val="28"/>
        </w:rPr>
        <w:t xml:space="preserve">щоквартальний </w:t>
      </w:r>
      <w:r w:rsidRPr="00423021">
        <w:rPr>
          <w:rFonts w:ascii="Times New Roman" w:hAnsi="Times New Roman"/>
          <w:sz w:val="28"/>
          <w:szCs w:val="28"/>
        </w:rPr>
        <w:t>звіт про свою діяльність, передбачений статтею 33 цього Закону;</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2) оприлюднює та надає інформацію на запити в порядку, передбаченому Законом України "Про доступ до публічної інформації";</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3) оприлюднює на своєму офіційному веб-сайті звіти за конкретними запитами, у тому числі із зазначенням причин, через які певні заходи не були вжиті;</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4) оприлюднює на своєму офіційному веб-сайті інформацію про призначення та звільнення працівників, а також про наявність вакансій у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5) у виключних випадках, з урахуванням обмежень, передбачених статтею 222 Кримінального процесуального кодексу України, може оприлюднювати на своєму офіційному веб-сайті інформацію про хід розслідування проваджень.</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3. Не може бути обмежено доступ до інформації щодо загального кошторису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його компетенції та основних напрямів діяльності, а також щодо притягнення до відповідальності за вчинення правопорушень працівників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Стаття 33. Контроль за діяльністю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та його підзвітність</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1. Контроль за діяльністю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здійснюється у порядку, визначеному законодавством України.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2. З метою забезпечення прозорості та суспільного контролю за діяльністю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при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утворюється Громадська рада у складі 15 осіб.</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Положення про Громадську раду при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затверджується Міністерством.</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lastRenderedPageBreak/>
        <w:t xml:space="preserve">Громадська рада при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формується на засадах відкритого та прозорого конкурсу. Конкурс проводиться шляхом рейтингового інтернет-голосування громадян, які проживають на території України, в порядку, визначеному Міністерством.</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До складу Громадської ради при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можуть бути обрані представники громадських об’єднань, засобів масової інформації, які зареєстровані в установленому порядку.</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Членами Громадської ради при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можуть бути громадяни України, які здобули вищу освіту.</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Склад Громадської ради при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обирається не рідше одного разу на два роки.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Громадянин України не може бути обраний до складу Громадської ради при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більше, як два рази поспіль.</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Громадська рада при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проводить свою діяльність у формі засідань та приймає рішення більшістю голосів від числа присутніх членів Громадської ради. Засідання громадської ради вважаються повноважними, якщо на них присутні не менше восьми членів.</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3. Громадська рада при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1) заслуховує інформацію про діяльність, виконання планів і завдань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2) розглядає звіти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і затверджує свій висновок щодо них;</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3) проводить відповідно до законодавства громадську та громадську антикорупційну експертизи проектів нормативно-правових актів, які готує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4) здійснює громадський контроль за врахуванням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пропозицій і зауважень громадськості та інформує громадськість про діяльність цього органу, прийняті рішення та їх виконання;</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5) організовує публічні заходи для обговорення актуальних питань розвитку і діяльності </w:t>
      </w:r>
      <w:r w:rsidR="007F46BE">
        <w:rPr>
          <w:rFonts w:ascii="Times New Roman" w:hAnsi="Times New Roman"/>
          <w:sz w:val="28"/>
          <w:szCs w:val="28"/>
        </w:rPr>
        <w:t>Бюро економічної безпеки</w:t>
      </w:r>
      <w:r w:rsidRPr="00423021">
        <w:rPr>
          <w:rFonts w:ascii="Times New Roman" w:hAnsi="Times New Roman"/>
          <w:sz w:val="28"/>
          <w:szCs w:val="28"/>
        </w:rPr>
        <w:t>, заходи з правової просвіти населення;</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6) здійснює інші повноваження, передбачені положенням про Громадську раду при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4. Директор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1) інформує Президента України, Верховну Раду України, Кабінет Міністрів України, Міністра з основних питань діяльності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та його підрозділів, про виконання покладених на них завдань, додержання законодавства, прав та інтересів осіб;</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lastRenderedPageBreak/>
        <w:t xml:space="preserve">2) щороку, не пізніше 1 березня, подає Президенту України, Верховній Раді України та Кабінету Міністрів України письмовий звіт про діяльність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за попередній календарний рік.</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5. Письмовий звіт про діяльність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повинен містити інформацію про:</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1) статистичні дані про результати діяльності з обов’язковим зазначенням таких відомостей:</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а) кількість зареєстрованих заяв і повідомлень про кримінальні правопорушення, віднесені законом до підслідності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з урахуванням навантаження на одного детектива;</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б) кількість оперативно-розшукових справ та зареєстрованих за їх матеріалами кримінальних проваджень, що знаходяться в провадженні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в) кількість кримінальних проваджень, які перебували у провадженні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за звітний період (з них: кількість кримінальних проваджень у яких особам повідомлено про підозру, кількість кримінальних проваджень переданих до суду); в розрізі кожного виду кримінального правопорушення віднесеного до підслідності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г) відомості про кількість коштів сплачених на користь держави як відшкодування шкоди завданої кримінальними правопорушеннями, віднесеними законом до підслідності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ґ) результати виявлення та розшуку активів, одержаних від кримінальних правопорушень, віднесених законом до підслідності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2) результати інформаційно-аналітичної діяльності, у тому числі показники обсягу тіньового бізнесу в Україні;</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3) взаємодію з іншими органами державної влади, органами місцевого самоврядування, підприємствами, установами та організаціями;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4) співпрацю з компетентними органами іноземних держав, міжнародними та іноземними організаціями та укладені з ними угоди про співпрацю, представництво інтересів за кордоном;</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5) співпрацю з недержавними організаціями і засобами масової інформації;</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6) чисельність працівників </w:t>
      </w:r>
      <w:r w:rsidR="007F46BE">
        <w:rPr>
          <w:rFonts w:ascii="Times New Roman" w:hAnsi="Times New Roman"/>
          <w:sz w:val="28"/>
          <w:szCs w:val="28"/>
        </w:rPr>
        <w:t>Бюро економічної безпеки</w:t>
      </w:r>
      <w:r w:rsidRPr="00423021">
        <w:rPr>
          <w:rFonts w:ascii="Times New Roman" w:hAnsi="Times New Roman"/>
          <w:sz w:val="28"/>
          <w:szCs w:val="28"/>
        </w:rPr>
        <w:t>, їхні кваліфікацію та досвід, підвищення кваліфікації;</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7) діяльність підрозділу внутрішнього контролю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кількість повідомлень про вчинення правопорушень працівниками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результати їх розгляду, притягнення працівників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до відповідальності;</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lastRenderedPageBreak/>
        <w:t xml:space="preserve">8) кошторис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та стан його виконання;</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9) інші відомості, що стосуються результатів діяльності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та виконання покладених на нього завдань.</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6. Звіт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надається для висновку Громадській раді при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яка розглядає його упродовж двох тижнів з дня надходження. Звіт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подається до державних органів, зазначених у пункті 2 частини четвертої цієї статті, та оприлюднюється разом із висновком Громадської ради.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7. Кабінет Міністрів України розглядає поданий Директором Письмовий звіт про діяльність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впродовж 30 календарних днів з дня його отримання та приймає відповідне рішення.</w:t>
      </w:r>
    </w:p>
    <w:p w:rsidR="00423021" w:rsidRPr="00423021" w:rsidRDefault="00423021" w:rsidP="00423021">
      <w:pPr>
        <w:pStyle w:val="StyleZakonu"/>
        <w:spacing w:after="0" w:line="276" w:lineRule="auto"/>
        <w:ind w:firstLine="720"/>
        <w:rPr>
          <w:rFonts w:ascii="Times New Roman" w:hAnsi="Times New Roman"/>
          <w:sz w:val="28"/>
          <w:szCs w:val="28"/>
        </w:rPr>
      </w:pP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Стаття 34. Підрозділи внутрішнього контролю </w:t>
      </w:r>
      <w:r w:rsidR="007F46BE">
        <w:rPr>
          <w:rFonts w:ascii="Times New Roman" w:hAnsi="Times New Roman"/>
          <w:sz w:val="28"/>
          <w:szCs w:val="28"/>
        </w:rPr>
        <w:t>Бюро економічної безпеки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1. З метою запобігання, виявлення та відповідного реагування на прояви корупції, а також з метою контролю за дотриманням професійних та етичних стандартів у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у складі центрального апарату і територіальних управлінь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діють підрозділи внутрішнього контролю.</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Керівник підрозділу внутрішнього контролю центрального апарату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та керівники підрозділів внутрішнього контролю територіальних управлінь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підпорядковуються безпосередньо Директору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2. Призначення працівників підрозділу внутрішнього контролю центрального апарату та підрозділів внутрішнього контролю територіальних управлінь здійснюється за результатами конкурсу, що проводиться у порядку, визначеному Директором відповідно до Типового порядку проведення конкурсу, затвердженого Міністерством фінансів України.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3. Підрозділ внутрішнього контролю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виконує такі функції:</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1) розробляє, організовує та контролює за проведенням заходів щодо запобігання вчиненню правопорушень працівниками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згідно з вимогами законів України "Про запобігання корупції" та "Про державну службу";</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2) здійснює консультування працівників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та контролю за дотриманням ними правил етичної поведінки, вимог щодо недопущення виникнення конфлікту інтересів, декларування майна, доходів, видатків та зобов’язань фінансового характеру;</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lastRenderedPageBreak/>
        <w:t xml:space="preserve">3) </w:t>
      </w:r>
      <w:proofErr w:type="spellStart"/>
      <w:r w:rsidRPr="00423021">
        <w:rPr>
          <w:rFonts w:ascii="Times New Roman" w:hAnsi="Times New Roman"/>
          <w:sz w:val="28"/>
          <w:szCs w:val="28"/>
        </w:rPr>
        <w:t>проведить</w:t>
      </w:r>
      <w:proofErr w:type="spellEnd"/>
      <w:r w:rsidRPr="00423021">
        <w:rPr>
          <w:rFonts w:ascii="Times New Roman" w:hAnsi="Times New Roman"/>
          <w:sz w:val="28"/>
          <w:szCs w:val="28"/>
        </w:rPr>
        <w:t xml:space="preserve"> перевірки інформації, що міститься у зверненнях фізичних та юридичних осіб, засобах масової інформації, інших джерелах, у тому числі отриманої через спеціальну телефонну лінію, сторінку в мережі Інтернет, засоби електронного зв’язку, щодо причетності працівників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до вчинення правопорушень;</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4) проводить службове розслідування стосовно працівників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5) проводить психофізіологічного опитування із застосуванням поліграфа;</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6) проводить психологічне тестування кандидатів на зайняття посад у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7) здійснює контроль за дотриманням вимог законів та інших нормативно-правових актів під час формування та користування інформаційними базами (банками) даних працівниками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8) здійснює співпрацю з особами, які добросовісно повідомляють про можливі факти корупційних або пов’язаних із корупцією правопорушень, інших порушень антикорупційного законодавства, інших протиправних дій чи бездіяльності працівників </w:t>
      </w:r>
      <w:r w:rsidR="007F46BE">
        <w:rPr>
          <w:rFonts w:ascii="Times New Roman" w:hAnsi="Times New Roman"/>
          <w:sz w:val="28"/>
          <w:szCs w:val="28"/>
        </w:rPr>
        <w:t>Бюро економічної безпеки</w:t>
      </w:r>
      <w:r w:rsidRPr="00423021">
        <w:rPr>
          <w:rFonts w:ascii="Times New Roman" w:hAnsi="Times New Roman"/>
          <w:sz w:val="28"/>
          <w:szCs w:val="28"/>
        </w:rPr>
        <w:t>, а також вживає заходів щодо їх правового та іншого захисту.</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4. У разі виявлення інформації про можливе вчинення працівником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кримінального правопорушення підрозділ внутрішнього контролю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негайно повідомляє про це уповноважений правоохоронний орган залежно від виду вчиненого кримінального правопорушення та/або категорії посади працівника, який вчинив таке кримінальне правопорушення.</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5. </w:t>
      </w:r>
      <w:r w:rsidR="00670393" w:rsidRPr="00A4323F">
        <w:rPr>
          <w:rFonts w:ascii="Times New Roman" w:hAnsi="Times New Roman"/>
          <w:sz w:val="28"/>
          <w:szCs w:val="28"/>
        </w:rPr>
        <w:t xml:space="preserve">Порядок діяльності та повноваження підрозділів внутрішнього контролю </w:t>
      </w:r>
      <w:r w:rsidR="007F46BE">
        <w:rPr>
          <w:rFonts w:ascii="Times New Roman" w:hAnsi="Times New Roman"/>
          <w:sz w:val="28"/>
          <w:szCs w:val="28"/>
        </w:rPr>
        <w:t>Бюро економічної безпеки</w:t>
      </w:r>
      <w:r w:rsidR="00670393" w:rsidRPr="00A4323F">
        <w:rPr>
          <w:rFonts w:ascii="Times New Roman" w:hAnsi="Times New Roman"/>
          <w:sz w:val="28"/>
          <w:szCs w:val="28"/>
        </w:rPr>
        <w:t xml:space="preserve"> визначаються положенням, яке затверджується </w:t>
      </w:r>
      <w:r w:rsidR="00A62947">
        <w:rPr>
          <w:rFonts w:ascii="Times New Roman" w:hAnsi="Times New Roman"/>
          <w:sz w:val="28"/>
          <w:szCs w:val="28"/>
        </w:rPr>
        <w:t>Директором</w:t>
      </w:r>
      <w:r w:rsidR="00670393" w:rsidRPr="00A4323F">
        <w:rPr>
          <w:rFonts w:ascii="Times New Roman" w:hAnsi="Times New Roman"/>
          <w:sz w:val="28"/>
          <w:szCs w:val="28"/>
        </w:rPr>
        <w:t xml:space="preserve"> </w:t>
      </w:r>
      <w:r w:rsidR="007F46BE">
        <w:rPr>
          <w:rFonts w:ascii="Times New Roman" w:hAnsi="Times New Roman"/>
          <w:sz w:val="28"/>
          <w:szCs w:val="28"/>
        </w:rPr>
        <w:t>Бюро економічної безпеки</w:t>
      </w:r>
      <w:r w:rsidR="00670393" w:rsidRPr="00A4323F">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Стаття 35. Організація і процесуальне керівництво досудовим розслідуванням, вирішення відповідно до цього закону інших питань під час кримінального провадження, нагляд за негласними та іншими слідчими і розшуковими діями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1.Організація і процесуальне керівництво досудовим розслідуванням, вирішення відповідно до цього закону інших питань під час кримінального провадження, нагляд за негласними та іншими слідчими і розшуковими діями здійснюються органами прокуратури у порядку, передбаченому Кримінальним процесуальним кодексом України.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lastRenderedPageBreak/>
        <w:t xml:space="preserve">Стаття 36. Відповідальність за протиправне використання інформаційних ресурсів </w:t>
      </w:r>
      <w:r w:rsidR="007F46BE">
        <w:rPr>
          <w:rFonts w:ascii="Times New Roman" w:hAnsi="Times New Roman"/>
          <w:sz w:val="28"/>
          <w:szCs w:val="28"/>
        </w:rPr>
        <w:t>Бюро економічної безпеки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1.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вживає всіх заходів для недопущення будь-яких порушень прав та інтересів осіб, пов’язаних з обробкою інформації.</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2. Працівники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несуть персональну дисциплінарну, адміністративну та кримінальну відповідальність за вчинені ними діяння, що призвели до порушень прав та інтересів осіб, пов’язаних з обробкою інформації.</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Стаття 37. Відповідальність працівників </w:t>
      </w:r>
      <w:r w:rsidR="007F46BE">
        <w:rPr>
          <w:rFonts w:ascii="Times New Roman" w:hAnsi="Times New Roman"/>
          <w:sz w:val="28"/>
          <w:szCs w:val="28"/>
        </w:rPr>
        <w:t>Бюро економічної безпеки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1. Працівники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самостійно приймають рішення в межах своїх повноважень, визначених цим законом та іншими законами, і за свої протиправні дії чи бездіяльність несуть відповідальність згідно із законом.</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2. У разі порушення працівником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під час виконання ним своїх службових обов’язків прав чи свобод особи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у межах своєї компетенції вживає заходів для поновлення таких прав і свобод, відшкодування завданої матеріальної і моральної шкоди та притягнення винних до відповідальності.</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3. Працівники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за свої діяння, рішення, що порушують вимоги законодавства України, несуть дисциплінарну, адміністративну та кримінальну відповідальність.</w:t>
      </w:r>
    </w:p>
    <w:p w:rsidR="00423021" w:rsidRPr="00423021" w:rsidRDefault="00423021" w:rsidP="00423021">
      <w:pPr>
        <w:pStyle w:val="StyleZakonu"/>
        <w:spacing w:after="0" w:line="276" w:lineRule="auto"/>
        <w:ind w:firstLine="720"/>
        <w:rPr>
          <w:rFonts w:ascii="Times New Roman" w:hAnsi="Times New Roman"/>
          <w:sz w:val="28"/>
          <w:szCs w:val="28"/>
        </w:rPr>
      </w:pP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Розділ VI</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ПРИКІНЦЕВІ ПОЛОЖЕННЯ</w:t>
      </w:r>
    </w:p>
    <w:p w:rsidR="00423021" w:rsidRPr="00F02E52" w:rsidRDefault="00423021" w:rsidP="00423021">
      <w:pPr>
        <w:pStyle w:val="StyleZakonu"/>
        <w:spacing w:after="0" w:line="276" w:lineRule="auto"/>
        <w:ind w:firstLine="720"/>
        <w:rPr>
          <w:rFonts w:ascii="Times New Roman" w:hAnsi="Times New Roman"/>
          <w:i/>
          <w:sz w:val="28"/>
          <w:szCs w:val="28"/>
        </w:rPr>
      </w:pPr>
      <w:r w:rsidRPr="00F02E52">
        <w:rPr>
          <w:rFonts w:ascii="Times New Roman" w:hAnsi="Times New Roman"/>
          <w:sz w:val="28"/>
          <w:szCs w:val="28"/>
        </w:rPr>
        <w:t xml:space="preserve">1. Цей Закон набирає чинності з дня, наступного за днем його опублікування, крім пункту 4 розділу VI цього Закону, який набирає чинності з дня прийняття рішення Кабінетом Міністрів України про початок діяльності </w:t>
      </w:r>
      <w:r w:rsidR="007F46BE">
        <w:rPr>
          <w:rFonts w:ascii="Times New Roman" w:hAnsi="Times New Roman"/>
          <w:sz w:val="28"/>
          <w:szCs w:val="28"/>
        </w:rPr>
        <w:t>Бюро економічної безпеки</w:t>
      </w:r>
      <w:r w:rsidRPr="00F02E52">
        <w:rPr>
          <w:rFonts w:ascii="Times New Roman" w:hAnsi="Times New Roman"/>
          <w:i/>
          <w:sz w:val="28"/>
          <w:szCs w:val="28"/>
        </w:rPr>
        <w:t>.</w:t>
      </w:r>
    </w:p>
    <w:p w:rsidR="00423021" w:rsidRPr="00F02E52" w:rsidRDefault="00423021" w:rsidP="00423021">
      <w:pPr>
        <w:pStyle w:val="StyleZakonu"/>
        <w:spacing w:after="0" w:line="276" w:lineRule="auto"/>
        <w:ind w:firstLine="720"/>
        <w:rPr>
          <w:rFonts w:ascii="Times New Roman" w:hAnsi="Times New Roman"/>
          <w:sz w:val="28"/>
          <w:szCs w:val="28"/>
        </w:rPr>
      </w:pPr>
      <w:r w:rsidRPr="00F02E52">
        <w:rPr>
          <w:rFonts w:ascii="Times New Roman" w:hAnsi="Times New Roman"/>
          <w:sz w:val="28"/>
          <w:szCs w:val="28"/>
        </w:rPr>
        <w:t xml:space="preserve">2. З дня прийняття Кабінетом Міністрів України рішення про початок діяльності </w:t>
      </w:r>
      <w:r w:rsidR="007F46BE">
        <w:rPr>
          <w:rFonts w:ascii="Times New Roman" w:hAnsi="Times New Roman"/>
          <w:sz w:val="28"/>
          <w:szCs w:val="28"/>
        </w:rPr>
        <w:t>Бюро економічної безпеки</w:t>
      </w:r>
      <w:r w:rsidRPr="00F02E52">
        <w:rPr>
          <w:rFonts w:ascii="Times New Roman" w:hAnsi="Times New Roman"/>
          <w:sz w:val="28"/>
          <w:szCs w:val="28"/>
        </w:rPr>
        <w:t xml:space="preserve"> питання щодо передачі матеріалів кримінального провадження, які на день початку діяльності </w:t>
      </w:r>
      <w:r w:rsidR="007F46BE">
        <w:rPr>
          <w:rFonts w:ascii="Times New Roman" w:hAnsi="Times New Roman"/>
          <w:sz w:val="28"/>
          <w:szCs w:val="28"/>
        </w:rPr>
        <w:t>Бюро економічної безпеки</w:t>
      </w:r>
      <w:r w:rsidRPr="00F02E52">
        <w:rPr>
          <w:rFonts w:ascii="Times New Roman" w:hAnsi="Times New Roman"/>
          <w:sz w:val="28"/>
          <w:szCs w:val="28"/>
        </w:rPr>
        <w:t xml:space="preserve"> перебувають в іншому органі досудового розслідування на стадії досудового розслідування, але відповідно до цього Закону підслідні </w:t>
      </w:r>
      <w:r w:rsidR="007F46BE">
        <w:rPr>
          <w:rFonts w:ascii="Times New Roman" w:hAnsi="Times New Roman"/>
          <w:sz w:val="28"/>
          <w:szCs w:val="28"/>
        </w:rPr>
        <w:t>Бюро економічної безпеки</w:t>
      </w:r>
      <w:r w:rsidRPr="00F02E52">
        <w:rPr>
          <w:rFonts w:ascii="Times New Roman" w:hAnsi="Times New Roman"/>
          <w:sz w:val="28"/>
          <w:szCs w:val="28"/>
        </w:rPr>
        <w:t xml:space="preserve">, вирішуються відповідним прокурором </w:t>
      </w:r>
      <w:r w:rsidR="00555746" w:rsidRPr="00F02E52">
        <w:rPr>
          <w:rFonts w:ascii="Times New Roman" w:hAnsi="Times New Roman"/>
          <w:sz w:val="28"/>
          <w:szCs w:val="28"/>
        </w:rPr>
        <w:t xml:space="preserve">у кримінальному провадженні </w:t>
      </w:r>
      <w:r w:rsidRPr="00F02E52">
        <w:rPr>
          <w:rFonts w:ascii="Times New Roman" w:hAnsi="Times New Roman"/>
          <w:sz w:val="28"/>
          <w:szCs w:val="28"/>
        </w:rPr>
        <w:t>у порядку, визначеному Кримінальним процесуальним кодексом України.</w:t>
      </w:r>
    </w:p>
    <w:p w:rsidR="00423021" w:rsidRPr="00423021" w:rsidRDefault="00423021" w:rsidP="00423021">
      <w:pPr>
        <w:pStyle w:val="StyleZakonu"/>
        <w:spacing w:after="0" w:line="276" w:lineRule="auto"/>
        <w:ind w:firstLine="720"/>
        <w:rPr>
          <w:rFonts w:ascii="Times New Roman" w:hAnsi="Times New Roman"/>
          <w:b/>
          <w:sz w:val="28"/>
          <w:szCs w:val="28"/>
        </w:rPr>
      </w:pPr>
      <w:r w:rsidRPr="00F02E52">
        <w:rPr>
          <w:rFonts w:ascii="Times New Roman" w:hAnsi="Times New Roman"/>
          <w:sz w:val="28"/>
          <w:szCs w:val="28"/>
        </w:rPr>
        <w:t>3. У</w:t>
      </w:r>
      <w:r w:rsidRPr="00423021">
        <w:rPr>
          <w:rFonts w:ascii="Times New Roman" w:hAnsi="Times New Roman"/>
          <w:sz w:val="28"/>
          <w:szCs w:val="28"/>
        </w:rPr>
        <w:t xml:space="preserve"> разі прийняття на службу в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на посади, що передбачають спеціальні звання, осіб, які мають військове чи спеціальне звання, таким особам присвоюється відповідне спеціальне звання </w:t>
      </w:r>
      <w:r w:rsidR="007F46BE">
        <w:rPr>
          <w:rFonts w:ascii="Times New Roman" w:hAnsi="Times New Roman"/>
          <w:sz w:val="28"/>
          <w:szCs w:val="28"/>
        </w:rPr>
        <w:t xml:space="preserve">Бюро </w:t>
      </w:r>
      <w:r w:rsidR="007F46BE">
        <w:rPr>
          <w:rFonts w:ascii="Times New Roman" w:hAnsi="Times New Roman"/>
          <w:sz w:val="28"/>
          <w:szCs w:val="28"/>
        </w:rPr>
        <w:lastRenderedPageBreak/>
        <w:t>економічної безпеки</w:t>
      </w:r>
      <w:r w:rsidRPr="00423021">
        <w:rPr>
          <w:rFonts w:ascii="Times New Roman" w:hAnsi="Times New Roman"/>
          <w:sz w:val="28"/>
          <w:szCs w:val="28"/>
        </w:rPr>
        <w:t xml:space="preserve"> у порядку переатестації. Співвідношення спеціальних звань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із військовими (спеціальними) званнями та рангами державної служби визначається Кабінетом Міністрів України.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За колишніми працівниками податкової міліції, у тому числі пенсіонерами, а також членами їхніх сімей, іншими особами зберігаються пільги, компенсації і гарантії, передбачені для колишніх поліцейських, членів їхніх сімей, інших осіб Законом України "Про Національну поліцію".</w:t>
      </w:r>
    </w:p>
    <w:p w:rsid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Особам рядового і начальницького складу податкової міліції, звільненим із служби за віком, через хворобу, гарантується безоплатне медичне обслуговування у закладах охорони здоров’я Міністерства внутрішніх справ України.</w:t>
      </w:r>
    </w:p>
    <w:p w:rsidR="00946867" w:rsidRPr="00423021" w:rsidRDefault="00946867" w:rsidP="00423021">
      <w:pPr>
        <w:pStyle w:val="StyleZakonu"/>
        <w:spacing w:after="0" w:line="276" w:lineRule="auto"/>
        <w:ind w:firstLine="720"/>
        <w:rPr>
          <w:rFonts w:ascii="Times New Roman" w:hAnsi="Times New Roman"/>
          <w:sz w:val="28"/>
          <w:szCs w:val="28"/>
        </w:rPr>
      </w:pPr>
      <w:r w:rsidRPr="00A4323F">
        <w:rPr>
          <w:rFonts w:ascii="Times New Roman" w:hAnsi="Times New Roman"/>
          <w:sz w:val="28"/>
          <w:szCs w:val="28"/>
        </w:rPr>
        <w:t xml:space="preserve">4. На службу до </w:t>
      </w:r>
      <w:r w:rsidR="007F46BE">
        <w:rPr>
          <w:rFonts w:ascii="Times New Roman" w:hAnsi="Times New Roman"/>
          <w:sz w:val="28"/>
          <w:szCs w:val="28"/>
        </w:rPr>
        <w:t>Бюро економічної безпеки</w:t>
      </w:r>
      <w:r w:rsidRPr="00A4323F">
        <w:rPr>
          <w:rFonts w:ascii="Times New Roman" w:hAnsi="Times New Roman"/>
          <w:sz w:val="28"/>
          <w:szCs w:val="28"/>
        </w:rPr>
        <w:t xml:space="preserve"> не можуть бути прийняті особи, які в період з 2010 по 2015 роки проходили службу на посадах слідчих та/або на оперативних посадах в підрозділах правоохоронних органів по протидії економічним злочинам, а також на посадах в органах прокуратури, незалежно від тривалості</w:t>
      </w:r>
      <w:r>
        <w:rPr>
          <w:rFonts w:ascii="Times New Roman" w:hAnsi="Times New Roman"/>
          <w:sz w:val="28"/>
          <w:szCs w:val="28"/>
        </w:rPr>
        <w:t>.</w:t>
      </w:r>
    </w:p>
    <w:p w:rsidR="00423021" w:rsidRPr="00423021" w:rsidRDefault="004131A8" w:rsidP="00423021">
      <w:pPr>
        <w:pStyle w:val="StyleZakonu"/>
        <w:spacing w:after="0" w:line="276" w:lineRule="auto"/>
        <w:ind w:firstLine="720"/>
        <w:rPr>
          <w:rFonts w:ascii="Times New Roman" w:hAnsi="Times New Roman"/>
          <w:sz w:val="28"/>
          <w:szCs w:val="28"/>
        </w:rPr>
      </w:pPr>
      <w:r w:rsidRPr="00F02E52">
        <w:rPr>
          <w:rFonts w:ascii="Times New Roman" w:hAnsi="Times New Roman"/>
          <w:sz w:val="28"/>
          <w:szCs w:val="28"/>
        </w:rPr>
        <w:t>5</w:t>
      </w:r>
      <w:r w:rsidR="00423021" w:rsidRPr="00F02E52">
        <w:rPr>
          <w:rFonts w:ascii="Times New Roman" w:hAnsi="Times New Roman"/>
          <w:sz w:val="28"/>
          <w:szCs w:val="28"/>
        </w:rPr>
        <w:t>.</w:t>
      </w:r>
      <w:r w:rsidR="00423021" w:rsidRPr="00423021">
        <w:rPr>
          <w:rFonts w:ascii="Times New Roman" w:hAnsi="Times New Roman"/>
          <w:b/>
          <w:sz w:val="28"/>
          <w:szCs w:val="28"/>
        </w:rPr>
        <w:t xml:space="preserve"> </w:t>
      </w:r>
      <w:proofErr w:type="spellStart"/>
      <w:r w:rsidR="00423021" w:rsidRPr="00423021">
        <w:rPr>
          <w:rFonts w:ascii="Times New Roman" w:hAnsi="Times New Roman"/>
          <w:sz w:val="28"/>
          <w:szCs w:val="28"/>
        </w:rPr>
        <w:t>Внести</w:t>
      </w:r>
      <w:proofErr w:type="spellEnd"/>
      <w:r w:rsidR="00423021" w:rsidRPr="00423021">
        <w:rPr>
          <w:rFonts w:ascii="Times New Roman" w:hAnsi="Times New Roman"/>
          <w:sz w:val="28"/>
          <w:szCs w:val="28"/>
        </w:rPr>
        <w:t xml:space="preserve"> зміни до таких законодавчих актів України: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1) у Кодексі законів про працю України (Відомості Верховної Ради УРСР, 1971 р., додаток до № 50, ст. 375):</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у частині першій статті 43 слова "чи органу, що здійснює контроль за додержанням податкового законодавства" замінити словами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чи органів, що здійснюють контроль за додержанням податкового та митного законодавства";</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частину дев’яту статті 252 після слів "Національного антикорупційного бюро України" доповнити словами", </w:t>
      </w:r>
      <w:r w:rsidR="007F46BE">
        <w:rPr>
          <w:rFonts w:ascii="Times New Roman" w:hAnsi="Times New Roman"/>
          <w:sz w:val="28"/>
          <w:szCs w:val="28"/>
        </w:rPr>
        <w:t>Бюро економічної безпеки</w:t>
      </w:r>
      <w:r w:rsidRPr="00423021">
        <w:rPr>
          <w:rFonts w:ascii="Times New Roman" w:hAnsi="Times New Roman"/>
          <w:sz w:val="28"/>
          <w:szCs w:val="28"/>
        </w:rPr>
        <w:t>", а після слова "податкового" словами "та митного";</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2) у Кодексі України про адміністративні правопорушення (Відомості Верховної Ради УРСР 1984 р., додаток до № 51, ст. 1122):</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перше речення частини першої статті 15 після слова "поліцейські" доповнити словами "працівники </w:t>
      </w:r>
      <w:r w:rsidR="007F46BE">
        <w:rPr>
          <w:rFonts w:ascii="Times New Roman" w:hAnsi="Times New Roman"/>
          <w:sz w:val="28"/>
          <w:szCs w:val="28"/>
        </w:rPr>
        <w:t>Бюро економічної безпеки</w:t>
      </w:r>
      <w:r w:rsidRPr="00423021">
        <w:rPr>
          <w:rFonts w:ascii="Times New Roman" w:hAnsi="Times New Roman"/>
          <w:sz w:val="28"/>
          <w:szCs w:val="28"/>
        </w:rPr>
        <w:t>, які мають спеціальні звання";</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доповнити статтею 185</w:t>
      </w:r>
      <w:r w:rsidRPr="00423021">
        <w:rPr>
          <w:rFonts w:ascii="Times New Roman" w:hAnsi="Times New Roman"/>
          <w:sz w:val="28"/>
          <w:szCs w:val="28"/>
          <w:vertAlign w:val="superscript"/>
        </w:rPr>
        <w:t>14</w:t>
      </w:r>
      <w:r w:rsidRPr="00423021">
        <w:rPr>
          <w:rFonts w:ascii="Times New Roman" w:hAnsi="Times New Roman"/>
          <w:sz w:val="28"/>
          <w:szCs w:val="28"/>
        </w:rPr>
        <w:t xml:space="preserve"> такого змісту:</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"Стаття 185</w:t>
      </w:r>
      <w:r w:rsidRPr="00423021">
        <w:rPr>
          <w:rFonts w:ascii="Times New Roman" w:hAnsi="Times New Roman"/>
          <w:sz w:val="28"/>
          <w:szCs w:val="28"/>
          <w:vertAlign w:val="superscript"/>
        </w:rPr>
        <w:t>14</w:t>
      </w:r>
      <w:r w:rsidRPr="00423021">
        <w:rPr>
          <w:rFonts w:ascii="Times New Roman" w:hAnsi="Times New Roman"/>
          <w:sz w:val="28"/>
          <w:szCs w:val="28"/>
        </w:rPr>
        <w:t xml:space="preserve">. Невиконання законних вимог посадових осіб </w:t>
      </w:r>
      <w:r w:rsidR="007F46BE">
        <w:rPr>
          <w:rFonts w:ascii="Times New Roman" w:hAnsi="Times New Roman"/>
          <w:sz w:val="28"/>
          <w:szCs w:val="28"/>
        </w:rPr>
        <w:t>Бюро економічної безпеки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Ненадання інформації та/або документів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на законний запит його посадових осіб, надання завідомо недостовірної інформації та/або документів чи не в повному обсязі, порушення встановлених законом строків їх надання, повідомлення третіх осіб, що про них збирається така інформація, або невиконання без належних на це підстав та в </w:t>
      </w:r>
      <w:r w:rsidRPr="00423021">
        <w:rPr>
          <w:rFonts w:ascii="Times New Roman" w:hAnsi="Times New Roman"/>
          <w:sz w:val="28"/>
          <w:szCs w:val="28"/>
        </w:rPr>
        <w:lastRenderedPageBreak/>
        <w:t xml:space="preserve">установлений Законом України "Про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строк законних вимог посадових осіб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тягнуть за собою накладення штрафу від двохсот п'ятдесяти до чотирьохсот неоподатковуваних мінімумів доходів громадян.</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Ті самі дії, вчинені особою, яку протягом року було піддано адміністративному стягненню за таке саме порушення, —</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тягнуть за собою накладення штрафу від чотирьохсот до шестисот неоподатковуваних мінімумів доходів громадян";</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статтю 221 після цифр "185</w:t>
      </w:r>
      <w:r w:rsidRPr="00423021">
        <w:rPr>
          <w:rFonts w:ascii="Times New Roman" w:hAnsi="Times New Roman"/>
          <w:sz w:val="28"/>
          <w:szCs w:val="28"/>
          <w:vertAlign w:val="superscript"/>
        </w:rPr>
        <w:t>13</w:t>
      </w:r>
      <w:r w:rsidRPr="00423021">
        <w:rPr>
          <w:rFonts w:ascii="Times New Roman" w:hAnsi="Times New Roman"/>
          <w:sz w:val="28"/>
          <w:szCs w:val="28"/>
        </w:rPr>
        <w:t>" доповнити цифрами "185</w:t>
      </w:r>
      <w:r w:rsidRPr="00423021">
        <w:rPr>
          <w:rFonts w:ascii="Times New Roman" w:hAnsi="Times New Roman"/>
          <w:sz w:val="28"/>
          <w:szCs w:val="28"/>
          <w:vertAlign w:val="superscript"/>
        </w:rPr>
        <w:t>14</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пункт 1 частини першої статті 255 після абзацу шістдесят восьмого доповнити новим абзацом такого змісту:</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(стаття 185</w:t>
      </w:r>
      <w:r w:rsidRPr="00423021">
        <w:rPr>
          <w:rFonts w:ascii="Times New Roman" w:hAnsi="Times New Roman"/>
          <w:sz w:val="28"/>
          <w:szCs w:val="28"/>
          <w:vertAlign w:val="superscript"/>
        </w:rPr>
        <w:t>14</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У зв’язку з цим абзаци шістдесят дев'ятий – сімдесят четвертий вважати відповідно абзацами сімдесятим – сімдесят п'ятим;</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3) у Кримінальному кодексі України (Відомості Верховної Ради України, 2001 р., № 25—26, ст. 131):</w:t>
      </w:r>
    </w:p>
    <w:p w:rsid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абзац перший статті 112 після слів "Директора Національного антикорупційного бюро України" доповнити словами "Директора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9B44F4" w:rsidRDefault="009B44F4" w:rsidP="00423021">
      <w:pPr>
        <w:pStyle w:val="StyleZakonu"/>
        <w:spacing w:after="0" w:line="276" w:lineRule="auto"/>
        <w:ind w:firstLine="720"/>
        <w:rPr>
          <w:rFonts w:ascii="Times New Roman" w:hAnsi="Times New Roman"/>
          <w:sz w:val="28"/>
          <w:szCs w:val="28"/>
        </w:rPr>
      </w:pPr>
      <w:r>
        <w:rPr>
          <w:rFonts w:ascii="Times New Roman" w:hAnsi="Times New Roman"/>
          <w:sz w:val="28"/>
          <w:szCs w:val="28"/>
        </w:rPr>
        <w:t>примітку статті 212 доповнити новим абзацом першим такого змісту:</w:t>
      </w:r>
    </w:p>
    <w:p w:rsidR="009B44F4" w:rsidRDefault="009B44F4" w:rsidP="00423021">
      <w:pPr>
        <w:pStyle w:val="StyleZakonu"/>
        <w:spacing w:after="0" w:line="276" w:lineRule="auto"/>
        <w:ind w:firstLine="720"/>
        <w:rPr>
          <w:rFonts w:ascii="Times New Roman" w:hAnsi="Times New Roman"/>
          <w:sz w:val="28"/>
          <w:szCs w:val="28"/>
        </w:rPr>
      </w:pPr>
      <w:r>
        <w:rPr>
          <w:rFonts w:ascii="Times New Roman" w:hAnsi="Times New Roman"/>
          <w:sz w:val="28"/>
          <w:szCs w:val="28"/>
        </w:rPr>
        <w:t>"</w:t>
      </w:r>
      <w:r w:rsidRPr="00A4323F">
        <w:rPr>
          <w:rFonts w:ascii="Times New Roman" w:hAnsi="Times New Roman"/>
          <w:sz w:val="28"/>
          <w:szCs w:val="28"/>
        </w:rPr>
        <w:t>Під фактичним ненадходженням коштів до бюджетів чи державних цільових фондів слід розуміти несплату узгоджених грошових зобов’язань у порядку та строки, встановлені законом</w:t>
      </w:r>
      <w:r>
        <w:rPr>
          <w:rFonts w:ascii="Times New Roman" w:hAnsi="Times New Roman"/>
          <w:sz w:val="28"/>
          <w:szCs w:val="28"/>
        </w:rPr>
        <w:t>"</w:t>
      </w:r>
      <w:r w:rsidRPr="00A4323F">
        <w:rPr>
          <w:rFonts w:ascii="Times New Roman" w:hAnsi="Times New Roman"/>
          <w:sz w:val="28"/>
          <w:szCs w:val="28"/>
        </w:rPr>
        <w:t>.</w:t>
      </w:r>
    </w:p>
    <w:p w:rsidR="009B44F4" w:rsidRPr="00423021" w:rsidRDefault="009B44F4" w:rsidP="00423021">
      <w:pPr>
        <w:pStyle w:val="StyleZakonu"/>
        <w:spacing w:after="0" w:line="276" w:lineRule="auto"/>
        <w:ind w:firstLine="720"/>
        <w:rPr>
          <w:rFonts w:ascii="Times New Roman" w:hAnsi="Times New Roman"/>
          <w:sz w:val="28"/>
          <w:szCs w:val="28"/>
        </w:rPr>
      </w:pPr>
      <w:r>
        <w:rPr>
          <w:rFonts w:ascii="Times New Roman" w:hAnsi="Times New Roman"/>
          <w:sz w:val="28"/>
          <w:szCs w:val="28"/>
        </w:rPr>
        <w:t>відповідно абзац перший примітки вважати абзацом другим;</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абзац перший частини першої статті 344 після слів "Директора Національного антикорупційного бюро України" доповнити словами "Директора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абзац перший частини першої статті 346 після слів "Директора Національного антикорупційного бюро України" доповнити словами "Директора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підпункт 1 пункту 3 примітки до статті 368 після слів "Директор Національного антикорупційного бюро України" доповнити словами "Директор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у статті 382:</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абзац перший частини першої після слів "постанови суду" доповнити словами "або ухвали слідчого судді";</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абзац перший частини четвертої після слів "службовою особою" доповнити словом "остаточного";</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lastRenderedPageBreak/>
        <w:t>4) у Кримінальному процесуальному кодексі України (Відомості Верховної Ради України, 2013 р., № 9—13, ст. 88):</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у частині першій статті 3:</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у пункті 8 слова "органу, що здійснює контроль за додержанням податкового законодавства, органу Державного бюро розслідувань" замінити словами "органу Державного бюро розслідувань, керівника підрозділу детективів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пункт 17 викласти в такій редакції:</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"17) слідчий — службова особа органу Національної поліції, органу безпеки, органу державного бюро розслідувань, підрозділу детективів органу </w:t>
      </w:r>
      <w:r w:rsidR="007F46BE">
        <w:rPr>
          <w:rFonts w:ascii="Times New Roman" w:hAnsi="Times New Roman"/>
          <w:sz w:val="28"/>
          <w:szCs w:val="28"/>
        </w:rPr>
        <w:t>Бюро економічної безпеки</w:t>
      </w:r>
      <w:r w:rsidRPr="00423021">
        <w:rPr>
          <w:rFonts w:ascii="Times New Roman" w:hAnsi="Times New Roman"/>
          <w:sz w:val="28"/>
          <w:szCs w:val="28"/>
        </w:rPr>
        <w:t>, підрозділу детективів, підрозділу внутрішнього контролю Національного антикорупційного бюро України, уповноважена в межах компетенції, передбаченої цим Кодексом, здійснювати досудове розслідування кримінальних правопорушень";</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частину другу статті 21 після слів "ухвала суду" доповнити словами "(слідчого судді)";</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у статті 36:</w:t>
      </w:r>
    </w:p>
    <w:p w:rsidR="00423021" w:rsidRPr="00423021" w:rsidRDefault="000A66F4" w:rsidP="00423021">
      <w:pPr>
        <w:pStyle w:val="StyleZakonu"/>
        <w:spacing w:after="0" w:line="276" w:lineRule="auto"/>
        <w:ind w:firstLine="720"/>
        <w:rPr>
          <w:rFonts w:ascii="Times New Roman" w:hAnsi="Times New Roman"/>
          <w:sz w:val="28"/>
          <w:szCs w:val="28"/>
        </w:rPr>
      </w:pPr>
      <w:r>
        <w:rPr>
          <w:rFonts w:ascii="Times New Roman" w:hAnsi="Times New Roman"/>
          <w:sz w:val="28"/>
          <w:szCs w:val="28"/>
        </w:rPr>
        <w:t xml:space="preserve">абзац перший </w:t>
      </w:r>
      <w:r w:rsidR="00423021" w:rsidRPr="00423021">
        <w:rPr>
          <w:rFonts w:ascii="Times New Roman" w:hAnsi="Times New Roman"/>
          <w:sz w:val="28"/>
          <w:szCs w:val="28"/>
        </w:rPr>
        <w:t>частин</w:t>
      </w:r>
      <w:r>
        <w:rPr>
          <w:rFonts w:ascii="Times New Roman" w:hAnsi="Times New Roman"/>
          <w:sz w:val="28"/>
          <w:szCs w:val="28"/>
        </w:rPr>
        <w:t>и</w:t>
      </w:r>
      <w:r w:rsidR="00423021" w:rsidRPr="00423021">
        <w:rPr>
          <w:rFonts w:ascii="Times New Roman" w:hAnsi="Times New Roman"/>
          <w:sz w:val="28"/>
          <w:szCs w:val="28"/>
        </w:rPr>
        <w:t xml:space="preserve"> п’ят</w:t>
      </w:r>
      <w:r>
        <w:rPr>
          <w:rFonts w:ascii="Times New Roman" w:hAnsi="Times New Roman"/>
          <w:sz w:val="28"/>
          <w:szCs w:val="28"/>
        </w:rPr>
        <w:t>ої</w:t>
      </w:r>
      <w:r w:rsidR="00423021" w:rsidRPr="00423021">
        <w:rPr>
          <w:rFonts w:ascii="Times New Roman" w:hAnsi="Times New Roman"/>
          <w:sz w:val="28"/>
          <w:szCs w:val="28"/>
        </w:rPr>
        <w:t xml:space="preserve"> після слів </w:t>
      </w:r>
      <w:r w:rsidR="00601E28">
        <w:rPr>
          <w:rFonts w:ascii="Times New Roman" w:hAnsi="Times New Roman"/>
          <w:sz w:val="28"/>
          <w:szCs w:val="28"/>
        </w:rPr>
        <w:t>"</w:t>
      </w:r>
      <w:r w:rsidR="00423021" w:rsidRPr="00423021">
        <w:rPr>
          <w:rFonts w:ascii="Times New Roman" w:hAnsi="Times New Roman"/>
          <w:sz w:val="28"/>
          <w:szCs w:val="28"/>
        </w:rPr>
        <w:t>Національного антикорупційного бюро України</w:t>
      </w:r>
      <w:r w:rsidR="00601E28">
        <w:rPr>
          <w:rFonts w:ascii="Times New Roman" w:hAnsi="Times New Roman"/>
          <w:sz w:val="28"/>
          <w:szCs w:val="28"/>
        </w:rPr>
        <w:t>"</w:t>
      </w:r>
      <w:r w:rsidR="00423021" w:rsidRPr="00423021">
        <w:rPr>
          <w:rFonts w:ascii="Times New Roman" w:hAnsi="Times New Roman"/>
          <w:sz w:val="28"/>
          <w:szCs w:val="28"/>
        </w:rPr>
        <w:t xml:space="preserve"> доповнити словами </w:t>
      </w:r>
      <w:r w:rsidR="00601E28">
        <w:rPr>
          <w:rFonts w:ascii="Times New Roman" w:hAnsi="Times New Roman"/>
          <w:sz w:val="28"/>
          <w:szCs w:val="28"/>
        </w:rPr>
        <w:t>"</w:t>
      </w:r>
      <w:r>
        <w:rPr>
          <w:rFonts w:ascii="Times New Roman" w:hAnsi="Times New Roman"/>
          <w:sz w:val="28"/>
          <w:szCs w:val="28"/>
        </w:rPr>
        <w:t xml:space="preserve">чи </w:t>
      </w:r>
      <w:r w:rsidR="007F46BE">
        <w:rPr>
          <w:rFonts w:ascii="Times New Roman" w:hAnsi="Times New Roman"/>
          <w:sz w:val="28"/>
          <w:szCs w:val="28"/>
        </w:rPr>
        <w:t>Бюро економічної безпеки</w:t>
      </w:r>
      <w:r w:rsidR="00601E28">
        <w:rPr>
          <w:rFonts w:ascii="Times New Roman" w:hAnsi="Times New Roman"/>
          <w:sz w:val="28"/>
          <w:szCs w:val="28"/>
        </w:rPr>
        <w:t>"</w:t>
      </w:r>
      <w:r w:rsidR="00423021"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частину шосту доповнити реченням: "Скасування незаконних та необґрунтованих постанов детективів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може бути здійснено лише керівником відповідної </w:t>
      </w:r>
      <w:r w:rsidR="00CB646F">
        <w:rPr>
          <w:rFonts w:ascii="Times New Roman" w:hAnsi="Times New Roman"/>
          <w:sz w:val="28"/>
          <w:szCs w:val="28"/>
        </w:rPr>
        <w:t>обласної</w:t>
      </w:r>
      <w:r w:rsidR="00CB646F" w:rsidRPr="00423021">
        <w:rPr>
          <w:rFonts w:ascii="Times New Roman" w:hAnsi="Times New Roman"/>
          <w:sz w:val="28"/>
          <w:szCs w:val="28"/>
        </w:rPr>
        <w:t xml:space="preserve"> </w:t>
      </w:r>
      <w:r w:rsidRPr="00423021">
        <w:rPr>
          <w:rFonts w:ascii="Times New Roman" w:hAnsi="Times New Roman"/>
          <w:sz w:val="28"/>
          <w:szCs w:val="28"/>
        </w:rPr>
        <w:t>прокуратури (його заступниками), Генеральним прокурором (його заступниками) або особою, яка виконує його обов’язки.</w:t>
      </w:r>
      <w:r w:rsidR="00601E28">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у статті 38:</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у частині першій:</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підпункт "в" пункту 1 виключити;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доповнити пунктом 3 такого змісту:</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"3) підрозділ детективів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у частині третій слова "органів, що здійснюють контроль за додержанням податкового законодавства" виключити;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у статті 41:</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частину першу викласти в такій редакції:</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"1. Оперативні підрозділи органів Національної поліції, органів безпеки, Національного антикорупційного бюро України, Державного бюро розслідувань, Державної кримінально-виконавчої служби України, органів Державної прикордонної служби України здійснюють слідчі (розшукові) дії та негласні слідчі (розшукові) дії в кримінальному провадженні за письмовим </w:t>
      </w:r>
      <w:r w:rsidRPr="00423021">
        <w:rPr>
          <w:rFonts w:ascii="Times New Roman" w:hAnsi="Times New Roman"/>
          <w:sz w:val="28"/>
          <w:szCs w:val="28"/>
        </w:rPr>
        <w:lastRenderedPageBreak/>
        <w:t xml:space="preserve">дорученням слідчого, прокурора, а підрозділ детективів, оперативний, оперативно-технічний підрозділ та підрозділ внутрішнього контролю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 за письмовим дорученням детектива, прокурора </w:t>
      </w:r>
      <w:r w:rsidR="00CB646F">
        <w:rPr>
          <w:rFonts w:ascii="Times New Roman" w:hAnsi="Times New Roman"/>
          <w:sz w:val="28"/>
          <w:szCs w:val="28"/>
        </w:rPr>
        <w:t>обласної</w:t>
      </w:r>
      <w:r w:rsidR="00CB646F" w:rsidRPr="00423021">
        <w:rPr>
          <w:rFonts w:ascii="Times New Roman" w:hAnsi="Times New Roman"/>
          <w:sz w:val="28"/>
          <w:szCs w:val="28"/>
        </w:rPr>
        <w:t xml:space="preserve"> </w:t>
      </w:r>
      <w:r w:rsidRPr="00423021">
        <w:rPr>
          <w:rFonts w:ascii="Times New Roman" w:hAnsi="Times New Roman"/>
          <w:sz w:val="28"/>
          <w:szCs w:val="28"/>
        </w:rPr>
        <w:t xml:space="preserve">прокуратури або </w:t>
      </w:r>
      <w:r w:rsidR="00CB646F">
        <w:rPr>
          <w:rFonts w:ascii="Times New Roman" w:hAnsi="Times New Roman"/>
          <w:sz w:val="28"/>
          <w:szCs w:val="28"/>
        </w:rPr>
        <w:t xml:space="preserve">Офісу Генерального </w:t>
      </w:r>
      <w:proofErr w:type="spellStart"/>
      <w:r w:rsidR="00CB646F">
        <w:rPr>
          <w:rFonts w:ascii="Times New Roman" w:hAnsi="Times New Roman"/>
          <w:sz w:val="28"/>
          <w:szCs w:val="28"/>
        </w:rPr>
        <w:t>проекрора</w:t>
      </w:r>
      <w:proofErr w:type="spellEnd"/>
      <w:r w:rsidRPr="00423021">
        <w:rPr>
          <w:rFonts w:ascii="Times New Roman" w:hAnsi="Times New Roman"/>
          <w:sz w:val="28"/>
          <w:szCs w:val="28"/>
        </w:rPr>
        <w:t>, а підрозділ детективів, оперативно-технічний підрозділ та підрозділ внутрішнього контролю Національного антикорупційного бюро України — за письмовим дорученням детектива або прокурора Спеціалізованої антикорупційної прокуратури.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Забороняється доручати проведення слідчих (розшукових) дій оперативним підрозділам органів безпеки під час досудового розслідування кримінальних правопорушень, які віднесені законом до підслідності Національного антикорупційного бюро України або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у частині другій:</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друге речення після слів "Національного антикорупційного бюро України" доповнити словами "та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423021">
      <w:pPr>
        <w:pStyle w:val="StyleAwt"/>
        <w:spacing w:line="276" w:lineRule="auto"/>
        <w:ind w:firstLine="720"/>
        <w:jc w:val="both"/>
        <w:rPr>
          <w:b w:val="0"/>
          <w:i w:val="0"/>
          <w:sz w:val="28"/>
          <w:szCs w:val="28"/>
          <w:u w:val="none"/>
        </w:rPr>
      </w:pPr>
      <w:r w:rsidRPr="00423021">
        <w:rPr>
          <w:b w:val="0"/>
          <w:i w:val="0"/>
          <w:sz w:val="28"/>
          <w:szCs w:val="28"/>
          <w:u w:val="none"/>
        </w:rPr>
        <w:t>доповнити абзацом другим такого змісту:</w:t>
      </w:r>
    </w:p>
    <w:p w:rsidR="00423021" w:rsidRPr="00423021" w:rsidRDefault="00601E28" w:rsidP="00423021">
      <w:pPr>
        <w:pStyle w:val="StyleZakonu"/>
        <w:spacing w:after="0" w:line="276" w:lineRule="auto"/>
        <w:ind w:firstLine="720"/>
        <w:rPr>
          <w:rFonts w:ascii="Times New Roman" w:hAnsi="Times New Roman"/>
          <w:sz w:val="28"/>
          <w:szCs w:val="28"/>
        </w:rPr>
      </w:pPr>
      <w:r>
        <w:rPr>
          <w:rFonts w:ascii="Times New Roman" w:hAnsi="Times New Roman"/>
          <w:b/>
          <w:i/>
          <w:sz w:val="28"/>
          <w:szCs w:val="28"/>
        </w:rPr>
        <w:t>"</w:t>
      </w:r>
      <w:r w:rsidR="00423021" w:rsidRPr="00423021">
        <w:rPr>
          <w:rFonts w:ascii="Times New Roman" w:hAnsi="Times New Roman"/>
          <w:sz w:val="28"/>
          <w:szCs w:val="28"/>
        </w:rPr>
        <w:t>Слідчий, прокурор має право надавати доручення у кримінальних провадженнях лише оперативним підрозділам того органу, який здійснює у відповідних кримінальних провадженнях досудове розслідування. Дія цього абзацу не поширюється на надання слідчими, прокурорами доручень в кримінальних провадженнях оперативним підрозділам органів і установ виконання покарань та органів Державної прикордонної служби України</w:t>
      </w:r>
      <w:r>
        <w:rPr>
          <w:rFonts w:ascii="Times New Roman" w:hAnsi="Times New Roman"/>
          <w:sz w:val="28"/>
          <w:szCs w:val="28"/>
        </w:rPr>
        <w:t>"</w:t>
      </w:r>
      <w:r w:rsidR="00423021"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у частині першій статті 143 слова "органів, що здійснюють контроль за додержанням податкового законодавства" замінити словами "органів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частину другу статті 154 доповнити реченням такого змісту: </w:t>
      </w:r>
      <w:r w:rsidR="00601E28">
        <w:rPr>
          <w:rFonts w:ascii="Times New Roman" w:hAnsi="Times New Roman"/>
          <w:sz w:val="28"/>
          <w:szCs w:val="28"/>
        </w:rPr>
        <w:t>"</w:t>
      </w:r>
      <w:r w:rsidRPr="00423021">
        <w:rPr>
          <w:rFonts w:ascii="Times New Roman" w:hAnsi="Times New Roman"/>
          <w:sz w:val="28"/>
          <w:szCs w:val="28"/>
        </w:rPr>
        <w:t xml:space="preserve">Відсторонення від посади Директора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здійснюється слідчим суддею на підставі вмотивованого клопотання Генерального прокурора в порядку, встановленому законом.</w:t>
      </w:r>
      <w:r w:rsidR="00601E28">
        <w:rPr>
          <w:rFonts w:ascii="Times New Roman" w:hAnsi="Times New Roman"/>
          <w:sz w:val="28"/>
          <w:szCs w:val="28"/>
        </w:rPr>
        <w:t>"</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абзац перший частини дев’ятої статті 170 після слів "Директора Національного антикорупційного бюро України (або його заступника)" доповнити словами "Директора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(або його заступника)";</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у другому реченні частини другої статті 214 слова "органом, що здійснює контроль за додержанням податкового законодавства" замінити словами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у статті 216:</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частину третю викласти в такій редакції:</w:t>
      </w:r>
    </w:p>
    <w:p w:rsidR="00423021" w:rsidRPr="00423021" w:rsidRDefault="00601E28" w:rsidP="00423021">
      <w:pPr>
        <w:pStyle w:val="StyleZakonu"/>
        <w:spacing w:after="0" w:line="276" w:lineRule="auto"/>
        <w:ind w:firstLine="720"/>
        <w:rPr>
          <w:rFonts w:ascii="Times New Roman" w:hAnsi="Times New Roman"/>
          <w:sz w:val="28"/>
          <w:szCs w:val="28"/>
        </w:rPr>
      </w:pPr>
      <w:r>
        <w:rPr>
          <w:rFonts w:ascii="Times New Roman" w:hAnsi="Times New Roman"/>
          <w:sz w:val="28"/>
          <w:szCs w:val="28"/>
        </w:rPr>
        <w:lastRenderedPageBreak/>
        <w:t>"</w:t>
      </w:r>
      <w:r w:rsidR="00423021" w:rsidRPr="00423021">
        <w:rPr>
          <w:rFonts w:ascii="Times New Roman" w:hAnsi="Times New Roman"/>
          <w:sz w:val="28"/>
          <w:szCs w:val="28"/>
        </w:rPr>
        <w:t xml:space="preserve">3. Детективи </w:t>
      </w:r>
      <w:r w:rsidR="007F46BE">
        <w:rPr>
          <w:rFonts w:ascii="Times New Roman" w:hAnsi="Times New Roman"/>
          <w:sz w:val="28"/>
          <w:szCs w:val="28"/>
        </w:rPr>
        <w:t>Бюро економічної безпеки</w:t>
      </w:r>
      <w:r w:rsidR="00423021" w:rsidRPr="00423021">
        <w:rPr>
          <w:rFonts w:ascii="Times New Roman" w:hAnsi="Times New Roman"/>
          <w:sz w:val="28"/>
          <w:szCs w:val="28"/>
        </w:rPr>
        <w:t xml:space="preserve"> здійснюють досудове розслідування кримінальних правопорушень, передбачених статтями 204, 205</w:t>
      </w:r>
      <w:r w:rsidR="00423021" w:rsidRPr="00423021">
        <w:rPr>
          <w:rFonts w:ascii="Times New Roman" w:hAnsi="Times New Roman"/>
          <w:sz w:val="28"/>
          <w:szCs w:val="28"/>
          <w:vertAlign w:val="superscript"/>
        </w:rPr>
        <w:t>1</w:t>
      </w:r>
      <w:r w:rsidR="00423021" w:rsidRPr="00423021">
        <w:rPr>
          <w:rFonts w:ascii="Times New Roman" w:hAnsi="Times New Roman"/>
          <w:sz w:val="28"/>
          <w:szCs w:val="28"/>
        </w:rPr>
        <w:t>, 206, 212, 212</w:t>
      </w:r>
      <w:r w:rsidR="00423021" w:rsidRPr="00423021">
        <w:rPr>
          <w:rFonts w:ascii="Times New Roman" w:hAnsi="Times New Roman"/>
          <w:sz w:val="28"/>
          <w:szCs w:val="28"/>
          <w:vertAlign w:val="superscript"/>
        </w:rPr>
        <w:t>1</w:t>
      </w:r>
      <w:r w:rsidR="00423021" w:rsidRPr="00423021">
        <w:rPr>
          <w:rFonts w:ascii="Times New Roman" w:hAnsi="Times New Roman"/>
          <w:sz w:val="28"/>
          <w:szCs w:val="28"/>
        </w:rPr>
        <w:t>, 218</w:t>
      </w:r>
      <w:r w:rsidR="00423021" w:rsidRPr="00423021">
        <w:rPr>
          <w:rFonts w:ascii="Times New Roman" w:hAnsi="Times New Roman"/>
          <w:sz w:val="28"/>
          <w:szCs w:val="28"/>
          <w:vertAlign w:val="superscript"/>
        </w:rPr>
        <w:t>1</w:t>
      </w:r>
      <w:r w:rsidR="00423021" w:rsidRPr="00423021">
        <w:rPr>
          <w:rFonts w:ascii="Times New Roman" w:hAnsi="Times New Roman"/>
          <w:sz w:val="28"/>
          <w:szCs w:val="28"/>
        </w:rPr>
        <w:t>, 219, 220</w:t>
      </w:r>
      <w:r w:rsidR="00423021" w:rsidRPr="00423021">
        <w:rPr>
          <w:rFonts w:ascii="Times New Roman" w:hAnsi="Times New Roman"/>
          <w:sz w:val="28"/>
          <w:szCs w:val="28"/>
          <w:vertAlign w:val="superscript"/>
        </w:rPr>
        <w:t>1</w:t>
      </w:r>
      <w:r w:rsidR="000A66F4">
        <w:rPr>
          <w:rFonts w:ascii="Times New Roman" w:hAnsi="Times New Roman"/>
          <w:sz w:val="28"/>
          <w:szCs w:val="28"/>
        </w:rPr>
        <w:t>,</w:t>
      </w:r>
      <w:r w:rsidR="00423021" w:rsidRPr="00423021">
        <w:rPr>
          <w:rFonts w:ascii="Times New Roman" w:hAnsi="Times New Roman"/>
          <w:sz w:val="28"/>
          <w:szCs w:val="28"/>
        </w:rPr>
        <w:t xml:space="preserve"> 220</w:t>
      </w:r>
      <w:r w:rsidR="00423021" w:rsidRPr="00423021">
        <w:rPr>
          <w:rFonts w:ascii="Times New Roman" w:hAnsi="Times New Roman"/>
          <w:sz w:val="28"/>
          <w:szCs w:val="28"/>
          <w:vertAlign w:val="superscript"/>
        </w:rPr>
        <w:t>2</w:t>
      </w:r>
      <w:r w:rsidR="00423021" w:rsidRPr="00423021">
        <w:rPr>
          <w:rFonts w:ascii="Times New Roman" w:hAnsi="Times New Roman"/>
          <w:sz w:val="28"/>
          <w:szCs w:val="28"/>
        </w:rPr>
        <w:t>, 222, 222</w:t>
      </w:r>
      <w:r w:rsidR="00423021" w:rsidRPr="00423021">
        <w:rPr>
          <w:rFonts w:ascii="Times New Roman" w:hAnsi="Times New Roman"/>
          <w:sz w:val="28"/>
          <w:szCs w:val="28"/>
          <w:vertAlign w:val="superscript"/>
        </w:rPr>
        <w:t>1</w:t>
      </w:r>
      <w:r w:rsidR="00423021" w:rsidRPr="00423021">
        <w:rPr>
          <w:rFonts w:ascii="Times New Roman" w:hAnsi="Times New Roman"/>
          <w:sz w:val="28"/>
          <w:szCs w:val="28"/>
        </w:rPr>
        <w:t>, 223</w:t>
      </w:r>
      <w:r w:rsidR="00423021" w:rsidRPr="00423021">
        <w:rPr>
          <w:rFonts w:ascii="Times New Roman" w:hAnsi="Times New Roman"/>
          <w:sz w:val="28"/>
          <w:szCs w:val="28"/>
          <w:vertAlign w:val="superscript"/>
        </w:rPr>
        <w:t>1</w:t>
      </w:r>
      <w:r w:rsidR="00423021" w:rsidRPr="00423021">
        <w:rPr>
          <w:rFonts w:ascii="Times New Roman" w:hAnsi="Times New Roman"/>
          <w:sz w:val="28"/>
          <w:szCs w:val="28"/>
        </w:rPr>
        <w:t>, 223</w:t>
      </w:r>
      <w:r w:rsidR="00423021" w:rsidRPr="00423021">
        <w:rPr>
          <w:rFonts w:ascii="Times New Roman" w:hAnsi="Times New Roman"/>
          <w:sz w:val="28"/>
          <w:szCs w:val="28"/>
          <w:vertAlign w:val="superscript"/>
        </w:rPr>
        <w:t>2</w:t>
      </w:r>
      <w:r w:rsidR="00423021" w:rsidRPr="00423021">
        <w:rPr>
          <w:rFonts w:ascii="Times New Roman" w:hAnsi="Times New Roman"/>
          <w:sz w:val="28"/>
          <w:szCs w:val="28"/>
        </w:rPr>
        <w:t>, 224, 229, 231, 232, 232</w:t>
      </w:r>
      <w:r w:rsidR="00423021" w:rsidRPr="00423021">
        <w:rPr>
          <w:rFonts w:ascii="Times New Roman" w:hAnsi="Times New Roman"/>
          <w:sz w:val="28"/>
          <w:szCs w:val="28"/>
          <w:vertAlign w:val="superscript"/>
        </w:rPr>
        <w:t>1</w:t>
      </w:r>
      <w:r w:rsidR="00423021" w:rsidRPr="00423021">
        <w:rPr>
          <w:rFonts w:ascii="Times New Roman" w:hAnsi="Times New Roman"/>
          <w:sz w:val="28"/>
          <w:szCs w:val="28"/>
        </w:rPr>
        <w:t>, 232</w:t>
      </w:r>
      <w:r w:rsidR="00423021" w:rsidRPr="00423021">
        <w:rPr>
          <w:rFonts w:ascii="Times New Roman" w:hAnsi="Times New Roman"/>
          <w:sz w:val="28"/>
          <w:szCs w:val="28"/>
          <w:vertAlign w:val="superscript"/>
        </w:rPr>
        <w:t>2</w:t>
      </w:r>
      <w:r w:rsidR="00423021" w:rsidRPr="00423021">
        <w:rPr>
          <w:rFonts w:ascii="Times New Roman" w:hAnsi="Times New Roman"/>
          <w:sz w:val="28"/>
          <w:szCs w:val="28"/>
        </w:rPr>
        <w:t xml:space="preserve">, 233 Кримінального кодексу України. Також детективи </w:t>
      </w:r>
      <w:r w:rsidR="007F46BE">
        <w:rPr>
          <w:rFonts w:ascii="Times New Roman" w:hAnsi="Times New Roman"/>
          <w:sz w:val="28"/>
          <w:szCs w:val="28"/>
        </w:rPr>
        <w:t>Бюро економічної безпеки</w:t>
      </w:r>
      <w:r w:rsidR="00423021" w:rsidRPr="00423021">
        <w:rPr>
          <w:rFonts w:ascii="Times New Roman" w:hAnsi="Times New Roman"/>
          <w:sz w:val="28"/>
          <w:szCs w:val="28"/>
        </w:rPr>
        <w:t xml:space="preserve"> здійснюють досудове розслідування кримінальних правопорушень, передбачених статтями </w:t>
      </w:r>
      <w:r w:rsidR="000A66F4" w:rsidRPr="00A4323F">
        <w:rPr>
          <w:rFonts w:ascii="Times New Roman" w:hAnsi="Times New Roman"/>
          <w:sz w:val="28"/>
          <w:szCs w:val="28"/>
        </w:rPr>
        <w:t xml:space="preserve">191 (у разі, якщо предметом злочину є майно державної чи комунальної власності, або майно державного чи місцевих бюджетів, </w:t>
      </w:r>
      <w:r w:rsidR="000A66F4" w:rsidRPr="007129E5">
        <w:rPr>
          <w:rFonts w:ascii="Times New Roman" w:hAnsi="Times New Roman"/>
          <w:sz w:val="28"/>
          <w:szCs w:val="28"/>
        </w:rPr>
        <w:t xml:space="preserve">державних цільових фондів), </w:t>
      </w:r>
      <w:r w:rsidR="00423021" w:rsidRPr="00423021">
        <w:rPr>
          <w:rFonts w:ascii="Times New Roman" w:hAnsi="Times New Roman"/>
          <w:sz w:val="28"/>
          <w:szCs w:val="28"/>
        </w:rPr>
        <w:t>206</w:t>
      </w:r>
      <w:r w:rsidR="000A66F4">
        <w:rPr>
          <w:rFonts w:ascii="Times New Roman" w:hAnsi="Times New Roman"/>
          <w:sz w:val="28"/>
          <w:szCs w:val="28"/>
          <w:vertAlign w:val="superscript"/>
        </w:rPr>
        <w:t>2</w:t>
      </w:r>
      <w:r w:rsidR="00423021" w:rsidRPr="00423021">
        <w:rPr>
          <w:rFonts w:ascii="Times New Roman" w:hAnsi="Times New Roman"/>
          <w:sz w:val="28"/>
          <w:szCs w:val="28"/>
        </w:rPr>
        <w:t>, 210, 211 Кримінального кодексу України, у разі якщо розслідування таких кримінальних правопорушень не віднесено до підслідності Національного антикорупційного бюро України.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Якщо під час розслідування зазначених кримінальних правопорушень встановлені кримінальні правопорушення, передбачені статтями 192, 200, 216, 358, 366 Кримінального кодексу України, вчинені особою, стосовно якої здійснюється досудове розслідування, або іншою особою, якщо вони пов’язані з кримінальними правопорушеннями, вчиненими особою, щодо якої здійснюється досудове розслідування, такі правопорушення розслідуються детективами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Прокурор, який здійснює нагляд за досудовим розслідуванням, своєю постановою протягом 3 робочих днів з моменту внесення ним самостійно чи слідчим органу досудового розслідування в порядку, передбаченому статтею 214 цього Кодексу, відомостей до Єдиного реєстру досудових розслідувань про кримінальні правопорушення, віднесені до підслідності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зобов’язаний передати всі матеріали кримінального провадження за підслідністю до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для подальшого здійснення досудового розслідування ";</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пункт 1 частини четвертої після слів </w:t>
      </w:r>
      <w:r w:rsidR="00601E28">
        <w:rPr>
          <w:rFonts w:ascii="Times New Roman" w:hAnsi="Times New Roman"/>
          <w:sz w:val="28"/>
          <w:szCs w:val="28"/>
        </w:rPr>
        <w:t>"</w:t>
      </w:r>
      <w:r w:rsidRPr="00423021">
        <w:rPr>
          <w:rFonts w:ascii="Times New Roman" w:hAnsi="Times New Roman"/>
          <w:sz w:val="28"/>
          <w:szCs w:val="28"/>
        </w:rPr>
        <w:t>Директором Національного антикорупційного бюро України</w:t>
      </w:r>
      <w:r w:rsidR="00601E28">
        <w:rPr>
          <w:rFonts w:ascii="Times New Roman" w:hAnsi="Times New Roman"/>
          <w:sz w:val="28"/>
          <w:szCs w:val="28"/>
        </w:rPr>
        <w:t>"</w:t>
      </w:r>
      <w:r w:rsidRPr="00423021">
        <w:rPr>
          <w:rFonts w:ascii="Times New Roman" w:hAnsi="Times New Roman"/>
          <w:sz w:val="28"/>
          <w:szCs w:val="28"/>
        </w:rPr>
        <w:t xml:space="preserve"> доповнити словами </w:t>
      </w:r>
      <w:r w:rsidR="00601E28">
        <w:rPr>
          <w:rFonts w:ascii="Times New Roman" w:hAnsi="Times New Roman"/>
          <w:sz w:val="28"/>
          <w:szCs w:val="28"/>
        </w:rPr>
        <w:t>"</w:t>
      </w:r>
      <w:r w:rsidRPr="00423021">
        <w:rPr>
          <w:rFonts w:ascii="Times New Roman" w:hAnsi="Times New Roman"/>
          <w:sz w:val="28"/>
          <w:szCs w:val="28"/>
        </w:rPr>
        <w:t xml:space="preserve">Директором </w:t>
      </w:r>
      <w:r w:rsidR="007F46BE">
        <w:rPr>
          <w:rFonts w:ascii="Times New Roman" w:hAnsi="Times New Roman"/>
          <w:sz w:val="28"/>
          <w:szCs w:val="28"/>
        </w:rPr>
        <w:t>Бюро економічної безпеки</w:t>
      </w:r>
      <w:r w:rsidR="00601E28">
        <w:rPr>
          <w:rFonts w:ascii="Times New Roman" w:hAnsi="Times New Roman"/>
          <w:sz w:val="28"/>
          <w:szCs w:val="28"/>
        </w:rPr>
        <w:t>"</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пункт 2 частини четвертої після слів "вчинених службовими особами Національного антикорупційного бюро України" доповнити словами </w:t>
      </w:r>
      <w:r w:rsidR="00601E28">
        <w:rPr>
          <w:rFonts w:ascii="Times New Roman" w:hAnsi="Times New Roman"/>
          <w:sz w:val="28"/>
          <w:szCs w:val="28"/>
        </w:rPr>
        <w:t>"</w:t>
      </w:r>
      <w:r w:rsidR="007F46BE">
        <w:rPr>
          <w:rFonts w:ascii="Times New Roman" w:hAnsi="Times New Roman"/>
          <w:sz w:val="28"/>
          <w:szCs w:val="28"/>
        </w:rPr>
        <w:t>Бюро економічної безпеки</w:t>
      </w:r>
      <w:r w:rsidR="00601E28">
        <w:rPr>
          <w:rFonts w:ascii="Times New Roman" w:hAnsi="Times New Roman"/>
          <w:sz w:val="28"/>
          <w:szCs w:val="28"/>
        </w:rPr>
        <w:t>"</w:t>
      </w:r>
      <w:r w:rsidRPr="00423021">
        <w:rPr>
          <w:rFonts w:ascii="Times New Roman" w:hAnsi="Times New Roman"/>
          <w:sz w:val="28"/>
          <w:szCs w:val="28"/>
        </w:rPr>
        <w:t>;</w:t>
      </w:r>
    </w:p>
    <w:p w:rsidR="00423021" w:rsidRPr="00423021" w:rsidRDefault="00423021" w:rsidP="00423021">
      <w:pPr>
        <w:ind w:firstLine="720"/>
        <w:jc w:val="both"/>
        <w:rPr>
          <w:rStyle w:val="afb"/>
          <w:rFonts w:ascii="Times New Roman" w:hAnsi="Times New Roman"/>
          <w:i w:val="0"/>
          <w:sz w:val="28"/>
          <w:szCs w:val="28"/>
        </w:rPr>
      </w:pPr>
      <w:r w:rsidRPr="00423021">
        <w:rPr>
          <w:rStyle w:val="afb"/>
          <w:rFonts w:ascii="Times New Roman" w:hAnsi="Times New Roman"/>
          <w:i w:val="0"/>
          <w:sz w:val="28"/>
          <w:szCs w:val="28"/>
        </w:rPr>
        <w:t>Частину десяту викласти в такій редакції:</w:t>
      </w:r>
    </w:p>
    <w:p w:rsidR="00423021" w:rsidRPr="00423021" w:rsidRDefault="00601E28" w:rsidP="00423021">
      <w:pPr>
        <w:ind w:firstLine="720"/>
        <w:jc w:val="both"/>
        <w:rPr>
          <w:rStyle w:val="afb"/>
          <w:rFonts w:ascii="Times New Roman" w:eastAsia="Calibri" w:hAnsi="Times New Roman"/>
          <w:i w:val="0"/>
          <w:sz w:val="28"/>
          <w:szCs w:val="28"/>
        </w:rPr>
      </w:pPr>
      <w:r>
        <w:rPr>
          <w:rStyle w:val="afb"/>
          <w:rFonts w:ascii="Times New Roman" w:hAnsi="Times New Roman"/>
          <w:i w:val="0"/>
          <w:sz w:val="28"/>
          <w:szCs w:val="28"/>
        </w:rPr>
        <w:t>"</w:t>
      </w:r>
      <w:r w:rsidR="00423021" w:rsidRPr="00423021">
        <w:rPr>
          <w:rStyle w:val="afb"/>
          <w:rFonts w:ascii="Times New Roman" w:eastAsia="Calibri" w:hAnsi="Times New Roman"/>
          <w:i w:val="0"/>
          <w:sz w:val="28"/>
          <w:szCs w:val="28"/>
        </w:rPr>
        <w:t xml:space="preserve">10. Якщо під час досудового розслідування буде встановлено інші злочини, вчинені особою, щодо якої ведеться досудове розслідування, або іншою особою, якщо вони пов’язані із злочинами, вчиненими особою, щодо якої ведеться досудове розслідування, і які не підслідні тому органу, який здійснює у кримінальному провадженні досудове розслідування, прокурор, </w:t>
      </w:r>
      <w:r w:rsidR="00423021" w:rsidRPr="00423021">
        <w:rPr>
          <w:rStyle w:val="afb"/>
          <w:rFonts w:ascii="Times New Roman" w:eastAsia="Calibri" w:hAnsi="Times New Roman"/>
          <w:i w:val="0"/>
          <w:sz w:val="28"/>
          <w:szCs w:val="28"/>
        </w:rPr>
        <w:lastRenderedPageBreak/>
        <w:t>який здійснює нагляд за досудовим розслідуванням, у разі неможливості виділення цих матеріалів в окреме провадження своєю постановою визначає підслідність всіх цих злочинів.</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Style w:val="afb"/>
          <w:rFonts w:ascii="Times New Roman" w:eastAsia="Calibri" w:hAnsi="Times New Roman"/>
          <w:i w:val="0"/>
          <w:sz w:val="28"/>
          <w:szCs w:val="28"/>
          <w:lang w:eastAsia="en-US"/>
        </w:rPr>
        <w:t xml:space="preserve">При встановленні таких інших злочинів, які належать до підслідності </w:t>
      </w:r>
      <w:r w:rsidR="007F46BE">
        <w:rPr>
          <w:rStyle w:val="afb"/>
          <w:rFonts w:ascii="Times New Roman" w:eastAsia="Calibri" w:hAnsi="Times New Roman"/>
          <w:i w:val="0"/>
          <w:sz w:val="28"/>
          <w:szCs w:val="28"/>
          <w:lang w:eastAsia="en-US"/>
        </w:rPr>
        <w:t>Бюро економічної безпеки</w:t>
      </w:r>
      <w:r w:rsidRPr="00423021">
        <w:rPr>
          <w:rStyle w:val="afb"/>
          <w:rFonts w:ascii="Times New Roman" w:eastAsia="Calibri" w:hAnsi="Times New Roman"/>
          <w:i w:val="0"/>
          <w:sz w:val="28"/>
          <w:szCs w:val="28"/>
          <w:lang w:eastAsia="en-US"/>
        </w:rPr>
        <w:t xml:space="preserve">, у разі неможливості виділення цих матеріалів в окреме провадження з визначенням підслідності за </w:t>
      </w:r>
      <w:r w:rsidR="007F46BE">
        <w:rPr>
          <w:rStyle w:val="afb"/>
          <w:rFonts w:ascii="Times New Roman" w:eastAsia="Calibri" w:hAnsi="Times New Roman"/>
          <w:i w:val="0"/>
          <w:sz w:val="28"/>
          <w:szCs w:val="28"/>
          <w:lang w:eastAsia="en-US"/>
        </w:rPr>
        <w:t>Бюро економічної безпеки</w:t>
      </w:r>
      <w:r w:rsidRPr="00423021">
        <w:rPr>
          <w:rStyle w:val="afb"/>
          <w:rFonts w:ascii="Times New Roman" w:eastAsia="Calibri" w:hAnsi="Times New Roman"/>
          <w:i w:val="0"/>
          <w:sz w:val="28"/>
          <w:szCs w:val="28"/>
          <w:lang w:eastAsia="en-US"/>
        </w:rPr>
        <w:t xml:space="preserve">, прокурором при визначенні підслідності всіх цих злочинів враховується пріоритетність повноважень </w:t>
      </w:r>
      <w:r w:rsidR="007F46BE">
        <w:rPr>
          <w:rStyle w:val="afb"/>
          <w:rFonts w:ascii="Times New Roman" w:eastAsia="Calibri" w:hAnsi="Times New Roman"/>
          <w:i w:val="0"/>
          <w:sz w:val="28"/>
          <w:szCs w:val="28"/>
          <w:lang w:eastAsia="en-US"/>
        </w:rPr>
        <w:t>Бюро економічної безпеки</w:t>
      </w:r>
      <w:r w:rsidRPr="00423021">
        <w:rPr>
          <w:rStyle w:val="afb"/>
          <w:rFonts w:ascii="Times New Roman" w:eastAsia="Calibri" w:hAnsi="Times New Roman"/>
          <w:i w:val="0"/>
          <w:sz w:val="28"/>
          <w:szCs w:val="28"/>
          <w:lang w:eastAsia="en-US"/>
        </w:rPr>
        <w:t xml:space="preserve"> щодо розслідування підслідних злочинів</w:t>
      </w:r>
      <w:r w:rsidRPr="000E7440">
        <w:rPr>
          <w:rStyle w:val="afb"/>
          <w:rFonts w:ascii="Times New Roman" w:eastAsia="Calibri" w:hAnsi="Times New Roman"/>
          <w:i w:val="0"/>
          <w:sz w:val="28"/>
          <w:szCs w:val="28"/>
          <w:lang w:eastAsia="en-US"/>
        </w:rPr>
        <w:t>.</w:t>
      </w:r>
      <w:r w:rsidR="00601E28">
        <w:rPr>
          <w:rStyle w:val="afb"/>
          <w:rFonts w:ascii="Times New Roman" w:eastAsia="Calibri" w:hAnsi="Times New Roman"/>
          <w:i w:val="0"/>
          <w:sz w:val="28"/>
          <w:szCs w:val="28"/>
          <w:lang w:eastAsia="en-US"/>
        </w:rPr>
        <w:t>"</w:t>
      </w:r>
      <w:r w:rsidR="000E7440" w:rsidRPr="00A4323F">
        <w:rPr>
          <w:rStyle w:val="afb"/>
          <w:rFonts w:ascii="Times New Roman" w:eastAsia="Calibri" w:hAnsi="Times New Roman"/>
          <w:i w:val="0"/>
          <w:sz w:val="28"/>
          <w:szCs w:val="28"/>
          <w:lang w:eastAsia="en-US"/>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у першому реченні частини шостої статті 232 слова "органу, що здійснює контроль за дотриманням податкового законодавства" замінити словами "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у частині п’ятій статті 246:</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в абзаці четвертому слова "органу, що здійснює контроль за додержанням податкового законодавства" замінити словами "керівником підрозділу детективів центрального апарату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керівником територіального управління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в абзаці п’ятому слова "керівником центрального органу виконавчої влади, що забезпечує формування та реалізує державну податкову і митну політику" замінити словами "Директором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перше речення частини шостої слова "органів, що здійснюють контроль за додержанням податкового і митного законодавства" замінити словами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у першому реченні частини четвертої статті 263 після слів "Національної поліції" доповнити словами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у статті 269</w:t>
      </w:r>
      <w:r w:rsidRPr="00423021">
        <w:rPr>
          <w:rFonts w:ascii="Times New Roman" w:hAnsi="Times New Roman"/>
          <w:sz w:val="28"/>
          <w:szCs w:val="28"/>
          <w:vertAlign w:val="superscript"/>
        </w:rPr>
        <w:t>1</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частину першу після слів "Національного антикорупційного бюро України" доповнити словами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абзац перший частини другої після слів "Національному антикорупційному бюро України" доповнити словами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частину третю після слів "Національного антикорупційного бюро України" доповнити словами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частину першу статті 480 доповнити пунктом 11 такого змісту:</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"11) Директора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та його заступника";</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у частині першій статті 481:</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пункт 1 після слів </w:t>
      </w:r>
      <w:r w:rsidR="00601E28">
        <w:rPr>
          <w:rFonts w:ascii="Times New Roman" w:hAnsi="Times New Roman"/>
          <w:sz w:val="28"/>
          <w:szCs w:val="28"/>
        </w:rPr>
        <w:t>"</w:t>
      </w:r>
      <w:r w:rsidRPr="00423021">
        <w:rPr>
          <w:rFonts w:ascii="Times New Roman" w:hAnsi="Times New Roman"/>
          <w:sz w:val="28"/>
          <w:szCs w:val="28"/>
        </w:rPr>
        <w:t>міському голові</w:t>
      </w:r>
      <w:r w:rsidR="00601E28">
        <w:rPr>
          <w:rFonts w:ascii="Times New Roman" w:hAnsi="Times New Roman"/>
          <w:sz w:val="28"/>
          <w:szCs w:val="28"/>
        </w:rPr>
        <w:t>"</w:t>
      </w:r>
      <w:r w:rsidRPr="00423021">
        <w:rPr>
          <w:rFonts w:ascii="Times New Roman" w:hAnsi="Times New Roman"/>
          <w:sz w:val="28"/>
          <w:szCs w:val="28"/>
        </w:rPr>
        <w:t xml:space="preserve"> доповнити словами </w:t>
      </w:r>
      <w:r w:rsidR="00601E28">
        <w:rPr>
          <w:rFonts w:ascii="Times New Roman" w:hAnsi="Times New Roman"/>
          <w:sz w:val="28"/>
          <w:szCs w:val="28"/>
        </w:rPr>
        <w:t>"</w:t>
      </w:r>
      <w:r w:rsidRPr="00423021">
        <w:rPr>
          <w:rFonts w:ascii="Times New Roman" w:hAnsi="Times New Roman"/>
          <w:sz w:val="28"/>
          <w:szCs w:val="28"/>
        </w:rPr>
        <w:t xml:space="preserve">працівнику </w:t>
      </w:r>
      <w:r w:rsidR="007F46BE">
        <w:rPr>
          <w:rFonts w:ascii="Times New Roman" w:hAnsi="Times New Roman"/>
          <w:sz w:val="28"/>
          <w:szCs w:val="28"/>
        </w:rPr>
        <w:t>Бюро економічної безпеки</w:t>
      </w:r>
      <w:r w:rsidR="00601E28">
        <w:rPr>
          <w:rFonts w:ascii="Times New Roman" w:hAnsi="Times New Roman"/>
          <w:sz w:val="28"/>
          <w:szCs w:val="28"/>
        </w:rPr>
        <w:t>"</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lastRenderedPageBreak/>
        <w:t xml:space="preserve">пункт 2 після слів "Директору або іншому працівнику Національного антикорупційного бюро України" доповнити словами "Директору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пункт 3 після слів "працівникам Національного антикорупційного бюро України" доповнити словами "заступнику Директора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частину першу статті 533 після слів "ухвала суду" доповнити словами "(слідчого судді)";</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друге речення частини четвертої статті 575 викласти в такій редакції: "У зазначений строк керівник відповідного органу досудового розслідування у складі апарату Національної поліції України, центрального апарату органу безпеки, органу Державного бюро розслідувань України, Національного антикорупційного бюро України,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безпосередньо передає </w:t>
      </w:r>
      <w:r w:rsidR="00CB646F">
        <w:rPr>
          <w:rFonts w:ascii="Times New Roman" w:hAnsi="Times New Roman"/>
          <w:sz w:val="28"/>
          <w:szCs w:val="28"/>
        </w:rPr>
        <w:t>Офісу Генерального прокурора</w:t>
      </w:r>
      <w:r w:rsidRPr="00423021">
        <w:rPr>
          <w:rFonts w:ascii="Times New Roman" w:hAnsi="Times New Roman"/>
          <w:sz w:val="28"/>
          <w:szCs w:val="28"/>
        </w:rPr>
        <w:t xml:space="preserve"> клопотання про видачу особи (екстрадицію)";</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5) у Законі України "Про оперативно-розшукову діяльність" (Відомості Верховної Ради України, 1992 р., № 22, ст. 303 із наступними змінами):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статтю 3 після слів "Державне бюро розслідувань" доповнити словами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у частині першій статті 5:</w:t>
      </w:r>
    </w:p>
    <w:p w:rsidR="007129E5" w:rsidRPr="007129E5" w:rsidRDefault="007129E5" w:rsidP="00423021">
      <w:pPr>
        <w:pStyle w:val="StyleZakonu"/>
        <w:spacing w:after="0" w:line="276" w:lineRule="auto"/>
        <w:ind w:firstLine="720"/>
        <w:rPr>
          <w:rFonts w:ascii="Times New Roman" w:hAnsi="Times New Roman"/>
          <w:sz w:val="28"/>
          <w:szCs w:val="28"/>
        </w:rPr>
      </w:pPr>
      <w:r w:rsidRPr="00A4323F">
        <w:rPr>
          <w:rFonts w:ascii="Times New Roman" w:hAnsi="Times New Roman"/>
          <w:sz w:val="28"/>
          <w:szCs w:val="28"/>
        </w:rPr>
        <w:t xml:space="preserve">в абзаці четвертому слова </w:t>
      </w:r>
      <w:r w:rsidR="00601E28">
        <w:rPr>
          <w:rFonts w:ascii="Times New Roman" w:hAnsi="Times New Roman"/>
          <w:sz w:val="28"/>
          <w:szCs w:val="28"/>
        </w:rPr>
        <w:t>"</w:t>
      </w:r>
      <w:r w:rsidRPr="00A4323F">
        <w:rPr>
          <w:rFonts w:ascii="Times New Roman" w:hAnsi="Times New Roman"/>
          <w:sz w:val="28"/>
          <w:szCs w:val="28"/>
        </w:rPr>
        <w:t>спеціальними підрозділами по боротьбі з корупцією та організованою</w:t>
      </w:r>
      <w:r w:rsidRPr="007129E5">
        <w:rPr>
          <w:rFonts w:ascii="Times New Roman" w:hAnsi="Times New Roman"/>
          <w:sz w:val="28"/>
          <w:szCs w:val="28"/>
        </w:rPr>
        <w:t xml:space="preserve"> злочинністю</w:t>
      </w:r>
      <w:r w:rsidR="00601E28">
        <w:rPr>
          <w:rFonts w:ascii="Times New Roman" w:hAnsi="Times New Roman"/>
          <w:sz w:val="28"/>
          <w:szCs w:val="28"/>
        </w:rPr>
        <w:t>"</w:t>
      </w:r>
      <w:r w:rsidRPr="007129E5">
        <w:rPr>
          <w:rFonts w:ascii="Times New Roman" w:hAnsi="Times New Roman"/>
          <w:sz w:val="28"/>
          <w:szCs w:val="28"/>
        </w:rPr>
        <w:t xml:space="preserve"> замінити словами "</w:t>
      </w:r>
      <w:r w:rsidRPr="00A4323F">
        <w:rPr>
          <w:rFonts w:ascii="Times New Roman" w:hAnsi="Times New Roman"/>
          <w:sz w:val="28"/>
          <w:szCs w:val="28"/>
        </w:rPr>
        <w:t>підрозділом контррозвідувального захисту інтересів держави у сфері інформаційної безпеки</w:t>
      </w:r>
      <w:r>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абзац восьмий виключити;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після абзацу дванадцятого доповнити новим абзацом такого змісту:</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 підрозділами детективів, оперативними, оперативно-технічними підрозділами, підрозділами внутрішнього контролю".</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У зв’язку з цим абзац тринадцятий вважати абзацом чотирнадцятим;</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перше речення частини четвертої статті 7 після слів "органів доходів і зборів" доповнити словами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частину шосту статті 8 викласти в такій редакції:</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"Під час виконання завдань оперативно-розшукової діяльності, пов’язаних із припиненням кримінальних правопорушень, віднесених до підслідності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відповідно до Кримінального процесуального кодексу України, права, передбачені цією статтею, надаються виключно підрозділам детективів, оперативним, оперативно-технічним підрозділам, підрозділам внутрішнього контролю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у межах їх компетенції";</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lastRenderedPageBreak/>
        <w:t>у статті 9:</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друге речення частини першої викласти в такій редакції: "Постанова про заведення такої справи підлягає затвердженню начальником органу Національної поліції України або начальником відокремленого підрозділу територіального органу Національної поліції України, органу Служби безпеки України, оперативного підрозділу органу Державного бюро розслідувань, Державної прикордонної служби України, охорони вищих посадових осіб, Служби зовнішньої розвідки України, органу, установи виконання покарань чи слідчого ізолятора, розвідувального органу Міністерства оборони України, розвідувального органу центрального органу виконавчої влади, що реалізує державну політику у сфері охорони державного кордону, підрозділу Національного антикорупційного бюро України або його уповноваженим заступником, Директором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або керівником територіального управління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у частині другій слова "центральним органом виконавчої влади, що забезпечує формування та реалізує державну податкову і митну політику" замінити словами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третє речення частини третьої викласти в такій редакції: "Про заведення оперативно-розшукової справи виноситься постанова, яка затверджується начальником або уповноваженим заступником начальника органу Національної поліції або начальником відокремленого підрозділу територіального органу Національної поліції, підрозділу Національного антикорупційного бюро України,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або територіального управління </w:t>
      </w:r>
      <w:r w:rsidR="007F46BE">
        <w:rPr>
          <w:rFonts w:ascii="Times New Roman" w:hAnsi="Times New Roman"/>
          <w:sz w:val="28"/>
          <w:szCs w:val="28"/>
        </w:rPr>
        <w:t>Бюро економічної безпеки</w:t>
      </w:r>
      <w:r w:rsidRPr="00423021">
        <w:rPr>
          <w:rFonts w:ascii="Times New Roman" w:hAnsi="Times New Roman"/>
          <w:sz w:val="28"/>
          <w:szCs w:val="28"/>
        </w:rPr>
        <w:t>, органу Служби безпеки України, Директором Державного бюро розслідувань, Державної прикордонної служби України, Управління державної охорони України, розвідувального органу Міністерства оборони України, Служби зовнішньої розвідки України, органу або установи виконання покарань чи слідчого ізолятора";</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у частині восьмій слова "центральний орган виконавчої влади, що забезпечує формування та реалізує державну податкову і митну політику" замінити словами "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у статті 9</w:t>
      </w:r>
      <w:r w:rsidRPr="00423021">
        <w:rPr>
          <w:rFonts w:ascii="Times New Roman" w:hAnsi="Times New Roman"/>
          <w:sz w:val="28"/>
          <w:szCs w:val="28"/>
          <w:vertAlign w:val="superscript"/>
        </w:rPr>
        <w:t>1</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у першому реченні частини другої слова "уповноваженим керівником центрального органу виконавчої влади, що забезпечує формування та реалізує державну податкову і митну політику" замінити словами "Директором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або його уповноваженими заступниками, керівником територіального управління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або його уповноваженими заступниками";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lastRenderedPageBreak/>
        <w:t xml:space="preserve">перше речення частини третьої викласти в такій редакції: "Подальше продовження строку ведення оперативно-розшукової справи, але не більш як до 18 місяців, може бути здійснено Головою Національної поліції, Головою Служби безпеки України, Директором Державного бюро розслідувань, Директором </w:t>
      </w:r>
      <w:r w:rsidR="007F46BE">
        <w:rPr>
          <w:rFonts w:ascii="Times New Roman" w:hAnsi="Times New Roman"/>
          <w:sz w:val="28"/>
          <w:szCs w:val="28"/>
        </w:rPr>
        <w:t>Бюро економічної безпеки</w:t>
      </w:r>
      <w:r w:rsidRPr="00423021">
        <w:rPr>
          <w:rFonts w:ascii="Times New Roman" w:hAnsi="Times New Roman"/>
          <w:sz w:val="28"/>
          <w:szCs w:val="28"/>
        </w:rPr>
        <w:t>, а також Головою Державної прикордонної служби України, Головою Служби зовнішньої розвідки України, Директором Національного антикорупційного бюро України, керівником розвідувального органу Міністерства оборони України, керівником органу Державної кримінально-виконавчої служби України або його уповноваженим заступником та начальником Управління державної охорони України за погодженням із Генеральним прокурором або його заступником</w:t>
      </w:r>
      <w:r w:rsidR="00601E28">
        <w:rPr>
          <w:rFonts w:ascii="Times New Roman" w:hAnsi="Times New Roman"/>
          <w:sz w:val="28"/>
          <w:szCs w:val="28"/>
        </w:rPr>
        <w:t>"</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частину першу статті 9</w:t>
      </w:r>
      <w:r w:rsidRPr="00423021">
        <w:rPr>
          <w:rFonts w:ascii="Times New Roman" w:hAnsi="Times New Roman"/>
          <w:sz w:val="28"/>
          <w:szCs w:val="28"/>
          <w:vertAlign w:val="superscript"/>
        </w:rPr>
        <w:t>2</w:t>
      </w:r>
      <w:r w:rsidRPr="00423021">
        <w:rPr>
          <w:rFonts w:ascii="Times New Roman" w:hAnsi="Times New Roman"/>
          <w:sz w:val="28"/>
          <w:szCs w:val="28"/>
        </w:rPr>
        <w:t xml:space="preserve"> доповнити пунктом 10 такого змісту:</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"10) ліквідації державного органу, до складу якого входить підрозділ, уповноважений цим Законом на ведення оперативно-розшукової діяльності. У разі закриття оперативно-розшукової справи з підстав, визначених цим пунктом, матеріали такої справи передаються до підрозділів інших державних органів, яким цим Законом надано право ведення оперативно-розшукової діяльності відповідно до компетенції. Якщо у матеріалах оперативно-розшукової справи містяться дані про обставини, що можуть свідчити про вчинення кримінального правопорушення, уповноважений прокурор приймає рішення про внесення відповідних відомостей до Єдиного реєстру досудових розслідувань</w:t>
      </w:r>
      <w:r w:rsidR="00601E28">
        <w:rPr>
          <w:rFonts w:ascii="Times New Roman" w:hAnsi="Times New Roman"/>
          <w:sz w:val="28"/>
          <w:szCs w:val="28"/>
        </w:rPr>
        <w:t>"</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6) у статті 37 Закону України "Про військовий обов’язок і військову службу" (Відомості Верховної Ради України, 2006 р., № 38, ст. 324 із наступними змінами):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абзац п’ятий пункту 2 частини першої доповнити словами </w:t>
      </w:r>
      <w:r w:rsidR="00601E28">
        <w:rPr>
          <w:rFonts w:ascii="Times New Roman" w:hAnsi="Times New Roman"/>
          <w:sz w:val="28"/>
          <w:szCs w:val="28"/>
        </w:rPr>
        <w:t>"</w:t>
      </w:r>
      <w:r w:rsidR="007F46BE">
        <w:rPr>
          <w:rFonts w:ascii="Times New Roman" w:hAnsi="Times New Roman"/>
          <w:sz w:val="28"/>
          <w:szCs w:val="28"/>
        </w:rPr>
        <w:t>Бюро економічної безпеки</w:t>
      </w:r>
      <w:r w:rsidR="00601E28">
        <w:rPr>
          <w:rFonts w:ascii="Times New Roman" w:hAnsi="Times New Roman"/>
          <w:sz w:val="28"/>
          <w:szCs w:val="28"/>
        </w:rPr>
        <w:t>"</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в абзаці третьому пункту 2 частини п’ятої слова "податкової міліції" замінити словами </w:t>
      </w:r>
      <w:r w:rsidR="00601E28">
        <w:rPr>
          <w:rFonts w:ascii="Times New Roman" w:hAnsi="Times New Roman"/>
          <w:sz w:val="28"/>
          <w:szCs w:val="28"/>
        </w:rPr>
        <w:t>"</w:t>
      </w:r>
      <w:r w:rsidR="007F46BE">
        <w:rPr>
          <w:rFonts w:ascii="Times New Roman" w:hAnsi="Times New Roman"/>
          <w:sz w:val="28"/>
          <w:szCs w:val="28"/>
        </w:rPr>
        <w:t>Бюро економічної безпеки</w:t>
      </w:r>
      <w:r w:rsidR="00601E28">
        <w:rPr>
          <w:rFonts w:ascii="Times New Roman" w:hAnsi="Times New Roman"/>
          <w:sz w:val="28"/>
          <w:szCs w:val="28"/>
        </w:rPr>
        <w:t>"</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7) у Законі України "Про пенсійне забезпечення осіб, звільнених з військової служби, та деяких інших осіб" (Відомості Верховної Ради України, 1992 р., № 29, ст. 399 із наступними змінами):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абзац перший преамбули після слів "податковій міліції" доповнити словами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частину першу статті 1 після слів "податкової міліції" доповнити словами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у статті 1</w:t>
      </w:r>
      <w:r w:rsidRPr="00423021">
        <w:rPr>
          <w:rFonts w:ascii="Times New Roman" w:hAnsi="Times New Roman"/>
          <w:sz w:val="28"/>
          <w:szCs w:val="28"/>
          <w:vertAlign w:val="superscript"/>
        </w:rPr>
        <w:t>2</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пункт "б" викласти в такій редакції:</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lastRenderedPageBreak/>
        <w:t xml:space="preserve">"б) особи начальницького і рядового складу органів внутрішніх справ України, поліцейські, </w:t>
      </w:r>
      <w:r w:rsidRPr="00423021">
        <w:rPr>
          <w:rFonts w:ascii="Times New Roman" w:hAnsi="Times New Roman"/>
          <w:sz w:val="28"/>
          <w:szCs w:val="28"/>
          <w:lang w:eastAsia="uk-UA"/>
        </w:rPr>
        <w:t xml:space="preserve">співробітники Служби судової охорони, </w:t>
      </w:r>
      <w:r w:rsidRPr="00423021">
        <w:rPr>
          <w:rFonts w:ascii="Times New Roman" w:hAnsi="Times New Roman"/>
          <w:sz w:val="28"/>
          <w:szCs w:val="28"/>
        </w:rPr>
        <w:t xml:space="preserve">особи начальницького складу податкової міліції, працівники </w:t>
      </w:r>
      <w:r w:rsidR="007F46BE">
        <w:rPr>
          <w:rFonts w:ascii="Times New Roman" w:hAnsi="Times New Roman"/>
          <w:sz w:val="28"/>
          <w:szCs w:val="28"/>
        </w:rPr>
        <w:t>Бюро економічної безпеки</w:t>
      </w:r>
      <w:r w:rsidRPr="00423021">
        <w:rPr>
          <w:rFonts w:ascii="Times New Roman" w:hAnsi="Times New Roman"/>
          <w:sz w:val="28"/>
          <w:szCs w:val="28"/>
        </w:rPr>
        <w:t>, які мають спеціальні звання, особи начальницького і рядового складу Державної кримінально-виконавчої служби України, особи начальницького і рядового складу органів і підрозділів цивільного захисту";</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доповнити пунктом "з" такого змісту:</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"з) працівники податкової міліції, які станом на день набрання чинності Законом України "Про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проходили службу в податковій міліції, мали календарну вислугу не менше п’яти років і продовжили службу у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на посадах, що заміщуються державними службовцями відповідно до Закону України "Про державну службу";</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у першому реченні частини другої статті 2:</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після слів "Національної поліції" доповнити словами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слова "податкової міліції" виключити;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перше речення частини першої статті 9 після слів "на будь-яких посадах" доповнити словами "працівникам податкової міліції, які на момент опублікування Закону України "Про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проходили службу в податковій міліції, мали календарну вислугу не менше п’яти років і до дня набрання чинності Законом України "Про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були звільнені із служби в податковій міліції незалежно від підстав звільнення та продовжили роботу в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на посадах, що заміщуються державними службовцями відповідно до Закону України "Про державну службу";</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абзац перший пункту "б" частини першої статті 12 та пункт "б" частини першої статті 13 після слів "податковій міліції" доповнити словами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у статті 17:</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у частині першій:</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пункти "б", "в", "г", "ж" після слів "податковій міліції" доповнити словами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пункт "и" після слів "податкову міліцію" доповнити словами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частину другу викласти в такій редакції:</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"До вислуги років поліцейським, </w:t>
      </w:r>
      <w:r w:rsidRPr="00423021">
        <w:rPr>
          <w:rFonts w:ascii="Times New Roman" w:hAnsi="Times New Roman"/>
          <w:sz w:val="28"/>
          <w:szCs w:val="28"/>
          <w:shd w:val="clear" w:color="auto" w:fill="FFFFFF"/>
        </w:rPr>
        <w:t>співробітникам Служби судової охорони</w:t>
      </w:r>
      <w:r w:rsidRPr="00423021">
        <w:rPr>
          <w:rFonts w:ascii="Times New Roman" w:hAnsi="Times New Roman"/>
          <w:sz w:val="28"/>
          <w:szCs w:val="28"/>
        </w:rPr>
        <w:t xml:space="preserve">, особам офіцерського складу, особам середнього, старшого та вищого начальницького складу органів внутрішніх справ, державної пожежної </w:t>
      </w:r>
      <w:r w:rsidRPr="00423021">
        <w:rPr>
          <w:rFonts w:ascii="Times New Roman" w:hAnsi="Times New Roman"/>
          <w:sz w:val="28"/>
          <w:szCs w:val="28"/>
        </w:rPr>
        <w:lastRenderedPageBreak/>
        <w:t xml:space="preserve">охорони, Державної служби спеціального зв’язку та захисту інформації України, органів і підрозділів цивільного захисту, податкової міліції, Державної кримінально-виконавчої служби України, працівникам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які мають спеціальні звання, при призначенні пенсії на умовах цього Закону додатково зараховується час їхнього навчання (незалежно від форми навчання) у цивільних вищих навчальних закладах, а також в інших навчальних закладах, після закінчення яких присвоюється офіцерське (спеціальне) звання, до вступу на військову службу, службу до органів внутрішніх справ, Національної поліції, </w:t>
      </w:r>
      <w:r w:rsidRPr="00423021">
        <w:rPr>
          <w:rFonts w:ascii="Times New Roman" w:hAnsi="Times New Roman"/>
          <w:sz w:val="28"/>
          <w:szCs w:val="28"/>
          <w:shd w:val="clear" w:color="auto" w:fill="FFFFFF"/>
        </w:rPr>
        <w:t xml:space="preserve">Служби судової охорони, </w:t>
      </w:r>
      <w:r w:rsidRPr="00423021">
        <w:rPr>
          <w:rFonts w:ascii="Times New Roman" w:hAnsi="Times New Roman"/>
          <w:sz w:val="28"/>
          <w:szCs w:val="28"/>
        </w:rPr>
        <w:t xml:space="preserve">державної пожежної охорони, органів і підрозділів цивільного захисту, податкової міліції,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чи Державної кримінально-виконавчої служби України або призначення на відповідну посаду в межах до п’яти років із розрахунку один рік навчання за шість місяців служби.";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частину другу статті 17</w:t>
      </w:r>
      <w:r w:rsidRPr="00423021">
        <w:rPr>
          <w:rFonts w:ascii="Times New Roman" w:hAnsi="Times New Roman"/>
          <w:sz w:val="28"/>
          <w:szCs w:val="28"/>
          <w:vertAlign w:val="superscript"/>
        </w:rPr>
        <w:t>2</w:t>
      </w:r>
      <w:r w:rsidRPr="00423021">
        <w:rPr>
          <w:rFonts w:ascii="Times New Roman" w:hAnsi="Times New Roman"/>
          <w:sz w:val="28"/>
          <w:szCs w:val="28"/>
        </w:rPr>
        <w:t xml:space="preserve"> після слів "податковій міліції" доповнити словами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абзац четвертий частини першої статті 22 перед словами </w:t>
      </w:r>
      <w:r w:rsidR="00601E28">
        <w:rPr>
          <w:rFonts w:ascii="Times New Roman" w:hAnsi="Times New Roman"/>
          <w:sz w:val="28"/>
          <w:szCs w:val="28"/>
        </w:rPr>
        <w:t>"</w:t>
      </w:r>
      <w:r w:rsidRPr="00423021">
        <w:rPr>
          <w:rFonts w:ascii="Times New Roman" w:hAnsi="Times New Roman"/>
          <w:sz w:val="28"/>
          <w:szCs w:val="28"/>
        </w:rPr>
        <w:t>осіб середнього і вищого складу Національної поліції</w:t>
      </w:r>
      <w:r w:rsidR="00601E28">
        <w:rPr>
          <w:rFonts w:ascii="Times New Roman" w:hAnsi="Times New Roman"/>
          <w:sz w:val="28"/>
          <w:szCs w:val="28"/>
        </w:rPr>
        <w:t>"</w:t>
      </w:r>
      <w:r w:rsidRPr="00423021">
        <w:rPr>
          <w:rFonts w:ascii="Times New Roman" w:hAnsi="Times New Roman"/>
          <w:sz w:val="28"/>
          <w:szCs w:val="28"/>
        </w:rPr>
        <w:t xml:space="preserve"> доповнити словами </w:t>
      </w:r>
      <w:r w:rsidR="00601E28">
        <w:rPr>
          <w:rFonts w:ascii="Times New Roman" w:hAnsi="Times New Roman"/>
          <w:sz w:val="28"/>
          <w:szCs w:val="28"/>
        </w:rPr>
        <w:t>"</w:t>
      </w:r>
      <w:r w:rsidRPr="00423021">
        <w:rPr>
          <w:rFonts w:ascii="Times New Roman" w:hAnsi="Times New Roman"/>
          <w:sz w:val="28"/>
          <w:szCs w:val="28"/>
        </w:rPr>
        <w:t xml:space="preserve">працівників </w:t>
      </w:r>
      <w:r w:rsidR="007F46BE">
        <w:rPr>
          <w:rFonts w:ascii="Times New Roman" w:hAnsi="Times New Roman"/>
          <w:sz w:val="28"/>
          <w:szCs w:val="28"/>
        </w:rPr>
        <w:t>Бюро економічної безпеки</w:t>
      </w:r>
      <w:r w:rsidRPr="00423021">
        <w:rPr>
          <w:rFonts w:ascii="Times New Roman" w:hAnsi="Times New Roman"/>
          <w:sz w:val="28"/>
          <w:szCs w:val="28"/>
        </w:rPr>
        <w:t>, які мають спеціальні звання</w:t>
      </w:r>
      <w:r w:rsidR="00601E28">
        <w:rPr>
          <w:rFonts w:ascii="Times New Roman" w:hAnsi="Times New Roman"/>
          <w:sz w:val="28"/>
          <w:szCs w:val="28"/>
        </w:rPr>
        <w:t>"</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частину восьму статті 30 після слів "податковій міліції" доповнити словами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частину шістнадцяту статті 43 викласти в такій редакції:</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"Особи з числа військовослужбовців, поліцейських, співробітників Служби судової охорони та атестованих працівників органів внутрішніх справ України,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(податкової міліції), Державної кримінально-виконавчої служби України, органів і підрозділів цивільного захисту, державної пожежної охорони, Державної служби спеціального зв’язку та захисту інформації України, інших правоохоронних органів, які обрані народними депутатами України, при досягненні ними під час строку депутатських повноважень віку або вислуги років, установлених цим Законом, мають право на пенсію, що обчислюється відповідно до статті 20 Закону України "Про статус народного депутата України";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частину третю статті 63 викласти в такій редакції:</w:t>
      </w:r>
    </w:p>
    <w:p w:rsidR="00423021" w:rsidRPr="00423021" w:rsidRDefault="00601E28" w:rsidP="00423021">
      <w:pPr>
        <w:pStyle w:val="StyleZakonu"/>
        <w:spacing w:after="0" w:line="276" w:lineRule="auto"/>
        <w:ind w:firstLine="720"/>
        <w:rPr>
          <w:rFonts w:ascii="Times New Roman" w:hAnsi="Times New Roman"/>
          <w:sz w:val="28"/>
          <w:szCs w:val="28"/>
        </w:rPr>
      </w:pPr>
      <w:r>
        <w:rPr>
          <w:rFonts w:ascii="Times New Roman" w:hAnsi="Times New Roman"/>
          <w:sz w:val="28"/>
          <w:szCs w:val="28"/>
        </w:rPr>
        <w:t>"</w:t>
      </w:r>
      <w:r w:rsidR="00423021" w:rsidRPr="00423021">
        <w:rPr>
          <w:rFonts w:ascii="Times New Roman" w:hAnsi="Times New Roman"/>
          <w:sz w:val="28"/>
          <w:szCs w:val="28"/>
        </w:rPr>
        <w:t>Перерахунок пенсій особам начальницького і рядового складу органів внутрішніх справ України (міліції) та податкової міліції, які мають право на пенсійне забезпечення або одержують пенсію на умовах, передбачених цим Законом, здійснюється з урахуванням видів грошового забезпечення, щомісячних додаткових видів грошового забезпечення (надбавок, доплат, підвищень) та премій у розмірах, встановлених законодавством для поліцейських</w:t>
      </w:r>
      <w:r>
        <w:rPr>
          <w:rFonts w:ascii="Times New Roman" w:hAnsi="Times New Roman"/>
          <w:sz w:val="28"/>
          <w:szCs w:val="28"/>
        </w:rPr>
        <w:t>"</w:t>
      </w:r>
      <w:r w:rsidR="00423021"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lastRenderedPageBreak/>
        <w:t>8) у Законі України "Про основні засади здійснення державного фінансового контролю в Україні" (Відомості Верховної Ради України, 1993 р., № 13, ст. 110 із наступними змінами):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статтю 7 викласти в такій редакції:</w:t>
      </w:r>
    </w:p>
    <w:p w:rsidR="00423021" w:rsidRPr="00423021" w:rsidRDefault="00601E28" w:rsidP="00423021">
      <w:pPr>
        <w:pStyle w:val="StyleZakonu"/>
        <w:spacing w:after="0" w:line="276" w:lineRule="auto"/>
        <w:ind w:firstLine="720"/>
        <w:rPr>
          <w:rFonts w:ascii="Times New Roman" w:hAnsi="Times New Roman"/>
          <w:sz w:val="28"/>
          <w:szCs w:val="28"/>
        </w:rPr>
      </w:pPr>
      <w:r>
        <w:rPr>
          <w:rFonts w:ascii="Times New Roman" w:hAnsi="Times New Roman"/>
          <w:sz w:val="28"/>
          <w:szCs w:val="28"/>
        </w:rPr>
        <w:t>"</w:t>
      </w:r>
      <w:r w:rsidR="00423021" w:rsidRPr="00423021">
        <w:rPr>
          <w:rFonts w:ascii="Times New Roman" w:hAnsi="Times New Roman"/>
          <w:sz w:val="28"/>
          <w:szCs w:val="28"/>
        </w:rPr>
        <w:t>Стаття 7. Координація діяльності органу державного фінансового контролю з іншими контролюючими органами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Орган державного фінансового контролю координує свою діяльність з органами місцевого самоврядування та органами виконавчої влади, фінансовими органами, центральним органом виконавчої влади, що реалізує державну податкову політику, центральним органом виконавчої влади, що реалізує державну митну політику, іншими контролюючими органами, органами прокуратури, Національної поліції, служби безпеки,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Орган державного фінансового контролю зобов'язаний надавати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у повному обсязі інформацію про ревізії та про результати їх проведення на запит </w:t>
      </w:r>
      <w:r w:rsidR="007F46BE">
        <w:rPr>
          <w:rFonts w:ascii="Times New Roman" w:hAnsi="Times New Roman"/>
          <w:sz w:val="28"/>
          <w:szCs w:val="28"/>
        </w:rPr>
        <w:t>Бюро економічної безпеки</w:t>
      </w:r>
      <w:r w:rsidR="00601E28">
        <w:rPr>
          <w:rFonts w:ascii="Times New Roman" w:hAnsi="Times New Roman"/>
          <w:sz w:val="28"/>
          <w:szCs w:val="28"/>
        </w:rPr>
        <w:t>"</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пункт 5 частини п’ятої статті 11 викласти в такій редакції:</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"5) у разі надходження доручення щодо проведення ревізії у підконтрольних установах від Кабінету Міністрів України, органів прокуратури, органів виконавчої влади, що реалізують державну податкову політику, органів виконавчої влади, що реалізують державну митну політику, Національної поліції, Служби безпеки України, Національного антикорупційного бюро України, </w:t>
      </w:r>
      <w:r w:rsidR="007F46BE">
        <w:rPr>
          <w:rFonts w:ascii="Times New Roman" w:hAnsi="Times New Roman"/>
          <w:sz w:val="28"/>
          <w:szCs w:val="28"/>
        </w:rPr>
        <w:t>Бюро економічної безпеки</w:t>
      </w:r>
      <w:r w:rsidRPr="00423021">
        <w:rPr>
          <w:rFonts w:ascii="Times New Roman" w:hAnsi="Times New Roman"/>
          <w:sz w:val="28"/>
          <w:szCs w:val="28"/>
        </w:rPr>
        <w:t>, в якому містяться факти, що свідчать про порушення підконтрольними установами законів України, перевірку додержання яких віднесено законом до компетенції органів державного фінансового контролю;";</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9) </w:t>
      </w:r>
      <w:r w:rsidR="00A47720">
        <w:rPr>
          <w:rFonts w:ascii="Times New Roman" w:hAnsi="Times New Roman"/>
          <w:sz w:val="28"/>
          <w:szCs w:val="28"/>
        </w:rPr>
        <w:t>у</w:t>
      </w:r>
      <w:r w:rsidRPr="00423021">
        <w:rPr>
          <w:rFonts w:ascii="Times New Roman" w:hAnsi="Times New Roman"/>
          <w:sz w:val="28"/>
          <w:szCs w:val="28"/>
        </w:rPr>
        <w:t xml:space="preserve"> Закон</w:t>
      </w:r>
      <w:r w:rsidR="00A47720">
        <w:rPr>
          <w:rFonts w:ascii="Times New Roman" w:hAnsi="Times New Roman"/>
          <w:sz w:val="28"/>
          <w:szCs w:val="28"/>
        </w:rPr>
        <w:t>і</w:t>
      </w:r>
      <w:r w:rsidRPr="00423021">
        <w:rPr>
          <w:rFonts w:ascii="Times New Roman" w:hAnsi="Times New Roman"/>
          <w:sz w:val="28"/>
          <w:szCs w:val="28"/>
        </w:rPr>
        <w:t xml:space="preserve"> України "Про організаційно-правові основи боротьби з організованою злочинністю" (Відомості Верховної Ради України, 1993 р., № 35, ст.358 із наступними змінами)</w:t>
      </w:r>
      <w:r w:rsidR="00A47720">
        <w:rPr>
          <w:rFonts w:ascii="Times New Roman" w:hAnsi="Times New Roman"/>
          <w:sz w:val="28"/>
          <w:szCs w:val="28"/>
        </w:rPr>
        <w:t>:</w:t>
      </w:r>
    </w:p>
    <w:p w:rsid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у пункті 1 статті 4</w:t>
      </w:r>
      <w:r w:rsidR="007129E5">
        <w:rPr>
          <w:rFonts w:ascii="Times New Roman" w:hAnsi="Times New Roman"/>
          <w:sz w:val="28"/>
          <w:szCs w:val="28"/>
        </w:rPr>
        <w:t xml:space="preserve"> </w:t>
      </w:r>
      <w:r w:rsidR="007129E5" w:rsidRPr="00A4323F">
        <w:rPr>
          <w:rFonts w:ascii="Times New Roman" w:hAnsi="Times New Roman"/>
          <w:sz w:val="28"/>
          <w:szCs w:val="28"/>
        </w:rPr>
        <w:t xml:space="preserve">після слів ""Про прокуратуру"," доповнити словами ""Про </w:t>
      </w:r>
      <w:r w:rsidR="007F46BE">
        <w:rPr>
          <w:rFonts w:ascii="Times New Roman" w:hAnsi="Times New Roman"/>
          <w:sz w:val="28"/>
          <w:szCs w:val="28"/>
        </w:rPr>
        <w:t>Бюро економічної безпеки</w:t>
      </w:r>
      <w:r w:rsidR="007129E5" w:rsidRPr="00A4323F">
        <w:rPr>
          <w:rFonts w:ascii="Times New Roman" w:hAnsi="Times New Roman"/>
          <w:sz w:val="28"/>
          <w:szCs w:val="28"/>
        </w:rPr>
        <w:t>"</w:t>
      </w:r>
      <w:r w:rsidR="007129E5" w:rsidRPr="008C4D6C">
        <w:rPr>
          <w:rFonts w:ascii="Times New Roman" w:hAnsi="Times New Roman"/>
          <w:sz w:val="28"/>
          <w:szCs w:val="28"/>
        </w:rPr>
        <w:t>";</w:t>
      </w:r>
    </w:p>
    <w:p w:rsidR="007129E5" w:rsidRPr="00423021" w:rsidRDefault="007129E5" w:rsidP="00423021">
      <w:pPr>
        <w:pStyle w:val="StyleZakonu"/>
        <w:spacing w:after="0" w:line="276" w:lineRule="auto"/>
        <w:ind w:firstLine="720"/>
        <w:rPr>
          <w:rFonts w:ascii="Times New Roman" w:hAnsi="Times New Roman"/>
          <w:sz w:val="28"/>
          <w:szCs w:val="28"/>
        </w:rPr>
      </w:pPr>
      <w:r w:rsidRPr="00A4323F">
        <w:rPr>
          <w:rFonts w:ascii="Times New Roman" w:hAnsi="Times New Roman"/>
          <w:sz w:val="28"/>
          <w:szCs w:val="28"/>
        </w:rPr>
        <w:t>підпункт "в" пункту 2 статті 5 виключити</w:t>
      </w:r>
      <w:r>
        <w:rPr>
          <w:rFonts w:ascii="Times New Roman" w:hAnsi="Times New Roman"/>
          <w:sz w:val="28"/>
          <w:szCs w:val="28"/>
        </w:rPr>
        <w:t>;</w:t>
      </w:r>
    </w:p>
    <w:p w:rsidR="007129E5" w:rsidRPr="00A4323F" w:rsidRDefault="007129E5" w:rsidP="00A4323F">
      <w:pPr>
        <w:pStyle w:val="StyleZakonu"/>
        <w:spacing w:after="0" w:line="276" w:lineRule="auto"/>
        <w:ind w:firstLine="720"/>
        <w:rPr>
          <w:rFonts w:ascii="Times New Roman" w:hAnsi="Times New Roman"/>
          <w:sz w:val="28"/>
          <w:szCs w:val="28"/>
        </w:rPr>
      </w:pPr>
      <w:r w:rsidRPr="00A4323F">
        <w:rPr>
          <w:rFonts w:ascii="Times New Roman" w:hAnsi="Times New Roman"/>
          <w:sz w:val="28"/>
          <w:szCs w:val="28"/>
        </w:rPr>
        <w:t>у пункті 3 статті 5:</w:t>
      </w:r>
    </w:p>
    <w:p w:rsidR="007129E5" w:rsidRPr="00A4323F" w:rsidRDefault="007129E5" w:rsidP="00A4323F">
      <w:pPr>
        <w:pStyle w:val="StyleZakonu"/>
        <w:spacing w:after="0" w:line="276" w:lineRule="auto"/>
        <w:ind w:firstLine="720"/>
        <w:rPr>
          <w:rFonts w:ascii="Times New Roman" w:hAnsi="Times New Roman"/>
          <w:sz w:val="28"/>
          <w:szCs w:val="28"/>
        </w:rPr>
      </w:pPr>
      <w:r w:rsidRPr="00A4323F">
        <w:rPr>
          <w:rFonts w:ascii="Times New Roman" w:hAnsi="Times New Roman"/>
          <w:sz w:val="28"/>
          <w:szCs w:val="28"/>
        </w:rPr>
        <w:t xml:space="preserve">"слова </w:t>
      </w:r>
      <w:r w:rsidR="00601E28">
        <w:rPr>
          <w:rFonts w:ascii="Times New Roman" w:hAnsi="Times New Roman"/>
          <w:sz w:val="28"/>
          <w:szCs w:val="28"/>
        </w:rPr>
        <w:t>"</w:t>
      </w:r>
      <w:r w:rsidRPr="00A4323F">
        <w:rPr>
          <w:rFonts w:ascii="Times New Roman" w:hAnsi="Times New Roman"/>
          <w:sz w:val="28"/>
          <w:szCs w:val="28"/>
        </w:rPr>
        <w:t>Служби безпеки України, крім зазначених у пункті 2 цієї статті</w:t>
      </w:r>
      <w:r w:rsidR="00601E28">
        <w:rPr>
          <w:rFonts w:ascii="Times New Roman" w:hAnsi="Times New Roman"/>
          <w:sz w:val="28"/>
          <w:szCs w:val="28"/>
        </w:rPr>
        <w:t>"</w:t>
      </w:r>
      <w:r w:rsidRPr="00A4323F">
        <w:rPr>
          <w:rFonts w:ascii="Times New Roman" w:hAnsi="Times New Roman"/>
          <w:sz w:val="28"/>
          <w:szCs w:val="28"/>
        </w:rPr>
        <w:t xml:space="preserve"> замінити с</w:t>
      </w:r>
      <w:r w:rsidRPr="008C4D6C">
        <w:rPr>
          <w:rFonts w:ascii="Times New Roman" w:hAnsi="Times New Roman"/>
          <w:sz w:val="28"/>
          <w:szCs w:val="28"/>
        </w:rPr>
        <w:t>ловами "Служби безпеки України"</w:t>
      </w:r>
      <w:r w:rsidRPr="00A4323F">
        <w:rPr>
          <w:rFonts w:ascii="Times New Roman" w:hAnsi="Times New Roman"/>
          <w:sz w:val="28"/>
          <w:szCs w:val="28"/>
        </w:rPr>
        <w:t>";</w:t>
      </w:r>
    </w:p>
    <w:p w:rsidR="00423021" w:rsidRPr="00423021" w:rsidRDefault="007129E5" w:rsidP="007129E5">
      <w:pPr>
        <w:pStyle w:val="StyleZakonu"/>
        <w:spacing w:after="0" w:line="276" w:lineRule="auto"/>
        <w:ind w:firstLine="720"/>
        <w:rPr>
          <w:rFonts w:ascii="Times New Roman" w:hAnsi="Times New Roman"/>
          <w:sz w:val="28"/>
          <w:szCs w:val="28"/>
        </w:rPr>
      </w:pPr>
      <w:r w:rsidRPr="00A4323F">
        <w:rPr>
          <w:rFonts w:ascii="Times New Roman" w:hAnsi="Times New Roman"/>
          <w:sz w:val="28"/>
          <w:szCs w:val="28"/>
        </w:rPr>
        <w:t>доповнити підпунктом "з" такого змісту:</w:t>
      </w:r>
      <w:r w:rsidR="00423021" w:rsidRPr="00423021">
        <w:rPr>
          <w:rFonts w:ascii="Times New Roman" w:hAnsi="Times New Roman"/>
          <w:sz w:val="28"/>
          <w:szCs w:val="28"/>
        </w:rPr>
        <w:t>:</w:t>
      </w:r>
    </w:p>
    <w:p w:rsid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"з)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7129E5" w:rsidRPr="00A4323F" w:rsidRDefault="007129E5" w:rsidP="00A4323F">
      <w:pPr>
        <w:pStyle w:val="StyleZakonu"/>
        <w:spacing w:line="276" w:lineRule="auto"/>
        <w:ind w:firstLine="709"/>
        <w:rPr>
          <w:rFonts w:ascii="Times New Roman" w:hAnsi="Times New Roman"/>
          <w:sz w:val="28"/>
          <w:szCs w:val="28"/>
        </w:rPr>
      </w:pPr>
      <w:r w:rsidRPr="00A4323F">
        <w:rPr>
          <w:rFonts w:ascii="Times New Roman" w:hAnsi="Times New Roman"/>
          <w:sz w:val="28"/>
          <w:szCs w:val="28"/>
        </w:rPr>
        <w:t xml:space="preserve">у абзаці першому пункту другого статті 8 слова </w:t>
      </w:r>
      <w:r w:rsidR="00601E28">
        <w:rPr>
          <w:rFonts w:ascii="Times New Roman" w:hAnsi="Times New Roman"/>
          <w:sz w:val="28"/>
          <w:szCs w:val="28"/>
        </w:rPr>
        <w:t>"</w:t>
      </w:r>
      <w:r w:rsidRPr="00A4323F">
        <w:rPr>
          <w:rFonts w:ascii="Times New Roman" w:hAnsi="Times New Roman"/>
          <w:sz w:val="28"/>
          <w:szCs w:val="28"/>
        </w:rPr>
        <w:t xml:space="preserve">заступника Голови Служби безпеки України - керівника Головного управління по боротьбі з </w:t>
      </w:r>
      <w:r w:rsidRPr="00A4323F">
        <w:rPr>
          <w:rFonts w:ascii="Times New Roman" w:hAnsi="Times New Roman"/>
          <w:sz w:val="28"/>
          <w:szCs w:val="28"/>
        </w:rPr>
        <w:lastRenderedPageBreak/>
        <w:t>корупцією та організованою злочинністю Служби безпеки України, Міністра внутрішніх справ України</w:t>
      </w:r>
      <w:r w:rsidR="00601E28">
        <w:rPr>
          <w:rFonts w:ascii="Times New Roman" w:hAnsi="Times New Roman"/>
          <w:sz w:val="28"/>
          <w:szCs w:val="28"/>
        </w:rPr>
        <w:t>"</w:t>
      </w:r>
      <w:r w:rsidRPr="00A4323F">
        <w:rPr>
          <w:rFonts w:ascii="Times New Roman" w:hAnsi="Times New Roman"/>
          <w:sz w:val="28"/>
          <w:szCs w:val="28"/>
        </w:rPr>
        <w:t xml:space="preserve"> замінити словами "Міністра внутрішніх справ України";</w:t>
      </w:r>
    </w:p>
    <w:p w:rsidR="007129E5" w:rsidRPr="00A4323F" w:rsidRDefault="007129E5" w:rsidP="00A4323F">
      <w:pPr>
        <w:pStyle w:val="StyleZakonu"/>
        <w:spacing w:line="276" w:lineRule="auto"/>
        <w:ind w:firstLine="709"/>
        <w:rPr>
          <w:rFonts w:ascii="Times New Roman" w:hAnsi="Times New Roman"/>
          <w:sz w:val="28"/>
          <w:szCs w:val="28"/>
        </w:rPr>
      </w:pPr>
      <w:r w:rsidRPr="00A4323F">
        <w:rPr>
          <w:rFonts w:ascii="Times New Roman" w:hAnsi="Times New Roman"/>
          <w:sz w:val="28"/>
          <w:szCs w:val="28"/>
        </w:rPr>
        <w:t>статтю 10 виключити;</w:t>
      </w:r>
    </w:p>
    <w:p w:rsidR="007129E5" w:rsidRPr="00A4323F" w:rsidRDefault="007129E5" w:rsidP="00A4323F">
      <w:pPr>
        <w:pStyle w:val="StyleZakonu"/>
        <w:spacing w:line="276" w:lineRule="auto"/>
        <w:ind w:firstLine="709"/>
        <w:rPr>
          <w:rFonts w:ascii="Times New Roman" w:hAnsi="Times New Roman"/>
          <w:sz w:val="28"/>
          <w:szCs w:val="28"/>
        </w:rPr>
      </w:pPr>
      <w:r w:rsidRPr="00A4323F">
        <w:rPr>
          <w:rFonts w:ascii="Times New Roman" w:hAnsi="Times New Roman"/>
          <w:sz w:val="28"/>
          <w:szCs w:val="28"/>
        </w:rPr>
        <w:t>статтю 11 виключити;</w:t>
      </w:r>
    </w:p>
    <w:p w:rsidR="007129E5" w:rsidRPr="00A4323F" w:rsidRDefault="007129E5" w:rsidP="00A4323F">
      <w:pPr>
        <w:pStyle w:val="StyleZakonu"/>
        <w:spacing w:line="276" w:lineRule="auto"/>
        <w:ind w:firstLine="709"/>
        <w:rPr>
          <w:rFonts w:ascii="Times New Roman" w:hAnsi="Times New Roman"/>
          <w:sz w:val="28"/>
          <w:szCs w:val="28"/>
        </w:rPr>
      </w:pPr>
      <w:r w:rsidRPr="00A4323F">
        <w:rPr>
          <w:rFonts w:ascii="Times New Roman" w:hAnsi="Times New Roman"/>
          <w:sz w:val="28"/>
          <w:szCs w:val="28"/>
        </w:rPr>
        <w:t>статтю 12 виключити;</w:t>
      </w:r>
    </w:p>
    <w:p w:rsidR="007129E5" w:rsidRPr="00A4323F" w:rsidRDefault="007129E5" w:rsidP="00A4323F">
      <w:pPr>
        <w:pStyle w:val="StyleZakonu"/>
        <w:spacing w:line="276" w:lineRule="auto"/>
        <w:ind w:firstLine="709"/>
        <w:rPr>
          <w:rFonts w:ascii="Times New Roman" w:hAnsi="Times New Roman"/>
          <w:sz w:val="28"/>
          <w:szCs w:val="28"/>
        </w:rPr>
      </w:pPr>
      <w:r w:rsidRPr="00A4323F">
        <w:rPr>
          <w:rFonts w:ascii="Times New Roman" w:hAnsi="Times New Roman"/>
          <w:sz w:val="28"/>
          <w:szCs w:val="28"/>
        </w:rPr>
        <w:t>пункт перший статті 13 викласти в такій редакції:</w:t>
      </w:r>
    </w:p>
    <w:p w:rsidR="007129E5" w:rsidRPr="00A4323F" w:rsidRDefault="00601E28" w:rsidP="00A4323F">
      <w:pPr>
        <w:pStyle w:val="StyleZakonu"/>
        <w:spacing w:line="276" w:lineRule="auto"/>
        <w:ind w:firstLine="709"/>
        <w:rPr>
          <w:rFonts w:ascii="Times New Roman" w:hAnsi="Times New Roman"/>
          <w:sz w:val="28"/>
          <w:szCs w:val="28"/>
        </w:rPr>
      </w:pPr>
      <w:r>
        <w:rPr>
          <w:rFonts w:ascii="Times New Roman" w:hAnsi="Times New Roman"/>
          <w:sz w:val="28"/>
          <w:szCs w:val="28"/>
        </w:rPr>
        <w:t>"</w:t>
      </w:r>
      <w:r w:rsidR="007129E5" w:rsidRPr="00A4323F">
        <w:rPr>
          <w:rFonts w:ascii="Times New Roman" w:hAnsi="Times New Roman"/>
          <w:sz w:val="28"/>
          <w:szCs w:val="28"/>
        </w:rPr>
        <w:t xml:space="preserve">При здійсненні боротьби з організованою злочинністю, якщо інших заходів для розкриття організованої злочинності та притягнення винних до відповідальності недостатньо, можуть використовуватись штатні і нештатні негласні співробітники, які вводяться під легендою прикриття в організовані злочинні угруповання в порядку, визначеному Законом України </w:t>
      </w:r>
      <w:r>
        <w:rPr>
          <w:rFonts w:ascii="Times New Roman" w:hAnsi="Times New Roman"/>
          <w:sz w:val="28"/>
          <w:szCs w:val="28"/>
        </w:rPr>
        <w:t>"</w:t>
      </w:r>
      <w:r w:rsidR="007129E5" w:rsidRPr="00A4323F">
        <w:rPr>
          <w:rFonts w:ascii="Times New Roman" w:hAnsi="Times New Roman"/>
          <w:sz w:val="28"/>
          <w:szCs w:val="28"/>
        </w:rPr>
        <w:t>Про оперативно-розшукову діяльність</w:t>
      </w:r>
      <w:r>
        <w:rPr>
          <w:rFonts w:ascii="Times New Roman" w:hAnsi="Times New Roman"/>
          <w:sz w:val="28"/>
          <w:szCs w:val="28"/>
        </w:rPr>
        <w:t>"</w:t>
      </w:r>
      <w:r w:rsidR="007129E5" w:rsidRPr="00A4323F">
        <w:rPr>
          <w:rFonts w:ascii="Times New Roman" w:hAnsi="Times New Roman"/>
          <w:sz w:val="28"/>
          <w:szCs w:val="28"/>
        </w:rPr>
        <w:t xml:space="preserve"> та Кримінальним</w:t>
      </w:r>
      <w:r w:rsidR="008C4D6C" w:rsidRPr="008C4D6C">
        <w:rPr>
          <w:rFonts w:ascii="Times New Roman" w:hAnsi="Times New Roman"/>
          <w:sz w:val="28"/>
          <w:szCs w:val="28"/>
        </w:rPr>
        <w:t xml:space="preserve"> процесуальним кодексом України</w:t>
      </w:r>
      <w:r>
        <w:rPr>
          <w:rFonts w:ascii="Times New Roman" w:hAnsi="Times New Roman"/>
          <w:sz w:val="28"/>
          <w:szCs w:val="28"/>
        </w:rPr>
        <w:t>"</w:t>
      </w:r>
      <w:r w:rsidR="007129E5" w:rsidRPr="00A4323F">
        <w:rPr>
          <w:rFonts w:ascii="Times New Roman" w:hAnsi="Times New Roman"/>
          <w:sz w:val="28"/>
          <w:szCs w:val="28"/>
        </w:rPr>
        <w:t>;</w:t>
      </w:r>
    </w:p>
    <w:p w:rsidR="007129E5" w:rsidRPr="00A4323F" w:rsidRDefault="007129E5" w:rsidP="00A4323F">
      <w:pPr>
        <w:pStyle w:val="StyleZakonu"/>
        <w:spacing w:line="276" w:lineRule="auto"/>
        <w:ind w:firstLine="709"/>
        <w:rPr>
          <w:rFonts w:ascii="Times New Roman" w:hAnsi="Times New Roman"/>
          <w:sz w:val="28"/>
          <w:szCs w:val="28"/>
        </w:rPr>
      </w:pPr>
      <w:r w:rsidRPr="00A4323F">
        <w:rPr>
          <w:rFonts w:ascii="Times New Roman" w:hAnsi="Times New Roman"/>
          <w:sz w:val="28"/>
          <w:szCs w:val="28"/>
        </w:rPr>
        <w:t xml:space="preserve">у пункті першому статті 15 слова </w:t>
      </w:r>
      <w:r w:rsidR="00601E28">
        <w:rPr>
          <w:rFonts w:ascii="Times New Roman" w:hAnsi="Times New Roman"/>
          <w:sz w:val="28"/>
          <w:szCs w:val="28"/>
        </w:rPr>
        <w:t>"</w:t>
      </w:r>
      <w:r w:rsidRPr="00A4323F">
        <w:rPr>
          <w:rFonts w:ascii="Times New Roman" w:hAnsi="Times New Roman"/>
          <w:sz w:val="28"/>
          <w:szCs w:val="28"/>
        </w:rPr>
        <w:t>спеціальним підрозділам Служби безпеки</w:t>
      </w:r>
      <w:r w:rsidR="00601E28">
        <w:rPr>
          <w:rFonts w:ascii="Times New Roman" w:hAnsi="Times New Roman"/>
          <w:sz w:val="28"/>
          <w:szCs w:val="28"/>
        </w:rPr>
        <w:t>"</w:t>
      </w:r>
      <w:r w:rsidRPr="00A4323F">
        <w:rPr>
          <w:rFonts w:ascii="Times New Roman" w:hAnsi="Times New Roman"/>
          <w:sz w:val="28"/>
          <w:szCs w:val="28"/>
        </w:rPr>
        <w:t xml:space="preserve"> замінити словами </w:t>
      </w:r>
      <w:r w:rsidR="00601E28">
        <w:rPr>
          <w:rFonts w:ascii="Times New Roman" w:hAnsi="Times New Roman"/>
          <w:sz w:val="28"/>
          <w:szCs w:val="28"/>
        </w:rPr>
        <w:t>"</w:t>
      </w:r>
      <w:r w:rsidRPr="00A4323F">
        <w:rPr>
          <w:rFonts w:ascii="Times New Roman" w:hAnsi="Times New Roman"/>
          <w:sz w:val="28"/>
          <w:szCs w:val="28"/>
        </w:rPr>
        <w:t>відповідним підрозділам</w:t>
      </w:r>
      <w:r w:rsidR="00601E28">
        <w:rPr>
          <w:rFonts w:ascii="Times New Roman" w:hAnsi="Times New Roman"/>
          <w:sz w:val="28"/>
          <w:szCs w:val="28"/>
        </w:rPr>
        <w:t>"</w:t>
      </w:r>
      <w:r w:rsidRPr="00A4323F">
        <w:rPr>
          <w:rFonts w:ascii="Times New Roman" w:hAnsi="Times New Roman"/>
          <w:sz w:val="28"/>
          <w:szCs w:val="28"/>
        </w:rPr>
        <w:t>;</w:t>
      </w:r>
    </w:p>
    <w:p w:rsidR="007129E5" w:rsidRPr="00A4323F" w:rsidRDefault="007129E5" w:rsidP="00A4323F">
      <w:pPr>
        <w:pStyle w:val="StyleZakonu"/>
        <w:spacing w:line="276" w:lineRule="auto"/>
        <w:ind w:firstLine="709"/>
        <w:rPr>
          <w:rFonts w:ascii="Times New Roman" w:hAnsi="Times New Roman"/>
          <w:sz w:val="28"/>
          <w:szCs w:val="28"/>
        </w:rPr>
      </w:pPr>
      <w:r w:rsidRPr="00A4323F">
        <w:rPr>
          <w:rFonts w:ascii="Times New Roman" w:hAnsi="Times New Roman"/>
          <w:sz w:val="28"/>
          <w:szCs w:val="28"/>
        </w:rPr>
        <w:t>назву Розділу V викласти в такій редакції:</w:t>
      </w:r>
    </w:p>
    <w:p w:rsidR="007129E5" w:rsidRPr="00A4323F" w:rsidRDefault="00601E28" w:rsidP="00A4323F">
      <w:pPr>
        <w:pStyle w:val="StyleZakonu"/>
        <w:spacing w:line="276" w:lineRule="auto"/>
        <w:ind w:firstLine="709"/>
        <w:rPr>
          <w:rFonts w:ascii="Times New Roman" w:hAnsi="Times New Roman"/>
          <w:sz w:val="28"/>
          <w:szCs w:val="28"/>
        </w:rPr>
      </w:pPr>
      <w:r>
        <w:rPr>
          <w:rFonts w:ascii="Times New Roman" w:hAnsi="Times New Roman"/>
          <w:sz w:val="28"/>
          <w:szCs w:val="28"/>
        </w:rPr>
        <w:t>"</w:t>
      </w:r>
      <w:r w:rsidR="007129E5" w:rsidRPr="00A4323F">
        <w:rPr>
          <w:rFonts w:ascii="Times New Roman" w:hAnsi="Times New Roman"/>
          <w:sz w:val="28"/>
          <w:szCs w:val="28"/>
        </w:rPr>
        <w:t>ВЗАЄМОДІЯ ДЕРЖАВНИХ ОРГАНІВ, ЯКІ БЕРУТЬ УЧАСТЬ У БОРОТЬБІ З ОРГАНІЗОВАНОЮ ЗЛОЧИНННІСТЮ</w:t>
      </w:r>
      <w:r>
        <w:rPr>
          <w:rFonts w:ascii="Times New Roman" w:hAnsi="Times New Roman"/>
          <w:sz w:val="28"/>
          <w:szCs w:val="28"/>
        </w:rPr>
        <w:t>"</w:t>
      </w:r>
      <w:r w:rsidR="007129E5" w:rsidRPr="00A4323F">
        <w:rPr>
          <w:rFonts w:ascii="Times New Roman" w:hAnsi="Times New Roman"/>
          <w:sz w:val="28"/>
          <w:szCs w:val="28"/>
        </w:rPr>
        <w:t>;</w:t>
      </w:r>
    </w:p>
    <w:p w:rsidR="007129E5" w:rsidRPr="00A4323F" w:rsidRDefault="007129E5" w:rsidP="00A4323F">
      <w:pPr>
        <w:pStyle w:val="StyleZakonu"/>
        <w:spacing w:line="276" w:lineRule="auto"/>
        <w:ind w:firstLine="709"/>
        <w:rPr>
          <w:rFonts w:ascii="Times New Roman" w:hAnsi="Times New Roman"/>
          <w:sz w:val="28"/>
          <w:szCs w:val="28"/>
        </w:rPr>
      </w:pPr>
      <w:r w:rsidRPr="00A4323F">
        <w:rPr>
          <w:rFonts w:ascii="Times New Roman" w:hAnsi="Times New Roman"/>
          <w:sz w:val="28"/>
          <w:szCs w:val="28"/>
        </w:rPr>
        <w:t>у статті 16:</w:t>
      </w:r>
    </w:p>
    <w:p w:rsidR="007129E5" w:rsidRPr="00A4323F" w:rsidRDefault="007129E5" w:rsidP="00A4323F">
      <w:pPr>
        <w:pStyle w:val="StyleZakonu"/>
        <w:spacing w:line="276" w:lineRule="auto"/>
        <w:ind w:firstLine="709"/>
        <w:rPr>
          <w:rFonts w:ascii="Times New Roman" w:hAnsi="Times New Roman"/>
          <w:sz w:val="28"/>
          <w:szCs w:val="28"/>
        </w:rPr>
      </w:pPr>
      <w:r w:rsidRPr="00A4323F">
        <w:rPr>
          <w:rFonts w:ascii="Times New Roman" w:hAnsi="Times New Roman"/>
          <w:sz w:val="28"/>
          <w:szCs w:val="28"/>
        </w:rPr>
        <w:t xml:space="preserve">у пункті другому слова </w:t>
      </w:r>
      <w:r w:rsidR="00601E28">
        <w:rPr>
          <w:rFonts w:ascii="Times New Roman" w:hAnsi="Times New Roman"/>
          <w:sz w:val="28"/>
          <w:szCs w:val="28"/>
        </w:rPr>
        <w:t>"</w:t>
      </w:r>
      <w:r w:rsidRPr="00A4323F">
        <w:rPr>
          <w:rFonts w:ascii="Times New Roman" w:hAnsi="Times New Roman"/>
          <w:sz w:val="28"/>
          <w:szCs w:val="28"/>
        </w:rPr>
        <w:t>прокурорів, які здійснюють нагляд за виконанням законів спеціальними підрозділами Служби безпеки України по боротьбі з організованою злочинністю, на керівників спеціальних підрозділів та відповідальних працівників</w:t>
      </w:r>
      <w:r w:rsidR="00601E28">
        <w:rPr>
          <w:rFonts w:ascii="Times New Roman" w:hAnsi="Times New Roman"/>
          <w:sz w:val="28"/>
          <w:szCs w:val="28"/>
        </w:rPr>
        <w:t>"</w:t>
      </w:r>
      <w:r w:rsidRPr="00A4323F">
        <w:rPr>
          <w:rFonts w:ascii="Times New Roman" w:hAnsi="Times New Roman"/>
          <w:sz w:val="28"/>
          <w:szCs w:val="28"/>
        </w:rPr>
        <w:t xml:space="preserve"> замінити словами </w:t>
      </w:r>
      <w:r w:rsidR="00601E28">
        <w:rPr>
          <w:rFonts w:ascii="Times New Roman" w:hAnsi="Times New Roman"/>
          <w:sz w:val="28"/>
          <w:szCs w:val="28"/>
        </w:rPr>
        <w:t>"</w:t>
      </w:r>
      <w:r w:rsidRPr="00A4323F">
        <w:rPr>
          <w:rFonts w:ascii="Times New Roman" w:hAnsi="Times New Roman"/>
          <w:sz w:val="28"/>
          <w:szCs w:val="28"/>
        </w:rPr>
        <w:t>керівників</w:t>
      </w:r>
      <w:r w:rsidR="00601E28">
        <w:rPr>
          <w:rFonts w:ascii="Times New Roman" w:hAnsi="Times New Roman"/>
          <w:sz w:val="28"/>
          <w:szCs w:val="28"/>
        </w:rPr>
        <w:t>"</w:t>
      </w:r>
      <w:r w:rsidRPr="00A4323F">
        <w:rPr>
          <w:rFonts w:ascii="Times New Roman" w:hAnsi="Times New Roman"/>
          <w:sz w:val="28"/>
          <w:szCs w:val="28"/>
        </w:rPr>
        <w:t>;</w:t>
      </w:r>
    </w:p>
    <w:p w:rsidR="007129E5" w:rsidRPr="00A4323F" w:rsidRDefault="007129E5" w:rsidP="00A4323F">
      <w:pPr>
        <w:pStyle w:val="StyleZakonu"/>
        <w:spacing w:line="276" w:lineRule="auto"/>
        <w:ind w:firstLine="709"/>
        <w:rPr>
          <w:rFonts w:ascii="Times New Roman" w:hAnsi="Times New Roman"/>
          <w:sz w:val="28"/>
          <w:szCs w:val="28"/>
        </w:rPr>
      </w:pPr>
      <w:r w:rsidRPr="00A4323F">
        <w:rPr>
          <w:rFonts w:ascii="Times New Roman" w:hAnsi="Times New Roman"/>
          <w:sz w:val="28"/>
          <w:szCs w:val="28"/>
        </w:rPr>
        <w:t xml:space="preserve">у пункті третьому слова </w:t>
      </w:r>
      <w:r w:rsidR="00601E28">
        <w:rPr>
          <w:rFonts w:ascii="Times New Roman" w:hAnsi="Times New Roman"/>
          <w:sz w:val="28"/>
          <w:szCs w:val="28"/>
        </w:rPr>
        <w:t>"</w:t>
      </w:r>
      <w:r w:rsidRPr="00A4323F">
        <w:rPr>
          <w:rFonts w:ascii="Times New Roman" w:hAnsi="Times New Roman"/>
          <w:sz w:val="28"/>
          <w:szCs w:val="28"/>
        </w:rPr>
        <w:t>спеціальними</w:t>
      </w:r>
      <w:r w:rsidR="00601E28">
        <w:rPr>
          <w:rFonts w:ascii="Times New Roman" w:hAnsi="Times New Roman"/>
          <w:sz w:val="28"/>
          <w:szCs w:val="28"/>
        </w:rPr>
        <w:t>"</w:t>
      </w:r>
      <w:r w:rsidRPr="00A4323F">
        <w:rPr>
          <w:rFonts w:ascii="Times New Roman" w:hAnsi="Times New Roman"/>
          <w:sz w:val="28"/>
          <w:szCs w:val="28"/>
        </w:rPr>
        <w:t xml:space="preserve"> та </w:t>
      </w:r>
      <w:r w:rsidR="00601E28">
        <w:rPr>
          <w:rFonts w:ascii="Times New Roman" w:hAnsi="Times New Roman"/>
          <w:sz w:val="28"/>
          <w:szCs w:val="28"/>
        </w:rPr>
        <w:t>"</w:t>
      </w:r>
      <w:r w:rsidRPr="00A4323F">
        <w:rPr>
          <w:rFonts w:ascii="Times New Roman" w:hAnsi="Times New Roman"/>
          <w:sz w:val="28"/>
          <w:szCs w:val="28"/>
        </w:rPr>
        <w:t>по боротьбі з організованою злочинністю</w:t>
      </w:r>
      <w:r w:rsidR="00601E28">
        <w:rPr>
          <w:rFonts w:ascii="Times New Roman" w:hAnsi="Times New Roman"/>
          <w:sz w:val="28"/>
          <w:szCs w:val="28"/>
        </w:rPr>
        <w:t>"</w:t>
      </w:r>
      <w:r w:rsidRPr="00A4323F">
        <w:rPr>
          <w:rFonts w:ascii="Times New Roman" w:hAnsi="Times New Roman"/>
          <w:sz w:val="28"/>
          <w:szCs w:val="28"/>
        </w:rPr>
        <w:t xml:space="preserve"> виключити;</w:t>
      </w:r>
    </w:p>
    <w:p w:rsidR="007129E5" w:rsidRPr="00423021" w:rsidRDefault="007129E5" w:rsidP="008C4D6C">
      <w:pPr>
        <w:pStyle w:val="StyleZakonu"/>
        <w:spacing w:after="0" w:line="276" w:lineRule="auto"/>
        <w:ind w:firstLine="720"/>
        <w:rPr>
          <w:rFonts w:ascii="Times New Roman" w:hAnsi="Times New Roman"/>
          <w:sz w:val="28"/>
          <w:szCs w:val="28"/>
        </w:rPr>
      </w:pPr>
      <w:r w:rsidRPr="00A4323F">
        <w:rPr>
          <w:rFonts w:ascii="Times New Roman" w:hAnsi="Times New Roman"/>
          <w:sz w:val="28"/>
          <w:szCs w:val="28"/>
        </w:rPr>
        <w:t xml:space="preserve">у пункті четвертому слово </w:t>
      </w:r>
      <w:r w:rsidR="00601E28">
        <w:rPr>
          <w:rFonts w:ascii="Times New Roman" w:hAnsi="Times New Roman"/>
          <w:sz w:val="28"/>
          <w:szCs w:val="28"/>
        </w:rPr>
        <w:t>"</w:t>
      </w:r>
      <w:r w:rsidRPr="00A4323F">
        <w:rPr>
          <w:rFonts w:ascii="Times New Roman" w:hAnsi="Times New Roman"/>
          <w:sz w:val="28"/>
          <w:szCs w:val="28"/>
        </w:rPr>
        <w:t>спеціальними</w:t>
      </w:r>
      <w:r w:rsidR="00601E28">
        <w:rPr>
          <w:rFonts w:ascii="Times New Roman" w:hAnsi="Times New Roman"/>
          <w:sz w:val="28"/>
          <w:szCs w:val="28"/>
        </w:rPr>
        <w:t>"</w:t>
      </w:r>
      <w:r w:rsidRPr="00A4323F">
        <w:rPr>
          <w:rFonts w:ascii="Times New Roman" w:hAnsi="Times New Roman"/>
          <w:sz w:val="28"/>
          <w:szCs w:val="28"/>
        </w:rPr>
        <w:t xml:space="preserve"> виключити"</w:t>
      </w:r>
      <w:r w:rsidR="008C4D6C">
        <w:rPr>
          <w:rFonts w:ascii="Times New Roman" w:hAnsi="Times New Roman"/>
          <w:sz w:val="28"/>
          <w:szCs w:val="28"/>
        </w:rPr>
        <w:t>;</w:t>
      </w:r>
    </w:p>
    <w:p w:rsidR="00423021" w:rsidRPr="00423021" w:rsidRDefault="008C4D6C" w:rsidP="00423021">
      <w:pPr>
        <w:pStyle w:val="StyleZakonu"/>
        <w:spacing w:after="0" w:line="276" w:lineRule="auto"/>
        <w:ind w:firstLine="720"/>
        <w:rPr>
          <w:rFonts w:ascii="Times New Roman" w:hAnsi="Times New Roman"/>
          <w:sz w:val="28"/>
          <w:szCs w:val="28"/>
        </w:rPr>
      </w:pPr>
      <w:r w:rsidRPr="00A4323F">
        <w:rPr>
          <w:rFonts w:ascii="Times New Roman" w:hAnsi="Times New Roman"/>
          <w:sz w:val="28"/>
          <w:szCs w:val="28"/>
        </w:rPr>
        <w:t>статтю 17 виключити</w:t>
      </w:r>
      <w:r w:rsidR="00423021"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у пункті 2 статті 18:</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підпункт "а" викласти в такій редакції:</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"а) забезпечувати виявлення порушень законодавства про податки, збори та негайно повідомляти про це органи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та відповідні спеціальні підрозділи по боротьбі з організованою злочинністю;";</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у підпункті "г" слова "зоні митного контролю" замінити словами "зоні митного контролю, не порушуючи права та інтереси юридичних та фізичних осіб";</w:t>
      </w:r>
    </w:p>
    <w:p w:rsid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lastRenderedPageBreak/>
        <w:t xml:space="preserve">підпункт "ґ" після слів "організованою злочинністю" доповнити словами ", а також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8C4D6C" w:rsidRPr="00423021" w:rsidRDefault="008C4D6C" w:rsidP="00423021">
      <w:pPr>
        <w:pStyle w:val="StyleZakonu"/>
        <w:spacing w:after="0" w:line="276" w:lineRule="auto"/>
        <w:ind w:firstLine="720"/>
        <w:rPr>
          <w:rFonts w:ascii="Times New Roman" w:hAnsi="Times New Roman"/>
          <w:sz w:val="28"/>
          <w:szCs w:val="28"/>
        </w:rPr>
      </w:pPr>
      <w:r w:rsidRPr="00A4323F">
        <w:rPr>
          <w:rFonts w:ascii="Times New Roman" w:hAnsi="Times New Roman"/>
          <w:sz w:val="28"/>
          <w:szCs w:val="28"/>
        </w:rPr>
        <w:t xml:space="preserve">у абзаці першому пункту п’ятого статті 18 слова </w:t>
      </w:r>
      <w:r w:rsidR="00601E28">
        <w:rPr>
          <w:rFonts w:ascii="Times New Roman" w:hAnsi="Times New Roman"/>
          <w:sz w:val="28"/>
          <w:szCs w:val="28"/>
        </w:rPr>
        <w:t>"</w:t>
      </w:r>
      <w:r w:rsidRPr="00A4323F">
        <w:rPr>
          <w:rFonts w:ascii="Times New Roman" w:hAnsi="Times New Roman"/>
          <w:sz w:val="28"/>
          <w:szCs w:val="28"/>
        </w:rPr>
        <w:t>спеціальним</w:t>
      </w:r>
      <w:r w:rsidR="00601E28">
        <w:rPr>
          <w:rFonts w:ascii="Times New Roman" w:hAnsi="Times New Roman"/>
          <w:sz w:val="28"/>
          <w:szCs w:val="28"/>
        </w:rPr>
        <w:t>"</w:t>
      </w:r>
      <w:r w:rsidRPr="00A4323F">
        <w:rPr>
          <w:rFonts w:ascii="Times New Roman" w:hAnsi="Times New Roman"/>
          <w:sz w:val="28"/>
          <w:szCs w:val="28"/>
        </w:rPr>
        <w:t xml:space="preserve">, </w:t>
      </w:r>
      <w:r w:rsidR="00601E28">
        <w:rPr>
          <w:rFonts w:ascii="Times New Roman" w:hAnsi="Times New Roman"/>
          <w:sz w:val="28"/>
          <w:szCs w:val="28"/>
        </w:rPr>
        <w:t>"</w:t>
      </w:r>
      <w:r w:rsidRPr="00A4323F">
        <w:rPr>
          <w:rFonts w:ascii="Times New Roman" w:hAnsi="Times New Roman"/>
          <w:sz w:val="28"/>
          <w:szCs w:val="28"/>
        </w:rPr>
        <w:t>спеціальних</w:t>
      </w:r>
      <w:r w:rsidR="00601E28">
        <w:rPr>
          <w:rFonts w:ascii="Times New Roman" w:hAnsi="Times New Roman"/>
          <w:sz w:val="28"/>
          <w:szCs w:val="28"/>
        </w:rPr>
        <w:t>"</w:t>
      </w:r>
      <w:r w:rsidRPr="00A4323F">
        <w:rPr>
          <w:rFonts w:ascii="Times New Roman" w:hAnsi="Times New Roman"/>
          <w:sz w:val="28"/>
          <w:szCs w:val="28"/>
        </w:rPr>
        <w:t xml:space="preserve"> та </w:t>
      </w:r>
      <w:r w:rsidR="00601E28">
        <w:rPr>
          <w:rFonts w:ascii="Times New Roman" w:hAnsi="Times New Roman"/>
          <w:sz w:val="28"/>
          <w:szCs w:val="28"/>
        </w:rPr>
        <w:t>"</w:t>
      </w:r>
      <w:r w:rsidRPr="00A4323F">
        <w:rPr>
          <w:rFonts w:ascii="Times New Roman" w:hAnsi="Times New Roman"/>
          <w:sz w:val="28"/>
          <w:szCs w:val="28"/>
        </w:rPr>
        <w:t>по боротьбі з організованою злочинністю</w:t>
      </w:r>
      <w:r w:rsidR="00601E28">
        <w:rPr>
          <w:rFonts w:ascii="Times New Roman" w:hAnsi="Times New Roman"/>
          <w:sz w:val="28"/>
          <w:szCs w:val="28"/>
        </w:rPr>
        <w:t>"</w:t>
      </w:r>
      <w:r w:rsidRPr="00A4323F">
        <w:rPr>
          <w:rFonts w:ascii="Times New Roman" w:hAnsi="Times New Roman"/>
          <w:sz w:val="28"/>
          <w:szCs w:val="28"/>
        </w:rPr>
        <w:t xml:space="preserve"> виключити"</w:t>
      </w:r>
      <w:r>
        <w:rPr>
          <w:rFonts w:ascii="Times New Roman" w:hAnsi="Times New Roman"/>
          <w:sz w:val="28"/>
          <w:szCs w:val="28"/>
        </w:rPr>
        <w:t>;</w:t>
      </w:r>
    </w:p>
    <w:p w:rsidR="008C4D6C" w:rsidRPr="00A4323F" w:rsidRDefault="008C4D6C" w:rsidP="00A4323F">
      <w:pPr>
        <w:pStyle w:val="StyleZakonu"/>
        <w:spacing w:after="0" w:line="276" w:lineRule="auto"/>
        <w:ind w:firstLine="720"/>
        <w:rPr>
          <w:rFonts w:ascii="Times New Roman" w:hAnsi="Times New Roman"/>
          <w:sz w:val="28"/>
          <w:szCs w:val="28"/>
        </w:rPr>
      </w:pPr>
      <w:r w:rsidRPr="00A4323F">
        <w:rPr>
          <w:rFonts w:ascii="Times New Roman" w:hAnsi="Times New Roman"/>
          <w:sz w:val="28"/>
          <w:szCs w:val="28"/>
        </w:rPr>
        <w:t>у пункті першому статті 19:</w:t>
      </w:r>
    </w:p>
    <w:p w:rsidR="008C4D6C" w:rsidRPr="00A4323F" w:rsidRDefault="008C4D6C" w:rsidP="00A4323F">
      <w:pPr>
        <w:pStyle w:val="StyleZakonu"/>
        <w:spacing w:after="0" w:line="276" w:lineRule="auto"/>
        <w:ind w:firstLine="720"/>
        <w:rPr>
          <w:rFonts w:ascii="Times New Roman" w:hAnsi="Times New Roman"/>
          <w:sz w:val="28"/>
          <w:szCs w:val="28"/>
        </w:rPr>
      </w:pPr>
      <w:r w:rsidRPr="00A4323F">
        <w:rPr>
          <w:rFonts w:ascii="Times New Roman" w:hAnsi="Times New Roman"/>
          <w:sz w:val="28"/>
          <w:szCs w:val="28"/>
        </w:rPr>
        <w:t xml:space="preserve">у абзаці першому слово </w:t>
      </w:r>
      <w:r w:rsidR="00601E28">
        <w:rPr>
          <w:rFonts w:ascii="Times New Roman" w:hAnsi="Times New Roman"/>
          <w:sz w:val="28"/>
          <w:szCs w:val="28"/>
        </w:rPr>
        <w:t>"</w:t>
      </w:r>
      <w:r w:rsidRPr="00A4323F">
        <w:rPr>
          <w:rFonts w:ascii="Times New Roman" w:hAnsi="Times New Roman"/>
          <w:sz w:val="28"/>
          <w:szCs w:val="28"/>
        </w:rPr>
        <w:t>спеціальні</w:t>
      </w:r>
      <w:r w:rsidR="00601E28">
        <w:rPr>
          <w:rFonts w:ascii="Times New Roman" w:hAnsi="Times New Roman"/>
          <w:sz w:val="28"/>
          <w:szCs w:val="28"/>
        </w:rPr>
        <w:t>"</w:t>
      </w:r>
      <w:r w:rsidRPr="00A4323F">
        <w:rPr>
          <w:rFonts w:ascii="Times New Roman" w:hAnsi="Times New Roman"/>
          <w:sz w:val="28"/>
          <w:szCs w:val="28"/>
        </w:rPr>
        <w:t xml:space="preserve"> виключити;</w:t>
      </w:r>
    </w:p>
    <w:p w:rsidR="008C4D6C" w:rsidRPr="00A4323F" w:rsidRDefault="008C4D6C" w:rsidP="00A4323F">
      <w:pPr>
        <w:pStyle w:val="StyleZakonu"/>
        <w:spacing w:after="0" w:line="276" w:lineRule="auto"/>
        <w:ind w:firstLine="720"/>
        <w:rPr>
          <w:rFonts w:ascii="Times New Roman" w:hAnsi="Times New Roman"/>
          <w:sz w:val="28"/>
          <w:szCs w:val="28"/>
        </w:rPr>
      </w:pPr>
      <w:r w:rsidRPr="00A4323F">
        <w:rPr>
          <w:rFonts w:ascii="Times New Roman" w:hAnsi="Times New Roman"/>
          <w:sz w:val="28"/>
          <w:szCs w:val="28"/>
        </w:rPr>
        <w:t xml:space="preserve">у абзаці другому слова </w:t>
      </w:r>
      <w:r w:rsidR="00601E28">
        <w:rPr>
          <w:rFonts w:ascii="Times New Roman" w:hAnsi="Times New Roman"/>
          <w:sz w:val="28"/>
          <w:szCs w:val="28"/>
        </w:rPr>
        <w:t>"</w:t>
      </w:r>
      <w:r w:rsidRPr="00A4323F">
        <w:rPr>
          <w:rFonts w:ascii="Times New Roman" w:hAnsi="Times New Roman"/>
          <w:sz w:val="28"/>
          <w:szCs w:val="28"/>
        </w:rPr>
        <w:t>Головному управлінні по боротьбі з корупцією і організованою злочинністю Служби безпеки України</w:t>
      </w:r>
      <w:r w:rsidR="00601E28">
        <w:rPr>
          <w:rFonts w:ascii="Times New Roman" w:hAnsi="Times New Roman"/>
          <w:sz w:val="28"/>
          <w:szCs w:val="28"/>
        </w:rPr>
        <w:t>"</w:t>
      </w:r>
      <w:r w:rsidRPr="00A4323F">
        <w:rPr>
          <w:rFonts w:ascii="Times New Roman" w:hAnsi="Times New Roman"/>
          <w:sz w:val="28"/>
          <w:szCs w:val="28"/>
        </w:rPr>
        <w:t xml:space="preserve"> замінити словами "Службі безпеки України";</w:t>
      </w:r>
    </w:p>
    <w:p w:rsidR="008C4D6C" w:rsidRPr="00A4323F" w:rsidRDefault="008C4D6C" w:rsidP="00A4323F">
      <w:pPr>
        <w:pStyle w:val="StyleZakonu"/>
        <w:spacing w:after="0" w:line="276" w:lineRule="auto"/>
        <w:ind w:firstLine="720"/>
        <w:rPr>
          <w:rFonts w:ascii="Times New Roman" w:hAnsi="Times New Roman"/>
          <w:sz w:val="28"/>
          <w:szCs w:val="28"/>
        </w:rPr>
      </w:pPr>
      <w:r w:rsidRPr="00A4323F">
        <w:rPr>
          <w:rFonts w:ascii="Times New Roman" w:hAnsi="Times New Roman"/>
          <w:sz w:val="28"/>
          <w:szCs w:val="28"/>
        </w:rPr>
        <w:t xml:space="preserve">у другому реченні абзацу третього слово "Спеціальні" виключити та слова "центрального органу виконавчої влади, що забезпечує формування та реалізує державну податкову і митну політику" замінити словами "центрального органу виконавчої влади, що реалізує державну податкову політику, центрального органу виконавчої влади, що реалізує державну митну політику, </w:t>
      </w:r>
      <w:r w:rsidR="007F46BE">
        <w:rPr>
          <w:rFonts w:ascii="Times New Roman" w:hAnsi="Times New Roman"/>
          <w:sz w:val="28"/>
          <w:szCs w:val="28"/>
        </w:rPr>
        <w:t>Бюро економічної безпеки</w:t>
      </w:r>
      <w:r w:rsidRPr="00A4323F">
        <w:rPr>
          <w:rFonts w:ascii="Times New Roman" w:hAnsi="Times New Roman"/>
          <w:sz w:val="28"/>
          <w:szCs w:val="28"/>
        </w:rPr>
        <w:t>";</w:t>
      </w:r>
    </w:p>
    <w:p w:rsidR="00423021" w:rsidRDefault="008C4D6C" w:rsidP="008C4D6C">
      <w:pPr>
        <w:pStyle w:val="StyleZakonu"/>
        <w:spacing w:after="0" w:line="276" w:lineRule="auto"/>
        <w:ind w:firstLine="720"/>
        <w:rPr>
          <w:rFonts w:ascii="Times New Roman" w:hAnsi="Times New Roman"/>
          <w:sz w:val="28"/>
          <w:szCs w:val="28"/>
        </w:rPr>
      </w:pPr>
      <w:r w:rsidRPr="00A4323F">
        <w:rPr>
          <w:rFonts w:ascii="Times New Roman" w:hAnsi="Times New Roman"/>
          <w:sz w:val="28"/>
          <w:szCs w:val="28"/>
        </w:rPr>
        <w:t xml:space="preserve">у четвертому абзаці слова </w:t>
      </w:r>
      <w:r w:rsidR="00601E28">
        <w:rPr>
          <w:rFonts w:ascii="Times New Roman" w:hAnsi="Times New Roman"/>
          <w:sz w:val="28"/>
          <w:szCs w:val="28"/>
        </w:rPr>
        <w:t>"</w:t>
      </w:r>
      <w:r w:rsidRPr="00A4323F">
        <w:rPr>
          <w:rFonts w:ascii="Times New Roman" w:hAnsi="Times New Roman"/>
          <w:sz w:val="28"/>
          <w:szCs w:val="28"/>
        </w:rPr>
        <w:t>спеціальних</w:t>
      </w:r>
      <w:r w:rsidR="00601E28">
        <w:rPr>
          <w:rFonts w:ascii="Times New Roman" w:hAnsi="Times New Roman"/>
          <w:sz w:val="28"/>
          <w:szCs w:val="28"/>
        </w:rPr>
        <w:t>"</w:t>
      </w:r>
      <w:r w:rsidRPr="00A4323F">
        <w:rPr>
          <w:rFonts w:ascii="Times New Roman" w:hAnsi="Times New Roman"/>
          <w:sz w:val="28"/>
          <w:szCs w:val="28"/>
        </w:rPr>
        <w:t xml:space="preserve">, </w:t>
      </w:r>
      <w:r w:rsidR="00601E28">
        <w:rPr>
          <w:rFonts w:ascii="Times New Roman" w:hAnsi="Times New Roman"/>
          <w:sz w:val="28"/>
          <w:szCs w:val="28"/>
        </w:rPr>
        <w:t>"</w:t>
      </w:r>
      <w:r w:rsidRPr="00A4323F">
        <w:rPr>
          <w:rFonts w:ascii="Times New Roman" w:hAnsi="Times New Roman"/>
          <w:sz w:val="28"/>
          <w:szCs w:val="28"/>
        </w:rPr>
        <w:t>по боротьбі з організованою злочинністю</w:t>
      </w:r>
      <w:r w:rsidR="00601E28">
        <w:rPr>
          <w:rFonts w:ascii="Times New Roman" w:hAnsi="Times New Roman"/>
          <w:sz w:val="28"/>
          <w:szCs w:val="28"/>
        </w:rPr>
        <w:t>"</w:t>
      </w:r>
      <w:r w:rsidRPr="00A4323F">
        <w:rPr>
          <w:rFonts w:ascii="Times New Roman" w:hAnsi="Times New Roman"/>
          <w:sz w:val="28"/>
          <w:szCs w:val="28"/>
        </w:rPr>
        <w:t xml:space="preserve"> та </w:t>
      </w:r>
      <w:r w:rsidR="00601E28">
        <w:rPr>
          <w:rFonts w:ascii="Times New Roman" w:hAnsi="Times New Roman"/>
          <w:sz w:val="28"/>
          <w:szCs w:val="28"/>
        </w:rPr>
        <w:t>"</w:t>
      </w:r>
      <w:r w:rsidRPr="00A4323F">
        <w:rPr>
          <w:rFonts w:ascii="Times New Roman" w:hAnsi="Times New Roman"/>
          <w:sz w:val="28"/>
          <w:szCs w:val="28"/>
        </w:rPr>
        <w:t>на місцях</w:t>
      </w:r>
      <w:r w:rsidR="00601E28">
        <w:rPr>
          <w:rFonts w:ascii="Times New Roman" w:hAnsi="Times New Roman"/>
          <w:sz w:val="28"/>
          <w:szCs w:val="28"/>
        </w:rPr>
        <w:t>"</w:t>
      </w:r>
      <w:r w:rsidRPr="00A4323F">
        <w:rPr>
          <w:rFonts w:ascii="Times New Roman" w:hAnsi="Times New Roman"/>
          <w:sz w:val="28"/>
          <w:szCs w:val="28"/>
        </w:rPr>
        <w:t xml:space="preserve"> виключити</w:t>
      </w:r>
      <w:r w:rsidR="00423021" w:rsidRPr="00423021">
        <w:rPr>
          <w:rFonts w:ascii="Times New Roman" w:hAnsi="Times New Roman"/>
          <w:sz w:val="28"/>
          <w:szCs w:val="28"/>
        </w:rPr>
        <w:t>;</w:t>
      </w:r>
    </w:p>
    <w:p w:rsidR="008C4D6C" w:rsidRPr="00A4323F" w:rsidRDefault="008C4D6C" w:rsidP="00A4323F">
      <w:pPr>
        <w:pStyle w:val="StyleAwt"/>
        <w:spacing w:line="276" w:lineRule="auto"/>
        <w:ind w:firstLine="709"/>
        <w:jc w:val="both"/>
        <w:rPr>
          <w:b w:val="0"/>
          <w:i w:val="0"/>
          <w:sz w:val="28"/>
          <w:szCs w:val="28"/>
          <w:u w:val="none"/>
        </w:rPr>
      </w:pPr>
      <w:r w:rsidRPr="00A4323F">
        <w:rPr>
          <w:b w:val="0"/>
          <w:i w:val="0"/>
          <w:sz w:val="28"/>
          <w:szCs w:val="28"/>
          <w:u w:val="none"/>
        </w:rPr>
        <w:t>у статті 20:</w:t>
      </w:r>
    </w:p>
    <w:p w:rsidR="008C4D6C" w:rsidRPr="00A4323F" w:rsidRDefault="008C4D6C" w:rsidP="00A4323F">
      <w:pPr>
        <w:pStyle w:val="StyleAwt"/>
        <w:spacing w:line="276" w:lineRule="auto"/>
        <w:ind w:firstLine="709"/>
        <w:jc w:val="both"/>
        <w:rPr>
          <w:b w:val="0"/>
          <w:i w:val="0"/>
          <w:sz w:val="28"/>
          <w:szCs w:val="28"/>
          <w:u w:val="none"/>
        </w:rPr>
      </w:pPr>
      <w:r w:rsidRPr="00A4323F">
        <w:rPr>
          <w:b w:val="0"/>
          <w:i w:val="0"/>
          <w:sz w:val="28"/>
          <w:szCs w:val="28"/>
          <w:u w:val="none"/>
        </w:rPr>
        <w:t>пункт другий виключити;</w:t>
      </w:r>
    </w:p>
    <w:p w:rsidR="008C4D6C" w:rsidRPr="00423021" w:rsidRDefault="008C4D6C" w:rsidP="008C4D6C">
      <w:pPr>
        <w:pStyle w:val="StyleZakonu"/>
        <w:spacing w:after="0" w:line="276" w:lineRule="auto"/>
        <w:ind w:firstLine="709"/>
        <w:rPr>
          <w:rFonts w:ascii="Times New Roman" w:hAnsi="Times New Roman"/>
          <w:sz w:val="28"/>
          <w:szCs w:val="28"/>
        </w:rPr>
      </w:pPr>
      <w:r w:rsidRPr="00A4323F">
        <w:rPr>
          <w:rFonts w:ascii="Times New Roman" w:hAnsi="Times New Roman"/>
          <w:sz w:val="28"/>
          <w:szCs w:val="28"/>
        </w:rPr>
        <w:t xml:space="preserve">у пункті третьому слово </w:t>
      </w:r>
      <w:r w:rsidR="00601E28">
        <w:rPr>
          <w:rFonts w:ascii="Times New Roman" w:hAnsi="Times New Roman"/>
          <w:sz w:val="28"/>
          <w:szCs w:val="28"/>
        </w:rPr>
        <w:t>"</w:t>
      </w:r>
      <w:r w:rsidRPr="00A4323F">
        <w:rPr>
          <w:rFonts w:ascii="Times New Roman" w:hAnsi="Times New Roman"/>
          <w:sz w:val="28"/>
          <w:szCs w:val="28"/>
        </w:rPr>
        <w:t>спеціальних</w:t>
      </w:r>
      <w:r w:rsidR="00601E28">
        <w:rPr>
          <w:rFonts w:ascii="Times New Roman" w:hAnsi="Times New Roman"/>
          <w:sz w:val="28"/>
          <w:szCs w:val="28"/>
        </w:rPr>
        <w:t>"</w:t>
      </w:r>
      <w:r w:rsidRPr="00A4323F">
        <w:rPr>
          <w:rFonts w:ascii="Times New Roman" w:hAnsi="Times New Roman"/>
          <w:sz w:val="28"/>
          <w:szCs w:val="28"/>
        </w:rPr>
        <w:t xml:space="preserve"> та слова </w:t>
      </w:r>
      <w:r w:rsidR="00601E28">
        <w:rPr>
          <w:rFonts w:ascii="Times New Roman" w:hAnsi="Times New Roman"/>
          <w:sz w:val="28"/>
          <w:szCs w:val="28"/>
        </w:rPr>
        <w:t>"</w:t>
      </w:r>
      <w:r w:rsidRPr="00A4323F">
        <w:rPr>
          <w:rFonts w:ascii="Times New Roman" w:hAnsi="Times New Roman"/>
          <w:sz w:val="28"/>
          <w:szCs w:val="28"/>
        </w:rPr>
        <w:t>Служби безпеки України, інших</w:t>
      </w:r>
      <w:r w:rsidR="00601E28">
        <w:rPr>
          <w:rFonts w:ascii="Times New Roman" w:hAnsi="Times New Roman"/>
          <w:sz w:val="28"/>
          <w:szCs w:val="28"/>
        </w:rPr>
        <w:t>"</w:t>
      </w:r>
      <w:r w:rsidRPr="00A4323F">
        <w:rPr>
          <w:rFonts w:ascii="Times New Roman" w:hAnsi="Times New Roman"/>
          <w:sz w:val="28"/>
          <w:szCs w:val="28"/>
        </w:rPr>
        <w:t xml:space="preserve"> виключити"</w:t>
      </w:r>
      <w:r>
        <w:rPr>
          <w:rFonts w:ascii="Times New Roman" w:hAnsi="Times New Roman"/>
          <w:sz w:val="28"/>
          <w:szCs w:val="28"/>
        </w:rPr>
        <w:t>;</w:t>
      </w:r>
    </w:p>
    <w:p w:rsidR="00423021" w:rsidRPr="00423021" w:rsidRDefault="00423021" w:rsidP="00A4323F">
      <w:pPr>
        <w:pStyle w:val="StyleZakonu"/>
        <w:spacing w:after="0" w:line="276" w:lineRule="auto"/>
        <w:ind w:firstLine="709"/>
        <w:rPr>
          <w:rFonts w:ascii="Times New Roman" w:hAnsi="Times New Roman"/>
          <w:sz w:val="28"/>
          <w:szCs w:val="28"/>
        </w:rPr>
      </w:pPr>
      <w:r w:rsidRPr="00423021">
        <w:rPr>
          <w:rFonts w:ascii="Times New Roman" w:hAnsi="Times New Roman"/>
          <w:sz w:val="28"/>
          <w:szCs w:val="28"/>
        </w:rPr>
        <w:t>10) у частині другій статті 8 Закону України "Про попереднє ув’язнення" (Відомості Верховної Ради України, 1993 р., № 35, ст. 360 із наступними змінами):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абзац четвертий викласти в такій редакції:</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"взятих під варту співробітників кадрового складу розвідувальних органів України, працівників Державного бюро розслідувань, Національного антикорупційного бюро України та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 окремо від інших осіб, які перебувають під вартою;";</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абзац десятий після слів "Національному антикорупційному бюро України" доповнити словами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11) у Законі України "Про державний захист працівників суду і правоохоронних органів" (Відомості Верховної Ради України, 1994 р., № 11, ст. 50 із наступними змінами):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в абзаці першому пункту 1 частини першої статті 2 слова "Національне антикорупційне бюро України, органи охорони державного кордону, органи доходів і зборів" замінити словами "Національне антикорупційне бюро України, Державне бюро розслідувань, </w:t>
      </w:r>
      <w:r w:rsidR="007F46BE">
        <w:rPr>
          <w:rFonts w:ascii="Times New Roman" w:hAnsi="Times New Roman"/>
          <w:sz w:val="28"/>
          <w:szCs w:val="28"/>
        </w:rPr>
        <w:t>Бюро економічної безпеки</w:t>
      </w:r>
      <w:r w:rsidRPr="00423021">
        <w:rPr>
          <w:rFonts w:ascii="Times New Roman" w:hAnsi="Times New Roman"/>
          <w:sz w:val="28"/>
          <w:szCs w:val="28"/>
        </w:rPr>
        <w:t>, органи охорони державного кордону";</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lastRenderedPageBreak/>
        <w:t xml:space="preserve">абзац другий статті 4 після слів "Про Державну кримінально-виконавчу службу України "доповнити словами "Про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статтю 14 доповнити пунктом "і" такого змісту:</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"і) Директор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керівники його територіальних управлінь — щодо захисту працівників </w:t>
      </w:r>
      <w:r w:rsidR="007F46BE">
        <w:rPr>
          <w:rFonts w:ascii="Times New Roman" w:hAnsi="Times New Roman"/>
          <w:sz w:val="28"/>
          <w:szCs w:val="28"/>
        </w:rPr>
        <w:t>Бюро економічної безпеки</w:t>
      </w:r>
      <w:r w:rsidRPr="00423021">
        <w:rPr>
          <w:rFonts w:ascii="Times New Roman" w:hAnsi="Times New Roman"/>
          <w:sz w:val="28"/>
          <w:szCs w:val="28"/>
        </w:rPr>
        <w:t>, а також їх близьких родичів";</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12) у реченні другому частини третьої статті 3 Закону України "Про забезпечення безпеки осіб, які беруть участь у кримінальному судочинстві" (Відомості Верховної Ради України, 1994 р., № 11, ст. 51 із наступними змінами) слова "податкової міліції" замінити словами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13) статтю 15 Закону України "Про порядок відшкодування шкоди, завданої громадянину незаконними діями органів, що здійснюють оперативно-розшукову діяльність, органів досудового розслідування, прокуратури і суду" (Відомості Верховної Ради України, 1995 р., № 1, ст. 1 із наступними змінами) після слів "Державного бюро розслідувань" доповнити словами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14) в абзаці четвертому частини третьої статті 40 Закону України "Про страхування" (Відомості Верховної Ради України, 2002р., № 7, ст. 50 із наступними змінами) слова "податкової міліції" замінити словами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15) у Законі України "Про статус ветеранів військової служби, ветеранів органів внутрішніх справ, ветеранів Національної поліції і деяких інших осіб та їх соціальний захист" (Відомості Верховної Ради України, 1998 р., № 40—41, ст. 249 із наступними змінами):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Преамбулу та статті 1, 3-4</w:t>
      </w:r>
      <w:r w:rsidRPr="00423021">
        <w:rPr>
          <w:rFonts w:ascii="Times New Roman" w:hAnsi="Times New Roman"/>
          <w:sz w:val="28"/>
          <w:szCs w:val="28"/>
          <w:vertAlign w:val="superscript"/>
        </w:rPr>
        <w:t>1</w:t>
      </w:r>
      <w:r w:rsidRPr="00423021">
        <w:rPr>
          <w:rFonts w:ascii="Times New Roman" w:hAnsi="Times New Roman"/>
          <w:sz w:val="28"/>
          <w:szCs w:val="28"/>
        </w:rPr>
        <w:t xml:space="preserve"> викласти в такій редакції:</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"Цей Закон визначає статус ветеранів військової служби, органів внутрішніх справ, Національної поліції, податкової міліції,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державної пожежної охорони, Державної кримінально-виконавчої служби України, служби цивільного захисту, Державної служби спеціального зв’язку та захисту інформації України, а також основні засади державної політики щодо соціального захисту громадян, звільнених з військової служби, служби в органах внутрішніх справ, Національній поліції, </w:t>
      </w:r>
      <w:r w:rsidR="007F46BE">
        <w:rPr>
          <w:rFonts w:ascii="Times New Roman" w:hAnsi="Times New Roman"/>
          <w:sz w:val="28"/>
          <w:szCs w:val="28"/>
        </w:rPr>
        <w:t>Бюро економічної безпеки</w:t>
      </w:r>
      <w:r w:rsidRPr="00423021">
        <w:rPr>
          <w:rFonts w:ascii="Times New Roman" w:hAnsi="Times New Roman"/>
          <w:sz w:val="28"/>
          <w:szCs w:val="28"/>
        </w:rPr>
        <w:t>, державній пожежній охороні, Державній кримінально-виконавчій службі України, органах і підрозділах цивільного захисту, Державній службі спеціального зв’язку та захисту інформації України, та членів їх сімей, визначає гарантії, які забезпечують їм гідне життя, активну діяльність, шану та повагу в суспільстві";</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lastRenderedPageBreak/>
        <w:t xml:space="preserve">"Стаття 1. Основні засади державної політики стосовно ветеранів військової служби, органів внутрішніх справ, Національної поліції, податкової міліції, </w:t>
      </w:r>
      <w:r w:rsidR="007F46BE">
        <w:rPr>
          <w:rFonts w:ascii="Times New Roman" w:hAnsi="Times New Roman"/>
          <w:sz w:val="28"/>
          <w:szCs w:val="28"/>
        </w:rPr>
        <w:t>Бюро економічної безпеки</w:t>
      </w:r>
      <w:r w:rsidRPr="00423021">
        <w:rPr>
          <w:rFonts w:ascii="Times New Roman" w:hAnsi="Times New Roman"/>
          <w:sz w:val="28"/>
          <w:szCs w:val="28"/>
        </w:rPr>
        <w:t>, державної пожежної охорони, Державної кримінально-виконавчої служби України, служби цивільного захисту, Державної служби спеціального зв’язку та захисту інформації України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Державна політика стосовно ветеранів військової служби, органів внутрішніх справ, Національної поліції, податкової міліції,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державної пожежної охорони, Державної кримінально-виконавчої служби України, служби цивільного захисту, Державної служби спеціального зв’язку та захисту інформації України здійснюється в рамках обов’язкових цільових державних і місцевих програм соціального захисту ветеранів військової служби, органів внутрішніх справ, Національної поліції, податкової міліції,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державної пожежної охорони, Державної кримінально-виконавчої служби України, служби цивільного захисту, Державної служби спеціального зв’язку та захисту інформації України, спрямованих на забезпечення реалізації гарантій і пільг, встановлених цим Законом та іншими нормативно-правовими актами для ветеранів військової служби, органів внутрішніх справ, Національної поліції, податкової міліції, </w:t>
      </w:r>
      <w:r w:rsidR="007F46BE">
        <w:rPr>
          <w:rFonts w:ascii="Times New Roman" w:hAnsi="Times New Roman"/>
          <w:sz w:val="28"/>
          <w:szCs w:val="28"/>
        </w:rPr>
        <w:t>Бюро економічної безпеки</w:t>
      </w:r>
      <w:r w:rsidRPr="00423021">
        <w:rPr>
          <w:rFonts w:ascii="Times New Roman" w:hAnsi="Times New Roman"/>
          <w:sz w:val="28"/>
          <w:szCs w:val="28"/>
        </w:rPr>
        <w:t>, державної пожежної охорони, Державної кримінально-виконавчої служби України, служби цивільного захисту, Державної служби спеціального зв’язку та захисту інформації України та членів їх сімей.</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Реалізація обов’язкових цільових державних і місцевих програм соціального захисту ветеранів військової служби, органів внутрішніх справ, Національної поліції, податкової міліції, </w:t>
      </w:r>
      <w:r w:rsidR="007F46BE">
        <w:rPr>
          <w:rFonts w:ascii="Times New Roman" w:hAnsi="Times New Roman"/>
          <w:sz w:val="28"/>
          <w:szCs w:val="28"/>
        </w:rPr>
        <w:t>Бюро економічної безпеки</w:t>
      </w:r>
      <w:r w:rsidRPr="00423021">
        <w:rPr>
          <w:rFonts w:ascii="Times New Roman" w:hAnsi="Times New Roman"/>
          <w:sz w:val="28"/>
          <w:szCs w:val="28"/>
        </w:rPr>
        <w:t>, державної пожежної охорони, Державної кримінально-виконавчої служби України, служби цивільного захисту, Державної служби спеціального зв’язку та захисту інформації України здійснюється за рахунок коштів державного та місцевих бюджетів.</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Органи державної влади та органи місцевого самоврядування з використанням засобів масової інформації здійснюють пропаганду важливості бездоганної військової служби, служби в органах внутрішніх справ, Національній поліції,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державній пожежній охороні, Державній кримінально-виконавчій службі України, органах і підрозділах цивільного захисту, Державній службі спеціального зв’язку та захисту інформації України, значення державних нагород за ратні подвиги та видатні заслуги у захисті Вітчизни, державного суверенітету, зміцненні обороноздатності та безпеки України, охороні конституційних прав громадян, </w:t>
      </w:r>
      <w:r w:rsidRPr="00423021">
        <w:rPr>
          <w:rFonts w:ascii="Times New Roman" w:hAnsi="Times New Roman"/>
          <w:sz w:val="28"/>
          <w:szCs w:val="28"/>
        </w:rPr>
        <w:lastRenderedPageBreak/>
        <w:t>за мужність і героїзм у боротьбі із злочинністю, у ліквідації наслідків надзвичайних ситуацій, за сумлінне і віддане служіння Українському народу.</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Відповідальність за реалізацію державної політики стосовно ветеранів військової служби, органів внутрішніх справ, Національної поліції, податкової міліції, </w:t>
      </w:r>
      <w:r w:rsidR="007F46BE">
        <w:rPr>
          <w:rFonts w:ascii="Times New Roman" w:hAnsi="Times New Roman"/>
          <w:sz w:val="28"/>
          <w:szCs w:val="28"/>
        </w:rPr>
        <w:t>Бюро економічної безпеки</w:t>
      </w:r>
      <w:r w:rsidRPr="00423021">
        <w:rPr>
          <w:rFonts w:ascii="Times New Roman" w:hAnsi="Times New Roman"/>
          <w:sz w:val="28"/>
          <w:szCs w:val="28"/>
        </w:rPr>
        <w:t>, державної пожежної охорони, Державної кримінально-виконавчої служби України, служби цивільного захисту, Державної служби спеціального зв’язку та захисту інформації України покладається на органи державної влади та органи місцевого самоврядування";</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Стаття 3. Гарантії прав та соціального захисту ветеранів військової служби, органів внутрішніх справ, Національної поліції, податкової міліції, </w:t>
      </w:r>
      <w:r w:rsidR="007F46BE">
        <w:rPr>
          <w:rFonts w:ascii="Times New Roman" w:hAnsi="Times New Roman"/>
          <w:sz w:val="28"/>
          <w:szCs w:val="28"/>
        </w:rPr>
        <w:t>Бюро економічної безпеки</w:t>
      </w:r>
      <w:r w:rsidRPr="00423021">
        <w:rPr>
          <w:rFonts w:ascii="Times New Roman" w:hAnsi="Times New Roman"/>
          <w:sz w:val="28"/>
          <w:szCs w:val="28"/>
        </w:rPr>
        <w:t>, державної пожежної охорони, Державної кримінально-виконавчої служби України, служби цивільного захисту, Державної служби спеціального зв’язку та захисту інформації України та членів їх сімей</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Держава гарантує кожному ветерану військової служби, органів внутрішніх справ, Національної поліції, податкової міліції, </w:t>
      </w:r>
      <w:r w:rsidR="007F46BE">
        <w:rPr>
          <w:rFonts w:ascii="Times New Roman" w:hAnsi="Times New Roman"/>
          <w:sz w:val="28"/>
          <w:szCs w:val="28"/>
        </w:rPr>
        <w:t>Бюро економічної безпеки</w:t>
      </w:r>
      <w:r w:rsidRPr="00423021">
        <w:rPr>
          <w:rFonts w:ascii="Times New Roman" w:hAnsi="Times New Roman"/>
          <w:sz w:val="28"/>
          <w:szCs w:val="28"/>
        </w:rPr>
        <w:t>, державної пожежної охорони, Державної кримінально-виконавчої служби України, служби цивільного захисту, Державної служби спеціального зв’язку та захисту інформації України рівні з іншими громадянами можливості в економічній, соціальній, політичній сферах щодо задоволення різноманітних життєвих потреб, а також подає різні види допомоги шляхом:</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реалізації права на працю відповідно до рівня професійної підготовки та цільових програм соціальної адаптації;</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створення умов для підтримки та поліпшення здоров’я з метою забезпечення активного довголіття;</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надання пільг, компенсацій та соціальних гарантій у процесі трудової діяльності та заслуженого відпочинку;</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реалізації цільових програм поліпшення житлових умов;</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організації соціально-побутового обслуговування;</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пенсійного забезпечення відповідно до законодавства.</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Ветерани військової служби, органів внутрішніх справ, Національної поліції, податкової міліції, </w:t>
      </w:r>
      <w:r w:rsidR="007F46BE">
        <w:rPr>
          <w:rFonts w:ascii="Times New Roman" w:hAnsi="Times New Roman"/>
          <w:sz w:val="28"/>
          <w:szCs w:val="28"/>
        </w:rPr>
        <w:t>Бюро економічної безпеки</w:t>
      </w:r>
      <w:r w:rsidRPr="00423021">
        <w:rPr>
          <w:rFonts w:ascii="Times New Roman" w:hAnsi="Times New Roman"/>
          <w:sz w:val="28"/>
          <w:szCs w:val="28"/>
        </w:rPr>
        <w:t>, державної пожежної охорони, Державної кримінально-виконавчої служби України, служби цивільного захисту, Державної служби спеціального зв’язку та захисту інформації України та члени їх сімей нарівні з іншими громадянами користуються всіма соціально-економічними правами і свободами, закріпленими Конституцією України, законами та іншими нормативно-правовими актами України.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lastRenderedPageBreak/>
        <w:t xml:space="preserve">Ветерани військової служби, органів внутрішніх справ, Національної поліції, податкової міліції, </w:t>
      </w:r>
      <w:r w:rsidR="007F46BE">
        <w:rPr>
          <w:rFonts w:ascii="Times New Roman" w:hAnsi="Times New Roman"/>
          <w:sz w:val="28"/>
          <w:szCs w:val="28"/>
        </w:rPr>
        <w:t>Бюро економічної безпеки</w:t>
      </w:r>
      <w:r w:rsidRPr="00423021">
        <w:rPr>
          <w:rFonts w:ascii="Times New Roman" w:hAnsi="Times New Roman"/>
          <w:sz w:val="28"/>
          <w:szCs w:val="28"/>
        </w:rPr>
        <w:t>, державної пожежної охорони, Державної кримінально-виконавчої служби України, служби цивільного захисту, Державної служби спеціального зв’язку та захисту інформації України за наявності у них підстав, визначених законодавством України, визнаються також ветеранами війни та ветеранами праці";</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Стаття 4. Забезпечення виконання законодавства щодо соціального захисту ветеранів військової служби, органів внутрішніх справ, Національної поліції, податкової міліції, </w:t>
      </w:r>
      <w:r w:rsidR="007F46BE">
        <w:rPr>
          <w:rFonts w:ascii="Times New Roman" w:hAnsi="Times New Roman"/>
          <w:sz w:val="28"/>
          <w:szCs w:val="28"/>
        </w:rPr>
        <w:t>Бюро економічної безпеки</w:t>
      </w:r>
      <w:r w:rsidRPr="00423021">
        <w:rPr>
          <w:rFonts w:ascii="Times New Roman" w:hAnsi="Times New Roman"/>
          <w:sz w:val="28"/>
          <w:szCs w:val="28"/>
        </w:rPr>
        <w:t>, державної пожежної охорони, Державної кримінально-виконавчої служби України, служби цивільного захисту, Державної служби спеціального зв’язку та захисту інформації України та членів їх сімей</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Забезпечення виконання цього Закону, інших нормативно-правових актів щодо соціального захисту ветеранів військової служби, органів внутрішніх справ, Національної поліції, податкової міліції, </w:t>
      </w:r>
      <w:r w:rsidR="007F46BE">
        <w:rPr>
          <w:rFonts w:ascii="Times New Roman" w:hAnsi="Times New Roman"/>
          <w:sz w:val="28"/>
          <w:szCs w:val="28"/>
        </w:rPr>
        <w:t>Бюро економічної безпеки</w:t>
      </w:r>
      <w:r w:rsidRPr="00423021">
        <w:rPr>
          <w:rFonts w:ascii="Times New Roman" w:hAnsi="Times New Roman"/>
          <w:sz w:val="28"/>
          <w:szCs w:val="28"/>
        </w:rPr>
        <w:t>, державної пожежної охорони, Державної кримінально-виконавчої служби України, служби цивільного захисту, Державної служби спеціального зв’язку та захисту інформації України та членів їх сімей покладається на органи державної влади та органи місцевого самоврядування";</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"Стаття 4</w:t>
      </w:r>
      <w:r w:rsidRPr="00423021">
        <w:rPr>
          <w:rFonts w:ascii="Times New Roman" w:hAnsi="Times New Roman"/>
          <w:sz w:val="28"/>
          <w:szCs w:val="28"/>
          <w:vertAlign w:val="superscript"/>
        </w:rPr>
        <w:t>1</w:t>
      </w:r>
      <w:r w:rsidRPr="00423021">
        <w:rPr>
          <w:rFonts w:ascii="Times New Roman" w:hAnsi="Times New Roman"/>
          <w:sz w:val="28"/>
          <w:szCs w:val="28"/>
        </w:rPr>
        <w:t>. Сфера дії цього Закону</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Дія цього Закону поширюється на громадян України, які віднесені до категорій ветеранів військової служби, органів внутрішніх справ, Національної поліції, податкової міліції, </w:t>
      </w:r>
      <w:r w:rsidR="007F46BE">
        <w:rPr>
          <w:rFonts w:ascii="Times New Roman" w:hAnsi="Times New Roman"/>
          <w:sz w:val="28"/>
          <w:szCs w:val="28"/>
        </w:rPr>
        <w:t>Бюро економічної безпеки</w:t>
      </w:r>
      <w:r w:rsidRPr="00423021">
        <w:rPr>
          <w:rFonts w:ascii="Times New Roman" w:hAnsi="Times New Roman"/>
          <w:sz w:val="28"/>
          <w:szCs w:val="28"/>
        </w:rPr>
        <w:t>, державної пожежної охорони, Державної кримінально-виконавчої служби України, служби цивільного захисту, Державної служби спеціального зв’язку та захисту інформації України відповідно до цього Закону та постійно проживають на території України.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Права та пільги, передбачені статтею 6 цього Закону, можуть надаватися іноземцям та особам без громадянства, які віднесені до категорій ветеранів військової служби, органів внутрішніх справ, Національної поліції, податкової міліції, </w:t>
      </w:r>
      <w:r w:rsidR="007F46BE">
        <w:rPr>
          <w:rFonts w:ascii="Times New Roman" w:hAnsi="Times New Roman"/>
          <w:sz w:val="28"/>
          <w:szCs w:val="28"/>
        </w:rPr>
        <w:t>Бюро економічної безпеки</w:t>
      </w:r>
      <w:r w:rsidRPr="00423021">
        <w:rPr>
          <w:rFonts w:ascii="Times New Roman" w:hAnsi="Times New Roman"/>
          <w:sz w:val="28"/>
          <w:szCs w:val="28"/>
        </w:rPr>
        <w:t>, державної пожежної охорони, Державної кримінально-виконавчої служби України, служби цивільного захисту, Державної служби спеціального зв’язку та захисту інформації України та на законних підставах перебувають на території України відповідно до порядку та умов, визначених міжнародними договорами України, згода на обов’язковість яких надана Верховною Радою України";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у статті 5:</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назву викласти в такій редакції:</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lastRenderedPageBreak/>
        <w:t xml:space="preserve">"Особи, які визнаються ветеранами військової служби, органів внутрішніх справ, Національної поліції, податкової міліції, </w:t>
      </w:r>
      <w:r w:rsidR="007F46BE">
        <w:rPr>
          <w:rFonts w:ascii="Times New Roman" w:hAnsi="Times New Roman"/>
          <w:sz w:val="28"/>
          <w:szCs w:val="28"/>
        </w:rPr>
        <w:t>Бюро економічної безпеки</w:t>
      </w:r>
      <w:r w:rsidRPr="00423021">
        <w:rPr>
          <w:rFonts w:ascii="Times New Roman" w:hAnsi="Times New Roman"/>
          <w:sz w:val="28"/>
          <w:szCs w:val="28"/>
        </w:rPr>
        <w:t>, державної пожежної охорони, Державної кримінально-виконавчої служби України, служби цивільного захисту, Державної служби спеціального зв’язку та захисту інформації України";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у частині першій:</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абзац перший викласти в такій редакції:</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"Ветеранами військової служби, органів внутрішніх справ, Національної поліції, податкової міліції, </w:t>
      </w:r>
      <w:r w:rsidR="007F46BE">
        <w:rPr>
          <w:rFonts w:ascii="Times New Roman" w:hAnsi="Times New Roman"/>
          <w:sz w:val="28"/>
          <w:szCs w:val="28"/>
        </w:rPr>
        <w:t>Бюро економічної безпеки</w:t>
      </w:r>
      <w:r w:rsidRPr="00423021">
        <w:rPr>
          <w:rFonts w:ascii="Times New Roman" w:hAnsi="Times New Roman"/>
          <w:sz w:val="28"/>
          <w:szCs w:val="28"/>
        </w:rPr>
        <w:t>, державної пожежної охорони, Державної кримінально-виконавчої служби України, служби цивільного захисту, Державної служби спеціального зв’язку та захисту інформації України визнаються громадяни України";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у пункті 1 після слів "податковій міліції" доповнити словами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пункт 3 викласти в такій редакції:</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"3) особи з інвалідністю I та II групи, інвалідність яких настала внаслідок захворювання, одержаного в період проходження військової служби і служби в органах внутрішніх справ, Національній поліції, податковій міліції,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державній пожежній охороні, Державній кримінально-виконавчій службі України, органах і підрозділах цивільного захисту, Державній службі спеціального зв’язку та захисту інформації України, які мають вислугу військової служби і служби в органах внутрішніх справ, Національній поліції, податковій міліції, </w:t>
      </w:r>
      <w:r w:rsidR="007F46BE">
        <w:rPr>
          <w:rFonts w:ascii="Times New Roman" w:hAnsi="Times New Roman"/>
          <w:sz w:val="28"/>
          <w:szCs w:val="28"/>
        </w:rPr>
        <w:t>Бюро економічної безпеки</w:t>
      </w:r>
      <w:r w:rsidRPr="00423021">
        <w:rPr>
          <w:rFonts w:ascii="Times New Roman" w:hAnsi="Times New Roman"/>
          <w:sz w:val="28"/>
          <w:szCs w:val="28"/>
        </w:rPr>
        <w:t>, державній пожежній охороні, Державній кримінально-виконавчій службі України, органах і підрозділах цивільного захисту, Державній службі спеціального зв’язку та захисту інформації України 20 років і більше";</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у статті 6:</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назву викласти в такій редакції:</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"Соціальний захист ветеранів військової служби, ветеранів органів внутрішніх справ, Національної поліції, податкової міліції, </w:t>
      </w:r>
      <w:r w:rsidR="007F46BE">
        <w:rPr>
          <w:rFonts w:ascii="Times New Roman" w:hAnsi="Times New Roman"/>
          <w:sz w:val="28"/>
          <w:szCs w:val="28"/>
        </w:rPr>
        <w:t>Бюро економічної безпеки</w:t>
      </w:r>
      <w:r w:rsidRPr="00423021">
        <w:rPr>
          <w:rFonts w:ascii="Times New Roman" w:hAnsi="Times New Roman"/>
          <w:sz w:val="28"/>
          <w:szCs w:val="28"/>
        </w:rPr>
        <w:t>, державної пожежної охорони, Державної кримінально-виконавчої служби України, служби цивільного захисту, ветеранів Державної служби спеціального зв’язку та захисту інформації України та членів їх сімей";</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у частині першій:</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абзац перший викласти в такій редакції:</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"Ветеранам військової служби, органів внутрішніх справ, Національної поліції, податкової міліції,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державної пожежної охорони, Державної кримінально-виконавчої служби України, служби </w:t>
      </w:r>
      <w:r w:rsidRPr="00423021">
        <w:rPr>
          <w:rFonts w:ascii="Times New Roman" w:hAnsi="Times New Roman"/>
          <w:sz w:val="28"/>
          <w:szCs w:val="28"/>
        </w:rPr>
        <w:lastRenderedPageBreak/>
        <w:t>цивільного захисту, Державної служби спеціального зв’язку та захисту інформації України надаються такі пільги";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у пункті 1 слова "забезпечує формування та реалізує державну податкову і митну політику" замінити словами "реалізує державну податкову політику";</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пункт 5 викласти в такій редакції:</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"5) переважне право на забезпечення санаторно-курортним лікуванням у санаторіях Міністерства оборони України, Служби безпеки України, Державної служби спеціального зв’язку та захисту інформації України, Міністерства внутрішніх справ України, центрального органу виконавчої влади, що реалізує державну податкову політику, інших центральних органів виконавчої влади та військових формувань ветеранам військової служби, органів внутрішніх справ, Національної поліції, податкової міліції, </w:t>
      </w:r>
      <w:r w:rsidR="007F46BE">
        <w:rPr>
          <w:rFonts w:ascii="Times New Roman" w:hAnsi="Times New Roman"/>
          <w:sz w:val="28"/>
          <w:szCs w:val="28"/>
        </w:rPr>
        <w:t>Бюро економічної безпеки</w:t>
      </w:r>
      <w:r w:rsidRPr="00423021">
        <w:rPr>
          <w:rFonts w:ascii="Times New Roman" w:hAnsi="Times New Roman"/>
          <w:sz w:val="28"/>
          <w:szCs w:val="28"/>
        </w:rPr>
        <w:t>, державної пожежної охорони, Державної кримінально-виконавчої служби України, служби цивільного захисту, Державної служби спеціального зв’язку та захисту інформації України та членам їх сімей з пільговою оплатою вартості путівок у розмірах та порядку, визначених Кабінетом Міністрів України";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статті 7, 8, 10-12 викласти в такій редакції:</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"Стаття 7. Реалізація права на пільги ветеранами військової служби, органів внутрішніх справ, Національної поліції, податкової міліції, </w:t>
      </w:r>
      <w:r w:rsidR="007F46BE">
        <w:rPr>
          <w:rFonts w:ascii="Times New Roman" w:hAnsi="Times New Roman"/>
          <w:sz w:val="28"/>
          <w:szCs w:val="28"/>
        </w:rPr>
        <w:t>Бюро економічної безпеки</w:t>
      </w:r>
      <w:r w:rsidRPr="00423021">
        <w:rPr>
          <w:rFonts w:ascii="Times New Roman" w:hAnsi="Times New Roman"/>
          <w:sz w:val="28"/>
          <w:szCs w:val="28"/>
        </w:rPr>
        <w:t>, державної пожежної охорони, Державної кримінально-виконавчої служби України, служби цивільного захисту, Державної служби спеціального зв’язку та захисту інформації України та членами їх сімей</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Ветерани військової служби, органів внутрішніх справ, Національної поліції, податкової міліції, </w:t>
      </w:r>
      <w:r w:rsidR="007F46BE">
        <w:rPr>
          <w:rFonts w:ascii="Times New Roman" w:hAnsi="Times New Roman"/>
          <w:sz w:val="28"/>
          <w:szCs w:val="28"/>
        </w:rPr>
        <w:t>Бюро економічної безпеки</w:t>
      </w:r>
      <w:r w:rsidRPr="00423021">
        <w:rPr>
          <w:rFonts w:ascii="Times New Roman" w:hAnsi="Times New Roman"/>
          <w:sz w:val="28"/>
          <w:szCs w:val="28"/>
        </w:rPr>
        <w:t>, державної пожежної охорони, Державної кримінально-виконавчої служби України, служби цивільного захисту, Державної служби спеціального зв’язку та захисту інформації України та члени їх сімей поряд з пільгами, передбаченими цим Законом, користуються пільгами, встановленими для них іншими нормативно-правовими актами.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У разі, якщо право на одну й ту саму пільгу передбачено різними нормативно-правовими актами, така пільга надається по одному з них за вибором ветерана військової служби, органів внутрішніх справ, Національної поліції, податкової міліції, </w:t>
      </w:r>
      <w:r w:rsidR="007F46BE">
        <w:rPr>
          <w:rFonts w:ascii="Times New Roman" w:hAnsi="Times New Roman"/>
          <w:sz w:val="28"/>
          <w:szCs w:val="28"/>
        </w:rPr>
        <w:t>Бюро економічної безпеки</w:t>
      </w:r>
      <w:r w:rsidRPr="00423021">
        <w:rPr>
          <w:rFonts w:ascii="Times New Roman" w:hAnsi="Times New Roman"/>
          <w:sz w:val="28"/>
          <w:szCs w:val="28"/>
        </w:rPr>
        <w:t>, державної пожежної охорони, Державної кримінально-виконавчої служби України, служби цивільного захисту, Державної служби спеціального зв’язку та захисту інформації України.</w:t>
      </w:r>
    </w:p>
    <w:p w:rsidR="00423021" w:rsidRPr="00423021" w:rsidRDefault="00423021" w:rsidP="00423021">
      <w:pPr>
        <w:pStyle w:val="StyleZakonu"/>
        <w:spacing w:after="0" w:line="276" w:lineRule="auto"/>
        <w:ind w:firstLine="720"/>
        <w:rPr>
          <w:rFonts w:ascii="Times New Roman" w:hAnsi="Times New Roman"/>
          <w:sz w:val="28"/>
          <w:szCs w:val="28"/>
        </w:rPr>
      </w:pPr>
      <w:proofErr w:type="spellStart"/>
      <w:r w:rsidRPr="00423021">
        <w:rPr>
          <w:rFonts w:ascii="Times New Roman" w:hAnsi="Times New Roman"/>
          <w:sz w:val="28"/>
          <w:szCs w:val="28"/>
        </w:rPr>
        <w:lastRenderedPageBreak/>
        <w:t>Вдови</w:t>
      </w:r>
      <w:proofErr w:type="spellEnd"/>
      <w:r w:rsidRPr="00423021">
        <w:rPr>
          <w:rFonts w:ascii="Times New Roman" w:hAnsi="Times New Roman"/>
          <w:sz w:val="28"/>
          <w:szCs w:val="28"/>
        </w:rPr>
        <w:t xml:space="preserve"> (вдівці) померлих (загиблих) ветеранів військової служби, органів внутрішніх справ, Національної поліції, податкової міліції, </w:t>
      </w:r>
      <w:r w:rsidR="007F46BE">
        <w:rPr>
          <w:rFonts w:ascii="Times New Roman" w:hAnsi="Times New Roman"/>
          <w:sz w:val="28"/>
          <w:szCs w:val="28"/>
        </w:rPr>
        <w:t>Бюро економічної безпеки</w:t>
      </w:r>
      <w:r w:rsidRPr="00423021">
        <w:rPr>
          <w:rFonts w:ascii="Times New Roman" w:hAnsi="Times New Roman"/>
          <w:sz w:val="28"/>
          <w:szCs w:val="28"/>
        </w:rPr>
        <w:t>, державної пожежної охорони, Державної кримінально-виконавчої служби України, служби цивільного захисту, Державної служби спеціального зв’язку та захисту інформації України та члени їх сімей, які перебувають на їх утриманні, користуються пільгами, передбаченими пунктами 6—9 статті 6 цього Закону.</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Пільги, передбачені пунктами 6 та 11 статті 6 цього Закону, надаються за умови, якщо розмір середньомісячного сукупного доходу сім’ї в розрахунку на одну особу за попередні шість місяців не перевищує величини доходу, який дає право на податкову соціальну пільгу у порядку, визначеному Кабінетом Міністрів України.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У разі смерті ветерана військової служби, органів внутрішніх справ, Національної поліції, податкової міліції,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державної пожежної охорони, Державної кримінально-виконавчої служби України, служби цивільного захисту, Державної служби спеціального зв’язку та захисту інформації України його сім’ї або особі, яка здійснює поховання, надається допомога у проведенні похорону та в день звернення таких осіб виплачується грошова допомога на поховання у розмірі тримісячної пенсії померлого (загиблого), але не менше п’ятикратного розміру мінімальної заробітної плати. Зазначена допомога здійснюється військовими комісаріатами та іншими відповідними органами за місцем проживання ветерана військової служби, органів внутрішніх справ, Національної поліції, податкової міліції, </w:t>
      </w:r>
      <w:r w:rsidR="007F46BE">
        <w:rPr>
          <w:rFonts w:ascii="Times New Roman" w:hAnsi="Times New Roman"/>
          <w:sz w:val="28"/>
          <w:szCs w:val="28"/>
        </w:rPr>
        <w:t>Бюро економічної безпеки</w:t>
      </w:r>
      <w:r w:rsidRPr="00423021">
        <w:rPr>
          <w:rFonts w:ascii="Times New Roman" w:hAnsi="Times New Roman"/>
          <w:sz w:val="28"/>
          <w:szCs w:val="28"/>
        </w:rPr>
        <w:t>, державної пожежної охорони, Державної кримінально-виконавчої служби України, служби цивільного захисту, Державної служби спеціального зв’язку та захисту інформації України за рахунок коштів, передбачених у Державному бюджеті України на соціальний захист населення, що виділяються в розпорядження відповідних центральних органів виконавчої влади та військових формувань.</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Центральні органи виконавчої влади та органи місцевого самоврядування, військові комісаріати зобов’язані надавати ветеранам військової служби, органів внутрішніх справ, Національної поліції, податкової міліції, </w:t>
      </w:r>
      <w:r w:rsidR="007F46BE">
        <w:rPr>
          <w:rFonts w:ascii="Times New Roman" w:hAnsi="Times New Roman"/>
          <w:sz w:val="28"/>
          <w:szCs w:val="28"/>
        </w:rPr>
        <w:t>Бюро економічної безпеки</w:t>
      </w:r>
      <w:r w:rsidRPr="00423021">
        <w:rPr>
          <w:rFonts w:ascii="Times New Roman" w:hAnsi="Times New Roman"/>
          <w:sz w:val="28"/>
          <w:szCs w:val="28"/>
        </w:rPr>
        <w:t>, державної пожежної охорони, Державної кримінально-виконавчої служби України, служби цивільного захисту, Державної служби спеціального зв’язку та захисту інформації України безоплатно юридичну допомогу з питань щодо реалізації прав, визначених цим Законом.</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Стаття 8. Позбавлення права на </w:t>
      </w:r>
      <w:proofErr w:type="spellStart"/>
      <w:r w:rsidRPr="00423021">
        <w:rPr>
          <w:rFonts w:ascii="Times New Roman" w:hAnsi="Times New Roman"/>
          <w:sz w:val="28"/>
          <w:szCs w:val="28"/>
        </w:rPr>
        <w:t>пільки</w:t>
      </w:r>
      <w:proofErr w:type="spellEnd"/>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lastRenderedPageBreak/>
        <w:t xml:space="preserve">Ветерани військової служби, органів внутрішніх справ, Національної поліції, податкової міліції,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державної пожежної охорони, Державної кримінально-виконавчої служби України, служби цивільного захисту, Державної служби спеціального зв’язку та захисту інформації України та члени їх сімей позбавляються права на пільги на період відбування ветераном військової служби, органів внутрішніх справ, Національної поліції, податкової міліції, </w:t>
      </w:r>
      <w:r w:rsidR="007F46BE">
        <w:rPr>
          <w:rFonts w:ascii="Times New Roman" w:hAnsi="Times New Roman"/>
          <w:sz w:val="28"/>
          <w:szCs w:val="28"/>
        </w:rPr>
        <w:t>Бюро економічної безпеки</w:t>
      </w:r>
      <w:r w:rsidRPr="00423021">
        <w:rPr>
          <w:rFonts w:ascii="Times New Roman" w:hAnsi="Times New Roman"/>
          <w:sz w:val="28"/>
          <w:szCs w:val="28"/>
        </w:rPr>
        <w:t>, державної пожежної охорони, Державної кримінально-виконавчої служби України, служби цивільного захисту, Державної служби спеціального зв’язку та захисту інформації України призначеного судом покарання у вигляді позбавлення волі</w:t>
      </w:r>
      <w:r w:rsidR="00601E28">
        <w:rPr>
          <w:rFonts w:ascii="Times New Roman" w:hAnsi="Times New Roman"/>
          <w:sz w:val="28"/>
          <w:szCs w:val="28"/>
        </w:rPr>
        <w:t>"</w:t>
      </w:r>
      <w:r w:rsidRPr="00423021">
        <w:rPr>
          <w:rFonts w:ascii="Times New Roman" w:hAnsi="Times New Roman"/>
          <w:sz w:val="28"/>
          <w:szCs w:val="28"/>
        </w:rPr>
        <w:t>;</w:t>
      </w:r>
    </w:p>
    <w:p w:rsidR="00423021" w:rsidRPr="00423021" w:rsidRDefault="00601E28" w:rsidP="00423021">
      <w:pPr>
        <w:pStyle w:val="StyleZakonu"/>
        <w:spacing w:after="0" w:line="276" w:lineRule="auto"/>
        <w:ind w:firstLine="720"/>
        <w:rPr>
          <w:rFonts w:ascii="Times New Roman" w:hAnsi="Times New Roman"/>
          <w:sz w:val="28"/>
          <w:szCs w:val="28"/>
        </w:rPr>
      </w:pPr>
      <w:r>
        <w:rPr>
          <w:rFonts w:ascii="Times New Roman" w:hAnsi="Times New Roman"/>
          <w:sz w:val="28"/>
          <w:szCs w:val="28"/>
        </w:rPr>
        <w:t>"</w:t>
      </w:r>
      <w:r w:rsidR="00423021" w:rsidRPr="00423021">
        <w:rPr>
          <w:rFonts w:ascii="Times New Roman" w:hAnsi="Times New Roman"/>
          <w:sz w:val="28"/>
          <w:szCs w:val="28"/>
        </w:rPr>
        <w:t xml:space="preserve">Стаття 10. Посвідчення та нагрудні знаки ветеранів військової служби, органів внутрішніх справ, Національної поліції, податкової міліції, </w:t>
      </w:r>
      <w:r w:rsidR="007F46BE">
        <w:rPr>
          <w:rFonts w:ascii="Times New Roman" w:hAnsi="Times New Roman"/>
          <w:sz w:val="28"/>
          <w:szCs w:val="28"/>
        </w:rPr>
        <w:t>Бюро економічної безпеки</w:t>
      </w:r>
      <w:r w:rsidR="00423021" w:rsidRPr="00423021">
        <w:rPr>
          <w:rFonts w:ascii="Times New Roman" w:hAnsi="Times New Roman"/>
          <w:sz w:val="28"/>
          <w:szCs w:val="28"/>
        </w:rPr>
        <w:t>, державної пожежної охорони, Державної кримінально-виконавчої служби України, служби цивільного захисту, Державної служби спеціального зв’язку та захисту інформації України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Ветеранам військової служби, органів внутрішніх справ, Національної поліції, податкової міліції, </w:t>
      </w:r>
      <w:r w:rsidR="007F46BE">
        <w:rPr>
          <w:rFonts w:ascii="Times New Roman" w:hAnsi="Times New Roman"/>
          <w:sz w:val="28"/>
          <w:szCs w:val="28"/>
        </w:rPr>
        <w:t>Бюро економічної безпеки</w:t>
      </w:r>
      <w:r w:rsidRPr="00423021">
        <w:rPr>
          <w:rFonts w:ascii="Times New Roman" w:hAnsi="Times New Roman"/>
          <w:sz w:val="28"/>
          <w:szCs w:val="28"/>
        </w:rPr>
        <w:t>, державної пожежної охорони, Державної кримінально-виконавчої служби України, служби цивільного захисту, Державної служби спеціального зв’язку та захисту інформації України вручаються посвідчення та нагрудні знаки.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Зразки посвідчень, нагрудних знаків та порядок їх виготовлення і вручення визначаються Кабінетом Міністрів України.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Стаття 11. Громадські організації ветеранів військової служби, органів внутрішніх справ, Національної поліції, податкової міліції, </w:t>
      </w:r>
      <w:r w:rsidR="007F46BE">
        <w:rPr>
          <w:rFonts w:ascii="Times New Roman" w:hAnsi="Times New Roman"/>
          <w:sz w:val="28"/>
          <w:szCs w:val="28"/>
        </w:rPr>
        <w:t>Бюро економічної безпеки</w:t>
      </w:r>
      <w:r w:rsidRPr="00423021">
        <w:rPr>
          <w:rFonts w:ascii="Times New Roman" w:hAnsi="Times New Roman"/>
          <w:sz w:val="28"/>
          <w:szCs w:val="28"/>
        </w:rPr>
        <w:t>, державної пожежної охорони, Державної кримінально-виконавчої служби України, служби цивільного захисту, Державної служби спеціального зв’язку та захисту інформації України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Ветерани військової служби, органів внутрішніх справ, Національної поліції, податкової міліції, </w:t>
      </w:r>
      <w:r w:rsidR="007F46BE">
        <w:rPr>
          <w:rFonts w:ascii="Times New Roman" w:hAnsi="Times New Roman"/>
          <w:sz w:val="28"/>
          <w:szCs w:val="28"/>
        </w:rPr>
        <w:t>Бюро економічної безпеки</w:t>
      </w:r>
      <w:r w:rsidRPr="00423021">
        <w:rPr>
          <w:rFonts w:ascii="Times New Roman" w:hAnsi="Times New Roman"/>
          <w:sz w:val="28"/>
          <w:szCs w:val="28"/>
        </w:rPr>
        <w:t>, державної пожежної охорони, Державної кримінально-виконавчої служби України, служби цивільного захисту, Державної служби спеціального зв’язку та захисту інформації України згідно із законодавством України мають право утворювати громадські організації, діяльність яких регулюється Законом України "Про об’єднання громадян".</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Стаття 12. Відповідальність за порушення законодавства про статус ветеранів військової служби, органів внутрішніх справ, Національної поліції, податкової міліції,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державної пожежної охорони, Державної кримінально-виконавчої служби України, служби цивільного </w:t>
      </w:r>
      <w:r w:rsidRPr="00423021">
        <w:rPr>
          <w:rFonts w:ascii="Times New Roman" w:hAnsi="Times New Roman"/>
          <w:sz w:val="28"/>
          <w:szCs w:val="28"/>
        </w:rPr>
        <w:lastRenderedPageBreak/>
        <w:t>захисту, Державної служби спеціального зв’язку та захисту інформації України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Особи, винні у порушенні законодавства про статус ветеранів військової служби, органів внутрішніх справ, Національної поліції, податкової міліції, </w:t>
      </w:r>
      <w:r w:rsidR="007F46BE">
        <w:rPr>
          <w:rFonts w:ascii="Times New Roman" w:hAnsi="Times New Roman"/>
          <w:sz w:val="28"/>
          <w:szCs w:val="28"/>
        </w:rPr>
        <w:t>Бюро економічної безпеки</w:t>
      </w:r>
      <w:r w:rsidRPr="00423021">
        <w:rPr>
          <w:rFonts w:ascii="Times New Roman" w:hAnsi="Times New Roman"/>
          <w:sz w:val="28"/>
          <w:szCs w:val="28"/>
        </w:rPr>
        <w:t>, державної пожежної охорони, Державної кримінально-виконавчої служби України, служби цивільного захисту, Державної служби спеціального зв’язку та захисту інформації України, несуть відповідальність згідно із законом";</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16) у Законі України "Про державні нагороди України" (Відомості Верховної Ради України, 2000 р., № 21, ст. 162 із наступними змінами):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абзац третій частини першої статті 8 після слів "Цивільної оборони" доповнити словами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статтю 9 після слів "служби транспорту" доповнити словами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17) частину другу статті 6 Закону України "Про пенсії за особливі заслуги перед Україною" (Відомості Верховної Ради України, 2000 р., № 35, ст. 289 із наступними змінами) викласти в такій редакції:</w:t>
      </w:r>
    </w:p>
    <w:p w:rsidR="00423021" w:rsidRPr="00423021" w:rsidRDefault="00601E28" w:rsidP="00423021">
      <w:pPr>
        <w:pStyle w:val="StyleZakonu"/>
        <w:spacing w:after="0" w:line="276" w:lineRule="auto"/>
        <w:ind w:firstLine="720"/>
        <w:rPr>
          <w:rFonts w:ascii="Times New Roman" w:hAnsi="Times New Roman"/>
          <w:sz w:val="28"/>
          <w:szCs w:val="28"/>
        </w:rPr>
      </w:pPr>
      <w:r>
        <w:rPr>
          <w:rFonts w:ascii="Times New Roman" w:hAnsi="Times New Roman"/>
          <w:sz w:val="28"/>
          <w:szCs w:val="28"/>
        </w:rPr>
        <w:t>"</w:t>
      </w:r>
      <w:r w:rsidR="00423021" w:rsidRPr="00423021">
        <w:rPr>
          <w:rFonts w:ascii="Times New Roman" w:hAnsi="Times New Roman"/>
          <w:sz w:val="28"/>
          <w:szCs w:val="28"/>
        </w:rPr>
        <w:t xml:space="preserve">У разі смерті військовослужбовця, поліцейського, особи начальницького або рядового складу органів внутрішніх справ, особи начальницького або рядового складу державної пожежної охорони, особи начальницького або рядового складу органів і підрозділів цивільного захисту, працівника </w:t>
      </w:r>
      <w:r w:rsidR="007F46BE">
        <w:rPr>
          <w:rFonts w:ascii="Times New Roman" w:hAnsi="Times New Roman"/>
          <w:sz w:val="28"/>
          <w:szCs w:val="28"/>
        </w:rPr>
        <w:t>Бюро економічної безпеки</w:t>
      </w:r>
      <w:r w:rsidR="00423021" w:rsidRPr="00423021">
        <w:rPr>
          <w:rFonts w:ascii="Times New Roman" w:hAnsi="Times New Roman"/>
          <w:sz w:val="28"/>
          <w:szCs w:val="28"/>
        </w:rPr>
        <w:t xml:space="preserve">, який має спеціальне звання, особи начальницького або рядового складу Державної служби спеціального зв’язку та захисту інформації України, особи начальницького або рядового складу Державної кримінально-виконавчої служби України, які загинули (померли) при виконанні службових обов’язків під час проходження військової служби, служби в Національній поліції, служби в органах внутрішніх справ, державній пожежній охороні, органах і підрозділах цивільного захисту, </w:t>
      </w:r>
      <w:r w:rsidR="007F46BE">
        <w:rPr>
          <w:rFonts w:ascii="Times New Roman" w:hAnsi="Times New Roman"/>
          <w:sz w:val="28"/>
          <w:szCs w:val="28"/>
        </w:rPr>
        <w:t>Бюро економічної безпеки</w:t>
      </w:r>
      <w:r w:rsidR="00423021" w:rsidRPr="00423021">
        <w:rPr>
          <w:rFonts w:ascii="Times New Roman" w:hAnsi="Times New Roman"/>
          <w:sz w:val="28"/>
          <w:szCs w:val="28"/>
        </w:rPr>
        <w:t xml:space="preserve">, Державній службі спеціального зв’язку та захисту інформації України чи Державній кримінально-виконавчій службі України внаслідок поранення, контузії, каліцтва або захворювання, одержаного під час виконання цих обов’язків, і були посмертно нагороджені державними нагородами України або колишнього Союзу РСР, зазначеними у статті 1 цього Закону, непрацездатні члени сім’ї померлого, зазначені у статті 36 Закону України "Про загальнообов’язкове державне пенсійне страхування" та статті 30 Закону України "Про пенсійне забезпечення осіб, звільнених з військової служби, та деяких інших осіб", мають право на встановлення до пенсії надбавки в таких розмірах: за наявності одного непрацездатного члена сім’ї — </w:t>
      </w:r>
      <w:r w:rsidR="00423021" w:rsidRPr="00423021">
        <w:rPr>
          <w:rFonts w:ascii="Times New Roman" w:hAnsi="Times New Roman"/>
          <w:sz w:val="28"/>
          <w:szCs w:val="28"/>
        </w:rPr>
        <w:lastRenderedPageBreak/>
        <w:t>70 відсотків, двох і більше — 90 відсотків розміру надбавки, передбаченого для осіб, зазначених у пункті 1 статті 1 цього Закону.</w:t>
      </w:r>
      <w:r>
        <w:rPr>
          <w:rFonts w:ascii="Times New Roman" w:hAnsi="Times New Roman"/>
          <w:sz w:val="28"/>
          <w:szCs w:val="28"/>
        </w:rPr>
        <w:t>"</w:t>
      </w:r>
      <w:r w:rsidR="00423021"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18) у частині другій статті 5 Закону України "Про радіочастотний ресурс України" (Відомості Верховної Ради України, 2004 р., № 48, ст. 526 із наступними змінами):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після слів "Служби зовнішньої розвідки України" доповнити словами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слова "єдиної державної податкової та митної політики (у частині застосування радіоелектронних засобів податковою міліцією)" виключити;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19) У статті 62 Закону України "Про банки та банківську діяльність" (Відомості Верховної Ради України, 2001 р., № 5—6, ст. 30 із наступними змінами):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у пункті 3 частини першої слова "Державному бюро розслідувань, Національної поліції, Національному антикорупційному бюро України, Антимонопольного комітету України" замінити словами "Національної поліції, Державному бюро розслідувань, Національному антикорупційному бюро України, </w:t>
      </w:r>
      <w:r w:rsidR="007F46BE">
        <w:rPr>
          <w:rFonts w:ascii="Times New Roman" w:hAnsi="Times New Roman"/>
          <w:sz w:val="28"/>
          <w:szCs w:val="28"/>
        </w:rPr>
        <w:t>Бюро економічної безпеки</w:t>
      </w:r>
      <w:r w:rsidRPr="00423021">
        <w:rPr>
          <w:rFonts w:ascii="Times New Roman" w:hAnsi="Times New Roman"/>
          <w:sz w:val="28"/>
          <w:szCs w:val="28"/>
        </w:rPr>
        <w:t>, Антимонопольному комітету України";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частину п’ятнадцяту після слів "органам доходів і зборів" доповнити словами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D11E05" w:rsidP="00D11E05">
      <w:pPr>
        <w:pStyle w:val="StyleZakonu"/>
        <w:spacing w:line="276" w:lineRule="auto"/>
        <w:ind w:firstLine="720"/>
        <w:rPr>
          <w:rFonts w:ascii="Times New Roman" w:hAnsi="Times New Roman"/>
          <w:sz w:val="28"/>
          <w:szCs w:val="28"/>
        </w:rPr>
      </w:pPr>
      <w:r>
        <w:rPr>
          <w:rFonts w:ascii="Times New Roman" w:hAnsi="Times New Roman"/>
          <w:sz w:val="28"/>
          <w:szCs w:val="28"/>
        </w:rPr>
        <w:t>20</w:t>
      </w:r>
      <w:r w:rsidR="00423021" w:rsidRPr="00423021">
        <w:rPr>
          <w:rFonts w:ascii="Times New Roman" w:hAnsi="Times New Roman"/>
          <w:sz w:val="28"/>
          <w:szCs w:val="28"/>
        </w:rPr>
        <w:t xml:space="preserve">) статтю 8 Закону України </w:t>
      </w:r>
      <w:r w:rsidR="00601E28">
        <w:rPr>
          <w:rFonts w:ascii="Times New Roman" w:hAnsi="Times New Roman"/>
          <w:sz w:val="28"/>
          <w:szCs w:val="28"/>
        </w:rPr>
        <w:t>"</w:t>
      </w:r>
      <w:r w:rsidR="00423021" w:rsidRPr="00423021">
        <w:rPr>
          <w:rFonts w:ascii="Times New Roman" w:hAnsi="Times New Roman"/>
          <w:sz w:val="28"/>
          <w:szCs w:val="28"/>
        </w:rPr>
        <w:t>Про державне регулювання ринку цінних паперів в Україні</w:t>
      </w:r>
      <w:r w:rsidR="00601E28">
        <w:rPr>
          <w:rFonts w:ascii="Times New Roman" w:hAnsi="Times New Roman"/>
          <w:sz w:val="28"/>
          <w:szCs w:val="28"/>
        </w:rPr>
        <w:t>"</w:t>
      </w:r>
      <w:r w:rsidR="00423021" w:rsidRPr="00423021">
        <w:rPr>
          <w:rFonts w:ascii="Times New Roman" w:hAnsi="Times New Roman"/>
          <w:sz w:val="28"/>
          <w:szCs w:val="28"/>
        </w:rPr>
        <w:t xml:space="preserve"> (Відомості Верховної Ради України, 1996 р., № 51, ст. 292 із наступними змінами) доповнити пунктом 11</w:t>
      </w:r>
      <w:r w:rsidR="00423021" w:rsidRPr="00423021">
        <w:rPr>
          <w:rFonts w:ascii="Times New Roman" w:hAnsi="Times New Roman"/>
          <w:sz w:val="28"/>
          <w:szCs w:val="28"/>
          <w:vertAlign w:val="superscript"/>
        </w:rPr>
        <w:t>1</w:t>
      </w:r>
      <w:r w:rsidR="00423021" w:rsidRPr="00423021">
        <w:rPr>
          <w:rFonts w:ascii="Times New Roman" w:hAnsi="Times New Roman"/>
          <w:sz w:val="28"/>
          <w:szCs w:val="28"/>
        </w:rPr>
        <w:t xml:space="preserve"> такого змісту:</w:t>
      </w:r>
    </w:p>
    <w:p w:rsidR="00423021" w:rsidRPr="00423021" w:rsidRDefault="00423021" w:rsidP="00D11E05">
      <w:pPr>
        <w:pStyle w:val="StyleZakonu"/>
        <w:spacing w:line="276" w:lineRule="auto"/>
        <w:ind w:firstLine="720"/>
        <w:rPr>
          <w:rFonts w:ascii="Times New Roman" w:hAnsi="Times New Roman"/>
          <w:sz w:val="28"/>
          <w:szCs w:val="28"/>
        </w:rPr>
      </w:pPr>
      <w:r w:rsidRPr="00423021">
        <w:rPr>
          <w:rFonts w:ascii="Times New Roman" w:hAnsi="Times New Roman"/>
          <w:sz w:val="28"/>
          <w:szCs w:val="28"/>
        </w:rPr>
        <w:t>11</w:t>
      </w:r>
      <w:r w:rsidRPr="00423021">
        <w:rPr>
          <w:rFonts w:ascii="Times New Roman" w:hAnsi="Times New Roman"/>
          <w:sz w:val="28"/>
          <w:szCs w:val="28"/>
          <w:vertAlign w:val="superscript"/>
        </w:rPr>
        <w:t>1</w:t>
      </w:r>
      <w:r w:rsidRPr="00423021">
        <w:rPr>
          <w:rFonts w:ascii="Times New Roman" w:hAnsi="Times New Roman"/>
          <w:sz w:val="28"/>
          <w:szCs w:val="28"/>
        </w:rPr>
        <w:t xml:space="preserve">) надавати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заяви та інформацію про можливе вчинення кримінальних правопорушень, віднесених до його підслідності</w:t>
      </w:r>
      <w:r w:rsidR="00601E28">
        <w:rPr>
          <w:rFonts w:ascii="Times New Roman" w:hAnsi="Times New Roman"/>
          <w:sz w:val="28"/>
          <w:szCs w:val="28"/>
        </w:rPr>
        <w:t>"</w:t>
      </w:r>
      <w:r w:rsidRPr="00423021">
        <w:rPr>
          <w:rFonts w:ascii="Times New Roman" w:hAnsi="Times New Roman"/>
          <w:sz w:val="28"/>
          <w:szCs w:val="28"/>
        </w:rPr>
        <w:t>;</w:t>
      </w:r>
    </w:p>
    <w:p w:rsidR="00423021" w:rsidRPr="00423021" w:rsidRDefault="00423021" w:rsidP="00D11E05">
      <w:pPr>
        <w:pStyle w:val="StyleZakonu"/>
        <w:spacing w:line="276" w:lineRule="auto"/>
        <w:ind w:firstLine="720"/>
        <w:rPr>
          <w:rFonts w:ascii="Times New Roman" w:hAnsi="Times New Roman"/>
          <w:sz w:val="28"/>
          <w:szCs w:val="28"/>
        </w:rPr>
      </w:pPr>
      <w:r w:rsidRPr="00423021">
        <w:rPr>
          <w:rFonts w:ascii="Times New Roman" w:hAnsi="Times New Roman"/>
          <w:sz w:val="28"/>
          <w:szCs w:val="28"/>
        </w:rPr>
        <w:t>2</w:t>
      </w:r>
      <w:r w:rsidR="00D11E05">
        <w:rPr>
          <w:rFonts w:ascii="Times New Roman" w:hAnsi="Times New Roman"/>
          <w:sz w:val="28"/>
          <w:szCs w:val="28"/>
        </w:rPr>
        <w:t>1</w:t>
      </w:r>
      <w:r w:rsidRPr="00423021">
        <w:rPr>
          <w:rFonts w:ascii="Times New Roman" w:hAnsi="Times New Roman"/>
          <w:sz w:val="28"/>
          <w:szCs w:val="28"/>
        </w:rPr>
        <w:t>) у частині третій статті 6 Закону України "Про політичні партії України" (Відомості Верховної Ради України, 2001 р., № 23, ст. 118 із наступними змінами):</w:t>
      </w:r>
    </w:p>
    <w:p w:rsidR="00423021" w:rsidRPr="00423021" w:rsidRDefault="00423021" w:rsidP="00D11E05">
      <w:pPr>
        <w:pStyle w:val="StyleZakonu"/>
        <w:spacing w:line="276" w:lineRule="auto"/>
        <w:ind w:firstLine="720"/>
        <w:rPr>
          <w:rFonts w:ascii="Times New Roman" w:hAnsi="Times New Roman"/>
          <w:sz w:val="28"/>
          <w:szCs w:val="28"/>
        </w:rPr>
      </w:pPr>
      <w:r w:rsidRPr="00423021">
        <w:rPr>
          <w:rFonts w:ascii="Times New Roman" w:hAnsi="Times New Roman"/>
          <w:sz w:val="28"/>
          <w:szCs w:val="28"/>
        </w:rPr>
        <w:t>у пункті 6 слова "органів доходів і зборів" замінити словами "органу виконавчої влади, що реалізує державну податкову політику, та органу виконавчої влади, що реалізує державну митну політику";</w:t>
      </w:r>
    </w:p>
    <w:p w:rsidR="00423021" w:rsidRPr="00423021" w:rsidRDefault="00423021" w:rsidP="00D11E05">
      <w:pPr>
        <w:pStyle w:val="StyleZakonu"/>
        <w:spacing w:line="276" w:lineRule="auto"/>
        <w:ind w:firstLine="720"/>
        <w:rPr>
          <w:rFonts w:ascii="Times New Roman" w:hAnsi="Times New Roman"/>
          <w:sz w:val="28"/>
          <w:szCs w:val="28"/>
        </w:rPr>
      </w:pPr>
      <w:r w:rsidRPr="00423021">
        <w:rPr>
          <w:rFonts w:ascii="Times New Roman" w:hAnsi="Times New Roman"/>
          <w:sz w:val="28"/>
          <w:szCs w:val="28"/>
        </w:rPr>
        <w:t>доповнити пунктами 11 та 12 такого змісту:</w:t>
      </w:r>
    </w:p>
    <w:p w:rsidR="00423021" w:rsidRPr="00423021" w:rsidRDefault="00423021" w:rsidP="00D11E05">
      <w:pPr>
        <w:pStyle w:val="StyleZakonu"/>
        <w:spacing w:line="276" w:lineRule="auto"/>
        <w:ind w:firstLine="720"/>
        <w:rPr>
          <w:rFonts w:ascii="Times New Roman" w:hAnsi="Times New Roman"/>
          <w:sz w:val="28"/>
          <w:szCs w:val="28"/>
        </w:rPr>
      </w:pPr>
      <w:r w:rsidRPr="00423021">
        <w:rPr>
          <w:rFonts w:ascii="Times New Roman" w:hAnsi="Times New Roman"/>
          <w:sz w:val="28"/>
          <w:szCs w:val="28"/>
        </w:rPr>
        <w:t xml:space="preserve">"11) працівники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D11E05">
      <w:pPr>
        <w:pStyle w:val="StyleZakonu"/>
        <w:spacing w:line="276" w:lineRule="auto"/>
        <w:ind w:firstLine="720"/>
        <w:rPr>
          <w:rFonts w:ascii="Times New Roman" w:hAnsi="Times New Roman"/>
          <w:sz w:val="28"/>
          <w:szCs w:val="28"/>
        </w:rPr>
      </w:pPr>
      <w:r w:rsidRPr="00423021">
        <w:rPr>
          <w:rFonts w:ascii="Times New Roman" w:hAnsi="Times New Roman"/>
          <w:sz w:val="28"/>
          <w:szCs w:val="28"/>
        </w:rPr>
        <w:t>12) працівники Державного бюро розслідувань";</w:t>
      </w:r>
    </w:p>
    <w:p w:rsidR="00423021" w:rsidRPr="00423021" w:rsidRDefault="00423021" w:rsidP="00D11E05">
      <w:pPr>
        <w:pStyle w:val="StyleZakonu"/>
        <w:spacing w:line="276" w:lineRule="auto"/>
        <w:ind w:firstLine="720"/>
        <w:rPr>
          <w:rFonts w:ascii="Times New Roman" w:hAnsi="Times New Roman"/>
          <w:sz w:val="28"/>
          <w:szCs w:val="28"/>
        </w:rPr>
      </w:pPr>
      <w:r w:rsidRPr="00423021">
        <w:rPr>
          <w:rFonts w:ascii="Times New Roman" w:hAnsi="Times New Roman"/>
          <w:sz w:val="28"/>
          <w:szCs w:val="28"/>
        </w:rPr>
        <w:lastRenderedPageBreak/>
        <w:t>2</w:t>
      </w:r>
      <w:r w:rsidR="00D11E05">
        <w:rPr>
          <w:rFonts w:ascii="Times New Roman" w:hAnsi="Times New Roman"/>
          <w:sz w:val="28"/>
          <w:szCs w:val="28"/>
        </w:rPr>
        <w:t>2</w:t>
      </w:r>
      <w:r w:rsidRPr="00423021">
        <w:rPr>
          <w:rFonts w:ascii="Times New Roman" w:hAnsi="Times New Roman"/>
          <w:sz w:val="28"/>
          <w:szCs w:val="28"/>
        </w:rPr>
        <w:t>) статтю 15 Закону України "Про поховання та похоронну справу" (Відомості Верховної Ради України, 2004, № 7, ст. 47 із наступними змінами) викласти в такій редакції:</w:t>
      </w:r>
    </w:p>
    <w:p w:rsidR="00423021" w:rsidRPr="00423021" w:rsidRDefault="00601E28" w:rsidP="00D11E05">
      <w:pPr>
        <w:pStyle w:val="StyleZakonu"/>
        <w:spacing w:line="276" w:lineRule="auto"/>
        <w:ind w:firstLine="720"/>
        <w:rPr>
          <w:rFonts w:ascii="Times New Roman" w:hAnsi="Times New Roman"/>
          <w:sz w:val="28"/>
          <w:szCs w:val="28"/>
        </w:rPr>
      </w:pPr>
      <w:r>
        <w:rPr>
          <w:rFonts w:ascii="Times New Roman" w:hAnsi="Times New Roman"/>
          <w:sz w:val="28"/>
          <w:szCs w:val="28"/>
        </w:rPr>
        <w:t>"</w:t>
      </w:r>
      <w:r w:rsidR="00423021" w:rsidRPr="00423021">
        <w:rPr>
          <w:rFonts w:ascii="Times New Roman" w:hAnsi="Times New Roman"/>
          <w:sz w:val="28"/>
          <w:szCs w:val="28"/>
        </w:rPr>
        <w:t xml:space="preserve">Стаття 15. Поховання померлих військовослужбовців, поліцейських, осіб начальницького і рядового складу Державної кримінально-виконавчої служби України, Державної служби спеціального зв'язку та захисту інформації України, працівників </w:t>
      </w:r>
      <w:r w:rsidR="007F46BE">
        <w:rPr>
          <w:rFonts w:ascii="Times New Roman" w:hAnsi="Times New Roman"/>
          <w:sz w:val="28"/>
          <w:szCs w:val="28"/>
        </w:rPr>
        <w:t>Бюро економічної безпеки</w:t>
      </w:r>
      <w:r w:rsidR="00423021" w:rsidRPr="00423021">
        <w:rPr>
          <w:rFonts w:ascii="Times New Roman" w:hAnsi="Times New Roman"/>
          <w:sz w:val="28"/>
          <w:szCs w:val="28"/>
        </w:rPr>
        <w:t>, які мають спеціальні звання</w:t>
      </w:r>
    </w:p>
    <w:p w:rsidR="00423021" w:rsidRPr="00423021" w:rsidRDefault="00423021" w:rsidP="00D11E05">
      <w:pPr>
        <w:pStyle w:val="StyleZakonu"/>
        <w:spacing w:line="276" w:lineRule="auto"/>
        <w:ind w:firstLine="720"/>
        <w:rPr>
          <w:rFonts w:ascii="Times New Roman" w:hAnsi="Times New Roman"/>
          <w:sz w:val="28"/>
          <w:szCs w:val="28"/>
        </w:rPr>
      </w:pPr>
      <w:r w:rsidRPr="00423021">
        <w:rPr>
          <w:rFonts w:ascii="Times New Roman" w:hAnsi="Times New Roman"/>
          <w:sz w:val="28"/>
          <w:szCs w:val="28"/>
        </w:rPr>
        <w:t xml:space="preserve">Збройні Сили України, інші утворені відповідно до закону військові формування, а також Служба безпеки України, Міністерство внутрішніх справ України,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інші державні органи надають допомогу в проведенні поховання померлих сім'ям, батькам або іншим особам, які зобов'язалися поховати померлих військовослужбовців, поліцейських, осіб начальницького і рядового складу Державної кримінально-виконавчої служби України та Державної служби спеціального зв'язку та захисту інформації України, працівників </w:t>
      </w:r>
      <w:r w:rsidR="007F46BE">
        <w:rPr>
          <w:rFonts w:ascii="Times New Roman" w:hAnsi="Times New Roman"/>
          <w:sz w:val="28"/>
          <w:szCs w:val="28"/>
        </w:rPr>
        <w:t>Бюро економічної безпеки</w:t>
      </w:r>
      <w:r w:rsidRPr="00423021">
        <w:rPr>
          <w:rFonts w:ascii="Times New Roman" w:hAnsi="Times New Roman"/>
          <w:sz w:val="28"/>
          <w:szCs w:val="28"/>
        </w:rPr>
        <w:t>, які мають спеціальні звання, які померли (загинули) під час проходження служби (виконання службових обов'язків), а також компенсують матеріальні витрати на ритуальні послуги та на спорудження надгробків у порядку та розмірах, що визначених Кабінетом Міністрів України";</w:t>
      </w:r>
    </w:p>
    <w:p w:rsidR="00423021" w:rsidRPr="00423021" w:rsidRDefault="00423021" w:rsidP="00D11E05">
      <w:pPr>
        <w:pStyle w:val="StyleZakonu"/>
        <w:spacing w:line="276" w:lineRule="auto"/>
        <w:ind w:firstLine="720"/>
        <w:rPr>
          <w:rFonts w:ascii="Times New Roman" w:hAnsi="Times New Roman"/>
          <w:sz w:val="28"/>
          <w:szCs w:val="28"/>
        </w:rPr>
      </w:pPr>
      <w:r w:rsidRPr="00423021">
        <w:rPr>
          <w:rFonts w:ascii="Times New Roman" w:hAnsi="Times New Roman"/>
          <w:sz w:val="28"/>
          <w:szCs w:val="28"/>
        </w:rPr>
        <w:t>2</w:t>
      </w:r>
      <w:r w:rsidR="00D11E05">
        <w:rPr>
          <w:rFonts w:ascii="Times New Roman" w:hAnsi="Times New Roman"/>
          <w:sz w:val="28"/>
          <w:szCs w:val="28"/>
        </w:rPr>
        <w:t>3</w:t>
      </w:r>
      <w:r w:rsidRPr="00423021">
        <w:rPr>
          <w:rFonts w:ascii="Times New Roman" w:hAnsi="Times New Roman"/>
          <w:sz w:val="28"/>
          <w:szCs w:val="28"/>
        </w:rPr>
        <w:t>) у Законі України "Про телекомунікації" (Відомості Верховної Ради України, 2004 р., № 12, ст. 155 із наступними змінами):</w:t>
      </w:r>
    </w:p>
    <w:p w:rsidR="00423021" w:rsidRPr="00423021" w:rsidRDefault="00423021" w:rsidP="00D11E05">
      <w:pPr>
        <w:pStyle w:val="StyleZakonu"/>
        <w:spacing w:line="276" w:lineRule="auto"/>
        <w:ind w:firstLine="720"/>
        <w:rPr>
          <w:rFonts w:ascii="Times New Roman" w:hAnsi="Times New Roman"/>
          <w:sz w:val="28"/>
          <w:szCs w:val="28"/>
        </w:rPr>
      </w:pPr>
      <w:r w:rsidRPr="00423021">
        <w:rPr>
          <w:rFonts w:ascii="Times New Roman" w:hAnsi="Times New Roman"/>
          <w:sz w:val="28"/>
          <w:szCs w:val="28"/>
        </w:rPr>
        <w:t>частину сьому статті 27 після слів "Державному бюро розслідувань" доповнити словами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D11E05">
      <w:pPr>
        <w:pStyle w:val="StyleZakonu"/>
        <w:spacing w:line="276" w:lineRule="auto"/>
        <w:ind w:firstLine="720"/>
        <w:rPr>
          <w:rFonts w:ascii="Times New Roman" w:hAnsi="Times New Roman"/>
          <w:sz w:val="28"/>
          <w:szCs w:val="28"/>
        </w:rPr>
      </w:pPr>
      <w:r w:rsidRPr="00423021">
        <w:rPr>
          <w:rFonts w:ascii="Times New Roman" w:hAnsi="Times New Roman"/>
          <w:sz w:val="28"/>
          <w:szCs w:val="28"/>
        </w:rPr>
        <w:t>частину другу статті 38 викласти в такій редакції:</w:t>
      </w:r>
    </w:p>
    <w:p w:rsidR="00423021" w:rsidRPr="00423021" w:rsidRDefault="00423021" w:rsidP="00D11E05">
      <w:pPr>
        <w:pStyle w:val="StyleZakonu"/>
        <w:spacing w:line="276" w:lineRule="auto"/>
        <w:ind w:firstLine="720"/>
        <w:rPr>
          <w:rFonts w:ascii="Times New Roman" w:hAnsi="Times New Roman"/>
          <w:sz w:val="28"/>
          <w:szCs w:val="28"/>
        </w:rPr>
      </w:pPr>
      <w:r w:rsidRPr="00423021">
        <w:rPr>
          <w:rFonts w:ascii="Times New Roman" w:hAnsi="Times New Roman"/>
          <w:sz w:val="28"/>
          <w:szCs w:val="28"/>
        </w:rPr>
        <w:t xml:space="preserve">"2. Відключення кінцевого обладнання підрозділам Міністерства оборони України, Служби безпеки України, Національного антикорупційного бюро України, Державного бюро розслідувань, </w:t>
      </w:r>
      <w:r w:rsidR="007F46BE">
        <w:rPr>
          <w:rFonts w:ascii="Times New Roman" w:hAnsi="Times New Roman"/>
          <w:sz w:val="28"/>
          <w:szCs w:val="28"/>
        </w:rPr>
        <w:t>Бюро економічної безпеки</w:t>
      </w:r>
      <w:r w:rsidRPr="00423021">
        <w:rPr>
          <w:rFonts w:ascii="Times New Roman" w:hAnsi="Times New Roman"/>
          <w:sz w:val="28"/>
          <w:szCs w:val="28"/>
        </w:rPr>
        <w:t>, Служби зовнішньої розвідки України, Державної служби спеціального зв’язку та захисту інформації України, Міністерства внутрішніх справ України, Національної поліції, центральних органів виконавчої влади, що забезпечують формування та реалізують державну політику у сферах цивільного захисту, пожежної і техногенної безпеки, захисту державного кордону, з’єднувальних ліній служб екстреного виклику здійснюється в порядку, встановленому Кабінетом Міністрів України";</w:t>
      </w:r>
    </w:p>
    <w:p w:rsidR="00423021" w:rsidRPr="00423021" w:rsidRDefault="00423021" w:rsidP="00D11E05">
      <w:pPr>
        <w:pStyle w:val="StyleZakonu"/>
        <w:spacing w:line="276" w:lineRule="auto"/>
        <w:ind w:firstLine="720"/>
        <w:rPr>
          <w:rFonts w:ascii="Times New Roman" w:hAnsi="Times New Roman"/>
          <w:sz w:val="28"/>
          <w:szCs w:val="28"/>
        </w:rPr>
      </w:pPr>
      <w:r w:rsidRPr="00423021">
        <w:rPr>
          <w:rFonts w:ascii="Times New Roman" w:hAnsi="Times New Roman"/>
          <w:sz w:val="28"/>
          <w:szCs w:val="28"/>
        </w:rPr>
        <w:t>у статті 39:</w:t>
      </w:r>
    </w:p>
    <w:p w:rsidR="00423021" w:rsidRPr="00423021" w:rsidRDefault="00423021" w:rsidP="00D11E05">
      <w:pPr>
        <w:pStyle w:val="StyleZakonu"/>
        <w:spacing w:line="276" w:lineRule="auto"/>
        <w:ind w:firstLine="720"/>
        <w:rPr>
          <w:rFonts w:ascii="Times New Roman" w:hAnsi="Times New Roman"/>
          <w:sz w:val="28"/>
          <w:szCs w:val="28"/>
        </w:rPr>
      </w:pPr>
      <w:r w:rsidRPr="00423021">
        <w:rPr>
          <w:rFonts w:ascii="Times New Roman" w:hAnsi="Times New Roman"/>
          <w:sz w:val="28"/>
          <w:szCs w:val="28"/>
        </w:rPr>
        <w:t>пункт 9 частини першої викласти в такій редакції:</w:t>
      </w:r>
    </w:p>
    <w:p w:rsidR="00423021" w:rsidRPr="00423021" w:rsidRDefault="00423021" w:rsidP="00D11E05">
      <w:pPr>
        <w:pStyle w:val="StyleZakonu"/>
        <w:spacing w:line="276" w:lineRule="auto"/>
        <w:ind w:firstLine="720"/>
        <w:rPr>
          <w:rFonts w:ascii="Times New Roman" w:hAnsi="Times New Roman"/>
          <w:sz w:val="28"/>
          <w:szCs w:val="28"/>
        </w:rPr>
      </w:pPr>
      <w:r w:rsidRPr="00423021">
        <w:rPr>
          <w:rFonts w:ascii="Times New Roman" w:hAnsi="Times New Roman"/>
          <w:sz w:val="28"/>
          <w:szCs w:val="28"/>
        </w:rPr>
        <w:lastRenderedPageBreak/>
        <w:t xml:space="preserve">"9) першочергово надавати телекомунікаційні послуги підрозділам Міністерства оборони України, Служби безпеки України, Національного антикорупційного бюро України, Державного бюро розслідувань, </w:t>
      </w:r>
      <w:r w:rsidR="007F46BE">
        <w:rPr>
          <w:rFonts w:ascii="Times New Roman" w:hAnsi="Times New Roman"/>
          <w:sz w:val="28"/>
          <w:szCs w:val="28"/>
        </w:rPr>
        <w:t>Бюро економічної безпеки</w:t>
      </w:r>
      <w:r w:rsidRPr="00423021">
        <w:rPr>
          <w:rFonts w:ascii="Times New Roman" w:hAnsi="Times New Roman"/>
          <w:sz w:val="28"/>
          <w:szCs w:val="28"/>
        </w:rPr>
        <w:t>, Служби зовнішньої розвідки України, Державної служби спеціального зв’язку та захисту інформації України, Міністерства внутрішніх справ України, Національної поліції, центральних органів виконавчої влади, що забезпечують формування та реалізують державну політику у сферах цивільного захисту, пожежної і техногенної безпеки, захисту державного кордону";</w:t>
      </w:r>
    </w:p>
    <w:p w:rsidR="00423021" w:rsidRPr="00423021" w:rsidRDefault="00423021" w:rsidP="00D11E05">
      <w:pPr>
        <w:pStyle w:val="StyleZakonu"/>
        <w:spacing w:line="276" w:lineRule="auto"/>
        <w:ind w:firstLine="720"/>
        <w:rPr>
          <w:rFonts w:ascii="Times New Roman" w:hAnsi="Times New Roman"/>
          <w:sz w:val="28"/>
          <w:szCs w:val="28"/>
        </w:rPr>
      </w:pPr>
      <w:r w:rsidRPr="00423021">
        <w:rPr>
          <w:rFonts w:ascii="Times New Roman" w:hAnsi="Times New Roman"/>
          <w:sz w:val="28"/>
          <w:szCs w:val="28"/>
        </w:rPr>
        <w:t>речення перше частини четвертої викласти в такій редакції:</w:t>
      </w:r>
    </w:p>
    <w:p w:rsidR="00423021" w:rsidRPr="00423021" w:rsidRDefault="00423021" w:rsidP="00D11E05">
      <w:pPr>
        <w:pStyle w:val="StyleZakonu"/>
        <w:spacing w:line="276" w:lineRule="auto"/>
        <w:ind w:firstLine="720"/>
        <w:rPr>
          <w:rFonts w:ascii="Times New Roman" w:hAnsi="Times New Roman"/>
          <w:sz w:val="28"/>
          <w:szCs w:val="28"/>
        </w:rPr>
      </w:pPr>
      <w:r w:rsidRPr="00423021">
        <w:rPr>
          <w:rFonts w:ascii="Times New Roman" w:hAnsi="Times New Roman"/>
          <w:sz w:val="28"/>
          <w:szCs w:val="28"/>
        </w:rPr>
        <w:t>"Оператори телекомунікацій зобов’язані за рахунок власних коштів встановлювати на своїх телекомунікаційних мережах технічні засоби, необхідні для здійснення уповноваженими органами оперативно-розшукових заходів, негласних слідчих (розшукових) дій, і забезпечувати функціонування таких технічних засобів, а також у межах своїх повноважень сприяти проведенню оперативно-розшукових заходів, негласних слідчих (розшукових) дій та недопущенню розголошення організаційних і тактичних прийомів їх проведення";</w:t>
      </w:r>
    </w:p>
    <w:p w:rsidR="00423021" w:rsidRPr="00423021" w:rsidRDefault="00423021" w:rsidP="00D11E05">
      <w:pPr>
        <w:pStyle w:val="StyleZakonu"/>
        <w:spacing w:line="276" w:lineRule="auto"/>
        <w:ind w:firstLine="720"/>
        <w:rPr>
          <w:rFonts w:ascii="Times New Roman" w:hAnsi="Times New Roman"/>
          <w:sz w:val="28"/>
          <w:szCs w:val="28"/>
        </w:rPr>
      </w:pPr>
      <w:r w:rsidRPr="00423021">
        <w:rPr>
          <w:rFonts w:ascii="Times New Roman" w:hAnsi="Times New Roman"/>
          <w:sz w:val="28"/>
          <w:szCs w:val="28"/>
        </w:rPr>
        <w:t>2</w:t>
      </w:r>
      <w:r w:rsidR="00D11E05">
        <w:rPr>
          <w:rFonts w:ascii="Times New Roman" w:hAnsi="Times New Roman"/>
          <w:sz w:val="28"/>
          <w:szCs w:val="28"/>
        </w:rPr>
        <w:t>4</w:t>
      </w:r>
      <w:r w:rsidRPr="00423021">
        <w:rPr>
          <w:rFonts w:ascii="Times New Roman" w:hAnsi="Times New Roman"/>
          <w:sz w:val="28"/>
          <w:szCs w:val="28"/>
        </w:rPr>
        <w:t xml:space="preserve">) пункт 2 частини першої статті 30 Закону України "Про зайнятість населення" (Відомості Верховної Ради </w:t>
      </w:r>
      <w:r w:rsidRPr="00423021">
        <w:rPr>
          <w:rFonts w:ascii="Times New Roman" w:hAnsi="Times New Roman"/>
          <w:color w:val="000000"/>
          <w:sz w:val="28"/>
          <w:szCs w:val="28"/>
        </w:rPr>
        <w:t>України</w:t>
      </w:r>
      <w:r w:rsidRPr="00423021">
        <w:rPr>
          <w:rFonts w:ascii="Times New Roman" w:hAnsi="Times New Roman"/>
          <w:sz w:val="28"/>
          <w:szCs w:val="28"/>
        </w:rPr>
        <w:t>, 2013 р., № 24, ст. 243 із наступними змінами) після слів "податкової міліції" доповнити словами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D11E05">
      <w:pPr>
        <w:pStyle w:val="StyleZakonu"/>
        <w:spacing w:line="276" w:lineRule="auto"/>
        <w:ind w:firstLine="720"/>
        <w:rPr>
          <w:rFonts w:ascii="Times New Roman" w:hAnsi="Times New Roman"/>
          <w:sz w:val="28"/>
          <w:szCs w:val="28"/>
        </w:rPr>
      </w:pPr>
      <w:r w:rsidRPr="00423021">
        <w:rPr>
          <w:rFonts w:ascii="Times New Roman" w:hAnsi="Times New Roman"/>
          <w:sz w:val="28"/>
          <w:szCs w:val="28"/>
        </w:rPr>
        <w:t>2</w:t>
      </w:r>
      <w:r w:rsidR="00D11E05">
        <w:rPr>
          <w:rFonts w:ascii="Times New Roman" w:hAnsi="Times New Roman"/>
          <w:sz w:val="28"/>
          <w:szCs w:val="28"/>
        </w:rPr>
        <w:t>5</w:t>
      </w:r>
      <w:r w:rsidRPr="00423021">
        <w:rPr>
          <w:rFonts w:ascii="Times New Roman" w:hAnsi="Times New Roman"/>
          <w:sz w:val="28"/>
          <w:szCs w:val="28"/>
        </w:rPr>
        <w:t xml:space="preserve">) у пункті 2 частини першої статті 25 Закону України "Про депозитарну систему України" (Відомості Верховної Ради </w:t>
      </w:r>
      <w:r w:rsidRPr="00423021">
        <w:rPr>
          <w:rFonts w:ascii="Times New Roman" w:hAnsi="Times New Roman"/>
          <w:color w:val="000000"/>
          <w:sz w:val="28"/>
          <w:szCs w:val="28"/>
        </w:rPr>
        <w:t>України</w:t>
      </w:r>
      <w:r w:rsidRPr="00423021">
        <w:rPr>
          <w:rFonts w:ascii="Times New Roman" w:hAnsi="Times New Roman"/>
          <w:sz w:val="28"/>
          <w:szCs w:val="28"/>
        </w:rPr>
        <w:t>, 2013 р., № 39, ст. 517 із наступними змінами) слова "податкової міліції" замінити словами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D11E05">
      <w:pPr>
        <w:pStyle w:val="StyleZakonu"/>
        <w:spacing w:line="276" w:lineRule="auto"/>
        <w:ind w:firstLine="720"/>
        <w:rPr>
          <w:rFonts w:ascii="Times New Roman" w:hAnsi="Times New Roman"/>
          <w:sz w:val="28"/>
          <w:szCs w:val="28"/>
        </w:rPr>
      </w:pPr>
      <w:r w:rsidRPr="00423021">
        <w:rPr>
          <w:rFonts w:ascii="Times New Roman" w:hAnsi="Times New Roman"/>
          <w:sz w:val="28"/>
          <w:szCs w:val="28"/>
        </w:rPr>
        <w:t>2</w:t>
      </w:r>
      <w:r w:rsidR="00D11E05">
        <w:rPr>
          <w:rFonts w:ascii="Times New Roman" w:hAnsi="Times New Roman"/>
          <w:sz w:val="28"/>
          <w:szCs w:val="28"/>
        </w:rPr>
        <w:t>6</w:t>
      </w:r>
      <w:r w:rsidRPr="00423021">
        <w:rPr>
          <w:rFonts w:ascii="Times New Roman" w:hAnsi="Times New Roman"/>
          <w:sz w:val="28"/>
          <w:szCs w:val="28"/>
        </w:rPr>
        <w:t xml:space="preserve">) абзац третій частини шостої статті 86 Закону України "Про прокуратуру" (Відомості Верховної Ради України, 2015 р., № 2—3, ст. 12 із наступними змінами) після слів "Служби безпеки України" доповнити словами "працівників </w:t>
      </w:r>
      <w:r w:rsidR="007F46BE">
        <w:rPr>
          <w:rFonts w:ascii="Times New Roman" w:hAnsi="Times New Roman"/>
          <w:sz w:val="28"/>
          <w:szCs w:val="28"/>
        </w:rPr>
        <w:t>Бюро економічної безпеки</w:t>
      </w:r>
      <w:r w:rsidRPr="00423021">
        <w:rPr>
          <w:rFonts w:ascii="Times New Roman" w:hAnsi="Times New Roman"/>
          <w:sz w:val="28"/>
          <w:szCs w:val="28"/>
        </w:rPr>
        <w:t>, які мають спеціальні звання";</w:t>
      </w:r>
    </w:p>
    <w:p w:rsidR="00423021" w:rsidRPr="00423021" w:rsidRDefault="00423021" w:rsidP="00D11E05">
      <w:pPr>
        <w:pStyle w:val="StyleZakonu"/>
        <w:spacing w:line="276" w:lineRule="auto"/>
        <w:ind w:firstLine="720"/>
        <w:rPr>
          <w:rFonts w:ascii="Times New Roman" w:hAnsi="Times New Roman"/>
          <w:sz w:val="28"/>
          <w:szCs w:val="28"/>
        </w:rPr>
      </w:pPr>
      <w:r w:rsidRPr="00423021">
        <w:rPr>
          <w:rFonts w:ascii="Times New Roman" w:hAnsi="Times New Roman"/>
          <w:sz w:val="28"/>
          <w:szCs w:val="28"/>
        </w:rPr>
        <w:t>2</w:t>
      </w:r>
      <w:r w:rsidR="00D11E05">
        <w:rPr>
          <w:rFonts w:ascii="Times New Roman" w:hAnsi="Times New Roman"/>
          <w:sz w:val="28"/>
          <w:szCs w:val="28"/>
        </w:rPr>
        <w:t>7</w:t>
      </w:r>
      <w:r w:rsidRPr="00423021">
        <w:rPr>
          <w:rFonts w:ascii="Times New Roman" w:hAnsi="Times New Roman"/>
          <w:sz w:val="28"/>
          <w:szCs w:val="28"/>
        </w:rPr>
        <w:t xml:space="preserve">) підпункти "д" і підпункт "е" пункту 1 частини першої статті 3 Закону України "Про запобігання корупції" (Відомості Верховної Ради </w:t>
      </w:r>
      <w:r w:rsidRPr="00423021">
        <w:rPr>
          <w:rFonts w:ascii="Times New Roman" w:hAnsi="Times New Roman"/>
          <w:color w:val="000000"/>
          <w:sz w:val="28"/>
          <w:szCs w:val="28"/>
        </w:rPr>
        <w:t>України</w:t>
      </w:r>
      <w:r w:rsidRPr="00423021">
        <w:rPr>
          <w:rFonts w:ascii="Times New Roman" w:hAnsi="Times New Roman"/>
          <w:sz w:val="28"/>
          <w:szCs w:val="28"/>
        </w:rPr>
        <w:t>, 2014 р., № 49, ст. 2056 із наступними змінами) викласти в такій редакції:</w:t>
      </w:r>
    </w:p>
    <w:p w:rsidR="00423021" w:rsidRPr="00423021" w:rsidRDefault="00423021" w:rsidP="00D11E05">
      <w:pPr>
        <w:pStyle w:val="StyleZakonu"/>
        <w:spacing w:line="276" w:lineRule="auto"/>
        <w:ind w:firstLine="720"/>
        <w:rPr>
          <w:rFonts w:ascii="Times New Roman" w:hAnsi="Times New Roman"/>
          <w:sz w:val="28"/>
          <w:szCs w:val="28"/>
        </w:rPr>
      </w:pPr>
      <w:r w:rsidRPr="00423021">
        <w:rPr>
          <w:rFonts w:ascii="Times New Roman" w:hAnsi="Times New Roman"/>
          <w:sz w:val="28"/>
          <w:szCs w:val="28"/>
        </w:rPr>
        <w:t xml:space="preserve">"д) особи рядового і начальницького складу державної кримінально-виконавчої служби, особи начальницького складу органів та підрозділів цивільного захисту, Державного бюро розслідувань, Національного </w:t>
      </w:r>
      <w:r w:rsidRPr="00423021">
        <w:rPr>
          <w:rFonts w:ascii="Times New Roman" w:hAnsi="Times New Roman"/>
          <w:sz w:val="28"/>
          <w:szCs w:val="28"/>
        </w:rPr>
        <w:lastRenderedPageBreak/>
        <w:t xml:space="preserve">антикорупційного бюро України, працівники </w:t>
      </w:r>
      <w:r w:rsidR="007F46BE">
        <w:rPr>
          <w:rFonts w:ascii="Times New Roman" w:hAnsi="Times New Roman"/>
          <w:sz w:val="28"/>
          <w:szCs w:val="28"/>
        </w:rPr>
        <w:t>Бюро економічної безпеки</w:t>
      </w:r>
      <w:r w:rsidRPr="00423021">
        <w:rPr>
          <w:rFonts w:ascii="Times New Roman" w:hAnsi="Times New Roman"/>
          <w:sz w:val="28"/>
          <w:szCs w:val="28"/>
        </w:rPr>
        <w:t>, які мають спеціальні звання";</w:t>
      </w:r>
    </w:p>
    <w:p w:rsidR="00423021" w:rsidRPr="00423021" w:rsidRDefault="00423021" w:rsidP="00D11E05">
      <w:pPr>
        <w:pStyle w:val="StyleZakonu"/>
        <w:spacing w:line="276" w:lineRule="auto"/>
        <w:ind w:firstLine="720"/>
        <w:rPr>
          <w:rFonts w:ascii="Times New Roman" w:hAnsi="Times New Roman"/>
          <w:sz w:val="28"/>
          <w:szCs w:val="28"/>
        </w:rPr>
      </w:pPr>
      <w:r w:rsidRPr="00423021">
        <w:rPr>
          <w:rFonts w:ascii="Times New Roman" w:hAnsi="Times New Roman"/>
          <w:sz w:val="28"/>
          <w:szCs w:val="28"/>
        </w:rPr>
        <w:t xml:space="preserve">е) посадові та службові особи органів прокуратури, Служби безпеки України, Державного бюро розслідувань, Національного антикорупційного бюро України, </w:t>
      </w:r>
      <w:r w:rsidR="007F46BE">
        <w:rPr>
          <w:rFonts w:ascii="Times New Roman" w:hAnsi="Times New Roman"/>
          <w:sz w:val="28"/>
          <w:szCs w:val="28"/>
        </w:rPr>
        <w:t>Бюро економічної безпеки</w:t>
      </w:r>
      <w:r w:rsidRPr="00423021">
        <w:rPr>
          <w:rFonts w:ascii="Times New Roman" w:hAnsi="Times New Roman"/>
          <w:sz w:val="28"/>
          <w:szCs w:val="28"/>
        </w:rPr>
        <w:t>, дипломатичної служби, державної лісової охорони, державної охорони природно-заповідного фонду, центрального органу виконавчої влади, що реалізує державну податкову політику, центрального органу виконавчої влади, що реалізує державну митну політику";</w:t>
      </w:r>
    </w:p>
    <w:p w:rsidR="00423021" w:rsidRPr="00423021" w:rsidRDefault="00423021" w:rsidP="00D11E05">
      <w:pPr>
        <w:pStyle w:val="StyleZakonu"/>
        <w:spacing w:line="276" w:lineRule="auto"/>
        <w:ind w:firstLine="720"/>
        <w:rPr>
          <w:rFonts w:ascii="Times New Roman" w:hAnsi="Times New Roman"/>
          <w:sz w:val="28"/>
          <w:szCs w:val="28"/>
        </w:rPr>
      </w:pPr>
      <w:r w:rsidRPr="00423021">
        <w:rPr>
          <w:rFonts w:ascii="Times New Roman" w:hAnsi="Times New Roman"/>
          <w:sz w:val="28"/>
          <w:szCs w:val="28"/>
        </w:rPr>
        <w:t>2</w:t>
      </w:r>
      <w:r w:rsidR="00D11E05">
        <w:rPr>
          <w:rFonts w:ascii="Times New Roman" w:hAnsi="Times New Roman"/>
          <w:sz w:val="28"/>
          <w:szCs w:val="28"/>
        </w:rPr>
        <w:t>8</w:t>
      </w:r>
      <w:r w:rsidRPr="00423021">
        <w:rPr>
          <w:rFonts w:ascii="Times New Roman" w:hAnsi="Times New Roman"/>
          <w:sz w:val="28"/>
          <w:szCs w:val="28"/>
        </w:rPr>
        <w:t>) абзац другий пункту 1 частини четвертої статті 7 Закону України "Про вищий антикорупційний суд" (Відомості Верховної Ради України, 2018 р., № 24, ст. 212) після слів "Національному антикорупційному бюро України" доповнити словами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D11E05">
      <w:pPr>
        <w:pStyle w:val="StyleZakonu"/>
        <w:spacing w:line="276" w:lineRule="auto"/>
        <w:ind w:firstLine="720"/>
        <w:rPr>
          <w:rFonts w:ascii="Times New Roman" w:hAnsi="Times New Roman"/>
          <w:sz w:val="28"/>
          <w:szCs w:val="28"/>
        </w:rPr>
      </w:pPr>
      <w:r w:rsidRPr="00423021">
        <w:rPr>
          <w:rFonts w:ascii="Times New Roman" w:hAnsi="Times New Roman"/>
          <w:sz w:val="28"/>
          <w:szCs w:val="28"/>
        </w:rPr>
        <w:t>29) у статті 22 Закону України "Про Державне бюро розслідувань" (Відомості Верховної Ради України, 2016 р., № 6, ст. 55 із наступними змінами):</w:t>
      </w:r>
    </w:p>
    <w:p w:rsidR="00423021" w:rsidRPr="00423021" w:rsidRDefault="00423021" w:rsidP="00D11E05">
      <w:pPr>
        <w:pStyle w:val="StyleZakonu"/>
        <w:spacing w:line="276" w:lineRule="auto"/>
        <w:ind w:firstLine="720"/>
        <w:rPr>
          <w:rFonts w:ascii="Times New Roman" w:hAnsi="Times New Roman"/>
          <w:sz w:val="28"/>
          <w:szCs w:val="28"/>
        </w:rPr>
      </w:pPr>
      <w:r w:rsidRPr="00423021">
        <w:rPr>
          <w:rFonts w:ascii="Times New Roman" w:hAnsi="Times New Roman"/>
          <w:sz w:val="28"/>
          <w:szCs w:val="28"/>
        </w:rPr>
        <w:t>частину першу після слів "Національного антикорупційного бюро України" доповнити словами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D11E05">
      <w:pPr>
        <w:pStyle w:val="StyleZakonu"/>
        <w:spacing w:line="276" w:lineRule="auto"/>
        <w:ind w:firstLine="720"/>
        <w:rPr>
          <w:rFonts w:ascii="Times New Roman" w:hAnsi="Times New Roman"/>
          <w:sz w:val="28"/>
          <w:szCs w:val="28"/>
        </w:rPr>
      </w:pPr>
      <w:r w:rsidRPr="00423021">
        <w:rPr>
          <w:rFonts w:ascii="Times New Roman" w:hAnsi="Times New Roman"/>
          <w:sz w:val="28"/>
          <w:szCs w:val="28"/>
        </w:rPr>
        <w:t>частину другу після слів "Національним антикорупційним бюро України" доповнити словами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D11E05">
      <w:pPr>
        <w:pStyle w:val="StyleZakonu"/>
        <w:spacing w:line="276" w:lineRule="auto"/>
        <w:ind w:firstLine="720"/>
        <w:rPr>
          <w:rFonts w:ascii="Times New Roman" w:hAnsi="Times New Roman"/>
          <w:sz w:val="28"/>
          <w:szCs w:val="28"/>
        </w:rPr>
      </w:pPr>
      <w:r w:rsidRPr="00423021">
        <w:rPr>
          <w:rFonts w:ascii="Times New Roman" w:hAnsi="Times New Roman"/>
          <w:sz w:val="28"/>
          <w:szCs w:val="28"/>
        </w:rPr>
        <w:t>30) пункт 3</w:t>
      </w:r>
      <w:r w:rsidRPr="00423021">
        <w:rPr>
          <w:rFonts w:ascii="Times New Roman" w:hAnsi="Times New Roman"/>
          <w:sz w:val="28"/>
          <w:szCs w:val="28"/>
          <w:vertAlign w:val="superscript"/>
        </w:rPr>
        <w:t>1</w:t>
      </w:r>
      <w:r w:rsidRPr="00423021">
        <w:rPr>
          <w:rFonts w:ascii="Times New Roman" w:hAnsi="Times New Roman"/>
          <w:sz w:val="28"/>
          <w:szCs w:val="28"/>
        </w:rPr>
        <w:t xml:space="preserve"> розділу ХІ Закону України "Про Національну поліцію" (Відомості Верховної Ради України, 2015 р., № 40-41, ст. 379 із наступними змінами) викласти в такій редакції:</w:t>
      </w:r>
    </w:p>
    <w:p w:rsidR="00423021" w:rsidRPr="00423021" w:rsidRDefault="00423021" w:rsidP="00D11E05">
      <w:pPr>
        <w:pStyle w:val="StyleZakonu"/>
        <w:spacing w:line="276" w:lineRule="auto"/>
        <w:ind w:firstLine="720"/>
        <w:rPr>
          <w:rFonts w:ascii="Times New Roman" w:hAnsi="Times New Roman"/>
          <w:sz w:val="28"/>
          <w:szCs w:val="28"/>
        </w:rPr>
      </w:pPr>
      <w:r w:rsidRPr="00423021">
        <w:rPr>
          <w:rFonts w:ascii="Times New Roman" w:hAnsi="Times New Roman"/>
          <w:sz w:val="28"/>
          <w:szCs w:val="28"/>
        </w:rPr>
        <w:t>"3</w:t>
      </w:r>
      <w:r w:rsidRPr="00423021">
        <w:rPr>
          <w:rFonts w:ascii="Times New Roman" w:hAnsi="Times New Roman"/>
          <w:sz w:val="28"/>
          <w:szCs w:val="28"/>
          <w:vertAlign w:val="superscript"/>
        </w:rPr>
        <w:t>1</w:t>
      </w:r>
      <w:r w:rsidRPr="00423021">
        <w:rPr>
          <w:rFonts w:ascii="Times New Roman" w:hAnsi="Times New Roman"/>
          <w:sz w:val="28"/>
          <w:szCs w:val="28"/>
        </w:rPr>
        <w:t>. Військовослужбовці Управління державної охорони України під час здійснення державної охорони мають право зберігати, носити і застосовувати вогнепальну зброю та спеціальні засоби на підставі та в порядку, передбачених цим Законом";</w:t>
      </w:r>
    </w:p>
    <w:p w:rsidR="00423021" w:rsidRPr="00423021" w:rsidRDefault="00423021" w:rsidP="00D11E05">
      <w:pPr>
        <w:pStyle w:val="StyleZakonu"/>
        <w:spacing w:line="276" w:lineRule="auto"/>
        <w:ind w:firstLine="720"/>
        <w:rPr>
          <w:rStyle w:val="afb"/>
          <w:rFonts w:ascii="Times New Roman" w:hAnsi="Times New Roman"/>
          <w:i w:val="0"/>
          <w:sz w:val="28"/>
          <w:szCs w:val="28"/>
        </w:rPr>
      </w:pPr>
      <w:r w:rsidRPr="00423021">
        <w:rPr>
          <w:rFonts w:ascii="Times New Roman" w:hAnsi="Times New Roman"/>
          <w:sz w:val="28"/>
          <w:szCs w:val="28"/>
        </w:rPr>
        <w:t xml:space="preserve">31) </w:t>
      </w:r>
      <w:r w:rsidRPr="00423021">
        <w:rPr>
          <w:rStyle w:val="afb"/>
          <w:rFonts w:ascii="Times New Roman" w:hAnsi="Times New Roman"/>
          <w:i w:val="0"/>
          <w:sz w:val="28"/>
          <w:szCs w:val="28"/>
        </w:rPr>
        <w:t>у статті 34</w:t>
      </w:r>
      <w:r w:rsidRPr="00423021">
        <w:rPr>
          <w:rStyle w:val="afb"/>
          <w:rFonts w:ascii="Times New Roman" w:hAnsi="Times New Roman"/>
          <w:i w:val="0"/>
          <w:sz w:val="28"/>
          <w:szCs w:val="28"/>
          <w:vertAlign w:val="superscript"/>
        </w:rPr>
        <w:t>1</w:t>
      </w:r>
      <w:r w:rsidRPr="00423021">
        <w:rPr>
          <w:rStyle w:val="afb"/>
          <w:rFonts w:ascii="Times New Roman" w:hAnsi="Times New Roman"/>
          <w:i w:val="0"/>
          <w:sz w:val="28"/>
          <w:szCs w:val="28"/>
        </w:rPr>
        <w:t xml:space="preserve"> Закону України "Про дорожній рух" (Відомості Верховної Ради України, 1993 р., № 31, ст. 338 із наступними змінами):</w:t>
      </w:r>
    </w:p>
    <w:p w:rsidR="00423021" w:rsidRPr="00423021" w:rsidRDefault="00423021" w:rsidP="00D11E05">
      <w:pPr>
        <w:pStyle w:val="StyleZakonu"/>
        <w:spacing w:line="276" w:lineRule="auto"/>
        <w:ind w:firstLine="720"/>
        <w:rPr>
          <w:rFonts w:ascii="Times New Roman" w:hAnsi="Times New Roman"/>
          <w:sz w:val="28"/>
          <w:szCs w:val="28"/>
        </w:rPr>
      </w:pPr>
      <w:r w:rsidRPr="00423021">
        <w:rPr>
          <w:rFonts w:ascii="Times New Roman" w:hAnsi="Times New Roman"/>
          <w:sz w:val="28"/>
          <w:szCs w:val="28"/>
        </w:rPr>
        <w:t xml:space="preserve">частину третю після слів "органів Служби безпеки України" доповнити словами "органів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D11E05">
      <w:pPr>
        <w:pStyle w:val="StyleZakonu"/>
        <w:spacing w:line="276" w:lineRule="auto"/>
        <w:ind w:firstLine="720"/>
        <w:rPr>
          <w:rFonts w:ascii="Times New Roman" w:hAnsi="Times New Roman"/>
          <w:sz w:val="28"/>
          <w:szCs w:val="28"/>
        </w:rPr>
      </w:pPr>
      <w:r w:rsidRPr="00423021">
        <w:rPr>
          <w:rFonts w:ascii="Times New Roman" w:hAnsi="Times New Roman"/>
          <w:sz w:val="28"/>
          <w:szCs w:val="28"/>
        </w:rPr>
        <w:t>після частини третьої доповнити новою частиною такого змісту:</w:t>
      </w:r>
    </w:p>
    <w:p w:rsidR="00423021" w:rsidRPr="00423021" w:rsidRDefault="00601E28" w:rsidP="00423021">
      <w:pPr>
        <w:pStyle w:val="StyleZakonu"/>
        <w:spacing w:after="0" w:line="276" w:lineRule="auto"/>
        <w:ind w:firstLine="720"/>
        <w:rPr>
          <w:rFonts w:ascii="Times New Roman" w:hAnsi="Times New Roman"/>
          <w:sz w:val="28"/>
          <w:szCs w:val="28"/>
        </w:rPr>
      </w:pPr>
      <w:r>
        <w:rPr>
          <w:rFonts w:ascii="Times New Roman" w:hAnsi="Times New Roman"/>
          <w:sz w:val="28"/>
          <w:szCs w:val="28"/>
        </w:rPr>
        <w:t>"</w:t>
      </w:r>
      <w:r w:rsidR="007F46BE">
        <w:rPr>
          <w:rFonts w:ascii="Times New Roman" w:hAnsi="Times New Roman"/>
          <w:sz w:val="28"/>
          <w:szCs w:val="28"/>
        </w:rPr>
        <w:t>Бюро економічної безпеки</w:t>
      </w:r>
      <w:r w:rsidR="00423021" w:rsidRPr="00423021">
        <w:rPr>
          <w:rFonts w:ascii="Times New Roman" w:hAnsi="Times New Roman"/>
          <w:sz w:val="28"/>
          <w:szCs w:val="28"/>
        </w:rPr>
        <w:t xml:space="preserve"> безоплатно отримує відомості з Єдиного державного реєстру в електронній формі у форматі бази даних, витягу та/або в іншому вигляді на підставі міжвідомчих угод (договорів, меморандумів) або спільних наказів (розпоряджень) та протоколів</w:t>
      </w:r>
      <w:r>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lastRenderedPageBreak/>
        <w:t>У зв’язку з цим частини четверту та п’яту вважати відповідно частинами п’ятою та шостою;</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32) у частині сьомій статті 11 Закону України "Про реєстрацію юридичних осіб, фізичних осіб - підприємців та громадських формувань" (Відомості Верховної Ради України, 2016 р., № 2, ст. 17 із наступними змінами):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абзац перший після слів "органи Служби безпеки України" доповнити словами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доповнити новим четвертим абзацом такого змісту:</w:t>
      </w:r>
    </w:p>
    <w:p w:rsidR="00423021" w:rsidRPr="00423021" w:rsidRDefault="00423021" w:rsidP="00423021">
      <w:pPr>
        <w:pStyle w:val="StyleZakonu"/>
        <w:spacing w:after="0" w:line="276" w:lineRule="auto"/>
        <w:ind w:firstLine="720"/>
        <w:rPr>
          <w:rFonts w:ascii="Times New Roman" w:hAnsi="Times New Roman"/>
          <w:b/>
          <w:sz w:val="28"/>
          <w:szCs w:val="28"/>
        </w:rPr>
      </w:pPr>
      <w:r w:rsidRPr="00423021">
        <w:rPr>
          <w:rFonts w:ascii="Times New Roman" w:hAnsi="Times New Roman"/>
          <w:sz w:val="28"/>
          <w:szCs w:val="28"/>
        </w:rPr>
        <w:t>"</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безоплатно отримує відомості з Єдиного державного реєстру в електронному вигляді у форматі бази даних, витягу та/або в іншій формі на підставі договорів, укладених з технічним адміністратором";</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33) у частині третій статті 32 Закону України "Про державну реєстрацію речових прав на нерухоме майно та їх обтяжень" (Відомості Верховної Ради України, 2016 р., № 1, ст. 9 із наступними змінами):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абзац перший після слів "органів Служби безпеки України" доповнити словами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доповнити новим четвертим</w:t>
      </w:r>
      <w:r w:rsidR="000B33D8">
        <w:rPr>
          <w:rFonts w:ascii="Times New Roman" w:hAnsi="Times New Roman"/>
          <w:sz w:val="28"/>
          <w:szCs w:val="28"/>
        </w:rPr>
        <w:t xml:space="preserve"> </w:t>
      </w:r>
      <w:r w:rsidRPr="00423021">
        <w:rPr>
          <w:rFonts w:ascii="Times New Roman" w:hAnsi="Times New Roman"/>
          <w:sz w:val="28"/>
          <w:szCs w:val="28"/>
        </w:rPr>
        <w:t>абзацом такого змісту:</w:t>
      </w:r>
    </w:p>
    <w:p w:rsidR="00423021" w:rsidRPr="00423021" w:rsidRDefault="00423021" w:rsidP="00423021">
      <w:pPr>
        <w:pStyle w:val="StyleZakonu"/>
        <w:spacing w:after="0" w:line="276" w:lineRule="auto"/>
        <w:ind w:firstLine="720"/>
        <w:rPr>
          <w:rFonts w:ascii="Times New Roman" w:hAnsi="Times New Roman"/>
          <w:b/>
          <w:sz w:val="28"/>
          <w:szCs w:val="28"/>
        </w:rPr>
      </w:pPr>
      <w:r w:rsidRPr="00423021">
        <w:rPr>
          <w:rFonts w:ascii="Times New Roman" w:hAnsi="Times New Roman"/>
          <w:sz w:val="28"/>
          <w:szCs w:val="28"/>
        </w:rPr>
        <w:t>"</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безоплатно отримує відомості з Державного реєстру прав в електронній формі у форматі бази даних, витягу та/або в іншому вигляді на підставі договорів, укладених з технічним адміністратором";</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34) у частині шостій статті 11 Закону України "Про державну реєстрацію актів цивільного стану" (Відомості Верховної Ради України, 2010 р., № 38, ст. 509 із наступними змінами):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доповнити словами "та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під час здійснення своїх повноважень";</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доповнити реченням другим такого змісту:</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інформація надається в електронній формі у форматі бази даних, витягу та/або в іншому вигляді на підставі міжвідомчих угод (договорів, меморандумів) або спільних наказів (розпоряджень) та протоколів";</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35) частину третю статті 11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 (Відомості Верховної Ради України, 2013 р., № 51, ст. 716 із наступними змінами) доповнити словами "та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під час здійснення своїх повноважень";</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36) в абзаці третьому частини другої статті 11 Закону України "Про інформацію" (Відомості Верховної Ради України, 2011 р., № 32, ст. 313 із </w:t>
      </w:r>
      <w:r w:rsidRPr="00423021">
        <w:rPr>
          <w:rFonts w:ascii="Times New Roman" w:hAnsi="Times New Roman"/>
          <w:sz w:val="28"/>
          <w:szCs w:val="28"/>
        </w:rPr>
        <w:lastRenderedPageBreak/>
        <w:t xml:space="preserve">наступними змінами) слова "не потребує" замінити словами "та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під час здійснення своїх повноважень не потребують";</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37) друге речення частини першої статті 16 Закону України "Про захист персональних даних" (Відомості Верховної Ради України, 2010 р., № 34, ст. 481 із наступними змінами) доповнити словами "та даних, які отримує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від інших органів під час здійснення своїх повноважень";</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38) пункт 25 частини першої статті 1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(Відомості Верховної Ради України, 2014 р., № 50-51, ст.2057 із наступними змінами) доповнити новим абзацом такого змісту:</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"Директор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та його заступники".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У зв'язку з цим абзаци одинадцятий – дев'ятнадцятий вважати відповідно абзацами дванадцятим – двадцятим;</w:t>
      </w:r>
    </w:p>
    <w:p w:rsidR="00423021" w:rsidRPr="00423021" w:rsidRDefault="00423021" w:rsidP="00423021">
      <w:pPr>
        <w:pStyle w:val="StyleZakonu"/>
        <w:spacing w:after="0" w:line="276" w:lineRule="auto"/>
        <w:ind w:firstLine="720"/>
        <w:rPr>
          <w:rFonts w:ascii="Times New Roman" w:hAnsi="Times New Roman"/>
          <w:color w:val="000000"/>
          <w:sz w:val="28"/>
          <w:szCs w:val="28"/>
        </w:rPr>
      </w:pPr>
      <w:r w:rsidRPr="00423021">
        <w:rPr>
          <w:rFonts w:ascii="Times New Roman" w:hAnsi="Times New Roman"/>
          <w:sz w:val="28"/>
          <w:szCs w:val="28"/>
        </w:rPr>
        <w:t xml:space="preserve">39) </w:t>
      </w:r>
      <w:r w:rsidRPr="00423021">
        <w:rPr>
          <w:rFonts w:ascii="Times New Roman" w:hAnsi="Times New Roman"/>
          <w:color w:val="000000"/>
          <w:sz w:val="28"/>
          <w:szCs w:val="28"/>
        </w:rPr>
        <w:t xml:space="preserve">у Законі України "Про центральні органи виконавчої влади" (Відомості Верховної Ради України, 2011 р., № 38, ст. 385 </w:t>
      </w:r>
      <w:r w:rsidRPr="00423021">
        <w:rPr>
          <w:rFonts w:ascii="Times New Roman" w:hAnsi="Times New Roman"/>
          <w:sz w:val="28"/>
          <w:szCs w:val="28"/>
        </w:rPr>
        <w:t>із наступними змінами</w:t>
      </w:r>
      <w:r w:rsidRPr="00423021">
        <w:rPr>
          <w:rFonts w:ascii="Times New Roman" w:hAnsi="Times New Roman"/>
          <w:color w:val="000000"/>
          <w:sz w:val="28"/>
          <w:szCs w:val="28"/>
        </w:rPr>
        <w:t>):</w:t>
      </w:r>
    </w:p>
    <w:p w:rsidR="00423021" w:rsidRPr="00423021" w:rsidRDefault="00423021" w:rsidP="00423021">
      <w:pPr>
        <w:pStyle w:val="StyleZakonu"/>
        <w:spacing w:after="0" w:line="276" w:lineRule="auto"/>
        <w:ind w:firstLine="720"/>
        <w:rPr>
          <w:rFonts w:ascii="Times New Roman" w:hAnsi="Times New Roman"/>
          <w:color w:val="000000"/>
          <w:sz w:val="28"/>
          <w:szCs w:val="28"/>
        </w:rPr>
      </w:pPr>
      <w:r w:rsidRPr="00423021">
        <w:rPr>
          <w:rFonts w:ascii="Times New Roman" w:hAnsi="Times New Roman"/>
          <w:color w:val="000000"/>
          <w:sz w:val="28"/>
          <w:szCs w:val="28"/>
        </w:rPr>
        <w:t>частину першу статті 16 викласти в такій редакції:</w:t>
      </w:r>
    </w:p>
    <w:p w:rsidR="00423021" w:rsidRPr="00423021" w:rsidRDefault="00423021" w:rsidP="00423021">
      <w:pPr>
        <w:pStyle w:val="StyleZakonu"/>
        <w:spacing w:after="0" w:line="276" w:lineRule="auto"/>
        <w:ind w:firstLine="720"/>
        <w:rPr>
          <w:rFonts w:ascii="Times New Roman" w:hAnsi="Times New Roman"/>
          <w:color w:val="000000"/>
          <w:sz w:val="28"/>
          <w:szCs w:val="28"/>
        </w:rPr>
      </w:pPr>
      <w:r w:rsidRPr="00423021">
        <w:rPr>
          <w:rFonts w:ascii="Times New Roman" w:hAnsi="Times New Roman"/>
          <w:color w:val="000000"/>
          <w:sz w:val="28"/>
          <w:szCs w:val="28"/>
        </w:rPr>
        <w:t>"1. Центральні органи виконавчої влади утворюються для виконання окремих функцій з реалізації державної політики як служби, агентства, інспекції, бюро";</w:t>
      </w:r>
    </w:p>
    <w:p w:rsidR="00423021" w:rsidRPr="00423021" w:rsidRDefault="00423021" w:rsidP="00423021">
      <w:pPr>
        <w:pStyle w:val="StyleZakonu"/>
        <w:spacing w:after="0" w:line="276" w:lineRule="auto"/>
        <w:ind w:firstLine="720"/>
        <w:rPr>
          <w:rFonts w:ascii="Times New Roman" w:hAnsi="Times New Roman"/>
          <w:color w:val="000000"/>
          <w:sz w:val="28"/>
          <w:szCs w:val="28"/>
        </w:rPr>
      </w:pPr>
      <w:r w:rsidRPr="00423021">
        <w:rPr>
          <w:rFonts w:ascii="Times New Roman" w:hAnsi="Times New Roman"/>
          <w:color w:val="000000"/>
          <w:sz w:val="28"/>
          <w:szCs w:val="28"/>
        </w:rPr>
        <w:t>частину другу статті 17 доповнити абзацом другим такого змісту:</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"У разі якщо більшість функцій центрального органу виконавчої влади складають функції з проведення оперативно-розшукової діяльності та досудового розслідування кримінальних правопорушень, центральний орган виконавчої влади може утворюватися як бюро";</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40) абзац другий преамбули Дисциплінарного статуту Національної поліції України, затвердженого </w:t>
      </w:r>
      <w:hyperlink r:id="rId8" w:tgtFrame="_top" w:history="1">
        <w:r w:rsidRPr="00423021">
          <w:rPr>
            <w:rFonts w:ascii="Times New Roman" w:hAnsi="Times New Roman"/>
            <w:sz w:val="28"/>
            <w:szCs w:val="28"/>
          </w:rPr>
          <w:t>Законом України "Про Дисциплінарний статут Національної поліції України"</w:t>
        </w:r>
      </w:hyperlink>
      <w:r w:rsidRPr="00423021">
        <w:rPr>
          <w:rFonts w:ascii="Times New Roman" w:hAnsi="Times New Roman"/>
          <w:sz w:val="28"/>
          <w:szCs w:val="28"/>
        </w:rPr>
        <w:t xml:space="preserve"> (Відомості Верховної Ради України, 2018 р., № 29, ст. 233), викласти в такій редакції:</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"Дія цього Статуту поширюється на поліцейських та працівників </w:t>
      </w:r>
      <w:r w:rsidR="007F46BE">
        <w:rPr>
          <w:rFonts w:ascii="Times New Roman" w:hAnsi="Times New Roman"/>
          <w:sz w:val="28"/>
          <w:szCs w:val="28"/>
        </w:rPr>
        <w:t>Бюро економічної безпеки</w:t>
      </w:r>
      <w:r w:rsidRPr="00423021">
        <w:rPr>
          <w:rFonts w:ascii="Times New Roman" w:hAnsi="Times New Roman"/>
          <w:sz w:val="28"/>
          <w:szCs w:val="28"/>
        </w:rPr>
        <w:t>, які мають спеціальні звання, які повинні неухильно додержуватися його вимог";</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41) підпункт 2 пункту "а" частини першої статті 38 Закону України "Про місцеве самоврядування в Україні" (Відомості Верховної Ради України, 1997 р., № 24, ст. 170 із наступними змінами) після слів "Національного антикорупційного бюро України" доповнити словами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lastRenderedPageBreak/>
        <w:t>42) частину дев’яту статті 41 Закону України "Про професійні спілки, їх права та гарантії діяльності" (Відомості Верховної Ради України, 1999 р., № 45, ст. 397 із наступними змінами) після слів "Національного антикорупційного бюро України" доповнити словами "</w:t>
      </w:r>
      <w:r w:rsidR="007F46BE">
        <w:rPr>
          <w:rFonts w:ascii="Times New Roman" w:hAnsi="Times New Roman"/>
          <w:sz w:val="28"/>
          <w:szCs w:val="28"/>
        </w:rPr>
        <w:t>Бюро економічної безпеки</w:t>
      </w:r>
      <w:r w:rsidRPr="00423021">
        <w:rPr>
          <w:rFonts w:ascii="Times New Roman" w:hAnsi="Times New Roman"/>
          <w:sz w:val="28"/>
          <w:szCs w:val="28"/>
        </w:rPr>
        <w:t>", а після слова "податкового" - словами "та митного";</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43) у Законі України </w:t>
      </w:r>
      <w:r w:rsidR="00601E28">
        <w:rPr>
          <w:rFonts w:ascii="Times New Roman" w:hAnsi="Times New Roman"/>
          <w:sz w:val="28"/>
          <w:szCs w:val="28"/>
        </w:rPr>
        <w:t>"</w:t>
      </w:r>
      <w:r w:rsidRPr="00423021">
        <w:rPr>
          <w:rFonts w:ascii="Times New Roman" w:hAnsi="Times New Roman"/>
          <w:sz w:val="28"/>
          <w:szCs w:val="28"/>
        </w:rPr>
        <w:t>Про боротьбу з тероризмом</w:t>
      </w:r>
      <w:r w:rsidR="00601E28">
        <w:rPr>
          <w:rFonts w:ascii="Times New Roman" w:hAnsi="Times New Roman"/>
          <w:sz w:val="28"/>
          <w:szCs w:val="28"/>
        </w:rPr>
        <w:t>"</w:t>
      </w:r>
      <w:r w:rsidRPr="00423021">
        <w:rPr>
          <w:rFonts w:ascii="Times New Roman" w:hAnsi="Times New Roman"/>
          <w:sz w:val="28"/>
          <w:szCs w:val="28"/>
        </w:rPr>
        <w:t xml:space="preserve"> (Відомості Верховної Ради України, 2003 р., № 25, ст.180 із наступними змінами):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у частині третій статті 4:</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абзац десятий виключити;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доповнити абзацом одинадцятим такого змісту </w:t>
      </w:r>
      <w:r w:rsidR="00601E28">
        <w:rPr>
          <w:rFonts w:ascii="Times New Roman" w:hAnsi="Times New Roman"/>
          <w:sz w:val="28"/>
          <w:szCs w:val="28"/>
        </w:rPr>
        <w:t>"</w:t>
      </w:r>
      <w:r w:rsidR="007F46BE">
        <w:rPr>
          <w:rFonts w:ascii="Times New Roman" w:hAnsi="Times New Roman"/>
          <w:sz w:val="28"/>
          <w:szCs w:val="28"/>
        </w:rPr>
        <w:t>Бюро економічної безпеки</w:t>
      </w:r>
      <w:r w:rsidR="00601E28">
        <w:rPr>
          <w:rFonts w:ascii="Times New Roman" w:hAnsi="Times New Roman"/>
          <w:sz w:val="28"/>
          <w:szCs w:val="28"/>
        </w:rPr>
        <w:t>"</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у частині дев’ятій статті 5 слова </w:t>
      </w:r>
      <w:r w:rsidR="00601E28">
        <w:rPr>
          <w:rFonts w:ascii="Times New Roman" w:hAnsi="Times New Roman"/>
          <w:sz w:val="28"/>
          <w:szCs w:val="28"/>
        </w:rPr>
        <w:t>"</w:t>
      </w:r>
      <w:r w:rsidRPr="00423021">
        <w:rPr>
          <w:rFonts w:ascii="Times New Roman" w:hAnsi="Times New Roman"/>
          <w:sz w:val="28"/>
          <w:szCs w:val="28"/>
        </w:rPr>
        <w:t>центральний орган виконавчої влади, що реалізує державну податкову політику, державну політику у сфері державної митної справи</w:t>
      </w:r>
      <w:r w:rsidR="00601E28">
        <w:rPr>
          <w:rFonts w:ascii="Times New Roman" w:hAnsi="Times New Roman"/>
          <w:sz w:val="28"/>
          <w:szCs w:val="28"/>
        </w:rPr>
        <w:t>"</w:t>
      </w:r>
      <w:r w:rsidRPr="00423021">
        <w:rPr>
          <w:rFonts w:ascii="Times New Roman" w:hAnsi="Times New Roman"/>
          <w:sz w:val="28"/>
          <w:szCs w:val="28"/>
        </w:rPr>
        <w:t xml:space="preserve"> замінити словами </w:t>
      </w:r>
      <w:r w:rsidR="00601E28">
        <w:rPr>
          <w:rFonts w:ascii="Times New Roman" w:hAnsi="Times New Roman"/>
          <w:sz w:val="28"/>
          <w:szCs w:val="28"/>
        </w:rPr>
        <w:t>"</w:t>
      </w:r>
      <w:r w:rsidR="007F46BE">
        <w:rPr>
          <w:rFonts w:ascii="Times New Roman" w:hAnsi="Times New Roman"/>
          <w:sz w:val="28"/>
          <w:szCs w:val="28"/>
        </w:rPr>
        <w:t>Бюро економічної безпеки</w:t>
      </w:r>
      <w:r w:rsidR="00601E28">
        <w:rPr>
          <w:rFonts w:ascii="Times New Roman" w:hAnsi="Times New Roman"/>
          <w:sz w:val="28"/>
          <w:szCs w:val="28"/>
        </w:rPr>
        <w:t>"</w:t>
      </w:r>
      <w:r w:rsidRPr="00423021">
        <w:rPr>
          <w:rFonts w:ascii="Times New Roman" w:hAnsi="Times New Roman"/>
          <w:sz w:val="28"/>
          <w:szCs w:val="28"/>
        </w:rPr>
        <w:t>;</w:t>
      </w:r>
    </w:p>
    <w:p w:rsid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44) у Закон</w:t>
      </w:r>
      <w:r w:rsidR="00A74675">
        <w:rPr>
          <w:rFonts w:ascii="Times New Roman" w:hAnsi="Times New Roman"/>
          <w:sz w:val="28"/>
          <w:szCs w:val="28"/>
        </w:rPr>
        <w:t>і</w:t>
      </w:r>
      <w:r w:rsidRPr="00423021">
        <w:rPr>
          <w:rFonts w:ascii="Times New Roman" w:hAnsi="Times New Roman"/>
          <w:sz w:val="28"/>
          <w:szCs w:val="28"/>
        </w:rPr>
        <w:t xml:space="preserve"> України "Про Службу безпеки України" (Відомості Верховної Ради України, 1994 р., № 28, ст. 232 із наступними змінами):</w:t>
      </w:r>
    </w:p>
    <w:p w:rsidR="00326B7B" w:rsidRPr="00423021" w:rsidRDefault="00326B7B" w:rsidP="00423021">
      <w:pPr>
        <w:pStyle w:val="StyleZakonu"/>
        <w:spacing w:after="0" w:line="276" w:lineRule="auto"/>
        <w:ind w:firstLine="720"/>
        <w:rPr>
          <w:rFonts w:ascii="Times New Roman" w:hAnsi="Times New Roman"/>
          <w:sz w:val="28"/>
          <w:szCs w:val="28"/>
        </w:rPr>
      </w:pPr>
      <w:r>
        <w:rPr>
          <w:rFonts w:ascii="Times New Roman" w:hAnsi="Times New Roman"/>
          <w:sz w:val="28"/>
          <w:szCs w:val="28"/>
        </w:rPr>
        <w:t xml:space="preserve">у статті </w:t>
      </w:r>
      <w:r w:rsidR="00DB6A2A">
        <w:rPr>
          <w:rFonts w:ascii="Times New Roman" w:hAnsi="Times New Roman"/>
          <w:sz w:val="28"/>
          <w:szCs w:val="28"/>
        </w:rPr>
        <w:t>2</w:t>
      </w:r>
      <w:r>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у частині першій слово "економічного" виключити;</w:t>
      </w:r>
    </w:p>
    <w:p w:rsidR="003670B3" w:rsidRDefault="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у частині другій слова</w:t>
      </w:r>
      <w:r w:rsidR="00326B7B" w:rsidRPr="00A4323F">
        <w:rPr>
          <w:rFonts w:ascii="Times New Roman" w:hAnsi="Times New Roman"/>
          <w:sz w:val="28"/>
          <w:szCs w:val="28"/>
        </w:rPr>
        <w:t xml:space="preserve"> </w:t>
      </w:r>
      <w:r w:rsidR="00601E28">
        <w:rPr>
          <w:rFonts w:ascii="Times New Roman" w:hAnsi="Times New Roman"/>
          <w:sz w:val="28"/>
          <w:szCs w:val="28"/>
        </w:rPr>
        <w:t>"</w:t>
      </w:r>
      <w:r w:rsidR="00326B7B" w:rsidRPr="00A4323F">
        <w:rPr>
          <w:rFonts w:ascii="Times New Roman" w:hAnsi="Times New Roman"/>
          <w:sz w:val="28"/>
          <w:szCs w:val="28"/>
        </w:rPr>
        <w:t>тероризму, корупції та організованої злочинної діяльності у сфері управління і економіки</w:t>
      </w:r>
      <w:r w:rsidR="00601E28">
        <w:rPr>
          <w:rFonts w:ascii="Times New Roman" w:hAnsi="Times New Roman"/>
          <w:sz w:val="28"/>
          <w:szCs w:val="28"/>
        </w:rPr>
        <w:t>"</w:t>
      </w:r>
      <w:r w:rsidR="00326B7B" w:rsidRPr="00A4323F">
        <w:rPr>
          <w:rFonts w:ascii="Times New Roman" w:hAnsi="Times New Roman"/>
          <w:sz w:val="28"/>
          <w:szCs w:val="28"/>
        </w:rPr>
        <w:t xml:space="preserve"> замінити словом "тероризму";</w:t>
      </w:r>
    </w:p>
    <w:p w:rsidR="003670B3" w:rsidRPr="00A4323F" w:rsidRDefault="003670B3" w:rsidP="00A4323F">
      <w:pPr>
        <w:pStyle w:val="StyleAwt"/>
        <w:spacing w:line="276" w:lineRule="auto"/>
        <w:ind w:firstLine="273"/>
        <w:jc w:val="both"/>
        <w:rPr>
          <w:b w:val="0"/>
          <w:i w:val="0"/>
          <w:sz w:val="28"/>
          <w:szCs w:val="28"/>
          <w:u w:val="none"/>
        </w:rPr>
      </w:pPr>
      <w:r w:rsidRPr="00A4323F">
        <w:rPr>
          <w:b w:val="0"/>
          <w:i w:val="0"/>
          <w:sz w:val="28"/>
          <w:szCs w:val="28"/>
          <w:u w:val="none"/>
        </w:rPr>
        <w:t>у частині першій статті 10 слова "захисту національної державності, боротьби з корупцією і організованою злочинною діяльністю" замінити словами "захисту національної державності";</w:t>
      </w:r>
    </w:p>
    <w:p w:rsidR="003670B3" w:rsidRPr="00A4323F" w:rsidRDefault="003670B3" w:rsidP="00A4323F">
      <w:pPr>
        <w:pStyle w:val="StyleAwt"/>
        <w:spacing w:line="276" w:lineRule="auto"/>
        <w:ind w:firstLine="273"/>
        <w:jc w:val="both"/>
        <w:rPr>
          <w:b w:val="0"/>
          <w:i w:val="0"/>
          <w:sz w:val="28"/>
          <w:szCs w:val="28"/>
          <w:u w:val="none"/>
        </w:rPr>
      </w:pPr>
      <w:r w:rsidRPr="00A4323F">
        <w:rPr>
          <w:b w:val="0"/>
          <w:i w:val="0"/>
          <w:sz w:val="28"/>
          <w:szCs w:val="28"/>
          <w:u w:val="none"/>
        </w:rPr>
        <w:t>у частині першій статті 15 слова "захисту національної державності, боротьби з корупцією і організованою злочинною діяльністю" замінити словами "захисту національної державності";</w:t>
      </w:r>
    </w:p>
    <w:p w:rsidR="003670B3" w:rsidRPr="00A4323F" w:rsidRDefault="003670B3" w:rsidP="00A4323F">
      <w:pPr>
        <w:pStyle w:val="StyleAwt"/>
        <w:spacing w:line="276" w:lineRule="auto"/>
        <w:ind w:firstLine="273"/>
        <w:jc w:val="both"/>
        <w:rPr>
          <w:b w:val="0"/>
          <w:i w:val="0"/>
          <w:sz w:val="28"/>
          <w:szCs w:val="28"/>
          <w:u w:val="none"/>
        </w:rPr>
      </w:pPr>
      <w:r w:rsidRPr="00A4323F">
        <w:rPr>
          <w:b w:val="0"/>
          <w:i w:val="0"/>
          <w:sz w:val="28"/>
          <w:szCs w:val="28"/>
          <w:u w:val="none"/>
        </w:rPr>
        <w:t xml:space="preserve">у частині дев’ятій статті 19 у всіх місцях слова </w:t>
      </w:r>
      <w:r w:rsidR="00601E28">
        <w:rPr>
          <w:b w:val="0"/>
          <w:i w:val="0"/>
          <w:sz w:val="28"/>
          <w:szCs w:val="28"/>
          <w:u w:val="none"/>
        </w:rPr>
        <w:t>"</w:t>
      </w:r>
      <w:r w:rsidRPr="00A4323F">
        <w:rPr>
          <w:b w:val="0"/>
          <w:i w:val="0"/>
          <w:sz w:val="28"/>
          <w:szCs w:val="28"/>
          <w:u w:val="none"/>
        </w:rPr>
        <w:t>адміністративного корупційного правопорушення, пов’язаного з порушенням обмежень, передбачених Законом України "Про засади запобігання і протидії корупції"</w:t>
      </w:r>
      <w:r w:rsidR="00601E28">
        <w:rPr>
          <w:b w:val="0"/>
          <w:i w:val="0"/>
          <w:sz w:val="28"/>
          <w:szCs w:val="28"/>
          <w:u w:val="none"/>
        </w:rPr>
        <w:t>"</w:t>
      </w:r>
      <w:r w:rsidRPr="00A4323F">
        <w:rPr>
          <w:b w:val="0"/>
          <w:i w:val="0"/>
          <w:sz w:val="28"/>
          <w:szCs w:val="28"/>
          <w:u w:val="none"/>
        </w:rPr>
        <w:t xml:space="preserve"> замінити словами </w:t>
      </w:r>
      <w:r w:rsidR="00601E28">
        <w:rPr>
          <w:b w:val="0"/>
          <w:i w:val="0"/>
          <w:sz w:val="28"/>
          <w:szCs w:val="28"/>
          <w:u w:val="none"/>
        </w:rPr>
        <w:t>"</w:t>
      </w:r>
      <w:r w:rsidRPr="00A4323F">
        <w:rPr>
          <w:b w:val="0"/>
          <w:i w:val="0"/>
          <w:sz w:val="28"/>
          <w:szCs w:val="28"/>
          <w:u w:val="none"/>
        </w:rPr>
        <w:t>адміністративного правопорушення, пов’язаного з корупцією</w:t>
      </w:r>
      <w:r w:rsidR="00601E28">
        <w:rPr>
          <w:b w:val="0"/>
          <w:i w:val="0"/>
          <w:sz w:val="28"/>
          <w:szCs w:val="28"/>
          <w:u w:val="none"/>
        </w:rPr>
        <w:t>"</w:t>
      </w:r>
      <w:r w:rsidRPr="00A4323F">
        <w:rPr>
          <w:b w:val="0"/>
          <w:i w:val="0"/>
          <w:sz w:val="28"/>
          <w:szCs w:val="28"/>
          <w:u w:val="none"/>
        </w:rPr>
        <w:t>;</w:t>
      </w:r>
    </w:p>
    <w:p w:rsidR="003670B3" w:rsidRPr="00A4323F" w:rsidRDefault="003670B3" w:rsidP="00A4323F">
      <w:pPr>
        <w:pStyle w:val="StyleAwt"/>
        <w:spacing w:line="276" w:lineRule="auto"/>
        <w:ind w:firstLine="273"/>
        <w:jc w:val="both"/>
        <w:rPr>
          <w:b w:val="0"/>
          <w:i w:val="0"/>
          <w:sz w:val="28"/>
          <w:szCs w:val="28"/>
          <w:u w:val="none"/>
        </w:rPr>
      </w:pPr>
      <w:r w:rsidRPr="00A4323F">
        <w:rPr>
          <w:b w:val="0"/>
          <w:i w:val="0"/>
          <w:sz w:val="28"/>
          <w:szCs w:val="28"/>
          <w:u w:val="none"/>
        </w:rPr>
        <w:t xml:space="preserve">у статті 19 у всіх місцях слова </w:t>
      </w:r>
      <w:r w:rsidR="00601E28">
        <w:rPr>
          <w:b w:val="0"/>
          <w:i w:val="0"/>
          <w:sz w:val="28"/>
          <w:szCs w:val="28"/>
          <w:u w:val="none"/>
        </w:rPr>
        <w:t>"</w:t>
      </w:r>
      <w:r w:rsidRPr="00A4323F">
        <w:rPr>
          <w:b w:val="0"/>
          <w:i w:val="0"/>
          <w:sz w:val="28"/>
          <w:szCs w:val="28"/>
          <w:u w:val="none"/>
        </w:rPr>
        <w:t>Законом України "Про засади запобігання і протидії корупції"</w:t>
      </w:r>
      <w:r w:rsidR="00601E28">
        <w:rPr>
          <w:b w:val="0"/>
          <w:i w:val="0"/>
          <w:sz w:val="28"/>
          <w:szCs w:val="28"/>
          <w:u w:val="none"/>
        </w:rPr>
        <w:t>"</w:t>
      </w:r>
      <w:r w:rsidRPr="00A4323F">
        <w:rPr>
          <w:b w:val="0"/>
          <w:i w:val="0"/>
          <w:sz w:val="28"/>
          <w:szCs w:val="28"/>
          <w:u w:val="none"/>
        </w:rPr>
        <w:t xml:space="preserve"> та слова "Закону України "Про засади запобігання і протидії корупції" замінити словами </w:t>
      </w:r>
      <w:r w:rsidR="00601E28">
        <w:rPr>
          <w:b w:val="0"/>
          <w:i w:val="0"/>
          <w:sz w:val="28"/>
          <w:szCs w:val="28"/>
          <w:u w:val="none"/>
        </w:rPr>
        <w:t>"</w:t>
      </w:r>
      <w:r w:rsidRPr="00A4323F">
        <w:rPr>
          <w:b w:val="0"/>
          <w:i w:val="0"/>
          <w:sz w:val="28"/>
          <w:szCs w:val="28"/>
          <w:u w:val="none"/>
        </w:rPr>
        <w:t>Законом України "Про запобігання корупції"</w:t>
      </w:r>
      <w:r w:rsidR="00601E28">
        <w:rPr>
          <w:b w:val="0"/>
          <w:i w:val="0"/>
          <w:sz w:val="28"/>
          <w:szCs w:val="28"/>
          <w:u w:val="none"/>
        </w:rPr>
        <w:t>"</w:t>
      </w:r>
      <w:r w:rsidRPr="00A4323F">
        <w:rPr>
          <w:b w:val="0"/>
          <w:i w:val="0"/>
          <w:sz w:val="28"/>
          <w:szCs w:val="28"/>
          <w:u w:val="none"/>
        </w:rPr>
        <w:t>;</w:t>
      </w:r>
    </w:p>
    <w:p w:rsidR="003670B3" w:rsidRPr="00A4323F" w:rsidRDefault="003670B3" w:rsidP="00A4323F">
      <w:pPr>
        <w:pStyle w:val="StyleAwt"/>
        <w:spacing w:line="276" w:lineRule="auto"/>
        <w:ind w:firstLine="273"/>
        <w:jc w:val="both"/>
        <w:rPr>
          <w:b w:val="0"/>
          <w:i w:val="0"/>
          <w:sz w:val="28"/>
          <w:szCs w:val="28"/>
          <w:u w:val="none"/>
        </w:rPr>
      </w:pPr>
      <w:r w:rsidRPr="00A4323F">
        <w:rPr>
          <w:b w:val="0"/>
          <w:i w:val="0"/>
          <w:sz w:val="28"/>
          <w:szCs w:val="28"/>
          <w:u w:val="none"/>
        </w:rPr>
        <w:t xml:space="preserve">у примітці до статті 19-1 слова </w:t>
      </w:r>
      <w:r w:rsidR="00601E28">
        <w:rPr>
          <w:b w:val="0"/>
          <w:i w:val="0"/>
          <w:sz w:val="28"/>
          <w:szCs w:val="28"/>
          <w:u w:val="none"/>
        </w:rPr>
        <w:t>"</w:t>
      </w:r>
      <w:r w:rsidRPr="00A4323F">
        <w:rPr>
          <w:b w:val="0"/>
          <w:i w:val="0"/>
          <w:sz w:val="28"/>
          <w:szCs w:val="28"/>
          <w:u w:val="none"/>
        </w:rPr>
        <w:t>Законі України "Про засади запобігання і протидії корупції"</w:t>
      </w:r>
      <w:r w:rsidR="00601E28">
        <w:rPr>
          <w:b w:val="0"/>
          <w:i w:val="0"/>
          <w:sz w:val="28"/>
          <w:szCs w:val="28"/>
          <w:u w:val="none"/>
        </w:rPr>
        <w:t>"</w:t>
      </w:r>
      <w:r w:rsidRPr="00A4323F">
        <w:rPr>
          <w:b w:val="0"/>
          <w:i w:val="0"/>
          <w:sz w:val="28"/>
          <w:szCs w:val="28"/>
          <w:u w:val="none"/>
        </w:rPr>
        <w:t xml:space="preserve"> замінити словами </w:t>
      </w:r>
      <w:r w:rsidR="00601E28">
        <w:rPr>
          <w:b w:val="0"/>
          <w:i w:val="0"/>
          <w:sz w:val="28"/>
          <w:szCs w:val="28"/>
          <w:u w:val="none"/>
        </w:rPr>
        <w:t>"</w:t>
      </w:r>
      <w:r w:rsidRPr="00A4323F">
        <w:rPr>
          <w:b w:val="0"/>
          <w:i w:val="0"/>
          <w:sz w:val="28"/>
          <w:szCs w:val="28"/>
          <w:u w:val="none"/>
        </w:rPr>
        <w:t>Законі України "Про запобігання корупції"</w:t>
      </w:r>
      <w:r w:rsidR="00601E28">
        <w:rPr>
          <w:b w:val="0"/>
          <w:i w:val="0"/>
          <w:sz w:val="28"/>
          <w:szCs w:val="28"/>
          <w:u w:val="none"/>
        </w:rPr>
        <w:t>"</w:t>
      </w:r>
      <w:r w:rsidRPr="00A4323F">
        <w:rPr>
          <w:b w:val="0"/>
          <w:i w:val="0"/>
          <w:sz w:val="28"/>
          <w:szCs w:val="28"/>
          <w:u w:val="none"/>
        </w:rPr>
        <w:t>;</w:t>
      </w:r>
    </w:p>
    <w:p w:rsidR="003670B3" w:rsidRPr="00A4323F" w:rsidRDefault="003670B3" w:rsidP="00A4323F">
      <w:pPr>
        <w:pStyle w:val="StyleAwt"/>
        <w:spacing w:line="276" w:lineRule="auto"/>
        <w:ind w:firstLine="273"/>
        <w:jc w:val="both"/>
        <w:rPr>
          <w:b w:val="0"/>
          <w:i w:val="0"/>
          <w:sz w:val="28"/>
          <w:szCs w:val="28"/>
          <w:u w:val="none"/>
        </w:rPr>
      </w:pPr>
      <w:r w:rsidRPr="00A4323F">
        <w:rPr>
          <w:b w:val="0"/>
          <w:i w:val="0"/>
          <w:sz w:val="28"/>
          <w:szCs w:val="28"/>
          <w:u w:val="none"/>
        </w:rPr>
        <w:lastRenderedPageBreak/>
        <w:t xml:space="preserve">у примітці до статті 19-2 слова </w:t>
      </w:r>
      <w:r w:rsidR="00601E28">
        <w:rPr>
          <w:b w:val="0"/>
          <w:i w:val="0"/>
          <w:sz w:val="28"/>
          <w:szCs w:val="28"/>
          <w:u w:val="none"/>
        </w:rPr>
        <w:t>"</w:t>
      </w:r>
      <w:r w:rsidRPr="00A4323F">
        <w:rPr>
          <w:b w:val="0"/>
          <w:i w:val="0"/>
          <w:sz w:val="28"/>
          <w:szCs w:val="28"/>
          <w:u w:val="none"/>
        </w:rPr>
        <w:t>Законі України "Про засади запобігання і протидії корупції"</w:t>
      </w:r>
      <w:r w:rsidR="00601E28">
        <w:rPr>
          <w:b w:val="0"/>
          <w:i w:val="0"/>
          <w:sz w:val="28"/>
          <w:szCs w:val="28"/>
          <w:u w:val="none"/>
        </w:rPr>
        <w:t>"</w:t>
      </w:r>
      <w:r w:rsidRPr="00A4323F">
        <w:rPr>
          <w:b w:val="0"/>
          <w:i w:val="0"/>
          <w:sz w:val="28"/>
          <w:szCs w:val="28"/>
          <w:u w:val="none"/>
        </w:rPr>
        <w:t xml:space="preserve"> замінити словами </w:t>
      </w:r>
      <w:r w:rsidR="00601E28">
        <w:rPr>
          <w:b w:val="0"/>
          <w:i w:val="0"/>
          <w:sz w:val="28"/>
          <w:szCs w:val="28"/>
          <w:u w:val="none"/>
        </w:rPr>
        <w:t>"</w:t>
      </w:r>
      <w:r w:rsidRPr="00A4323F">
        <w:rPr>
          <w:b w:val="0"/>
          <w:i w:val="0"/>
          <w:sz w:val="28"/>
          <w:szCs w:val="28"/>
          <w:u w:val="none"/>
        </w:rPr>
        <w:t>Законі України "Про запобігання корупції"</w:t>
      </w:r>
      <w:r w:rsidR="00601E28">
        <w:rPr>
          <w:b w:val="0"/>
          <w:i w:val="0"/>
          <w:sz w:val="28"/>
          <w:szCs w:val="28"/>
          <w:u w:val="none"/>
        </w:rPr>
        <w:t>"</w:t>
      </w:r>
      <w:r w:rsidRPr="00A4323F">
        <w:rPr>
          <w:b w:val="0"/>
          <w:i w:val="0"/>
          <w:sz w:val="28"/>
          <w:szCs w:val="28"/>
          <w:u w:val="none"/>
        </w:rPr>
        <w:t>;</w:t>
      </w:r>
    </w:p>
    <w:p w:rsidR="00423021" w:rsidRPr="003670B3" w:rsidRDefault="003670B3" w:rsidP="00A4323F">
      <w:pPr>
        <w:pStyle w:val="StyleAwt"/>
        <w:spacing w:line="276" w:lineRule="auto"/>
        <w:ind w:firstLine="273"/>
        <w:jc w:val="both"/>
        <w:rPr>
          <w:sz w:val="28"/>
          <w:szCs w:val="28"/>
        </w:rPr>
      </w:pPr>
      <w:r w:rsidRPr="00A4323F">
        <w:rPr>
          <w:b w:val="0"/>
          <w:i w:val="0"/>
          <w:sz w:val="28"/>
          <w:szCs w:val="28"/>
          <w:u w:val="none"/>
        </w:rPr>
        <w:t>у пункті 11 частини першої статті 25 слова "в інтересах контррозвідки, боротьби з корупцією та організованою злочинною діяльністю" замінити словами "в інтересах контррозвідки.</w:t>
      </w:r>
    </w:p>
    <w:p w:rsidR="00423021" w:rsidRPr="00423021" w:rsidRDefault="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45) частину першу статті 41 Закону України "Про Рахункову палату" (Відомості Верховної Ради України, 2015 р., № 36, ст. 360 викласти у такій редакції:</w:t>
      </w:r>
    </w:p>
    <w:p w:rsidR="00423021" w:rsidRPr="00423021" w:rsidRDefault="00601E28" w:rsidP="00423021">
      <w:pPr>
        <w:pStyle w:val="StyleZakonu"/>
        <w:spacing w:after="0" w:line="276" w:lineRule="auto"/>
        <w:ind w:firstLine="720"/>
        <w:rPr>
          <w:rFonts w:ascii="Times New Roman" w:hAnsi="Times New Roman"/>
          <w:sz w:val="28"/>
          <w:szCs w:val="28"/>
        </w:rPr>
      </w:pPr>
      <w:r>
        <w:rPr>
          <w:rFonts w:ascii="Times New Roman" w:hAnsi="Times New Roman"/>
          <w:sz w:val="28"/>
          <w:szCs w:val="28"/>
        </w:rPr>
        <w:t>"</w:t>
      </w:r>
      <w:r w:rsidR="00423021" w:rsidRPr="00423021">
        <w:rPr>
          <w:rFonts w:ascii="Times New Roman" w:hAnsi="Times New Roman"/>
          <w:sz w:val="28"/>
          <w:szCs w:val="28"/>
        </w:rPr>
        <w:t xml:space="preserve">1. Рахункова палата у разі виявлення при здійсненні заходів державного зовнішнього фінансового контролю (аудиту) ознак кримінального або адміністративного правопорушення протягом семи днів повідомляє про них </w:t>
      </w:r>
      <w:r w:rsidR="007F46BE">
        <w:rPr>
          <w:rFonts w:ascii="Times New Roman" w:hAnsi="Times New Roman"/>
          <w:sz w:val="28"/>
          <w:szCs w:val="28"/>
        </w:rPr>
        <w:t>Бюро економічної безпеки</w:t>
      </w:r>
      <w:r w:rsidR="00423021" w:rsidRPr="00423021">
        <w:rPr>
          <w:rFonts w:ascii="Times New Roman" w:hAnsi="Times New Roman"/>
          <w:sz w:val="28"/>
          <w:szCs w:val="28"/>
        </w:rPr>
        <w:t xml:space="preserve"> та інші відповідні правоохоронні органи</w:t>
      </w:r>
      <w:r>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46) статтю 19 Закону України "Про Державну прикордонну службу України" (Відомості Верховної Ради України, 2003 р., № 27, ст. 208 із наступними змінами) доповнити пунктом 23</w:t>
      </w:r>
      <w:r w:rsidRPr="00423021">
        <w:rPr>
          <w:rFonts w:ascii="Times New Roman" w:hAnsi="Times New Roman"/>
          <w:sz w:val="28"/>
          <w:szCs w:val="28"/>
          <w:vertAlign w:val="superscript"/>
        </w:rPr>
        <w:t>2</w:t>
      </w:r>
      <w:r w:rsidRPr="00423021">
        <w:rPr>
          <w:rFonts w:ascii="Times New Roman" w:hAnsi="Times New Roman"/>
          <w:sz w:val="28"/>
          <w:szCs w:val="28"/>
        </w:rPr>
        <w:t xml:space="preserve"> такого змісту:</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23</w:t>
      </w:r>
      <w:r w:rsidRPr="00423021">
        <w:rPr>
          <w:rFonts w:ascii="Times New Roman" w:hAnsi="Times New Roman"/>
          <w:sz w:val="28"/>
          <w:szCs w:val="28"/>
          <w:vertAlign w:val="superscript"/>
        </w:rPr>
        <w:t>2</w:t>
      </w:r>
      <w:r w:rsidRPr="00423021">
        <w:rPr>
          <w:rFonts w:ascii="Times New Roman" w:hAnsi="Times New Roman"/>
          <w:sz w:val="28"/>
          <w:szCs w:val="28"/>
        </w:rPr>
        <w:t xml:space="preserve">) надання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інформації, необхідної для реалізації його повноважень, визначених Законом України </w:t>
      </w:r>
      <w:r w:rsidR="00601E28">
        <w:rPr>
          <w:rFonts w:ascii="Times New Roman" w:hAnsi="Times New Roman"/>
          <w:sz w:val="28"/>
          <w:szCs w:val="28"/>
        </w:rPr>
        <w:t>"</w:t>
      </w:r>
      <w:r w:rsidRPr="00423021">
        <w:rPr>
          <w:rFonts w:ascii="Times New Roman" w:hAnsi="Times New Roman"/>
          <w:sz w:val="28"/>
          <w:szCs w:val="28"/>
        </w:rPr>
        <w:t xml:space="preserve">Про </w:t>
      </w:r>
      <w:r w:rsidR="007F46BE">
        <w:rPr>
          <w:rFonts w:ascii="Times New Roman" w:hAnsi="Times New Roman"/>
          <w:sz w:val="28"/>
          <w:szCs w:val="28"/>
        </w:rPr>
        <w:t>Бюро економічної безпеки</w:t>
      </w:r>
      <w:r w:rsidR="00601E28">
        <w:rPr>
          <w:rFonts w:ascii="Times New Roman" w:hAnsi="Times New Roman"/>
          <w:sz w:val="28"/>
          <w:szCs w:val="28"/>
        </w:rPr>
        <w:t>"</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4</w:t>
      </w:r>
      <w:r w:rsidR="007E006E">
        <w:rPr>
          <w:rFonts w:ascii="Times New Roman" w:hAnsi="Times New Roman"/>
          <w:sz w:val="28"/>
          <w:szCs w:val="28"/>
        </w:rPr>
        <w:t>7</w:t>
      </w:r>
      <w:r w:rsidRPr="00423021">
        <w:rPr>
          <w:rFonts w:ascii="Times New Roman" w:hAnsi="Times New Roman"/>
          <w:sz w:val="28"/>
          <w:szCs w:val="28"/>
        </w:rPr>
        <w:t>) у статті 26 Закону України "Про Державний реєстр виборців" (Відомості Верховної Ради України, 2011 р., № 5, ст. 34 із наступними змінами):</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у частині п'ятій </w:t>
      </w:r>
      <w:r w:rsidR="007E006E">
        <w:rPr>
          <w:rFonts w:ascii="Times New Roman" w:hAnsi="Times New Roman"/>
          <w:sz w:val="28"/>
          <w:szCs w:val="28"/>
        </w:rPr>
        <w:t>після слова "і сьомій" замінити словами "сьомій та восьмій"</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доповнити частиною восьмою такого змісту:</w:t>
      </w:r>
    </w:p>
    <w:p w:rsidR="00423021" w:rsidRDefault="00423021" w:rsidP="001C2144">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"8.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має право отримувати персональні дані з Реєстру для здійснення своїх повноважень в електронній формі у форматі бази даних, витягу та/або в іншому вигляді на підставі міжвідомчих угод (договорів, меморандумів) або спільних наказів (розпоряджень) та протоколів".</w:t>
      </w:r>
    </w:p>
    <w:p w:rsidR="001C2144" w:rsidRPr="00A4323F" w:rsidRDefault="007E006E" w:rsidP="00A4323F">
      <w:pPr>
        <w:pStyle w:val="StyleAwt"/>
        <w:spacing w:line="276" w:lineRule="auto"/>
        <w:ind w:firstLine="720"/>
        <w:jc w:val="both"/>
        <w:rPr>
          <w:b w:val="0"/>
          <w:i w:val="0"/>
          <w:sz w:val="28"/>
          <w:szCs w:val="28"/>
          <w:u w:val="none"/>
        </w:rPr>
      </w:pPr>
      <w:r>
        <w:rPr>
          <w:b w:val="0"/>
          <w:i w:val="0"/>
          <w:sz w:val="28"/>
          <w:szCs w:val="28"/>
          <w:u w:val="none"/>
        </w:rPr>
        <w:t>48</w:t>
      </w:r>
      <w:r w:rsidR="001C2144" w:rsidRPr="00A4323F">
        <w:rPr>
          <w:b w:val="0"/>
          <w:i w:val="0"/>
          <w:sz w:val="28"/>
          <w:szCs w:val="28"/>
          <w:u w:val="none"/>
        </w:rPr>
        <w:t xml:space="preserve">) у Законі України </w:t>
      </w:r>
      <w:r w:rsidR="00601E28">
        <w:rPr>
          <w:b w:val="0"/>
          <w:i w:val="0"/>
          <w:sz w:val="28"/>
          <w:szCs w:val="28"/>
          <w:u w:val="none"/>
        </w:rPr>
        <w:t>"</w:t>
      </w:r>
      <w:r w:rsidR="001C2144" w:rsidRPr="00A4323F">
        <w:rPr>
          <w:b w:val="0"/>
          <w:i w:val="0"/>
          <w:sz w:val="28"/>
          <w:szCs w:val="28"/>
          <w:u w:val="none"/>
        </w:rPr>
        <w:t>Про загальну структуру і чисельність Служби безпеки України</w:t>
      </w:r>
      <w:r w:rsidR="00601E28">
        <w:rPr>
          <w:b w:val="0"/>
          <w:i w:val="0"/>
          <w:sz w:val="28"/>
          <w:szCs w:val="28"/>
          <w:u w:val="none"/>
        </w:rPr>
        <w:t>"</w:t>
      </w:r>
      <w:r w:rsidR="001C2144" w:rsidRPr="00A4323F">
        <w:rPr>
          <w:b w:val="0"/>
          <w:i w:val="0"/>
          <w:sz w:val="28"/>
          <w:szCs w:val="28"/>
          <w:u w:val="none"/>
        </w:rPr>
        <w:t xml:space="preserve"> (Відомості Верховної Ради </w:t>
      </w:r>
      <w:r w:rsidR="001C2144">
        <w:rPr>
          <w:b w:val="0"/>
          <w:i w:val="0"/>
          <w:sz w:val="28"/>
          <w:szCs w:val="28"/>
          <w:u w:val="none"/>
        </w:rPr>
        <w:t>України (ВВР), 2006, N 4, ст.53</w:t>
      </w:r>
      <w:r w:rsidR="001C2144" w:rsidRPr="00A4323F">
        <w:rPr>
          <w:b w:val="0"/>
          <w:i w:val="0"/>
          <w:sz w:val="28"/>
          <w:szCs w:val="28"/>
          <w:u w:val="none"/>
        </w:rPr>
        <w:t>):</w:t>
      </w:r>
    </w:p>
    <w:p w:rsidR="001C2144" w:rsidRPr="00A4323F" w:rsidRDefault="001C2144" w:rsidP="00A4323F">
      <w:pPr>
        <w:pStyle w:val="StyleAwt"/>
        <w:spacing w:line="276" w:lineRule="auto"/>
        <w:ind w:firstLine="720"/>
        <w:jc w:val="both"/>
        <w:rPr>
          <w:b w:val="0"/>
          <w:i w:val="0"/>
          <w:sz w:val="28"/>
          <w:szCs w:val="28"/>
          <w:u w:val="none"/>
        </w:rPr>
      </w:pPr>
      <w:r w:rsidRPr="00A4323F">
        <w:rPr>
          <w:b w:val="0"/>
          <w:i w:val="0"/>
          <w:sz w:val="28"/>
          <w:szCs w:val="28"/>
          <w:u w:val="none"/>
        </w:rPr>
        <w:t>абзаци четвертий та шостий частини другої статті 1 виключити;</w:t>
      </w:r>
    </w:p>
    <w:p w:rsidR="001C2144" w:rsidRPr="00423021" w:rsidRDefault="001C2144" w:rsidP="001C2144">
      <w:pPr>
        <w:pStyle w:val="StyleZakonu"/>
        <w:spacing w:after="0" w:line="276" w:lineRule="auto"/>
        <w:ind w:firstLine="720"/>
        <w:rPr>
          <w:rFonts w:ascii="Times New Roman" w:hAnsi="Times New Roman"/>
          <w:sz w:val="28"/>
          <w:szCs w:val="28"/>
        </w:rPr>
      </w:pPr>
      <w:r w:rsidRPr="00A4323F">
        <w:rPr>
          <w:rFonts w:ascii="Times New Roman" w:hAnsi="Times New Roman"/>
          <w:sz w:val="28"/>
          <w:szCs w:val="28"/>
        </w:rPr>
        <w:t xml:space="preserve">у статті 2 цифри </w:t>
      </w:r>
      <w:r w:rsidR="00601E28">
        <w:rPr>
          <w:rFonts w:ascii="Times New Roman" w:hAnsi="Times New Roman"/>
          <w:sz w:val="28"/>
          <w:szCs w:val="28"/>
        </w:rPr>
        <w:t>"</w:t>
      </w:r>
      <w:r w:rsidRPr="00A4323F">
        <w:rPr>
          <w:rFonts w:ascii="Times New Roman" w:hAnsi="Times New Roman"/>
          <w:sz w:val="28"/>
          <w:szCs w:val="28"/>
        </w:rPr>
        <w:t>27000</w:t>
      </w:r>
      <w:r w:rsidR="00601E28">
        <w:rPr>
          <w:rFonts w:ascii="Times New Roman" w:hAnsi="Times New Roman"/>
          <w:sz w:val="28"/>
          <w:szCs w:val="28"/>
        </w:rPr>
        <w:t>"</w:t>
      </w:r>
      <w:r w:rsidRPr="00A4323F">
        <w:rPr>
          <w:rFonts w:ascii="Times New Roman" w:hAnsi="Times New Roman"/>
          <w:sz w:val="28"/>
          <w:szCs w:val="28"/>
        </w:rPr>
        <w:t xml:space="preserve"> замінити цифрами </w:t>
      </w:r>
      <w:r w:rsidR="00601E28">
        <w:rPr>
          <w:rFonts w:ascii="Times New Roman" w:hAnsi="Times New Roman"/>
          <w:sz w:val="28"/>
          <w:szCs w:val="28"/>
        </w:rPr>
        <w:t>"</w:t>
      </w:r>
      <w:r w:rsidRPr="00A4323F">
        <w:rPr>
          <w:rFonts w:ascii="Times New Roman" w:hAnsi="Times New Roman"/>
          <w:sz w:val="28"/>
          <w:szCs w:val="28"/>
        </w:rPr>
        <w:t>24000</w:t>
      </w:r>
      <w:r w:rsidR="00601E28">
        <w:rPr>
          <w:rFonts w:ascii="Times New Roman" w:hAnsi="Times New Roman"/>
          <w:sz w:val="28"/>
          <w:szCs w:val="28"/>
        </w:rPr>
        <w:t>"</w:t>
      </w:r>
      <w:r w:rsidRPr="00A4323F">
        <w:rPr>
          <w:rFonts w:ascii="Times New Roman" w:hAnsi="Times New Roman"/>
          <w:sz w:val="28"/>
          <w:szCs w:val="28"/>
        </w:rPr>
        <w:t xml:space="preserve"> та цифри </w:t>
      </w:r>
      <w:r w:rsidR="00601E28">
        <w:rPr>
          <w:rFonts w:ascii="Times New Roman" w:hAnsi="Times New Roman"/>
          <w:sz w:val="28"/>
          <w:szCs w:val="28"/>
        </w:rPr>
        <w:t>"</w:t>
      </w:r>
      <w:r w:rsidRPr="00A4323F">
        <w:rPr>
          <w:rFonts w:ascii="Times New Roman" w:hAnsi="Times New Roman"/>
          <w:sz w:val="28"/>
          <w:szCs w:val="28"/>
        </w:rPr>
        <w:t>31000</w:t>
      </w:r>
      <w:r w:rsidR="00601E28">
        <w:rPr>
          <w:rFonts w:ascii="Times New Roman" w:hAnsi="Times New Roman"/>
          <w:sz w:val="28"/>
          <w:szCs w:val="28"/>
        </w:rPr>
        <w:t>"</w:t>
      </w:r>
      <w:r w:rsidRPr="00A4323F">
        <w:rPr>
          <w:rFonts w:ascii="Times New Roman" w:hAnsi="Times New Roman"/>
          <w:sz w:val="28"/>
          <w:szCs w:val="28"/>
        </w:rPr>
        <w:t xml:space="preserve"> замінити цифрами </w:t>
      </w:r>
      <w:r w:rsidR="00601E28">
        <w:rPr>
          <w:rFonts w:ascii="Times New Roman" w:hAnsi="Times New Roman"/>
          <w:sz w:val="28"/>
          <w:szCs w:val="28"/>
        </w:rPr>
        <w:t>"</w:t>
      </w:r>
      <w:r w:rsidRPr="00A4323F">
        <w:rPr>
          <w:rFonts w:ascii="Times New Roman" w:hAnsi="Times New Roman"/>
          <w:sz w:val="28"/>
          <w:szCs w:val="28"/>
        </w:rPr>
        <w:t>28000</w:t>
      </w:r>
      <w:r w:rsidR="00601E28">
        <w:rPr>
          <w:rFonts w:ascii="Times New Roman" w:hAnsi="Times New Roman"/>
          <w:sz w:val="28"/>
          <w:szCs w:val="28"/>
        </w:rPr>
        <w:t>"</w:t>
      </w:r>
      <w:r w:rsidRPr="00A4323F">
        <w:rPr>
          <w:rFonts w:ascii="Times New Roman" w:hAnsi="Times New Roman"/>
          <w:sz w:val="28"/>
          <w:szCs w:val="28"/>
        </w:rPr>
        <w:t>.</w:t>
      </w:r>
    </w:p>
    <w:p w:rsidR="00423021" w:rsidRPr="00423021" w:rsidRDefault="00CB646F" w:rsidP="001C2144">
      <w:pPr>
        <w:pStyle w:val="StyleZakonu"/>
        <w:spacing w:after="0" w:line="276" w:lineRule="auto"/>
        <w:ind w:firstLine="720"/>
        <w:rPr>
          <w:rFonts w:ascii="Times New Roman" w:hAnsi="Times New Roman"/>
          <w:sz w:val="28"/>
          <w:szCs w:val="28"/>
        </w:rPr>
      </w:pPr>
      <w:r>
        <w:rPr>
          <w:rFonts w:ascii="Times New Roman" w:hAnsi="Times New Roman"/>
          <w:sz w:val="28"/>
          <w:szCs w:val="28"/>
        </w:rPr>
        <w:t>6</w:t>
      </w:r>
      <w:r w:rsidR="00423021" w:rsidRPr="00423021">
        <w:rPr>
          <w:rFonts w:ascii="Times New Roman" w:hAnsi="Times New Roman"/>
          <w:sz w:val="28"/>
          <w:szCs w:val="28"/>
        </w:rPr>
        <w:t>. Кабінету Міністрів України протягом трьох місяців з дня набрання чинності цим пунктом:</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1) </w:t>
      </w:r>
      <w:proofErr w:type="spellStart"/>
      <w:r w:rsidRPr="00423021">
        <w:rPr>
          <w:rFonts w:ascii="Times New Roman" w:hAnsi="Times New Roman"/>
          <w:sz w:val="28"/>
          <w:szCs w:val="28"/>
        </w:rPr>
        <w:t>внести</w:t>
      </w:r>
      <w:proofErr w:type="spellEnd"/>
      <w:r w:rsidRPr="00423021">
        <w:rPr>
          <w:rFonts w:ascii="Times New Roman" w:hAnsi="Times New Roman"/>
          <w:sz w:val="28"/>
          <w:szCs w:val="28"/>
        </w:rPr>
        <w:t xml:space="preserve"> на розгляд Верховної Ради України пропозиції щодо внесення змін до Державного бюджету України на поточний рік для включення до нього </w:t>
      </w:r>
      <w:r w:rsidRPr="00423021">
        <w:rPr>
          <w:rFonts w:ascii="Times New Roman" w:hAnsi="Times New Roman"/>
          <w:sz w:val="28"/>
          <w:szCs w:val="28"/>
        </w:rPr>
        <w:lastRenderedPageBreak/>
        <w:t xml:space="preserve">видатків, необхідних для утворення та діяльності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зокрема видатків для забезпечення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та його територіальних управлінь адміністративними будинками, транспортними засобами, засобами зв’язку і матеріально-технічного забезпечення, спеціальною технікою-оперативно-технічних підрозділів, іншим майном та інформаційною базою;</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2) вжити заходів щодо забезпечення утворення та діяльності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та його територіальних управлінь;</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3) забезпечити передачу Державною фіскальною службою України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інформаційної бази, закріпленої за податковою міліцією;</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4) провести аудит наявних автоматизованих інформаційних і довідкових систем, реєстрів та банків (баз) даних органів державної влади, за результатами якого визначити перелік інформаційних і довідкових систем, реєстрів та банків (баз) даних державних органів, прямий доступ до яких необхідно надати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для забезпечення виконання його завдань;</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5) прийняти нормативно-правовий акт, що регулює порядок взаємодії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з органами державної влади щодо надання </w:t>
      </w:r>
      <w:r w:rsidR="007F46BE">
        <w:rPr>
          <w:rFonts w:ascii="Times New Roman" w:hAnsi="Times New Roman"/>
          <w:sz w:val="28"/>
          <w:szCs w:val="28"/>
        </w:rPr>
        <w:t>Бюро економічної безпеки</w:t>
      </w:r>
      <w:r w:rsidRPr="00423021">
        <w:rPr>
          <w:rFonts w:ascii="Times New Roman" w:hAnsi="Times New Roman"/>
          <w:sz w:val="28"/>
          <w:szCs w:val="28"/>
        </w:rPr>
        <w:t xml:space="preserve"> доступу до їх інформаційних ресурсів або подання інформації з них для забезпечення виконання ним своїх завдань;</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 xml:space="preserve">6) забезпечити утворення центру підготовки, перепідготовки та підвищення кваліфікації </w:t>
      </w:r>
      <w:r w:rsidR="007F46BE">
        <w:rPr>
          <w:rFonts w:ascii="Times New Roman" w:hAnsi="Times New Roman"/>
          <w:sz w:val="28"/>
          <w:szCs w:val="28"/>
        </w:rPr>
        <w:t>Бюро економічної безпеки</w:t>
      </w:r>
      <w:r w:rsidRPr="00423021">
        <w:rPr>
          <w:rFonts w:ascii="Times New Roman" w:hAnsi="Times New Roman"/>
          <w:sz w:val="28"/>
          <w:szCs w:val="28"/>
        </w:rPr>
        <w:t>;</w:t>
      </w:r>
    </w:p>
    <w:p w:rsidR="00423021" w:rsidRPr="00423021" w:rsidRDefault="00423021" w:rsidP="00423021">
      <w:pPr>
        <w:pStyle w:val="StyleZakonu"/>
        <w:spacing w:after="0" w:line="276" w:lineRule="auto"/>
        <w:ind w:firstLine="720"/>
        <w:rPr>
          <w:rFonts w:ascii="Times New Roman" w:hAnsi="Times New Roman"/>
          <w:sz w:val="28"/>
          <w:szCs w:val="28"/>
        </w:rPr>
      </w:pPr>
      <w:r w:rsidRPr="00423021">
        <w:rPr>
          <w:rFonts w:ascii="Times New Roman" w:hAnsi="Times New Roman"/>
          <w:sz w:val="28"/>
          <w:szCs w:val="28"/>
        </w:rPr>
        <w:t>7) прийняти нормативно-правові акти, що випливають із цього Закону, та забезпечити перегляд міністерствами та іншими центральними органами виконавчої влади їх нормативно-правових актів, що суперечать цьому Закону.</w:t>
      </w:r>
    </w:p>
    <w:p w:rsidR="00423021" w:rsidRPr="00423021" w:rsidRDefault="00CB646F" w:rsidP="00423021">
      <w:pPr>
        <w:pStyle w:val="StyleZakonu"/>
        <w:spacing w:after="0" w:line="276" w:lineRule="auto"/>
        <w:ind w:firstLine="720"/>
        <w:rPr>
          <w:rFonts w:ascii="Times New Roman" w:hAnsi="Times New Roman"/>
          <w:sz w:val="28"/>
          <w:szCs w:val="28"/>
        </w:rPr>
      </w:pPr>
      <w:r>
        <w:rPr>
          <w:rFonts w:ascii="Times New Roman" w:hAnsi="Times New Roman"/>
          <w:sz w:val="28"/>
          <w:szCs w:val="28"/>
        </w:rPr>
        <w:t>7</w:t>
      </w:r>
      <w:r w:rsidR="00423021" w:rsidRPr="00423021">
        <w:rPr>
          <w:rFonts w:ascii="Times New Roman" w:hAnsi="Times New Roman"/>
          <w:sz w:val="28"/>
          <w:szCs w:val="28"/>
        </w:rPr>
        <w:t xml:space="preserve">. </w:t>
      </w:r>
      <w:r w:rsidR="002517F2" w:rsidRPr="00A4323F">
        <w:rPr>
          <w:rFonts w:ascii="Times New Roman" w:hAnsi="Times New Roman"/>
          <w:sz w:val="28"/>
          <w:szCs w:val="28"/>
        </w:rPr>
        <w:t xml:space="preserve">Кабінету Міністрів України протягом одного місяця з дня набрання чинності цим пунктом забезпечити повідомлення працівників структурних підрозділів податкової міліції, інших працівників  правоохоронних, контролюючих органів та органів безпеки у визначеному законом порядку про звільнення у зв'язку з ліквідацією підрозділів, відділів, управлінь по запобіганню, виявленню, припиненню, розслідуванню та розкриттю кримінальних правопорушень, віднесених законом до підслідності </w:t>
      </w:r>
      <w:r w:rsidR="007F46BE">
        <w:rPr>
          <w:rFonts w:ascii="Times New Roman" w:hAnsi="Times New Roman"/>
          <w:sz w:val="28"/>
          <w:szCs w:val="28"/>
        </w:rPr>
        <w:t>Бюро економічної безпеки</w:t>
      </w:r>
      <w:r w:rsidR="002517F2" w:rsidRPr="00A4323F">
        <w:rPr>
          <w:rFonts w:ascii="Times New Roman" w:hAnsi="Times New Roman"/>
          <w:sz w:val="28"/>
          <w:szCs w:val="28"/>
        </w:rPr>
        <w:t>.</w:t>
      </w:r>
    </w:p>
    <w:p w:rsidR="00423021" w:rsidRPr="00423021" w:rsidRDefault="00CB646F" w:rsidP="00423021">
      <w:pPr>
        <w:pStyle w:val="StyleZakonu"/>
        <w:spacing w:after="0" w:line="276" w:lineRule="auto"/>
        <w:ind w:firstLine="720"/>
        <w:rPr>
          <w:rFonts w:ascii="Times New Roman" w:hAnsi="Times New Roman"/>
          <w:b/>
          <w:sz w:val="28"/>
          <w:szCs w:val="28"/>
        </w:rPr>
      </w:pPr>
      <w:r>
        <w:rPr>
          <w:rFonts w:ascii="Times New Roman" w:hAnsi="Times New Roman"/>
          <w:sz w:val="28"/>
          <w:szCs w:val="28"/>
        </w:rPr>
        <w:t>8</w:t>
      </w:r>
      <w:r w:rsidR="00423021" w:rsidRPr="00423021">
        <w:rPr>
          <w:rFonts w:ascii="Times New Roman" w:hAnsi="Times New Roman"/>
          <w:sz w:val="28"/>
          <w:szCs w:val="28"/>
        </w:rPr>
        <w:t xml:space="preserve">. Органам державної влади, іншим державним органам, установам та організаціям, органам місцевого самоврядування у тримісячний строк з дня відповідного звернення </w:t>
      </w:r>
      <w:r w:rsidR="007F46BE">
        <w:rPr>
          <w:rFonts w:ascii="Times New Roman" w:hAnsi="Times New Roman"/>
          <w:sz w:val="28"/>
          <w:szCs w:val="28"/>
        </w:rPr>
        <w:t>Бюро економічної безпеки</w:t>
      </w:r>
      <w:r w:rsidR="00423021" w:rsidRPr="00423021">
        <w:rPr>
          <w:rFonts w:ascii="Times New Roman" w:hAnsi="Times New Roman"/>
          <w:sz w:val="28"/>
          <w:szCs w:val="28"/>
        </w:rPr>
        <w:t xml:space="preserve"> забезпечити передбачену цим Законом передачу (надання доступу) до відомостей (даних) державних </w:t>
      </w:r>
      <w:r w:rsidR="00423021" w:rsidRPr="00423021">
        <w:rPr>
          <w:rFonts w:ascii="Times New Roman" w:hAnsi="Times New Roman"/>
          <w:sz w:val="28"/>
          <w:szCs w:val="28"/>
        </w:rPr>
        <w:lastRenderedPageBreak/>
        <w:t xml:space="preserve">електронних інформаційних ресурсів та автоматизованих інформаційних і довідкових систем, реєстрів та банків даних </w:t>
      </w:r>
      <w:r w:rsidR="007F46BE">
        <w:rPr>
          <w:rFonts w:ascii="Times New Roman" w:hAnsi="Times New Roman"/>
          <w:sz w:val="28"/>
          <w:szCs w:val="28"/>
        </w:rPr>
        <w:t>Бюро економічної безпеки</w:t>
      </w:r>
      <w:r w:rsidR="00423021" w:rsidRPr="00423021">
        <w:rPr>
          <w:rFonts w:ascii="Times New Roman" w:hAnsi="Times New Roman"/>
          <w:sz w:val="28"/>
          <w:szCs w:val="28"/>
        </w:rPr>
        <w:t>.</w:t>
      </w:r>
    </w:p>
    <w:p w:rsidR="00B5128C" w:rsidRPr="00423021" w:rsidRDefault="00B5128C" w:rsidP="00423021">
      <w:pPr>
        <w:pStyle w:val="a6"/>
        <w:spacing w:before="0" w:beforeAutospacing="0" w:after="240" w:afterAutospacing="0" w:line="276" w:lineRule="auto"/>
        <w:ind w:firstLine="567"/>
        <w:jc w:val="both"/>
        <w:rPr>
          <w:sz w:val="28"/>
          <w:szCs w:val="28"/>
        </w:rPr>
      </w:pPr>
    </w:p>
    <w:p w:rsidR="00B5128C" w:rsidRPr="00423021" w:rsidRDefault="00B5128C" w:rsidP="00423021">
      <w:pPr>
        <w:widowControl w:val="0"/>
        <w:suppressAutoHyphens/>
        <w:autoSpaceDE w:val="0"/>
        <w:autoSpaceDN w:val="0"/>
        <w:adjustRightInd w:val="0"/>
        <w:spacing w:after="0"/>
        <w:rPr>
          <w:rFonts w:ascii="Times New Roman" w:hAnsi="Times New Roman"/>
          <w:b/>
          <w:bCs/>
          <w:sz w:val="28"/>
          <w:szCs w:val="28"/>
        </w:rPr>
      </w:pPr>
      <w:r w:rsidRPr="00423021">
        <w:rPr>
          <w:rFonts w:ascii="Times New Roman" w:hAnsi="Times New Roman"/>
          <w:b/>
          <w:bCs/>
          <w:sz w:val="28"/>
          <w:szCs w:val="28"/>
        </w:rPr>
        <w:t>Голова Верховної Ради</w:t>
      </w:r>
    </w:p>
    <w:p w:rsidR="00B5128C" w:rsidRPr="00423021" w:rsidRDefault="00B5128C" w:rsidP="00423021">
      <w:pPr>
        <w:widowControl w:val="0"/>
        <w:suppressAutoHyphens/>
        <w:autoSpaceDE w:val="0"/>
        <w:autoSpaceDN w:val="0"/>
        <w:adjustRightInd w:val="0"/>
        <w:spacing w:after="100" w:afterAutospacing="1"/>
        <w:rPr>
          <w:rFonts w:ascii="Times New Roman" w:hAnsi="Times New Roman"/>
          <w:sz w:val="28"/>
          <w:szCs w:val="28"/>
        </w:rPr>
      </w:pPr>
      <w:r w:rsidRPr="00423021">
        <w:rPr>
          <w:rFonts w:ascii="Times New Roman" w:hAnsi="Times New Roman"/>
          <w:b/>
          <w:bCs/>
          <w:sz w:val="28"/>
          <w:szCs w:val="28"/>
        </w:rPr>
        <w:t xml:space="preserve">              України </w:t>
      </w:r>
    </w:p>
    <w:p w:rsidR="00D11E05" w:rsidRPr="00423021" w:rsidRDefault="00D11E05" w:rsidP="00423021">
      <w:pPr>
        <w:rPr>
          <w:rFonts w:ascii="Times New Roman" w:hAnsi="Times New Roman"/>
          <w:sz w:val="28"/>
          <w:szCs w:val="28"/>
        </w:rPr>
      </w:pPr>
    </w:p>
    <w:sectPr w:rsidR="00D11E05" w:rsidRPr="00423021" w:rsidSect="00D11E05">
      <w:head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0312" w:rsidRDefault="008B0312">
      <w:pPr>
        <w:spacing w:after="0" w:line="240" w:lineRule="auto"/>
      </w:pPr>
      <w:r>
        <w:separator/>
      </w:r>
    </w:p>
  </w:endnote>
  <w:endnote w:type="continuationSeparator" w:id="0">
    <w:p w:rsidR="008B0312" w:rsidRDefault="008B03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ntiqua">
    <w:altName w:val="Corbel"/>
    <w:panose1 w:val="00000000000000000000"/>
    <w:charset w:val="00"/>
    <w:family w:val="swiss"/>
    <w:notTrueType/>
    <w:pitch w:val="variable"/>
    <w:sig w:usb0="00000003" w:usb1="00000000" w:usb2="00000000" w:usb3="00000000" w:csb0="00000001" w:csb1="00000000"/>
  </w:font>
  <w:font w:name="Tahoma">
    <w:altName w:val="Arial"/>
    <w:panose1 w:val="020B0604030504040204"/>
    <w:charset w:val="CC"/>
    <w:family w:val="swiss"/>
    <w:pitch w:val="variable"/>
    <w:sig w:usb0="E1002EFF" w:usb1="C000605B" w:usb2="00000029" w:usb3="00000000" w:csb0="000101FF" w:csb1="00000000"/>
  </w:font>
  <w:font w:name="Segoe UI">
    <w:altName w:val="Calibri"/>
    <w:panose1 w:val="020B0502040204020203"/>
    <w:charset w:val="CC"/>
    <w:family w:val="swiss"/>
    <w:pitch w:val="variable"/>
    <w:sig w:usb0="E4002EFF" w:usb1="C000E47F" w:usb2="00000009" w:usb3="00000000" w:csb0="000001FF" w:csb1="00000000"/>
  </w:font>
  <w:font w:name="Verdana">
    <w:altName w:val=" Arial"/>
    <w:panose1 w:val="020B0604030504040204"/>
    <w:charset w:val="CC"/>
    <w:family w:val="swiss"/>
    <w:pitch w:val="variable"/>
    <w:sig w:usb0="A00006FF" w:usb1="4000205B" w:usb2="0000001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Helvetica Neue">
    <w:altName w:val="Times New Roman"/>
    <w:charset w:val="00"/>
    <w:family w:val="roman"/>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0312" w:rsidRDefault="008B0312">
      <w:pPr>
        <w:spacing w:after="0" w:line="240" w:lineRule="auto"/>
      </w:pPr>
      <w:r>
        <w:separator/>
      </w:r>
    </w:p>
  </w:footnote>
  <w:footnote w:type="continuationSeparator" w:id="0">
    <w:p w:rsidR="008B0312" w:rsidRDefault="008B03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1E05" w:rsidRPr="00AD54CE" w:rsidRDefault="00D11E05">
    <w:pPr>
      <w:pStyle w:val="a3"/>
      <w:jc w:val="center"/>
      <w:rPr>
        <w:rFonts w:ascii="Times New Roman" w:hAnsi="Times New Roman"/>
        <w:sz w:val="28"/>
        <w:szCs w:val="28"/>
      </w:rPr>
    </w:pPr>
    <w:r w:rsidRPr="00AD54CE">
      <w:rPr>
        <w:rFonts w:ascii="Times New Roman" w:hAnsi="Times New Roman"/>
        <w:sz w:val="28"/>
        <w:szCs w:val="28"/>
      </w:rPr>
      <w:fldChar w:fldCharType="begin"/>
    </w:r>
    <w:r w:rsidRPr="00AD54CE">
      <w:rPr>
        <w:rFonts w:ascii="Times New Roman" w:hAnsi="Times New Roman"/>
        <w:sz w:val="28"/>
        <w:szCs w:val="28"/>
      </w:rPr>
      <w:instrText>PAGE   \* MERGEFORMAT</w:instrText>
    </w:r>
    <w:r w:rsidRPr="00AD54CE">
      <w:rPr>
        <w:rFonts w:ascii="Times New Roman" w:hAnsi="Times New Roman"/>
        <w:sz w:val="28"/>
        <w:szCs w:val="28"/>
      </w:rPr>
      <w:fldChar w:fldCharType="separate"/>
    </w:r>
    <w:r w:rsidR="00D25044">
      <w:rPr>
        <w:rFonts w:ascii="Times New Roman" w:hAnsi="Times New Roman"/>
        <w:noProof/>
        <w:sz w:val="28"/>
        <w:szCs w:val="28"/>
      </w:rPr>
      <w:t>22</w:t>
    </w:r>
    <w:r w:rsidRPr="00AD54CE">
      <w:rPr>
        <w:rFonts w:ascii="Times New Roman" w:hAnsi="Times New Roman"/>
        <w:sz w:val="28"/>
        <w:szCs w:val="28"/>
      </w:rPr>
      <w:fldChar w:fldCharType="end"/>
    </w:r>
  </w:p>
  <w:p w:rsidR="00D11E05" w:rsidRDefault="00D11E05">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F006D34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94D0831"/>
    <w:multiLevelType w:val="hybridMultilevel"/>
    <w:tmpl w:val="DE8C3392"/>
    <w:lvl w:ilvl="0" w:tplc="04220011">
      <w:start w:val="1"/>
      <w:numFmt w:val="decimal"/>
      <w:lvlText w:val="%1)"/>
      <w:lvlJc w:val="left"/>
      <w:pPr>
        <w:ind w:left="1778" w:hanging="360"/>
      </w:pPr>
      <w:rPr>
        <w:rFonts w:cs="Times New Roman"/>
      </w:rPr>
    </w:lvl>
    <w:lvl w:ilvl="1" w:tplc="04220019" w:tentative="1">
      <w:start w:val="1"/>
      <w:numFmt w:val="lowerLetter"/>
      <w:lvlText w:val="%2."/>
      <w:lvlJc w:val="left"/>
      <w:pPr>
        <w:ind w:left="2007" w:hanging="360"/>
      </w:pPr>
      <w:rPr>
        <w:rFonts w:cs="Times New Roman"/>
      </w:rPr>
    </w:lvl>
    <w:lvl w:ilvl="2" w:tplc="0422001B" w:tentative="1">
      <w:start w:val="1"/>
      <w:numFmt w:val="lowerRoman"/>
      <w:lvlText w:val="%3."/>
      <w:lvlJc w:val="right"/>
      <w:pPr>
        <w:ind w:left="2727" w:hanging="180"/>
      </w:pPr>
      <w:rPr>
        <w:rFonts w:cs="Times New Roman"/>
      </w:rPr>
    </w:lvl>
    <w:lvl w:ilvl="3" w:tplc="0422000F" w:tentative="1">
      <w:start w:val="1"/>
      <w:numFmt w:val="decimal"/>
      <w:lvlText w:val="%4."/>
      <w:lvlJc w:val="left"/>
      <w:pPr>
        <w:ind w:left="3447" w:hanging="360"/>
      </w:pPr>
      <w:rPr>
        <w:rFonts w:cs="Times New Roman"/>
      </w:rPr>
    </w:lvl>
    <w:lvl w:ilvl="4" w:tplc="04220019" w:tentative="1">
      <w:start w:val="1"/>
      <w:numFmt w:val="lowerLetter"/>
      <w:lvlText w:val="%5."/>
      <w:lvlJc w:val="left"/>
      <w:pPr>
        <w:ind w:left="4167" w:hanging="360"/>
      </w:pPr>
      <w:rPr>
        <w:rFonts w:cs="Times New Roman"/>
      </w:rPr>
    </w:lvl>
    <w:lvl w:ilvl="5" w:tplc="0422001B" w:tentative="1">
      <w:start w:val="1"/>
      <w:numFmt w:val="lowerRoman"/>
      <w:lvlText w:val="%6."/>
      <w:lvlJc w:val="right"/>
      <w:pPr>
        <w:ind w:left="4887" w:hanging="180"/>
      </w:pPr>
      <w:rPr>
        <w:rFonts w:cs="Times New Roman"/>
      </w:rPr>
    </w:lvl>
    <w:lvl w:ilvl="6" w:tplc="0422000F" w:tentative="1">
      <w:start w:val="1"/>
      <w:numFmt w:val="decimal"/>
      <w:lvlText w:val="%7."/>
      <w:lvlJc w:val="left"/>
      <w:pPr>
        <w:ind w:left="5607" w:hanging="360"/>
      </w:pPr>
      <w:rPr>
        <w:rFonts w:cs="Times New Roman"/>
      </w:rPr>
    </w:lvl>
    <w:lvl w:ilvl="7" w:tplc="04220019" w:tentative="1">
      <w:start w:val="1"/>
      <w:numFmt w:val="lowerLetter"/>
      <w:lvlText w:val="%8."/>
      <w:lvlJc w:val="left"/>
      <w:pPr>
        <w:ind w:left="6327" w:hanging="360"/>
      </w:pPr>
      <w:rPr>
        <w:rFonts w:cs="Times New Roman"/>
      </w:rPr>
    </w:lvl>
    <w:lvl w:ilvl="8" w:tplc="0422001B" w:tentative="1">
      <w:start w:val="1"/>
      <w:numFmt w:val="lowerRoman"/>
      <w:lvlText w:val="%9."/>
      <w:lvlJc w:val="right"/>
      <w:pPr>
        <w:ind w:left="7047" w:hanging="180"/>
      </w:pPr>
      <w:rPr>
        <w:rFonts w:cs="Times New Roman"/>
      </w:rPr>
    </w:lvl>
  </w:abstractNum>
  <w:abstractNum w:abstractNumId="2" w15:restartNumberingAfterBreak="0">
    <w:nsid w:val="42B013A8"/>
    <w:multiLevelType w:val="hybridMultilevel"/>
    <w:tmpl w:val="0358BBDE"/>
    <w:lvl w:ilvl="0" w:tplc="56A09FE0">
      <w:start w:val="7"/>
      <w:numFmt w:val="decimal"/>
      <w:lvlText w:val="%1."/>
      <w:lvlJc w:val="left"/>
      <w:pPr>
        <w:ind w:left="3621" w:hanging="360"/>
      </w:pPr>
      <w:rPr>
        <w:rFonts w:ascii="Times New Roman" w:hAnsi="Times New Roman" w:cs="Times New Roman" w:hint="default"/>
      </w:rPr>
    </w:lvl>
    <w:lvl w:ilvl="1" w:tplc="04220019" w:tentative="1">
      <w:start w:val="1"/>
      <w:numFmt w:val="lowerLetter"/>
      <w:lvlText w:val="%2."/>
      <w:lvlJc w:val="left"/>
      <w:pPr>
        <w:ind w:left="2085" w:hanging="360"/>
      </w:pPr>
      <w:rPr>
        <w:rFonts w:cs="Times New Roman"/>
      </w:rPr>
    </w:lvl>
    <w:lvl w:ilvl="2" w:tplc="0422001B" w:tentative="1">
      <w:start w:val="1"/>
      <w:numFmt w:val="lowerRoman"/>
      <w:lvlText w:val="%3."/>
      <w:lvlJc w:val="right"/>
      <w:pPr>
        <w:ind w:left="2805" w:hanging="180"/>
      </w:pPr>
      <w:rPr>
        <w:rFonts w:cs="Times New Roman"/>
      </w:rPr>
    </w:lvl>
    <w:lvl w:ilvl="3" w:tplc="0422000F" w:tentative="1">
      <w:start w:val="1"/>
      <w:numFmt w:val="decimal"/>
      <w:lvlText w:val="%4."/>
      <w:lvlJc w:val="left"/>
      <w:pPr>
        <w:ind w:left="3525" w:hanging="360"/>
      </w:pPr>
      <w:rPr>
        <w:rFonts w:cs="Times New Roman"/>
      </w:rPr>
    </w:lvl>
    <w:lvl w:ilvl="4" w:tplc="04220019" w:tentative="1">
      <w:start w:val="1"/>
      <w:numFmt w:val="lowerLetter"/>
      <w:lvlText w:val="%5."/>
      <w:lvlJc w:val="left"/>
      <w:pPr>
        <w:ind w:left="4245" w:hanging="360"/>
      </w:pPr>
      <w:rPr>
        <w:rFonts w:cs="Times New Roman"/>
      </w:rPr>
    </w:lvl>
    <w:lvl w:ilvl="5" w:tplc="0422001B" w:tentative="1">
      <w:start w:val="1"/>
      <w:numFmt w:val="lowerRoman"/>
      <w:lvlText w:val="%6."/>
      <w:lvlJc w:val="right"/>
      <w:pPr>
        <w:ind w:left="4965" w:hanging="180"/>
      </w:pPr>
      <w:rPr>
        <w:rFonts w:cs="Times New Roman"/>
      </w:rPr>
    </w:lvl>
    <w:lvl w:ilvl="6" w:tplc="0422000F" w:tentative="1">
      <w:start w:val="1"/>
      <w:numFmt w:val="decimal"/>
      <w:lvlText w:val="%7."/>
      <w:lvlJc w:val="left"/>
      <w:pPr>
        <w:ind w:left="5685" w:hanging="360"/>
      </w:pPr>
      <w:rPr>
        <w:rFonts w:cs="Times New Roman"/>
      </w:rPr>
    </w:lvl>
    <w:lvl w:ilvl="7" w:tplc="04220019" w:tentative="1">
      <w:start w:val="1"/>
      <w:numFmt w:val="lowerLetter"/>
      <w:lvlText w:val="%8."/>
      <w:lvlJc w:val="left"/>
      <w:pPr>
        <w:ind w:left="6405" w:hanging="360"/>
      </w:pPr>
      <w:rPr>
        <w:rFonts w:cs="Times New Roman"/>
      </w:rPr>
    </w:lvl>
    <w:lvl w:ilvl="8" w:tplc="0422001B" w:tentative="1">
      <w:start w:val="1"/>
      <w:numFmt w:val="lowerRoman"/>
      <w:lvlText w:val="%9."/>
      <w:lvlJc w:val="right"/>
      <w:pPr>
        <w:ind w:left="7125" w:hanging="180"/>
      </w:pPr>
      <w:rPr>
        <w:rFonts w:cs="Times New Roman"/>
      </w:rPr>
    </w:lvl>
  </w:abstractNum>
  <w:abstractNum w:abstractNumId="3" w15:restartNumberingAfterBreak="0">
    <w:nsid w:val="453B3B64"/>
    <w:multiLevelType w:val="hybridMultilevel"/>
    <w:tmpl w:val="C57E2104"/>
    <w:lvl w:ilvl="0" w:tplc="8DB4A33C">
      <w:start w:val="12"/>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 w15:restartNumberingAfterBreak="0">
    <w:nsid w:val="7B65192D"/>
    <w:multiLevelType w:val="hybridMultilevel"/>
    <w:tmpl w:val="5528337E"/>
    <w:lvl w:ilvl="0" w:tplc="55EA4E62">
      <w:start w:val="1"/>
      <w:numFmt w:val="upperRoman"/>
      <w:lvlText w:val="%1."/>
      <w:lvlJc w:val="left"/>
      <w:pPr>
        <w:ind w:left="1288" w:hanging="720"/>
      </w:pPr>
      <w:rPr>
        <w:rFonts w:cs="Times New Roman" w:hint="default"/>
      </w:rPr>
    </w:lvl>
    <w:lvl w:ilvl="1" w:tplc="04220019" w:tentative="1">
      <w:start w:val="1"/>
      <w:numFmt w:val="lowerLetter"/>
      <w:lvlText w:val="%2."/>
      <w:lvlJc w:val="left"/>
      <w:pPr>
        <w:ind w:left="1648" w:hanging="360"/>
      </w:pPr>
      <w:rPr>
        <w:rFonts w:cs="Times New Roman"/>
      </w:rPr>
    </w:lvl>
    <w:lvl w:ilvl="2" w:tplc="0422001B" w:tentative="1">
      <w:start w:val="1"/>
      <w:numFmt w:val="lowerRoman"/>
      <w:lvlText w:val="%3."/>
      <w:lvlJc w:val="right"/>
      <w:pPr>
        <w:ind w:left="2368" w:hanging="180"/>
      </w:pPr>
      <w:rPr>
        <w:rFonts w:cs="Times New Roman"/>
      </w:rPr>
    </w:lvl>
    <w:lvl w:ilvl="3" w:tplc="0422000F" w:tentative="1">
      <w:start w:val="1"/>
      <w:numFmt w:val="decimal"/>
      <w:lvlText w:val="%4."/>
      <w:lvlJc w:val="left"/>
      <w:pPr>
        <w:ind w:left="3088" w:hanging="360"/>
      </w:pPr>
      <w:rPr>
        <w:rFonts w:cs="Times New Roman"/>
      </w:rPr>
    </w:lvl>
    <w:lvl w:ilvl="4" w:tplc="04220019" w:tentative="1">
      <w:start w:val="1"/>
      <w:numFmt w:val="lowerLetter"/>
      <w:lvlText w:val="%5."/>
      <w:lvlJc w:val="left"/>
      <w:pPr>
        <w:ind w:left="3808" w:hanging="360"/>
      </w:pPr>
      <w:rPr>
        <w:rFonts w:cs="Times New Roman"/>
      </w:rPr>
    </w:lvl>
    <w:lvl w:ilvl="5" w:tplc="0422001B" w:tentative="1">
      <w:start w:val="1"/>
      <w:numFmt w:val="lowerRoman"/>
      <w:lvlText w:val="%6."/>
      <w:lvlJc w:val="right"/>
      <w:pPr>
        <w:ind w:left="4528" w:hanging="180"/>
      </w:pPr>
      <w:rPr>
        <w:rFonts w:cs="Times New Roman"/>
      </w:rPr>
    </w:lvl>
    <w:lvl w:ilvl="6" w:tplc="0422000F" w:tentative="1">
      <w:start w:val="1"/>
      <w:numFmt w:val="decimal"/>
      <w:lvlText w:val="%7."/>
      <w:lvlJc w:val="left"/>
      <w:pPr>
        <w:ind w:left="5248" w:hanging="360"/>
      </w:pPr>
      <w:rPr>
        <w:rFonts w:cs="Times New Roman"/>
      </w:rPr>
    </w:lvl>
    <w:lvl w:ilvl="7" w:tplc="04220019" w:tentative="1">
      <w:start w:val="1"/>
      <w:numFmt w:val="lowerLetter"/>
      <w:lvlText w:val="%8."/>
      <w:lvlJc w:val="left"/>
      <w:pPr>
        <w:ind w:left="5968" w:hanging="360"/>
      </w:pPr>
      <w:rPr>
        <w:rFonts w:cs="Times New Roman"/>
      </w:rPr>
    </w:lvl>
    <w:lvl w:ilvl="8" w:tplc="0422001B" w:tentative="1">
      <w:start w:val="1"/>
      <w:numFmt w:val="lowerRoman"/>
      <w:lvlText w:val="%9."/>
      <w:lvlJc w:val="right"/>
      <w:pPr>
        <w:ind w:left="6688" w:hanging="180"/>
      </w:pPr>
      <w:rPr>
        <w:rFonts w:cs="Times New Roman"/>
      </w:r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56BC"/>
    <w:rsid w:val="000149A7"/>
    <w:rsid w:val="000323B5"/>
    <w:rsid w:val="00086759"/>
    <w:rsid w:val="000A66F4"/>
    <w:rsid w:val="000B33D8"/>
    <w:rsid w:val="000C6F49"/>
    <w:rsid w:val="000E7440"/>
    <w:rsid w:val="00110A62"/>
    <w:rsid w:val="00137807"/>
    <w:rsid w:val="00176D84"/>
    <w:rsid w:val="001815EA"/>
    <w:rsid w:val="001C2144"/>
    <w:rsid w:val="001F5FC0"/>
    <w:rsid w:val="002124BB"/>
    <w:rsid w:val="0023361E"/>
    <w:rsid w:val="002336B6"/>
    <w:rsid w:val="002517F2"/>
    <w:rsid w:val="00326B7B"/>
    <w:rsid w:val="0033186C"/>
    <w:rsid w:val="00337B4F"/>
    <w:rsid w:val="003543B7"/>
    <w:rsid w:val="003670B3"/>
    <w:rsid w:val="004131A8"/>
    <w:rsid w:val="00423021"/>
    <w:rsid w:val="00441CF5"/>
    <w:rsid w:val="004575A3"/>
    <w:rsid w:val="00473566"/>
    <w:rsid w:val="004F15C9"/>
    <w:rsid w:val="00507E46"/>
    <w:rsid w:val="00515080"/>
    <w:rsid w:val="00525748"/>
    <w:rsid w:val="00555746"/>
    <w:rsid w:val="00601E28"/>
    <w:rsid w:val="006054DE"/>
    <w:rsid w:val="00670393"/>
    <w:rsid w:val="006C6D2F"/>
    <w:rsid w:val="006E3150"/>
    <w:rsid w:val="006F56BC"/>
    <w:rsid w:val="007129E5"/>
    <w:rsid w:val="007537CF"/>
    <w:rsid w:val="007E006E"/>
    <w:rsid w:val="007F46BE"/>
    <w:rsid w:val="00817D34"/>
    <w:rsid w:val="008627F5"/>
    <w:rsid w:val="008854B8"/>
    <w:rsid w:val="00887A8B"/>
    <w:rsid w:val="008A6741"/>
    <w:rsid w:val="008B0312"/>
    <w:rsid w:val="008C4D6C"/>
    <w:rsid w:val="00945820"/>
    <w:rsid w:val="00946867"/>
    <w:rsid w:val="009B44F4"/>
    <w:rsid w:val="00A26CF9"/>
    <w:rsid w:val="00A40A5A"/>
    <w:rsid w:val="00A4323F"/>
    <w:rsid w:val="00A476E3"/>
    <w:rsid w:val="00A47720"/>
    <w:rsid w:val="00A62947"/>
    <w:rsid w:val="00A74675"/>
    <w:rsid w:val="00B5128C"/>
    <w:rsid w:val="00BD4DC0"/>
    <w:rsid w:val="00C56984"/>
    <w:rsid w:val="00C80355"/>
    <w:rsid w:val="00C85FFF"/>
    <w:rsid w:val="00C93E9B"/>
    <w:rsid w:val="00C968A1"/>
    <w:rsid w:val="00CB49E0"/>
    <w:rsid w:val="00CB646F"/>
    <w:rsid w:val="00D11E05"/>
    <w:rsid w:val="00D25044"/>
    <w:rsid w:val="00D91896"/>
    <w:rsid w:val="00DB6A2A"/>
    <w:rsid w:val="00E56998"/>
    <w:rsid w:val="00E81BCB"/>
    <w:rsid w:val="00F009D8"/>
    <w:rsid w:val="00F01AE2"/>
    <w:rsid w:val="00F02E52"/>
    <w:rsid w:val="00F326CB"/>
    <w:rsid w:val="00F83605"/>
    <w:rsid w:val="00F87C2F"/>
    <w:rsid w:val="00F96BF2"/>
    <w:rsid w:val="00FE1466"/>
    <w:rsid w:val="00FF2D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3C818F4-9CC5-46A8-A5E1-9296D5863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28C"/>
    <w:pPr>
      <w:spacing w:after="200" w:line="276" w:lineRule="auto"/>
    </w:pPr>
    <w:rPr>
      <w:rFonts w:eastAsia="Times New Roman" w:cs="Times New Roman"/>
      <w:lang w:val="uk-UA"/>
    </w:rPr>
  </w:style>
  <w:style w:type="paragraph" w:styleId="2">
    <w:name w:val="heading 2"/>
    <w:basedOn w:val="a"/>
    <w:link w:val="20"/>
    <w:uiPriority w:val="99"/>
    <w:qFormat/>
    <w:rsid w:val="00423021"/>
    <w:pPr>
      <w:spacing w:before="100" w:beforeAutospacing="1" w:after="100" w:afterAutospacing="1" w:line="240" w:lineRule="auto"/>
      <w:outlineLvl w:val="1"/>
    </w:pPr>
    <w:rPr>
      <w:rFonts w:ascii="Times New Roman" w:hAnsi="Times New Roman"/>
      <w:b/>
      <w:bCs/>
      <w:sz w:val="36"/>
      <w:szCs w:val="36"/>
      <w:lang w:val="ru-RU" w:eastAsia="ru-RU"/>
    </w:rPr>
  </w:style>
  <w:style w:type="paragraph" w:styleId="3">
    <w:name w:val="heading 3"/>
    <w:basedOn w:val="a"/>
    <w:link w:val="30"/>
    <w:uiPriority w:val="99"/>
    <w:qFormat/>
    <w:rsid w:val="00423021"/>
    <w:pPr>
      <w:spacing w:before="100" w:beforeAutospacing="1" w:after="100" w:afterAutospacing="1" w:line="240" w:lineRule="auto"/>
      <w:outlineLvl w:val="2"/>
    </w:pPr>
    <w:rPr>
      <w:rFonts w:ascii="Times New Roman" w:hAnsi="Times New Roman"/>
      <w:b/>
      <w:bCs/>
      <w:sz w:val="27"/>
      <w:szCs w:val="27"/>
      <w:lang w:val="ru-RU" w:eastAsia="ru-RU"/>
    </w:rPr>
  </w:style>
  <w:style w:type="paragraph" w:styleId="4">
    <w:name w:val="heading 4"/>
    <w:basedOn w:val="a"/>
    <w:next w:val="a"/>
    <w:link w:val="40"/>
    <w:uiPriority w:val="9"/>
    <w:qFormat/>
    <w:rsid w:val="00423021"/>
    <w:pPr>
      <w:keepNext/>
      <w:spacing w:before="240" w:after="60"/>
      <w:outlineLvl w:val="3"/>
    </w:pPr>
    <w:rPr>
      <w:rFonts w:ascii="Calibri" w:hAnsi="Calibri"/>
      <w:b/>
      <w:bCs/>
      <w:sz w:val="28"/>
      <w:szCs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5128C"/>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B5128C"/>
    <w:rPr>
      <w:rFonts w:eastAsia="Times New Roman" w:cs="Times New Roman"/>
      <w:lang w:val="uk-UA"/>
    </w:rPr>
  </w:style>
  <w:style w:type="paragraph" w:styleId="a5">
    <w:name w:val="List Paragraph"/>
    <w:basedOn w:val="a"/>
    <w:uiPriority w:val="99"/>
    <w:qFormat/>
    <w:rsid w:val="00B5128C"/>
    <w:pPr>
      <w:ind w:left="720"/>
      <w:contextualSpacing/>
    </w:pPr>
  </w:style>
  <w:style w:type="paragraph" w:styleId="a6">
    <w:name w:val="Normal (Web)"/>
    <w:aliases w:val="Обычный (веб) Знак,Знак1 Знак,Знак1"/>
    <w:basedOn w:val="a"/>
    <w:link w:val="1"/>
    <w:uiPriority w:val="99"/>
    <w:unhideWhenUsed/>
    <w:rsid w:val="00B5128C"/>
    <w:pPr>
      <w:spacing w:before="100" w:beforeAutospacing="1" w:after="100" w:afterAutospacing="1" w:line="240" w:lineRule="auto"/>
    </w:pPr>
    <w:rPr>
      <w:rFonts w:ascii="Times New Roman" w:eastAsiaTheme="minorEastAsia" w:hAnsi="Times New Roman"/>
      <w:color w:val="000000"/>
      <w:sz w:val="24"/>
      <w:szCs w:val="24"/>
      <w:lang w:eastAsia="uk-UA"/>
    </w:rPr>
  </w:style>
  <w:style w:type="character" w:customStyle="1" w:styleId="1">
    <w:name w:val="Обычный (веб) Знак1"/>
    <w:aliases w:val="Обычный (веб) Знак Знак,Знак1 Знак Знак,Знак1 Знак1"/>
    <w:link w:val="a6"/>
    <w:uiPriority w:val="99"/>
    <w:locked/>
    <w:rsid w:val="00B5128C"/>
    <w:rPr>
      <w:rFonts w:ascii="Times New Roman" w:eastAsiaTheme="minorEastAsia" w:hAnsi="Times New Roman" w:cs="Times New Roman"/>
      <w:color w:val="000000"/>
      <w:sz w:val="24"/>
      <w:szCs w:val="24"/>
      <w:lang w:val="uk-UA" w:eastAsia="uk-UA"/>
    </w:rPr>
  </w:style>
  <w:style w:type="paragraph" w:styleId="HTML">
    <w:name w:val="HTML Preformatted"/>
    <w:basedOn w:val="a"/>
    <w:link w:val="HTML0"/>
    <w:uiPriority w:val="99"/>
    <w:unhideWhenUsed/>
    <w:rsid w:val="00B512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uk-UA"/>
    </w:rPr>
  </w:style>
  <w:style w:type="character" w:customStyle="1" w:styleId="HTML0">
    <w:name w:val="Стандартный HTML Знак"/>
    <w:basedOn w:val="a0"/>
    <w:link w:val="HTML"/>
    <w:uiPriority w:val="99"/>
    <w:rsid w:val="00B5128C"/>
    <w:rPr>
      <w:rFonts w:ascii="Courier New" w:eastAsia="Times New Roman" w:hAnsi="Courier New" w:cs="Courier New"/>
      <w:sz w:val="20"/>
      <w:szCs w:val="20"/>
      <w:lang w:val="uk-UA" w:eastAsia="uk-UA"/>
    </w:rPr>
  </w:style>
  <w:style w:type="paragraph" w:customStyle="1" w:styleId="rvps2">
    <w:name w:val="rvps2"/>
    <w:basedOn w:val="a"/>
    <w:rsid w:val="00B5128C"/>
    <w:pPr>
      <w:spacing w:before="100" w:beforeAutospacing="1" w:after="100" w:afterAutospacing="1" w:line="240" w:lineRule="auto"/>
    </w:pPr>
    <w:rPr>
      <w:rFonts w:ascii="Times New Roman" w:hAnsi="Times New Roman"/>
      <w:sz w:val="24"/>
      <w:szCs w:val="24"/>
      <w:lang w:val="ru-RU" w:eastAsia="ru-RU"/>
    </w:rPr>
  </w:style>
  <w:style w:type="table" w:styleId="a7">
    <w:name w:val="Table Grid"/>
    <w:basedOn w:val="a1"/>
    <w:uiPriority w:val="59"/>
    <w:rsid w:val="00B5128C"/>
    <w:pPr>
      <w:spacing w:after="0" w:line="240" w:lineRule="auto"/>
    </w:pPr>
    <w:rPr>
      <w:rFonts w:eastAsia="Times New Roman" w:cs="Calibri"/>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9"/>
    <w:rsid w:val="00423021"/>
    <w:rPr>
      <w:rFonts w:ascii="Times New Roman" w:eastAsia="Times New Roman" w:hAnsi="Times New Roman" w:cs="Times New Roman"/>
      <w:b/>
      <w:bCs/>
      <w:sz w:val="36"/>
      <w:szCs w:val="36"/>
      <w:lang w:val="ru-RU" w:eastAsia="ru-RU"/>
    </w:rPr>
  </w:style>
  <w:style w:type="character" w:customStyle="1" w:styleId="30">
    <w:name w:val="Заголовок 3 Знак"/>
    <w:basedOn w:val="a0"/>
    <w:link w:val="3"/>
    <w:uiPriority w:val="99"/>
    <w:rsid w:val="00423021"/>
    <w:rPr>
      <w:rFonts w:ascii="Times New Roman" w:eastAsia="Times New Roman" w:hAnsi="Times New Roman" w:cs="Times New Roman"/>
      <w:b/>
      <w:bCs/>
      <w:sz w:val="27"/>
      <w:szCs w:val="27"/>
      <w:lang w:val="ru-RU" w:eastAsia="ru-RU"/>
    </w:rPr>
  </w:style>
  <w:style w:type="character" w:customStyle="1" w:styleId="40">
    <w:name w:val="Заголовок 4 Знак"/>
    <w:basedOn w:val="a0"/>
    <w:link w:val="4"/>
    <w:uiPriority w:val="9"/>
    <w:rsid w:val="00423021"/>
    <w:rPr>
      <w:rFonts w:ascii="Calibri" w:eastAsia="Times New Roman" w:hAnsi="Calibri" w:cs="Times New Roman"/>
      <w:b/>
      <w:bCs/>
      <w:sz w:val="28"/>
      <w:szCs w:val="28"/>
      <w:lang w:val="ru-RU"/>
    </w:rPr>
  </w:style>
  <w:style w:type="paragraph" w:customStyle="1" w:styleId="a8">
    <w:name w:val="Нормальний текст"/>
    <w:basedOn w:val="a"/>
    <w:link w:val="a9"/>
    <w:uiPriority w:val="99"/>
    <w:rsid w:val="00423021"/>
    <w:pPr>
      <w:spacing w:before="120" w:after="0" w:line="240" w:lineRule="auto"/>
      <w:ind w:firstLine="567"/>
      <w:jc w:val="both"/>
    </w:pPr>
    <w:rPr>
      <w:rFonts w:ascii="Antiqua" w:hAnsi="Antiqua"/>
      <w:sz w:val="26"/>
      <w:szCs w:val="20"/>
      <w:lang w:eastAsia="ru-RU"/>
    </w:rPr>
  </w:style>
  <w:style w:type="character" w:customStyle="1" w:styleId="a9">
    <w:name w:val="Нормальний текст Знак"/>
    <w:link w:val="a8"/>
    <w:uiPriority w:val="99"/>
    <w:locked/>
    <w:rsid w:val="00423021"/>
    <w:rPr>
      <w:rFonts w:ascii="Antiqua" w:eastAsia="Times New Roman" w:hAnsi="Antiqua" w:cs="Times New Roman"/>
      <w:sz w:val="26"/>
      <w:szCs w:val="20"/>
      <w:lang w:val="uk-UA" w:eastAsia="ru-RU"/>
    </w:rPr>
  </w:style>
  <w:style w:type="paragraph" w:customStyle="1" w:styleId="aa">
    <w:name w:val="Установа"/>
    <w:basedOn w:val="a"/>
    <w:rsid w:val="00423021"/>
    <w:pPr>
      <w:keepNext/>
      <w:keepLines/>
      <w:spacing w:before="120" w:after="0" w:line="240" w:lineRule="auto"/>
      <w:jc w:val="center"/>
    </w:pPr>
    <w:rPr>
      <w:rFonts w:ascii="Antiqua" w:hAnsi="Antiqua"/>
      <w:b/>
      <w:i/>
      <w:caps/>
      <w:sz w:val="48"/>
      <w:szCs w:val="20"/>
      <w:lang w:eastAsia="ru-RU"/>
    </w:rPr>
  </w:style>
  <w:style w:type="paragraph" w:customStyle="1" w:styleId="ab">
    <w:name w:val="Вид документа"/>
    <w:basedOn w:val="aa"/>
    <w:next w:val="a"/>
    <w:rsid w:val="00423021"/>
    <w:pPr>
      <w:spacing w:before="0" w:after="240"/>
      <w:jc w:val="right"/>
    </w:pPr>
    <w:rPr>
      <w:b w:val="0"/>
      <w:i w:val="0"/>
      <w:caps w:val="0"/>
      <w:spacing w:val="20"/>
      <w:sz w:val="26"/>
    </w:rPr>
  </w:style>
  <w:style w:type="paragraph" w:customStyle="1" w:styleId="ac">
    <w:name w:val="Назва документа"/>
    <w:basedOn w:val="a"/>
    <w:next w:val="a8"/>
    <w:uiPriority w:val="99"/>
    <w:rsid w:val="00423021"/>
    <w:pPr>
      <w:keepNext/>
      <w:keepLines/>
      <w:spacing w:before="360" w:after="360" w:line="240" w:lineRule="auto"/>
      <w:jc w:val="center"/>
    </w:pPr>
    <w:rPr>
      <w:rFonts w:ascii="Antiqua" w:hAnsi="Antiqua"/>
      <w:b/>
      <w:sz w:val="26"/>
      <w:szCs w:val="20"/>
      <w:lang w:eastAsia="ru-RU"/>
    </w:rPr>
  </w:style>
  <w:style w:type="paragraph" w:styleId="ad">
    <w:name w:val="footer"/>
    <w:basedOn w:val="a"/>
    <w:link w:val="ae"/>
    <w:uiPriority w:val="99"/>
    <w:rsid w:val="00423021"/>
    <w:pPr>
      <w:tabs>
        <w:tab w:val="center" w:pos="4819"/>
        <w:tab w:val="right" w:pos="9639"/>
      </w:tabs>
      <w:spacing w:after="0" w:line="240" w:lineRule="auto"/>
    </w:pPr>
    <w:rPr>
      <w:rFonts w:ascii="Antiqua" w:hAnsi="Antiqua"/>
      <w:sz w:val="26"/>
      <w:szCs w:val="20"/>
      <w:lang w:eastAsia="ru-RU"/>
    </w:rPr>
  </w:style>
  <w:style w:type="character" w:customStyle="1" w:styleId="ae">
    <w:name w:val="Нижний колонтитул Знак"/>
    <w:basedOn w:val="a0"/>
    <w:link w:val="ad"/>
    <w:uiPriority w:val="99"/>
    <w:rsid w:val="00423021"/>
    <w:rPr>
      <w:rFonts w:ascii="Antiqua" w:eastAsia="Times New Roman" w:hAnsi="Antiqua" w:cs="Times New Roman"/>
      <w:sz w:val="26"/>
      <w:szCs w:val="20"/>
      <w:lang w:val="uk-UA" w:eastAsia="ru-RU"/>
    </w:rPr>
  </w:style>
  <w:style w:type="character" w:customStyle="1" w:styleId="14">
    <w:name w:val="Основной текст (14)_"/>
    <w:link w:val="140"/>
    <w:uiPriority w:val="99"/>
    <w:locked/>
    <w:rsid w:val="00423021"/>
    <w:rPr>
      <w:sz w:val="31"/>
      <w:shd w:val="clear" w:color="auto" w:fill="FFFFFF"/>
    </w:rPr>
  </w:style>
  <w:style w:type="paragraph" w:customStyle="1" w:styleId="140">
    <w:name w:val="Основной текст (14)"/>
    <w:basedOn w:val="a"/>
    <w:link w:val="14"/>
    <w:uiPriority w:val="99"/>
    <w:rsid w:val="00423021"/>
    <w:pPr>
      <w:widowControl w:val="0"/>
      <w:shd w:val="clear" w:color="auto" w:fill="FFFFFF"/>
      <w:spacing w:after="0" w:line="371" w:lineRule="exact"/>
      <w:ind w:firstLine="840"/>
      <w:jc w:val="both"/>
    </w:pPr>
    <w:rPr>
      <w:rFonts w:eastAsiaTheme="minorHAnsi" w:cstheme="minorBidi"/>
      <w:sz w:val="31"/>
      <w:shd w:val="clear" w:color="auto" w:fill="FFFFFF"/>
      <w:lang w:val="en-US"/>
    </w:rPr>
  </w:style>
  <w:style w:type="paragraph" w:styleId="af">
    <w:name w:val="Body Text"/>
    <w:basedOn w:val="a"/>
    <w:link w:val="af0"/>
    <w:uiPriority w:val="99"/>
    <w:rsid w:val="00423021"/>
    <w:pPr>
      <w:widowControl w:val="0"/>
      <w:shd w:val="clear" w:color="auto" w:fill="FFFFFF"/>
      <w:spacing w:before="420" w:after="300" w:line="361" w:lineRule="exact"/>
      <w:jc w:val="both"/>
    </w:pPr>
    <w:rPr>
      <w:rFonts w:ascii="Times New Roman" w:hAnsi="Times New Roman"/>
      <w:sz w:val="31"/>
      <w:szCs w:val="20"/>
      <w:lang w:eastAsia="ru-RU"/>
    </w:rPr>
  </w:style>
  <w:style w:type="character" w:customStyle="1" w:styleId="af0">
    <w:name w:val="Основной текст Знак"/>
    <w:basedOn w:val="a0"/>
    <w:link w:val="af"/>
    <w:uiPriority w:val="99"/>
    <w:rsid w:val="00423021"/>
    <w:rPr>
      <w:rFonts w:ascii="Times New Roman" w:eastAsia="Times New Roman" w:hAnsi="Times New Roman" w:cs="Times New Roman"/>
      <w:sz w:val="31"/>
      <w:szCs w:val="20"/>
      <w:shd w:val="clear" w:color="auto" w:fill="FFFFFF"/>
      <w:lang w:val="uk-UA" w:eastAsia="ru-RU"/>
    </w:rPr>
  </w:style>
  <w:style w:type="character" w:customStyle="1" w:styleId="BodyTextChar">
    <w:name w:val="Body Text Char"/>
    <w:uiPriority w:val="99"/>
    <w:locked/>
    <w:rsid w:val="00423021"/>
    <w:rPr>
      <w:color w:val="000000"/>
      <w:shd w:val="clear" w:color="auto" w:fill="FFFFFF"/>
      <w:lang w:val="uk-UA" w:eastAsia="uk-UA"/>
    </w:rPr>
  </w:style>
  <w:style w:type="character" w:customStyle="1" w:styleId="apple-converted-space">
    <w:name w:val="apple-converted-space"/>
    <w:rsid w:val="00423021"/>
  </w:style>
  <w:style w:type="character" w:styleId="af1">
    <w:name w:val="Strong"/>
    <w:uiPriority w:val="99"/>
    <w:qFormat/>
    <w:rsid w:val="00423021"/>
    <w:rPr>
      <w:rFonts w:cs="Times New Roman"/>
      <w:b/>
    </w:rPr>
  </w:style>
  <w:style w:type="character" w:customStyle="1" w:styleId="13">
    <w:name w:val="Основной текст (13)_"/>
    <w:link w:val="130"/>
    <w:uiPriority w:val="99"/>
    <w:locked/>
    <w:rsid w:val="00423021"/>
    <w:rPr>
      <w:b/>
      <w:sz w:val="31"/>
      <w:shd w:val="clear" w:color="auto" w:fill="FFFFFF"/>
    </w:rPr>
  </w:style>
  <w:style w:type="paragraph" w:customStyle="1" w:styleId="130">
    <w:name w:val="Основной текст (13)"/>
    <w:basedOn w:val="a"/>
    <w:link w:val="13"/>
    <w:uiPriority w:val="99"/>
    <w:rsid w:val="00423021"/>
    <w:pPr>
      <w:widowControl w:val="0"/>
      <w:shd w:val="clear" w:color="auto" w:fill="FFFFFF"/>
      <w:spacing w:after="120" w:line="240" w:lineRule="atLeast"/>
      <w:jc w:val="both"/>
    </w:pPr>
    <w:rPr>
      <w:rFonts w:eastAsiaTheme="minorHAnsi" w:cstheme="minorBidi"/>
      <w:b/>
      <w:sz w:val="31"/>
      <w:shd w:val="clear" w:color="auto" w:fill="FFFFFF"/>
      <w:lang w:val="en-US"/>
    </w:rPr>
  </w:style>
  <w:style w:type="character" w:customStyle="1" w:styleId="10">
    <w:name w:val="Основной текст Знак1"/>
    <w:uiPriority w:val="99"/>
    <w:rsid w:val="00423021"/>
    <w:rPr>
      <w:color w:val="000000"/>
      <w:shd w:val="clear" w:color="auto" w:fill="FFFFFF"/>
      <w:lang w:val="uk-UA" w:eastAsia="uk-UA"/>
    </w:rPr>
  </w:style>
  <w:style w:type="paragraph" w:customStyle="1" w:styleId="StyleZakonu">
    <w:name w:val="StyleZakonu"/>
    <w:basedOn w:val="a"/>
    <w:link w:val="StyleZakonu0"/>
    <w:rsid w:val="00423021"/>
    <w:pPr>
      <w:spacing w:after="60" w:line="220" w:lineRule="exact"/>
      <w:ind w:firstLine="284"/>
      <w:jc w:val="both"/>
    </w:pPr>
    <w:rPr>
      <w:rFonts w:ascii="Calibri" w:hAnsi="Calibri"/>
      <w:sz w:val="20"/>
      <w:szCs w:val="20"/>
      <w:lang w:eastAsia="ru-RU"/>
    </w:rPr>
  </w:style>
  <w:style w:type="character" w:customStyle="1" w:styleId="StyleZakonu0">
    <w:name w:val="StyleZakonu Знак"/>
    <w:link w:val="StyleZakonu"/>
    <w:uiPriority w:val="99"/>
    <w:locked/>
    <w:rsid w:val="00423021"/>
    <w:rPr>
      <w:rFonts w:ascii="Calibri" w:eastAsia="Times New Roman" w:hAnsi="Calibri" w:cs="Times New Roman"/>
      <w:sz w:val="20"/>
      <w:szCs w:val="20"/>
      <w:lang w:val="uk-UA" w:eastAsia="ru-RU"/>
    </w:rPr>
  </w:style>
  <w:style w:type="character" w:customStyle="1" w:styleId="spelle">
    <w:name w:val="spelle"/>
    <w:uiPriority w:val="99"/>
    <w:rsid w:val="00423021"/>
    <w:rPr>
      <w:rFonts w:ascii="Times New Roman" w:hAnsi="Times New Roman"/>
    </w:rPr>
  </w:style>
  <w:style w:type="character" w:styleId="af2">
    <w:name w:val="Hyperlink"/>
    <w:uiPriority w:val="99"/>
    <w:rsid w:val="00423021"/>
    <w:rPr>
      <w:rFonts w:cs="Times New Roman"/>
      <w:color w:val="0000FF"/>
      <w:u w:val="single"/>
    </w:rPr>
  </w:style>
  <w:style w:type="character" w:customStyle="1" w:styleId="af3">
    <w:name w:val="Текст выноски Знак"/>
    <w:link w:val="af4"/>
    <w:locked/>
    <w:rsid w:val="00423021"/>
    <w:rPr>
      <w:rFonts w:ascii="Tahoma" w:hAnsi="Tahoma"/>
      <w:sz w:val="16"/>
      <w:lang w:val="ru-RU"/>
    </w:rPr>
  </w:style>
  <w:style w:type="paragraph" w:styleId="af4">
    <w:name w:val="Balloon Text"/>
    <w:basedOn w:val="a"/>
    <w:link w:val="af3"/>
    <w:rsid w:val="00423021"/>
    <w:pPr>
      <w:spacing w:after="0" w:line="240" w:lineRule="auto"/>
    </w:pPr>
    <w:rPr>
      <w:rFonts w:ascii="Tahoma" w:eastAsiaTheme="minorHAnsi" w:hAnsi="Tahoma" w:cstheme="minorBidi"/>
      <w:sz w:val="16"/>
      <w:lang w:val="ru-RU"/>
    </w:rPr>
  </w:style>
  <w:style w:type="character" w:customStyle="1" w:styleId="11">
    <w:name w:val="Текст выноски Знак1"/>
    <w:basedOn w:val="a0"/>
    <w:uiPriority w:val="99"/>
    <w:semiHidden/>
    <w:rsid w:val="00423021"/>
    <w:rPr>
      <w:rFonts w:ascii="Segoe UI" w:eastAsia="Times New Roman" w:hAnsi="Segoe UI" w:cs="Segoe UI"/>
      <w:sz w:val="18"/>
      <w:szCs w:val="18"/>
      <w:lang w:val="uk-UA"/>
    </w:rPr>
  </w:style>
  <w:style w:type="character" w:customStyle="1" w:styleId="12">
    <w:name w:val="Текст у виносці Знак1"/>
    <w:basedOn w:val="a0"/>
    <w:uiPriority w:val="99"/>
    <w:semiHidden/>
    <w:rsid w:val="00423021"/>
    <w:rPr>
      <w:rFonts w:ascii="Segoe UI" w:eastAsia="Times New Roman" w:hAnsi="Segoe UI" w:cs="Segoe UI"/>
      <w:sz w:val="18"/>
      <w:szCs w:val="18"/>
      <w:lang w:eastAsia="ru-RU"/>
    </w:rPr>
  </w:style>
  <w:style w:type="character" w:customStyle="1" w:styleId="120">
    <w:name w:val="Текст у виносці Знак12"/>
    <w:uiPriority w:val="99"/>
    <w:semiHidden/>
    <w:rsid w:val="00423021"/>
    <w:rPr>
      <w:rFonts w:ascii="Segoe UI" w:hAnsi="Segoe UI" w:cs="Segoe UI"/>
      <w:sz w:val="18"/>
      <w:szCs w:val="18"/>
      <w:lang w:eastAsia="ru-RU"/>
    </w:rPr>
  </w:style>
  <w:style w:type="character" w:customStyle="1" w:styleId="110">
    <w:name w:val="Текст у виносці Знак11"/>
    <w:uiPriority w:val="99"/>
    <w:semiHidden/>
    <w:rsid w:val="00423021"/>
    <w:rPr>
      <w:rFonts w:ascii="Segoe UI" w:hAnsi="Segoe UI" w:cs="Segoe UI"/>
      <w:sz w:val="18"/>
      <w:szCs w:val="18"/>
      <w:lang w:eastAsia="ru-RU"/>
    </w:rPr>
  </w:style>
  <w:style w:type="character" w:customStyle="1" w:styleId="af5">
    <w:name w:val="Текст примечания Знак"/>
    <w:link w:val="af6"/>
    <w:uiPriority w:val="99"/>
    <w:locked/>
    <w:rsid w:val="00423021"/>
    <w:rPr>
      <w:rFonts w:ascii="Calibri" w:hAnsi="Calibri"/>
      <w:lang w:val="ru-RU"/>
    </w:rPr>
  </w:style>
  <w:style w:type="paragraph" w:styleId="af6">
    <w:name w:val="annotation text"/>
    <w:basedOn w:val="a"/>
    <w:link w:val="af5"/>
    <w:uiPriority w:val="99"/>
    <w:rsid w:val="00423021"/>
    <w:rPr>
      <w:rFonts w:ascii="Calibri" w:eastAsiaTheme="minorHAnsi" w:hAnsi="Calibri" w:cstheme="minorBidi"/>
      <w:lang w:val="ru-RU"/>
    </w:rPr>
  </w:style>
  <w:style w:type="character" w:customStyle="1" w:styleId="15">
    <w:name w:val="Текст примечания Знак1"/>
    <w:basedOn w:val="a0"/>
    <w:uiPriority w:val="99"/>
    <w:rsid w:val="00423021"/>
    <w:rPr>
      <w:rFonts w:eastAsia="Times New Roman" w:cs="Times New Roman"/>
      <w:sz w:val="20"/>
      <w:szCs w:val="20"/>
      <w:lang w:val="uk-UA"/>
    </w:rPr>
  </w:style>
  <w:style w:type="character" w:customStyle="1" w:styleId="16">
    <w:name w:val="Текст примітки Знак1"/>
    <w:basedOn w:val="a0"/>
    <w:uiPriority w:val="99"/>
    <w:semiHidden/>
    <w:rsid w:val="00423021"/>
    <w:rPr>
      <w:rFonts w:ascii="Antiqua" w:eastAsia="Times New Roman" w:hAnsi="Antiqua" w:cs="Times New Roman"/>
      <w:sz w:val="20"/>
      <w:szCs w:val="20"/>
      <w:lang w:eastAsia="ru-RU"/>
    </w:rPr>
  </w:style>
  <w:style w:type="character" w:customStyle="1" w:styleId="121">
    <w:name w:val="Текст примітки Знак12"/>
    <w:uiPriority w:val="99"/>
    <w:semiHidden/>
    <w:rsid w:val="00423021"/>
    <w:rPr>
      <w:rFonts w:ascii="Antiqua" w:hAnsi="Antiqua" w:cs="Times New Roman"/>
      <w:lang w:eastAsia="ru-RU"/>
    </w:rPr>
  </w:style>
  <w:style w:type="character" w:customStyle="1" w:styleId="111">
    <w:name w:val="Текст примітки Знак11"/>
    <w:uiPriority w:val="99"/>
    <w:semiHidden/>
    <w:rsid w:val="00423021"/>
    <w:rPr>
      <w:rFonts w:ascii="Antiqua" w:hAnsi="Antiqua" w:cs="Times New Roman"/>
      <w:lang w:eastAsia="ru-RU"/>
    </w:rPr>
  </w:style>
  <w:style w:type="character" w:customStyle="1" w:styleId="af7">
    <w:name w:val="Тема примечания Знак"/>
    <w:link w:val="af8"/>
    <w:uiPriority w:val="99"/>
    <w:semiHidden/>
    <w:locked/>
    <w:rsid w:val="00423021"/>
    <w:rPr>
      <w:rFonts w:ascii="Calibri" w:hAnsi="Calibri"/>
      <w:b/>
      <w:lang w:val="ru-RU"/>
    </w:rPr>
  </w:style>
  <w:style w:type="paragraph" w:styleId="af8">
    <w:name w:val="annotation subject"/>
    <w:basedOn w:val="af6"/>
    <w:next w:val="af6"/>
    <w:link w:val="af7"/>
    <w:uiPriority w:val="99"/>
    <w:semiHidden/>
    <w:rsid w:val="00423021"/>
    <w:rPr>
      <w:b/>
    </w:rPr>
  </w:style>
  <w:style w:type="character" w:customStyle="1" w:styleId="17">
    <w:name w:val="Тема примечания Знак1"/>
    <w:basedOn w:val="15"/>
    <w:uiPriority w:val="99"/>
    <w:semiHidden/>
    <w:rsid w:val="00423021"/>
    <w:rPr>
      <w:rFonts w:eastAsia="Times New Roman" w:cs="Times New Roman"/>
      <w:b/>
      <w:bCs/>
      <w:sz w:val="20"/>
      <w:szCs w:val="20"/>
      <w:lang w:val="uk-UA"/>
    </w:rPr>
  </w:style>
  <w:style w:type="character" w:customStyle="1" w:styleId="18">
    <w:name w:val="Тема примітки Знак1"/>
    <w:basedOn w:val="16"/>
    <w:uiPriority w:val="99"/>
    <w:semiHidden/>
    <w:rsid w:val="00423021"/>
    <w:rPr>
      <w:rFonts w:ascii="Antiqua" w:eastAsia="Times New Roman" w:hAnsi="Antiqua" w:cs="Times New Roman"/>
      <w:b/>
      <w:bCs/>
      <w:sz w:val="20"/>
      <w:szCs w:val="20"/>
      <w:lang w:eastAsia="ru-RU"/>
    </w:rPr>
  </w:style>
  <w:style w:type="character" w:customStyle="1" w:styleId="122">
    <w:name w:val="Тема примітки Знак12"/>
    <w:uiPriority w:val="99"/>
    <w:semiHidden/>
    <w:rsid w:val="00423021"/>
    <w:rPr>
      <w:rFonts w:ascii="Antiqua" w:hAnsi="Antiqua" w:cs="Times New Roman"/>
      <w:b/>
      <w:bCs/>
      <w:lang w:val="ru-RU" w:eastAsia="ru-RU"/>
    </w:rPr>
  </w:style>
  <w:style w:type="character" w:customStyle="1" w:styleId="112">
    <w:name w:val="Тема примітки Знак11"/>
    <w:uiPriority w:val="99"/>
    <w:semiHidden/>
    <w:rsid w:val="00423021"/>
    <w:rPr>
      <w:rFonts w:ascii="Antiqua" w:hAnsi="Antiqua" w:cs="Times New Roman"/>
      <w:b/>
      <w:bCs/>
      <w:lang w:val="ru-RU" w:eastAsia="ru-RU"/>
    </w:rPr>
  </w:style>
  <w:style w:type="character" w:styleId="af9">
    <w:name w:val="FollowedHyperlink"/>
    <w:uiPriority w:val="99"/>
    <w:rsid w:val="00423021"/>
    <w:rPr>
      <w:rFonts w:cs="Times New Roman"/>
      <w:color w:val="800080"/>
      <w:u w:val="single"/>
    </w:rPr>
  </w:style>
  <w:style w:type="character" w:customStyle="1" w:styleId="rvts0">
    <w:name w:val="rvts0"/>
    <w:rsid w:val="00423021"/>
  </w:style>
  <w:style w:type="character" w:customStyle="1" w:styleId="rvts9">
    <w:name w:val="rvts9"/>
    <w:rsid w:val="00423021"/>
  </w:style>
  <w:style w:type="paragraph" w:customStyle="1" w:styleId="afa">
    <w:name w:val="Знак Знак Знак Знак Знак Знак"/>
    <w:basedOn w:val="a"/>
    <w:uiPriority w:val="99"/>
    <w:rsid w:val="00423021"/>
    <w:pPr>
      <w:spacing w:after="0" w:line="240" w:lineRule="auto"/>
    </w:pPr>
    <w:rPr>
      <w:rFonts w:ascii="Verdana" w:hAnsi="Verdana" w:cs="Verdana"/>
      <w:sz w:val="20"/>
      <w:szCs w:val="20"/>
      <w:lang w:val="en-US"/>
    </w:rPr>
  </w:style>
  <w:style w:type="character" w:customStyle="1" w:styleId="rvts46">
    <w:name w:val="rvts46"/>
    <w:rsid w:val="00423021"/>
  </w:style>
  <w:style w:type="character" w:customStyle="1" w:styleId="rvts37">
    <w:name w:val="rvts37"/>
    <w:rsid w:val="00423021"/>
  </w:style>
  <w:style w:type="paragraph" w:customStyle="1" w:styleId="rvps7">
    <w:name w:val="rvps7"/>
    <w:basedOn w:val="a"/>
    <w:rsid w:val="00423021"/>
    <w:pPr>
      <w:spacing w:before="100" w:beforeAutospacing="1" w:after="100" w:afterAutospacing="1" w:line="240" w:lineRule="auto"/>
    </w:pPr>
    <w:rPr>
      <w:rFonts w:ascii="Times New Roman" w:hAnsi="Times New Roman"/>
      <w:sz w:val="24"/>
      <w:szCs w:val="24"/>
      <w:lang w:val="ru-RU" w:eastAsia="ru-RU"/>
    </w:rPr>
  </w:style>
  <w:style w:type="character" w:styleId="afb">
    <w:name w:val="Emphasis"/>
    <w:qFormat/>
    <w:rsid w:val="00423021"/>
    <w:rPr>
      <w:rFonts w:cs="Times New Roman"/>
      <w:i/>
    </w:rPr>
  </w:style>
  <w:style w:type="paragraph" w:customStyle="1" w:styleId="Default">
    <w:name w:val="Default"/>
    <w:link w:val="Default0"/>
    <w:uiPriority w:val="99"/>
    <w:rsid w:val="00423021"/>
    <w:pPr>
      <w:autoSpaceDE w:val="0"/>
      <w:autoSpaceDN w:val="0"/>
      <w:adjustRightInd w:val="0"/>
      <w:spacing w:after="0" w:line="240" w:lineRule="auto"/>
    </w:pPr>
    <w:rPr>
      <w:rFonts w:ascii="EUAlbertina" w:eastAsia="Times New Roman" w:hAnsi="EUAlbertina" w:cs="EUAlbertina"/>
      <w:color w:val="000000"/>
      <w:sz w:val="24"/>
      <w:szCs w:val="24"/>
      <w:lang w:val="ru-RU" w:eastAsia="ru-RU"/>
    </w:rPr>
  </w:style>
  <w:style w:type="character" w:customStyle="1" w:styleId="Default0">
    <w:name w:val="Default Знак"/>
    <w:link w:val="Default"/>
    <w:uiPriority w:val="99"/>
    <w:locked/>
    <w:rsid w:val="00423021"/>
    <w:rPr>
      <w:rFonts w:ascii="EUAlbertina" w:eastAsia="Times New Roman" w:hAnsi="EUAlbertina" w:cs="EUAlbertina"/>
      <w:color w:val="000000"/>
      <w:sz w:val="24"/>
      <w:szCs w:val="24"/>
      <w:lang w:val="ru-RU" w:eastAsia="ru-RU"/>
    </w:rPr>
  </w:style>
  <w:style w:type="character" w:styleId="afc">
    <w:name w:val="annotation reference"/>
    <w:uiPriority w:val="99"/>
    <w:semiHidden/>
    <w:unhideWhenUsed/>
    <w:rsid w:val="00423021"/>
    <w:rPr>
      <w:rFonts w:cs="Times New Roman"/>
      <w:sz w:val="16"/>
    </w:rPr>
  </w:style>
  <w:style w:type="character" w:customStyle="1" w:styleId="rvts23">
    <w:name w:val="rvts23"/>
    <w:rsid w:val="00423021"/>
  </w:style>
  <w:style w:type="paragraph" w:customStyle="1" w:styleId="tj">
    <w:name w:val="tj"/>
    <w:basedOn w:val="a"/>
    <w:rsid w:val="00423021"/>
    <w:pPr>
      <w:spacing w:before="100" w:beforeAutospacing="1" w:after="100" w:afterAutospacing="1" w:line="240" w:lineRule="auto"/>
    </w:pPr>
    <w:rPr>
      <w:rFonts w:ascii="Times New Roman" w:hAnsi="Times New Roman"/>
      <w:sz w:val="24"/>
      <w:szCs w:val="24"/>
      <w:lang w:val="ru-RU" w:eastAsia="ru-RU"/>
    </w:rPr>
  </w:style>
  <w:style w:type="paragraph" w:customStyle="1" w:styleId="afd">
    <w:name w:val="Стандартний"/>
    <w:rsid w:val="00423021"/>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val="ru-RU" w:eastAsia="ru-RU"/>
    </w:rPr>
  </w:style>
  <w:style w:type="paragraph" w:styleId="afe">
    <w:name w:val="Revision"/>
    <w:hidden/>
    <w:uiPriority w:val="99"/>
    <w:semiHidden/>
    <w:rsid w:val="00423021"/>
    <w:pPr>
      <w:spacing w:after="0" w:line="240" w:lineRule="auto"/>
    </w:pPr>
    <w:rPr>
      <w:rFonts w:ascii="Antiqua" w:eastAsia="Times New Roman" w:hAnsi="Antiqua" w:cs="Times New Roman"/>
      <w:sz w:val="26"/>
      <w:szCs w:val="20"/>
      <w:lang w:val="uk-UA" w:eastAsia="ru-RU"/>
    </w:rPr>
  </w:style>
  <w:style w:type="paragraph" w:customStyle="1" w:styleId="StyleAwt">
    <w:name w:val="StyleAwt"/>
    <w:basedOn w:val="a"/>
    <w:rsid w:val="00423021"/>
    <w:pPr>
      <w:spacing w:after="0" w:line="220" w:lineRule="exact"/>
    </w:pPr>
    <w:rPr>
      <w:rFonts w:ascii="Times New Roman" w:hAnsi="Times New Roman"/>
      <w:b/>
      <w:i/>
      <w:sz w:val="18"/>
      <w:szCs w:val="20"/>
      <w:u w:val="single"/>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T063460.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9DF91D-1728-466B-B5E9-BC2F6323DD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309</TotalTime>
  <Pages>68</Pages>
  <Words>96753</Words>
  <Characters>55150</Characters>
  <Application>Microsoft Office Word</Application>
  <DocSecurity>0</DocSecurity>
  <Lines>459</Lines>
  <Paragraphs>303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"Голос". Округи</dc:creator>
  <cp:keywords/>
  <dc:description/>
  <cp:lastModifiedBy>"Голос". Округи</cp:lastModifiedBy>
  <cp:revision>74</cp:revision>
  <cp:lastPrinted>2020-02-19T10:15:00Z</cp:lastPrinted>
  <dcterms:created xsi:type="dcterms:W3CDTF">2020-02-02T16:16:00Z</dcterms:created>
  <dcterms:modified xsi:type="dcterms:W3CDTF">2020-02-19T11:13:00Z</dcterms:modified>
</cp:coreProperties>
</file>