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C51B96" w:rsidP="00C51B96">
      <w:pPr>
        <w:pStyle w:val="a6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/>
          <w:b/>
          <w:sz w:val="28"/>
          <w:szCs w:val="28"/>
        </w:rPr>
        <w:t>Верховна Рада України</w:t>
      </w:r>
      <w:bookmarkEnd w:id="0"/>
    </w:p>
    <w:p w:rsidR="00C51B96" w:rsidP="00C51B96">
      <w:pPr>
        <w:jc w:val="right"/>
        <w:rPr>
          <w:b/>
          <w:sz w:val="28"/>
          <w:szCs w:val="28"/>
        </w:rPr>
      </w:pPr>
    </w:p>
    <w:p w:rsidR="00C51B96" w:rsidP="00C51B96">
      <w:pPr>
        <w:pStyle w:val="20"/>
        <w:spacing w:after="0" w:line="240" w:lineRule="auto"/>
        <w:ind w:firstLine="567"/>
        <w:jc w:val="both"/>
      </w:pPr>
      <w:r>
        <w:t>Відповідно до статті 93 Конституції України Кабінет Міністрів подає в порядку законодавчої ініціативи для розгляду Верховною Радою проект постанови Верховної Ради України “Про встановлення меж міста Рогатин</w:t>
      </w:r>
      <w:r w:rsidR="009D62C2">
        <w:t>а</w:t>
      </w:r>
      <w:r>
        <w:t xml:space="preserve"> Рогатинського району Івано-Франківської області”.</w:t>
      </w:r>
    </w:p>
    <w:p w:rsidR="00C51B96" w:rsidP="00C51B96">
      <w:pPr>
        <w:pStyle w:val="20"/>
        <w:spacing w:after="0" w:line="240" w:lineRule="auto"/>
        <w:ind w:firstLine="567"/>
        <w:jc w:val="both"/>
      </w:pPr>
      <w:r>
        <w:t xml:space="preserve">Представлятиме проект постанови у Верховній Раді Міністр розвитку громад та територій Бабак Альона Валеріївна. </w:t>
      </w:r>
    </w:p>
    <w:p w:rsidR="00C51B96" w:rsidP="00C51B96">
      <w:pPr>
        <w:pStyle w:val="20"/>
        <w:shd w:val="clear" w:color="auto" w:fill="auto"/>
        <w:tabs>
          <w:tab w:val="left" w:pos="2179"/>
        </w:tabs>
        <w:spacing w:after="0" w:line="240" w:lineRule="auto"/>
        <w:ind w:firstLine="720"/>
        <w:jc w:val="both"/>
      </w:pPr>
    </w:p>
    <w:tbl>
      <w:tblPr>
        <w:tblStyle w:val="TableNormal"/>
        <w:tblW w:w="9889" w:type="dxa"/>
        <w:tblLook w:val="04A0"/>
      </w:tblPr>
      <w:tblGrid>
        <w:gridCol w:w="1951"/>
        <w:gridCol w:w="7938"/>
      </w:tblGrid>
      <w:tr w:rsidTr="00C51B96">
        <w:tblPrEx>
          <w:tblW w:w="9889" w:type="dxa"/>
          <w:tblLook w:val="04A0"/>
        </w:tblPrEx>
        <w:tc>
          <w:tcPr>
            <w:tcW w:w="1951" w:type="dxa"/>
            <w:hideMark/>
          </w:tcPr>
          <w:p w:rsidR="00C51B96" w:rsidP="00C51B96">
            <w:pPr>
              <w:pStyle w:val="20"/>
              <w:shd w:val="clear" w:color="auto" w:fill="auto"/>
              <w:tabs>
                <w:tab w:val="left" w:pos="2179"/>
              </w:tabs>
              <w:spacing w:after="0" w:line="240" w:lineRule="auto"/>
              <w:ind w:firstLine="567"/>
              <w:jc w:val="both"/>
            </w:pPr>
            <w:r>
              <w:t>Додаток:</w:t>
            </w:r>
          </w:p>
        </w:tc>
        <w:tc>
          <w:tcPr>
            <w:tcW w:w="7938" w:type="dxa"/>
          </w:tcPr>
          <w:p w:rsidR="00C51B96">
            <w:pPr>
              <w:pStyle w:val="20"/>
              <w:shd w:val="clear" w:color="auto" w:fill="auto"/>
              <w:tabs>
                <w:tab w:val="left" w:pos="2179"/>
              </w:tabs>
              <w:spacing w:after="0" w:line="240" w:lineRule="auto"/>
              <w:ind w:firstLine="0"/>
              <w:jc w:val="both"/>
            </w:pPr>
            <w:r>
              <w:t>1. Текст проекту постанови на    арк.</w:t>
            </w:r>
          </w:p>
          <w:p w:rsidR="00C51B96">
            <w:pPr>
              <w:pStyle w:val="20"/>
              <w:shd w:val="clear" w:color="auto" w:fill="auto"/>
              <w:tabs>
                <w:tab w:val="left" w:pos="2567"/>
              </w:tabs>
              <w:spacing w:after="0" w:line="240" w:lineRule="auto"/>
              <w:ind w:firstLine="0"/>
              <w:jc w:val="both"/>
            </w:pPr>
            <w:r>
              <w:t>2. Пояснювальна записка на    арк.</w:t>
            </w:r>
          </w:p>
          <w:p w:rsidR="00C51B96">
            <w:pPr>
              <w:pStyle w:val="20"/>
              <w:shd w:val="clear" w:color="auto" w:fill="auto"/>
              <w:tabs>
                <w:tab w:val="left" w:pos="2567"/>
              </w:tabs>
              <w:spacing w:after="0" w:line="240" w:lineRule="auto"/>
              <w:ind w:firstLine="0"/>
              <w:jc w:val="both"/>
            </w:pPr>
            <w:r>
              <w:t xml:space="preserve">3. Текст проекту постанови та матеріали до неї </w:t>
            </w:r>
          </w:p>
          <w:p w:rsidR="00C51B96">
            <w:pPr>
              <w:pStyle w:val="20"/>
              <w:shd w:val="clear" w:color="auto" w:fill="auto"/>
              <w:tabs>
                <w:tab w:val="left" w:pos="2567"/>
              </w:tabs>
              <w:spacing w:after="0" w:line="240" w:lineRule="auto"/>
              <w:ind w:firstLine="0"/>
              <w:jc w:val="both"/>
            </w:pPr>
            <w:r>
              <w:t xml:space="preserve">     в електронній формі. </w:t>
            </w:r>
          </w:p>
          <w:p w:rsidR="00C51B96">
            <w:pPr>
              <w:pStyle w:val="20"/>
              <w:shd w:val="clear" w:color="auto" w:fill="auto"/>
              <w:tabs>
                <w:tab w:val="left" w:pos="2179"/>
              </w:tabs>
              <w:spacing w:after="0" w:line="240" w:lineRule="auto"/>
              <w:ind w:firstLine="0"/>
              <w:jc w:val="both"/>
            </w:pPr>
          </w:p>
        </w:tc>
      </w:tr>
    </w:tbl>
    <w:p w:rsidR="00C51B96" w:rsidP="00C51B96">
      <w:pPr>
        <w:pStyle w:val="20"/>
        <w:shd w:val="clear" w:color="auto" w:fill="auto"/>
        <w:tabs>
          <w:tab w:val="left" w:pos="2179"/>
        </w:tabs>
        <w:spacing w:after="0" w:line="240" w:lineRule="auto"/>
        <w:ind w:firstLine="720"/>
        <w:jc w:val="both"/>
      </w:pPr>
    </w:p>
    <w:p w:rsidR="00C51B96" w:rsidP="00C51B96">
      <w:pPr>
        <w:pStyle w:val="a14"/>
        <w:framePr w:wrap="none" w:vAnchor="page" w:hAnchor="page" w:x="1551" w:y="11939"/>
        <w:shd w:val="clear" w:color="auto" w:fill="auto"/>
        <w:tabs>
          <w:tab w:val="left" w:pos="6374"/>
        </w:tabs>
        <w:spacing w:line="240" w:lineRule="auto"/>
      </w:pPr>
    </w:p>
    <w:p w:rsidR="00C51B96" w:rsidP="00C51B96">
      <w:pPr>
        <w:jc w:val="right"/>
        <w:rPr>
          <w:rFonts w:eastAsia="Arial Unicode MS"/>
          <w:b/>
          <w:color w:val="000000"/>
          <w:sz w:val="28"/>
          <w:szCs w:val="28"/>
          <w:lang w:bidi="uk-UA"/>
        </w:rPr>
      </w:pPr>
    </w:p>
    <w:p w:rsidR="000A3625" w:rsidRPr="00C51B96" w:rsidP="00C51B96">
      <w:pPr>
        <w:pStyle w:val="a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C51B96" w:rsidR="00C51B96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="00C51B96">
        <w:rPr>
          <w:rFonts w:ascii="Times New Roman" w:hAnsi="Times New Roman"/>
          <w:position w:val="0"/>
          <w:sz w:val="28"/>
          <w:szCs w:val="28"/>
        </w:rPr>
        <w:tab/>
        <w:tab/>
        <w:tab/>
        <w:tab/>
      </w:r>
      <w:r w:rsidRPr="00C51B96" w:rsidR="00C51B96">
        <w:rPr>
          <w:rFonts w:ascii="Times New Roman" w:hAnsi="Times New Roman"/>
          <w:position w:val="0"/>
          <w:sz w:val="28"/>
          <w:szCs w:val="28"/>
        </w:rPr>
        <w:t>Олексій ГОНЧАРУК</w:t>
      </w: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51B96"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25CF"/>
    <w:rsid w:val="000A3625"/>
    <w:rsid w:val="000B5018"/>
    <w:rsid w:val="000C5F77"/>
    <w:rsid w:val="000D0FA3"/>
    <w:rsid w:val="001C03A2"/>
    <w:rsid w:val="00200D2D"/>
    <w:rsid w:val="002B6692"/>
    <w:rsid w:val="002C245E"/>
    <w:rsid w:val="002C34AB"/>
    <w:rsid w:val="003762B0"/>
    <w:rsid w:val="003971B7"/>
    <w:rsid w:val="003F5396"/>
    <w:rsid w:val="004117E6"/>
    <w:rsid w:val="00413AF1"/>
    <w:rsid w:val="00452A5E"/>
    <w:rsid w:val="005503B5"/>
    <w:rsid w:val="005A4450"/>
    <w:rsid w:val="005C4009"/>
    <w:rsid w:val="006045DB"/>
    <w:rsid w:val="006A03BC"/>
    <w:rsid w:val="00710940"/>
    <w:rsid w:val="00721424"/>
    <w:rsid w:val="0074655E"/>
    <w:rsid w:val="007F6CF1"/>
    <w:rsid w:val="008D4EB4"/>
    <w:rsid w:val="008F7CAB"/>
    <w:rsid w:val="00962F38"/>
    <w:rsid w:val="009D62C2"/>
    <w:rsid w:val="00AC31F8"/>
    <w:rsid w:val="00AD00A4"/>
    <w:rsid w:val="00B573CC"/>
    <w:rsid w:val="00B7174B"/>
    <w:rsid w:val="00B9322D"/>
    <w:rsid w:val="00C51B96"/>
    <w:rsid w:val="00CB1D36"/>
    <w:rsid w:val="00CB3D7F"/>
    <w:rsid w:val="00D80DA6"/>
    <w:rsid w:val="00D837F6"/>
    <w:rsid w:val="00DA4F3C"/>
    <w:rsid w:val="00DC05C8"/>
    <w:rsid w:val="00E167F5"/>
    <w:rsid w:val="00E47C21"/>
    <w:rsid w:val="00E77837"/>
    <w:rsid w:val="00F5078E"/>
    <w:rsid w:val="00FA22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C51B9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C51B96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  <w:style w:type="character" w:customStyle="1" w:styleId="a13">
    <w:name w:val="Подпись к картинке_"/>
    <w:link w:val="a14"/>
    <w:locked/>
    <w:rsid w:val="00C51B96"/>
    <w:rPr>
      <w:b/>
      <w:bCs/>
      <w:sz w:val="28"/>
      <w:szCs w:val="28"/>
      <w:shd w:val="clear" w:color="auto" w:fill="FFFFFF"/>
    </w:rPr>
  </w:style>
  <w:style w:type="paragraph" w:customStyle="1" w:styleId="a14">
    <w:name w:val="Подпись к картинке"/>
    <w:basedOn w:val="Normal"/>
    <w:link w:val="a13"/>
    <w:rsid w:val="00C51B96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523</Characters>
  <Application>Microsoft Office Word</Application>
  <DocSecurity>0</DocSecurity>
  <Lines>20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2020-01-22T08:55:00Z</dcterms:created>
  <dcterms:modified xsi:type="dcterms:W3CDTF">2020-01-22T08:55:00Z</dcterms:modified>
</cp:coreProperties>
</file>