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D6D" w:rsidRPr="001C689B" w:rsidRDefault="00570D6D" w:rsidP="004E5E0E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1C689B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F271C2" w:rsidRPr="00A85444" w:rsidRDefault="00F271C2" w:rsidP="00A85444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C689B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="001E75CE">
        <w:rPr>
          <w:rFonts w:ascii="Times New Roman" w:hAnsi="Times New Roman"/>
          <w:b/>
          <w:bCs/>
          <w:sz w:val="28"/>
          <w:szCs w:val="28"/>
        </w:rPr>
        <w:t xml:space="preserve">проєкту Закону України </w:t>
      </w:r>
      <w:r w:rsidR="00A85444" w:rsidRPr="005E643E">
        <w:rPr>
          <w:rFonts w:ascii="Times New Roman" w:hAnsi="Times New Roman"/>
          <w:b/>
          <w:bCs/>
          <w:sz w:val="28"/>
          <w:szCs w:val="28"/>
        </w:rPr>
        <w:t>«</w:t>
      </w:r>
      <w:r w:rsidR="00A85444" w:rsidRPr="005E643E">
        <w:rPr>
          <w:rFonts w:ascii="Times New Roman" w:hAnsi="Times New Roman"/>
          <w:b/>
          <w:sz w:val="28"/>
          <w:szCs w:val="28"/>
        </w:rPr>
        <w:t>Про внесення змін до Кодексу України про адміністративні правопорушення щодо розширення повноважень</w:t>
      </w:r>
      <w:r w:rsidR="00F3743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3743D" w:rsidRPr="005E283A">
        <w:rPr>
          <w:rFonts w:ascii="Times New Roman" w:hAnsi="Times New Roman"/>
          <w:b/>
          <w:sz w:val="28"/>
          <w:szCs w:val="28"/>
        </w:rPr>
        <w:t>приватних виконавців</w:t>
      </w:r>
      <w:r w:rsidR="00A85444" w:rsidRPr="005E643E">
        <w:rPr>
          <w:rFonts w:ascii="Times New Roman" w:hAnsi="Times New Roman"/>
          <w:b/>
          <w:bCs/>
          <w:sz w:val="28"/>
          <w:szCs w:val="28"/>
        </w:rPr>
        <w:t>»</w:t>
      </w:r>
    </w:p>
    <w:p w:rsidR="004E5E0E" w:rsidRDefault="004E5E0E" w:rsidP="004E5E0E">
      <w:pPr>
        <w:spacing w:after="0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2655E" w:rsidRPr="004E5E0E" w:rsidRDefault="00A2655E" w:rsidP="004E5E0E">
      <w:pPr>
        <w:spacing w:after="0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85444" w:rsidRDefault="00A85444" w:rsidP="00A8544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85444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70D6D" w:rsidRPr="001C689B">
        <w:rPr>
          <w:rFonts w:ascii="Times New Roman" w:hAnsi="Times New Roman"/>
          <w:b/>
          <w:sz w:val="28"/>
          <w:szCs w:val="28"/>
          <w:lang w:val="uk-UA"/>
        </w:rPr>
        <w:t>Резюме</w:t>
      </w:r>
    </w:p>
    <w:p w:rsidR="001B0213" w:rsidRPr="00A85444" w:rsidRDefault="00570D6D" w:rsidP="00A8544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0213">
        <w:rPr>
          <w:rFonts w:ascii="Times New Roman" w:hAnsi="Times New Roman"/>
          <w:sz w:val="28"/>
          <w:szCs w:val="28"/>
          <w:lang w:val="uk-UA"/>
        </w:rPr>
        <w:t>Про</w:t>
      </w:r>
      <w:r w:rsidR="00D862E8" w:rsidRPr="001B0213">
        <w:rPr>
          <w:rFonts w:ascii="Times New Roman" w:hAnsi="Times New Roman"/>
          <w:sz w:val="28"/>
          <w:szCs w:val="28"/>
          <w:lang w:val="uk-UA"/>
        </w:rPr>
        <w:t>є</w:t>
      </w:r>
      <w:r w:rsidRPr="001B0213">
        <w:rPr>
          <w:rFonts w:ascii="Times New Roman" w:hAnsi="Times New Roman"/>
          <w:sz w:val="28"/>
          <w:szCs w:val="28"/>
          <w:lang w:val="uk-UA"/>
        </w:rPr>
        <w:t xml:space="preserve">кт </w:t>
      </w:r>
      <w:r w:rsidR="00F271C2" w:rsidRPr="001B0213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="00A85444" w:rsidRPr="00A85444">
        <w:rPr>
          <w:rFonts w:ascii="Times New Roman" w:hAnsi="Times New Roman"/>
          <w:bCs/>
          <w:sz w:val="28"/>
          <w:szCs w:val="28"/>
          <w:lang w:val="uk-UA"/>
        </w:rPr>
        <w:t>«</w:t>
      </w:r>
      <w:r w:rsidR="00A85444" w:rsidRPr="00A85444">
        <w:rPr>
          <w:rFonts w:ascii="Times New Roman" w:hAnsi="Times New Roman"/>
          <w:sz w:val="28"/>
          <w:szCs w:val="28"/>
          <w:lang w:val="uk-UA"/>
        </w:rPr>
        <w:t>Про внесення змін до Кодексу України про адміністративні правопорушення щодо розширення повноважень</w:t>
      </w:r>
      <w:r w:rsidR="00320C01">
        <w:rPr>
          <w:rFonts w:ascii="Times New Roman" w:hAnsi="Times New Roman"/>
          <w:sz w:val="28"/>
          <w:szCs w:val="28"/>
          <w:lang w:val="uk-UA"/>
        </w:rPr>
        <w:t xml:space="preserve"> приватних виконавців</w:t>
      </w:r>
      <w:r w:rsidR="00A85444" w:rsidRPr="00A85444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F271C2" w:rsidRPr="004E5E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3E60" w:rsidRPr="001B0213">
        <w:rPr>
          <w:rFonts w:ascii="Times New Roman" w:hAnsi="Times New Roman"/>
          <w:sz w:val="28"/>
          <w:szCs w:val="28"/>
          <w:lang w:val="uk-UA"/>
        </w:rPr>
        <w:t xml:space="preserve">(далі – </w:t>
      </w:r>
      <w:r w:rsidR="00F271C2" w:rsidRPr="001B0213">
        <w:rPr>
          <w:rFonts w:ascii="Times New Roman" w:hAnsi="Times New Roman"/>
          <w:sz w:val="28"/>
          <w:szCs w:val="28"/>
          <w:lang w:val="uk-UA"/>
        </w:rPr>
        <w:t>п</w:t>
      </w:r>
      <w:r w:rsidR="00DF3E60" w:rsidRPr="001B0213">
        <w:rPr>
          <w:rFonts w:ascii="Times New Roman" w:hAnsi="Times New Roman"/>
          <w:sz w:val="28"/>
          <w:szCs w:val="28"/>
          <w:lang w:val="uk-UA"/>
        </w:rPr>
        <w:t xml:space="preserve">роєкт Закону) розроблено на виконання Україною </w:t>
      </w:r>
      <w:r w:rsidR="00084DFE" w:rsidRPr="001B0213">
        <w:rPr>
          <w:rFonts w:ascii="Times New Roman" w:hAnsi="Times New Roman"/>
          <w:sz w:val="28"/>
          <w:szCs w:val="28"/>
          <w:lang w:val="uk-UA"/>
        </w:rPr>
        <w:t>умов</w:t>
      </w:r>
      <w:r w:rsidR="00084DFE">
        <w:rPr>
          <w:rFonts w:ascii="Times New Roman" w:hAnsi="Times New Roman"/>
          <w:sz w:val="28"/>
          <w:szCs w:val="28"/>
          <w:lang w:val="uk-UA"/>
        </w:rPr>
        <w:t>и</w:t>
      </w:r>
      <w:r w:rsidR="00084DFE" w:rsidRPr="003B3D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4DFE">
        <w:rPr>
          <w:rFonts w:ascii="Times New Roman" w:hAnsi="Times New Roman"/>
          <w:sz w:val="28"/>
          <w:szCs w:val="28"/>
          <w:lang w:val="uk-UA"/>
        </w:rPr>
        <w:t>«</w:t>
      </w:r>
      <w:r w:rsidR="00084DFE" w:rsidRPr="003B3DF8">
        <w:rPr>
          <w:rFonts w:ascii="Times New Roman" w:hAnsi="Times New Roman"/>
          <w:sz w:val="28"/>
          <w:szCs w:val="28"/>
          <w:lang w:val="uk-UA"/>
        </w:rPr>
        <w:t>5</w:t>
      </w:r>
      <w:r w:rsidR="00084DFE">
        <w:rPr>
          <w:rFonts w:ascii="Times New Roman" w:hAnsi="Times New Roman"/>
          <w:sz w:val="28"/>
          <w:szCs w:val="28"/>
          <w:lang w:val="en-US"/>
        </w:rPr>
        <w:t>a</w:t>
      </w:r>
      <w:r w:rsidR="00320C01">
        <w:rPr>
          <w:rFonts w:ascii="Times New Roman" w:hAnsi="Times New Roman"/>
          <w:sz w:val="28"/>
          <w:szCs w:val="28"/>
          <w:lang w:val="uk-UA"/>
        </w:rPr>
        <w:t xml:space="preserve">» додатка І </w:t>
      </w:r>
      <w:r w:rsidR="00084DFE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DF3E60" w:rsidRPr="001B0213">
        <w:rPr>
          <w:rFonts w:ascii="Times New Roman" w:hAnsi="Times New Roman"/>
          <w:sz w:val="28"/>
          <w:szCs w:val="28"/>
          <w:lang w:val="uk-UA"/>
        </w:rPr>
        <w:t>Меморандуму про взаєморозуміння між Україною як Позичальником та Європейським Союзом як Кредитором і Кредитної угоди між Україною як Пози</w:t>
      </w:r>
      <w:r w:rsidR="00A2655E">
        <w:rPr>
          <w:rFonts w:ascii="Times New Roman" w:hAnsi="Times New Roman"/>
          <w:sz w:val="28"/>
          <w:szCs w:val="28"/>
          <w:lang w:val="uk-UA"/>
        </w:rPr>
        <w:t>чальником та Національним б</w:t>
      </w:r>
      <w:r w:rsidR="00DF3E60" w:rsidRPr="001B0213">
        <w:rPr>
          <w:rFonts w:ascii="Times New Roman" w:hAnsi="Times New Roman"/>
          <w:sz w:val="28"/>
          <w:szCs w:val="28"/>
          <w:lang w:val="uk-UA"/>
        </w:rPr>
        <w:t>анком України як Агентом позичальника та Європейським Союзом як Кредитором (щодо отримання Україною макрофінансової допомоги Європейського Союзу у сумі до 1 мільярда 200 мільйонів євро)</w:t>
      </w:r>
      <w:r w:rsidR="001B0213" w:rsidRPr="001B0213">
        <w:rPr>
          <w:rFonts w:ascii="Times New Roman" w:hAnsi="Times New Roman"/>
          <w:sz w:val="28"/>
          <w:szCs w:val="28"/>
          <w:lang w:val="uk-UA"/>
        </w:rPr>
        <w:t xml:space="preserve">, ратифікованого Верховною </w:t>
      </w:r>
      <w:r w:rsidR="001B0213" w:rsidRPr="00320C01">
        <w:rPr>
          <w:rFonts w:ascii="Times New Roman" w:hAnsi="Times New Roman"/>
          <w:sz w:val="28"/>
          <w:szCs w:val="28"/>
          <w:lang w:val="uk-UA"/>
        </w:rPr>
        <w:t>Радою України 25 серпня 2020 року</w:t>
      </w:r>
      <w:r w:rsidR="001B0213" w:rsidRPr="001B0213">
        <w:rPr>
          <w:rFonts w:ascii="Times New Roman" w:hAnsi="Times New Roman"/>
          <w:sz w:val="28"/>
          <w:szCs w:val="28"/>
          <w:lang w:val="uk-UA"/>
        </w:rPr>
        <w:t>.</w:t>
      </w:r>
    </w:p>
    <w:p w:rsidR="00570D6D" w:rsidRPr="001C689B" w:rsidRDefault="00570D6D" w:rsidP="001B0213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689B">
        <w:rPr>
          <w:rFonts w:ascii="Times New Roman" w:hAnsi="Times New Roman"/>
          <w:b/>
          <w:sz w:val="28"/>
          <w:szCs w:val="28"/>
          <w:lang w:val="uk-UA"/>
        </w:rPr>
        <w:t>2. Проблема, яка потребує розв’язання</w:t>
      </w:r>
    </w:p>
    <w:p w:rsidR="003639C7" w:rsidRPr="00191125" w:rsidRDefault="003639C7" w:rsidP="00191125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</w:rPr>
        <w:t>25 серпня 2020 року Верховна Рада України підтримала Закон України «Про ратифікацію Меморандуму про взаєморозуміння між Україною як Позичальником та Європейським Союзом як Кредитором</w:t>
      </w:r>
      <w:proofErr w:type="gramStart"/>
      <w:r w:rsidRPr="001C689B">
        <w:rPr>
          <w:rFonts w:ascii="Times New Roman" w:hAnsi="Times New Roman"/>
          <w:sz w:val="28"/>
          <w:szCs w:val="28"/>
        </w:rPr>
        <w:t xml:space="preserve"> і К</w:t>
      </w:r>
      <w:proofErr w:type="gramEnd"/>
      <w:r w:rsidRPr="001C689B">
        <w:rPr>
          <w:rFonts w:ascii="Times New Roman" w:hAnsi="Times New Roman"/>
          <w:sz w:val="28"/>
          <w:szCs w:val="28"/>
        </w:rPr>
        <w:t>редитної угоди між Україною як</w:t>
      </w:r>
      <w:r w:rsidR="00A2655E">
        <w:rPr>
          <w:rFonts w:ascii="Times New Roman" w:hAnsi="Times New Roman"/>
          <w:sz w:val="28"/>
          <w:szCs w:val="28"/>
        </w:rPr>
        <w:t xml:space="preserve"> Позичальником та Національним б</w:t>
      </w:r>
      <w:r w:rsidRPr="001C689B">
        <w:rPr>
          <w:rFonts w:ascii="Times New Roman" w:hAnsi="Times New Roman"/>
          <w:sz w:val="28"/>
          <w:szCs w:val="28"/>
        </w:rPr>
        <w:t xml:space="preserve">анком України як Агентом позичальника та Європейським Союзом як Кредитором (щодо отримання Україною макрофінансової допомоги Європейського Союзу у сумі </w:t>
      </w:r>
      <w:r w:rsidR="00191125">
        <w:rPr>
          <w:rFonts w:ascii="Times New Roman" w:hAnsi="Times New Roman"/>
          <w:sz w:val="28"/>
          <w:szCs w:val="28"/>
          <w:lang w:val="uk-UA"/>
        </w:rPr>
        <w:br/>
      </w:r>
      <w:r w:rsidRPr="001C689B">
        <w:rPr>
          <w:rFonts w:ascii="Times New Roman" w:hAnsi="Times New Roman"/>
          <w:sz w:val="28"/>
          <w:szCs w:val="28"/>
        </w:rPr>
        <w:t>до 1 мільярда 200 мільйонів євро)».</w:t>
      </w:r>
    </w:p>
    <w:p w:rsidR="00915B48" w:rsidRPr="00A2655E" w:rsidRDefault="003639C7" w:rsidP="00234BA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655E">
        <w:rPr>
          <w:rFonts w:ascii="Times New Roman" w:hAnsi="Times New Roman"/>
          <w:sz w:val="28"/>
          <w:szCs w:val="28"/>
          <w:lang w:val="uk-UA"/>
        </w:rPr>
        <w:t>Умов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>ою</w:t>
      </w:r>
      <w:r w:rsidR="00A2655E" w:rsidRPr="00A2655E">
        <w:rPr>
          <w:rFonts w:ascii="Times New Roman" w:hAnsi="Times New Roman"/>
          <w:sz w:val="28"/>
          <w:szCs w:val="28"/>
          <w:lang w:val="uk-UA"/>
        </w:rPr>
        <w:t xml:space="preserve"> «5а» д</w:t>
      </w:r>
      <w:r w:rsidRPr="00A2655E">
        <w:rPr>
          <w:rFonts w:ascii="Times New Roman" w:hAnsi="Times New Roman"/>
          <w:sz w:val="28"/>
          <w:szCs w:val="28"/>
          <w:lang w:val="uk-UA"/>
        </w:rPr>
        <w:t>одатк</w:t>
      </w:r>
      <w:r w:rsidR="00A2655E">
        <w:rPr>
          <w:rFonts w:ascii="Times New Roman" w:hAnsi="Times New Roman"/>
          <w:sz w:val="28"/>
          <w:szCs w:val="28"/>
          <w:lang w:val="uk-UA"/>
        </w:rPr>
        <w:t>а</w:t>
      </w:r>
      <w:r w:rsidRPr="00A2655E">
        <w:rPr>
          <w:rFonts w:ascii="Times New Roman" w:hAnsi="Times New Roman"/>
          <w:sz w:val="28"/>
          <w:szCs w:val="28"/>
          <w:lang w:val="uk-UA"/>
        </w:rPr>
        <w:t xml:space="preserve"> І</w:t>
      </w:r>
      <w:r w:rsidR="00A2655E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Pr="00A2655E">
        <w:rPr>
          <w:rFonts w:ascii="Times New Roman" w:hAnsi="Times New Roman"/>
          <w:sz w:val="28"/>
          <w:szCs w:val="28"/>
          <w:lang w:val="uk-UA"/>
        </w:rPr>
        <w:t xml:space="preserve"> Меморандуму передбачено, що для забезпечення можливості ефективного відновлення законних вимог органи державної влади: а) розширять повноваження приватних виконавців (</w:t>
      </w:r>
      <w:r w:rsidR="009035D9">
        <w:rPr>
          <w:rFonts w:ascii="Times New Roman" w:hAnsi="Times New Roman"/>
          <w:sz w:val="28"/>
          <w:szCs w:val="28"/>
          <w:lang w:val="uk-UA"/>
        </w:rPr>
        <w:t xml:space="preserve">ПВ) на вимоги до ста тисяч (100 </w:t>
      </w:r>
      <w:r w:rsidRPr="00A2655E">
        <w:rPr>
          <w:rFonts w:ascii="Times New Roman" w:hAnsi="Times New Roman"/>
          <w:sz w:val="28"/>
          <w:szCs w:val="28"/>
          <w:lang w:val="uk-UA"/>
        </w:rPr>
        <w:t>000) гривень проти будь-якого боржника (включаючи державних юридичних осіб та юридичних осіб за участю держави) та на адміністративні штрафи, а також складуть дорожню карту щодо повного зрівняння їх повноважень із повноваженнями державних виконавців, зокрема, що стосується ПВ, які діють від імені будь-якого клієнта та проти будь-якого боржника, а також що стосується полегшення доступу до професії ПВ для збільшення їх загальної кількості, та перегляду режиму дисциплінарного нагляду та контролю</w:t>
      </w:r>
      <w:r w:rsidR="00915B48" w:rsidRPr="00A2655E">
        <w:rPr>
          <w:rFonts w:ascii="Times New Roman" w:hAnsi="Times New Roman"/>
          <w:sz w:val="28"/>
          <w:szCs w:val="28"/>
          <w:lang w:val="uk-UA"/>
        </w:rPr>
        <w:t>.</w:t>
      </w:r>
    </w:p>
    <w:p w:rsidR="0015740D" w:rsidRPr="004E5E0E" w:rsidRDefault="003639C7" w:rsidP="00234BA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</w:rPr>
        <w:t>Для виконання зазначен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>ої</w:t>
      </w:r>
      <w:r w:rsidRPr="001C689B">
        <w:rPr>
          <w:rFonts w:ascii="Times New Roman" w:hAnsi="Times New Roman"/>
          <w:sz w:val="28"/>
          <w:szCs w:val="28"/>
        </w:rPr>
        <w:t xml:space="preserve"> умов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>и</w:t>
      </w:r>
      <w:r w:rsidRPr="001C689B">
        <w:rPr>
          <w:rFonts w:ascii="Times New Roman" w:hAnsi="Times New Roman"/>
          <w:sz w:val="28"/>
          <w:szCs w:val="28"/>
        </w:rPr>
        <w:t xml:space="preserve"> Меморандуму необхідно внесення змін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>, зокрема,</w:t>
      </w:r>
      <w:r w:rsidRPr="001C689B">
        <w:rPr>
          <w:rFonts w:ascii="Times New Roman" w:hAnsi="Times New Roman"/>
          <w:sz w:val="28"/>
          <w:szCs w:val="28"/>
        </w:rPr>
        <w:t xml:space="preserve"> </w:t>
      </w:r>
      <w:r w:rsidR="004E5E0E" w:rsidRPr="004E5E0E">
        <w:rPr>
          <w:rFonts w:ascii="Times New Roman" w:hAnsi="Times New Roman"/>
          <w:sz w:val="28"/>
          <w:szCs w:val="28"/>
          <w:lang w:val="uk-UA"/>
        </w:rPr>
        <w:t>д</w:t>
      </w:r>
      <w:r w:rsidR="004E5E0E" w:rsidRPr="004E5E0E">
        <w:rPr>
          <w:rFonts w:ascii="Times New Roman" w:hAnsi="Times New Roman"/>
          <w:sz w:val="28"/>
          <w:szCs w:val="28"/>
        </w:rPr>
        <w:t xml:space="preserve">о </w:t>
      </w:r>
      <w:r w:rsidR="00A85444">
        <w:rPr>
          <w:rFonts w:ascii="Times New Roman" w:hAnsi="Times New Roman"/>
          <w:sz w:val="28"/>
          <w:szCs w:val="28"/>
          <w:lang w:val="uk-UA"/>
        </w:rPr>
        <w:t xml:space="preserve">Кодексу України про </w:t>
      </w:r>
      <w:proofErr w:type="gramStart"/>
      <w:r w:rsidR="00A85444">
        <w:rPr>
          <w:rFonts w:ascii="Times New Roman" w:hAnsi="Times New Roman"/>
          <w:sz w:val="28"/>
          <w:szCs w:val="28"/>
          <w:lang w:val="uk-UA"/>
        </w:rPr>
        <w:t>адм</w:t>
      </w:r>
      <w:proofErr w:type="gramEnd"/>
      <w:r w:rsidR="00A85444">
        <w:rPr>
          <w:rFonts w:ascii="Times New Roman" w:hAnsi="Times New Roman"/>
          <w:sz w:val="28"/>
          <w:szCs w:val="28"/>
          <w:lang w:val="uk-UA"/>
        </w:rPr>
        <w:t>іністративні правопорушення</w:t>
      </w:r>
      <w:r w:rsidR="004E5E0E" w:rsidRPr="004E5E0E">
        <w:rPr>
          <w:rFonts w:ascii="Times New Roman" w:hAnsi="Times New Roman"/>
          <w:sz w:val="28"/>
          <w:szCs w:val="28"/>
          <w:lang w:val="uk-UA"/>
        </w:rPr>
        <w:t>.</w:t>
      </w:r>
    </w:p>
    <w:p w:rsidR="001B0213" w:rsidRDefault="001B0213" w:rsidP="00234BA4">
      <w:pPr>
        <w:spacing w:after="0"/>
        <w:ind w:firstLine="567"/>
        <w:jc w:val="both"/>
        <w:rPr>
          <w:rStyle w:val="rvts9"/>
          <w:rFonts w:ascii="Times New Roman" w:hAnsi="Times New Roman"/>
          <w:b/>
          <w:bCs/>
          <w:sz w:val="28"/>
          <w:szCs w:val="28"/>
          <w:lang w:val="uk-UA"/>
        </w:rPr>
      </w:pPr>
    </w:p>
    <w:p w:rsidR="003876C4" w:rsidRDefault="003876C4" w:rsidP="00A2655E">
      <w:pPr>
        <w:spacing w:after="0"/>
        <w:jc w:val="both"/>
        <w:rPr>
          <w:rStyle w:val="rvts9"/>
          <w:rFonts w:ascii="Times New Roman" w:hAnsi="Times New Roman"/>
          <w:b/>
          <w:bCs/>
          <w:sz w:val="28"/>
          <w:szCs w:val="28"/>
          <w:lang w:val="uk-UA"/>
        </w:rPr>
      </w:pP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689B">
        <w:rPr>
          <w:rFonts w:ascii="Times New Roman" w:hAnsi="Times New Roman"/>
          <w:b/>
          <w:sz w:val="28"/>
          <w:szCs w:val="28"/>
          <w:lang w:val="uk-UA"/>
        </w:rPr>
        <w:t>3. Суть про</w:t>
      </w:r>
      <w:r w:rsidR="00D862E8" w:rsidRPr="001C689B">
        <w:rPr>
          <w:rFonts w:ascii="Times New Roman" w:hAnsi="Times New Roman"/>
          <w:b/>
          <w:sz w:val="28"/>
          <w:szCs w:val="28"/>
          <w:lang w:val="uk-UA"/>
        </w:rPr>
        <w:t>є</w:t>
      </w:r>
      <w:r w:rsidRPr="001C689B">
        <w:rPr>
          <w:rFonts w:ascii="Times New Roman" w:hAnsi="Times New Roman"/>
          <w:b/>
          <w:sz w:val="28"/>
          <w:szCs w:val="28"/>
          <w:lang w:val="uk-UA"/>
        </w:rPr>
        <w:t>кту акта</w:t>
      </w:r>
    </w:p>
    <w:p w:rsidR="0024237C" w:rsidRDefault="00AC19F9" w:rsidP="0024237C">
      <w:pPr>
        <w:shd w:val="clear" w:color="auto" w:fill="FFFFFF"/>
        <w:tabs>
          <w:tab w:val="left" w:pos="142"/>
        </w:tabs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>Про</w:t>
      </w:r>
      <w:r w:rsidR="00D862E8" w:rsidRPr="001C689B">
        <w:rPr>
          <w:rFonts w:ascii="Times New Roman" w:hAnsi="Times New Roman"/>
          <w:sz w:val="28"/>
          <w:szCs w:val="28"/>
          <w:lang w:val="uk-UA"/>
        </w:rPr>
        <w:t>є</w:t>
      </w:r>
      <w:r w:rsidR="005C49CA" w:rsidRPr="001C689B">
        <w:rPr>
          <w:rFonts w:ascii="Times New Roman" w:hAnsi="Times New Roman"/>
          <w:sz w:val="28"/>
          <w:szCs w:val="28"/>
          <w:lang w:val="uk-UA"/>
        </w:rPr>
        <w:t>к</w:t>
      </w:r>
      <w:r w:rsidR="00AF4F7E" w:rsidRPr="001C689B">
        <w:rPr>
          <w:rFonts w:ascii="Times New Roman" w:hAnsi="Times New Roman"/>
          <w:sz w:val="28"/>
          <w:szCs w:val="28"/>
          <w:lang w:val="uk-UA"/>
        </w:rPr>
        <w:t xml:space="preserve">т </w:t>
      </w:r>
      <w:r w:rsidR="00915B48" w:rsidRPr="001C689B">
        <w:rPr>
          <w:rFonts w:ascii="Times New Roman" w:hAnsi="Times New Roman"/>
          <w:sz w:val="28"/>
          <w:szCs w:val="28"/>
          <w:lang w:val="uk-UA"/>
        </w:rPr>
        <w:t>Закону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 спрямований </w:t>
      </w:r>
      <w:r w:rsidR="009F4325" w:rsidRPr="001C689B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6C2064" w:rsidRPr="001C689B">
        <w:rPr>
          <w:rFonts w:ascii="Times New Roman" w:hAnsi="Times New Roman"/>
          <w:sz w:val="28"/>
          <w:szCs w:val="28"/>
          <w:lang w:val="uk-UA"/>
        </w:rPr>
        <w:t>розширення</w:t>
      </w:r>
      <w:r w:rsidR="009F40F7" w:rsidRPr="001C689B">
        <w:rPr>
          <w:rFonts w:ascii="Times New Roman" w:hAnsi="Times New Roman"/>
          <w:sz w:val="28"/>
          <w:szCs w:val="28"/>
          <w:lang w:val="uk-UA"/>
        </w:rPr>
        <w:t xml:space="preserve"> переліку рішень, які виконуват</w:t>
      </w:r>
      <w:r w:rsidR="0024237C">
        <w:rPr>
          <w:rFonts w:ascii="Times New Roman" w:hAnsi="Times New Roman"/>
          <w:sz w:val="28"/>
          <w:szCs w:val="28"/>
          <w:lang w:val="uk-UA"/>
        </w:rPr>
        <w:t>имуться приватними виконавцями.</w:t>
      </w:r>
    </w:p>
    <w:p w:rsidR="004F3CBB" w:rsidRPr="001C689B" w:rsidRDefault="0024237C" w:rsidP="0024237C">
      <w:pPr>
        <w:shd w:val="clear" w:color="auto" w:fill="FFFFFF"/>
        <w:tabs>
          <w:tab w:val="left" w:pos="142"/>
        </w:tabs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</w:t>
      </w:r>
      <w:r w:rsidR="009F40F7" w:rsidRPr="001C689B">
        <w:rPr>
          <w:rFonts w:ascii="Times New Roman" w:hAnsi="Times New Roman"/>
          <w:sz w:val="28"/>
          <w:szCs w:val="28"/>
          <w:lang w:val="uk-UA"/>
        </w:rPr>
        <w:t xml:space="preserve">, проєктом Закону пропонується </w:t>
      </w:r>
      <w:r w:rsidR="00C0336F">
        <w:rPr>
          <w:rFonts w:ascii="Times New Roman" w:hAnsi="Times New Roman"/>
          <w:sz w:val="28"/>
          <w:szCs w:val="28"/>
          <w:lang w:val="uk-UA"/>
        </w:rPr>
        <w:t>в</w:t>
      </w:r>
      <w:r w:rsidR="00C0336F" w:rsidRPr="00030D1A">
        <w:rPr>
          <w:rFonts w:ascii="Times New Roman" w:hAnsi="Times New Roman"/>
          <w:sz w:val="28"/>
          <w:szCs w:val="28"/>
          <w:lang w:val="uk-UA"/>
        </w:rPr>
        <w:t>нести зміни до статей</w:t>
      </w:r>
      <w:r w:rsidR="00C0336F">
        <w:rPr>
          <w:rFonts w:ascii="Times New Roman" w:hAnsi="Times New Roman"/>
          <w:sz w:val="28"/>
          <w:szCs w:val="28"/>
          <w:lang w:val="uk-UA"/>
        </w:rPr>
        <w:t xml:space="preserve"> 300, 308 Кодексу України про адміністративні правопорушень та </w:t>
      </w:r>
      <w:r w:rsidR="009F40F7" w:rsidRPr="001C689B">
        <w:rPr>
          <w:rFonts w:ascii="Times New Roman" w:hAnsi="Times New Roman"/>
          <w:sz w:val="28"/>
          <w:szCs w:val="28"/>
          <w:lang w:val="uk-UA"/>
        </w:rPr>
        <w:t xml:space="preserve">розширити повноваження приватних виконавців щодо </w:t>
      </w:r>
      <w:r w:rsidR="00F271C2" w:rsidRPr="001C689B">
        <w:rPr>
          <w:rFonts w:ascii="Times New Roman" w:hAnsi="Times New Roman"/>
          <w:sz w:val="28"/>
          <w:szCs w:val="28"/>
          <w:lang w:val="uk-UA"/>
        </w:rPr>
        <w:t xml:space="preserve">примусового </w:t>
      </w:r>
      <w:r w:rsidR="009F40F7" w:rsidRPr="001C689B">
        <w:rPr>
          <w:rFonts w:ascii="Times New Roman" w:hAnsi="Times New Roman"/>
          <w:sz w:val="28"/>
          <w:szCs w:val="28"/>
          <w:lang w:val="uk-UA"/>
        </w:rPr>
        <w:t>виконання ними постанов у справах про адміністративні правопорушення.</w:t>
      </w:r>
    </w:p>
    <w:p w:rsidR="009F40F7" w:rsidRPr="001C689B" w:rsidRDefault="009F40F7" w:rsidP="00234BA4">
      <w:pPr>
        <w:shd w:val="clear" w:color="auto" w:fill="FFFFFF"/>
        <w:tabs>
          <w:tab w:val="left" w:pos="142"/>
        </w:tabs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689B">
        <w:rPr>
          <w:rFonts w:ascii="Times New Roman" w:hAnsi="Times New Roman"/>
          <w:b/>
          <w:sz w:val="28"/>
          <w:szCs w:val="28"/>
        </w:rPr>
        <w:t>4. Вплив на бюджет</w:t>
      </w:r>
    </w:p>
    <w:p w:rsidR="00AC19F9" w:rsidRPr="001C689B" w:rsidRDefault="00570D6D" w:rsidP="00DF3E60">
      <w:pPr>
        <w:tabs>
          <w:tab w:val="num" w:pos="0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 xml:space="preserve">Реалізація положень 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>Закону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 не потребуватиме додаткових витрат з</w:t>
      </w:r>
      <w:r w:rsidR="00C53EB3" w:rsidRPr="001C689B"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1C689B">
        <w:rPr>
          <w:rFonts w:ascii="Times New Roman" w:hAnsi="Times New Roman"/>
          <w:sz w:val="28"/>
          <w:szCs w:val="28"/>
          <w:lang w:val="uk-UA"/>
        </w:rPr>
        <w:t>ержавного бюджету України.</w:t>
      </w:r>
    </w:p>
    <w:p w:rsidR="00713DB0" w:rsidRPr="001C689B" w:rsidRDefault="00713DB0" w:rsidP="00234B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689B">
        <w:rPr>
          <w:rFonts w:ascii="Times New Roman" w:hAnsi="Times New Roman"/>
          <w:b/>
          <w:sz w:val="28"/>
          <w:szCs w:val="28"/>
        </w:rPr>
        <w:t>5. Позиція заінтересованих сторін</w:t>
      </w:r>
    </w:p>
    <w:p w:rsidR="00570D6D" w:rsidRPr="001C689B" w:rsidRDefault="00570D6D" w:rsidP="00234BA4">
      <w:pPr>
        <w:tabs>
          <w:tab w:val="left" w:pos="142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>Консультації із заінтересованими сторонами не проводились.</w:t>
      </w:r>
    </w:p>
    <w:p w:rsidR="00B514F3" w:rsidRPr="001C689B" w:rsidRDefault="00B514F3" w:rsidP="00234B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689B">
        <w:rPr>
          <w:rFonts w:ascii="Times New Roman" w:hAnsi="Times New Roman"/>
          <w:b/>
          <w:sz w:val="28"/>
          <w:szCs w:val="28"/>
        </w:rPr>
        <w:t>6. Прогноз впливу</w:t>
      </w: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>Про</w:t>
      </w:r>
      <w:r w:rsidR="00D862E8" w:rsidRPr="001C689B">
        <w:rPr>
          <w:rFonts w:ascii="Times New Roman" w:hAnsi="Times New Roman"/>
          <w:sz w:val="28"/>
          <w:szCs w:val="28"/>
          <w:lang w:val="uk-UA"/>
        </w:rPr>
        <w:t>є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кт 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>Закону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 не </w:t>
      </w:r>
      <w:r w:rsidR="00A2655E">
        <w:rPr>
          <w:rFonts w:ascii="Times New Roman" w:hAnsi="Times New Roman"/>
          <w:sz w:val="28"/>
          <w:szCs w:val="28"/>
          <w:lang w:val="uk-UA"/>
        </w:rPr>
        <w:t>належить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 до сфери дії Закону України «Про засади державної регуляторної політики у сфері господарської діяльності».</w:t>
      </w: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>Про</w:t>
      </w:r>
      <w:r w:rsidR="00D862E8" w:rsidRPr="001C689B">
        <w:rPr>
          <w:rFonts w:ascii="Times New Roman" w:hAnsi="Times New Roman"/>
          <w:sz w:val="28"/>
          <w:szCs w:val="28"/>
          <w:lang w:val="uk-UA"/>
        </w:rPr>
        <w:t>є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кт 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>Закону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 не стосується питання розвитку адміністративно-територіальних одиниць. </w:t>
      </w: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>Про</w:t>
      </w:r>
      <w:r w:rsidR="00D862E8" w:rsidRPr="001C689B">
        <w:rPr>
          <w:rFonts w:ascii="Times New Roman" w:hAnsi="Times New Roman"/>
          <w:sz w:val="28"/>
          <w:szCs w:val="28"/>
          <w:lang w:val="uk-UA"/>
        </w:rPr>
        <w:t>є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кт 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>Закону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 не стосується соціально-трудової сфери.</w:t>
      </w: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 xml:space="preserve">Реалізація положень 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 xml:space="preserve">Закону </w:t>
      </w:r>
      <w:r w:rsidRPr="001C689B">
        <w:rPr>
          <w:rFonts w:ascii="Times New Roman" w:hAnsi="Times New Roman"/>
          <w:sz w:val="28"/>
          <w:szCs w:val="28"/>
          <w:lang w:val="uk-UA"/>
        </w:rPr>
        <w:t>не вплине на ринок праці.</w:t>
      </w: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>Про</w:t>
      </w:r>
      <w:r w:rsidR="00D862E8" w:rsidRPr="001C689B">
        <w:rPr>
          <w:rFonts w:ascii="Times New Roman" w:hAnsi="Times New Roman"/>
          <w:sz w:val="28"/>
          <w:szCs w:val="28"/>
          <w:lang w:val="uk-UA"/>
        </w:rPr>
        <w:t>є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кт 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 xml:space="preserve">Закону </w:t>
      </w:r>
      <w:r w:rsidRPr="001C689B">
        <w:rPr>
          <w:rFonts w:ascii="Times New Roman" w:hAnsi="Times New Roman"/>
          <w:sz w:val="28"/>
          <w:szCs w:val="28"/>
          <w:lang w:val="uk-UA"/>
        </w:rPr>
        <w:t>не стосується громадського здоров’я.</w:t>
      </w: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 xml:space="preserve">Реалізація положень </w:t>
      </w:r>
      <w:r w:rsidR="00DF3E60" w:rsidRPr="001C689B">
        <w:rPr>
          <w:rFonts w:ascii="Times New Roman" w:hAnsi="Times New Roman"/>
          <w:sz w:val="28"/>
          <w:szCs w:val="28"/>
          <w:lang w:val="uk-UA"/>
        </w:rPr>
        <w:t>Закону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 не вплине на екологію та навколишнє природне середовище.</w:t>
      </w:r>
    </w:p>
    <w:p w:rsidR="00EB7029" w:rsidRPr="001C689B" w:rsidRDefault="00EB7029" w:rsidP="00234BA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271D" w:rsidRDefault="00570D6D" w:rsidP="0026271D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689B">
        <w:rPr>
          <w:rFonts w:ascii="Times New Roman" w:hAnsi="Times New Roman"/>
          <w:b/>
          <w:sz w:val="28"/>
          <w:szCs w:val="28"/>
        </w:rPr>
        <w:t>7. Позиція заінтересованих органі</w:t>
      </w:r>
      <w:proofErr w:type="gramStart"/>
      <w:r w:rsidRPr="001C689B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26271D" w:rsidRPr="005C198C" w:rsidRDefault="0026271D" w:rsidP="0026271D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64B">
        <w:rPr>
          <w:rFonts w:ascii="Times New Roman" w:hAnsi="Times New Roman"/>
          <w:sz w:val="28"/>
          <w:szCs w:val="28"/>
        </w:rPr>
        <w:t xml:space="preserve">Проєкт </w:t>
      </w:r>
      <w:r>
        <w:rPr>
          <w:rFonts w:ascii="Times New Roman" w:hAnsi="Times New Roman"/>
          <w:sz w:val="28"/>
          <w:szCs w:val="28"/>
        </w:rPr>
        <w:t>Закону</w:t>
      </w:r>
      <w:r w:rsidRPr="00F57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погоджено без зауважень </w:t>
      </w:r>
      <w:r w:rsidRPr="00F5764B">
        <w:rPr>
          <w:rFonts w:ascii="Times New Roman" w:hAnsi="Times New Roman"/>
          <w:sz w:val="28"/>
          <w:szCs w:val="28"/>
        </w:rPr>
        <w:t>Міністерством розвитку економіки, торгі</w:t>
      </w:r>
      <w:proofErr w:type="gramStart"/>
      <w:r w:rsidRPr="00F5764B">
        <w:rPr>
          <w:rFonts w:ascii="Times New Roman" w:hAnsi="Times New Roman"/>
          <w:sz w:val="28"/>
          <w:szCs w:val="28"/>
        </w:rPr>
        <w:t>вл</w:t>
      </w:r>
      <w:proofErr w:type="gramEnd"/>
      <w:r w:rsidRPr="00F5764B">
        <w:rPr>
          <w:rFonts w:ascii="Times New Roman" w:hAnsi="Times New Roman"/>
          <w:sz w:val="28"/>
          <w:szCs w:val="28"/>
        </w:rPr>
        <w:t>і та с</w:t>
      </w:r>
      <w:r>
        <w:rPr>
          <w:rFonts w:ascii="Times New Roman" w:hAnsi="Times New Roman"/>
          <w:sz w:val="28"/>
          <w:szCs w:val="28"/>
        </w:rPr>
        <w:t xml:space="preserve">ільського господарства України та </w:t>
      </w:r>
      <w:r w:rsidRPr="00F5764B">
        <w:rPr>
          <w:rFonts w:ascii="Times New Roman" w:hAnsi="Times New Roman"/>
          <w:sz w:val="28"/>
          <w:szCs w:val="28"/>
        </w:rPr>
        <w:t>Міністерством фінансів України</w:t>
      </w:r>
      <w:r>
        <w:rPr>
          <w:rFonts w:ascii="Times New Roman" w:hAnsi="Times New Roman"/>
          <w:sz w:val="28"/>
          <w:szCs w:val="28"/>
        </w:rPr>
        <w:t>.</w:t>
      </w:r>
    </w:p>
    <w:p w:rsidR="000A6E2D" w:rsidRPr="001C689B" w:rsidRDefault="000A6E2D" w:rsidP="00234B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70D6D" w:rsidRPr="001C689B" w:rsidRDefault="00570D6D" w:rsidP="00234BA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689B">
        <w:rPr>
          <w:rFonts w:ascii="Times New Roman" w:hAnsi="Times New Roman"/>
          <w:b/>
          <w:sz w:val="28"/>
          <w:szCs w:val="28"/>
        </w:rPr>
        <w:t>8. Ризики та обмеження</w:t>
      </w:r>
    </w:p>
    <w:p w:rsidR="00570D6D" w:rsidRPr="001C689B" w:rsidRDefault="00570D6D" w:rsidP="00234BA4">
      <w:pPr>
        <w:numPr>
          <w:ilvl w:val="12"/>
          <w:numId w:val="0"/>
        </w:numPr>
        <w:tabs>
          <w:tab w:val="num" w:pos="0"/>
          <w:tab w:val="left" w:pos="142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A2655E">
        <w:rPr>
          <w:rFonts w:ascii="Times New Roman" w:hAnsi="Times New Roman"/>
          <w:sz w:val="28"/>
          <w:szCs w:val="28"/>
          <w:lang w:val="uk-UA"/>
        </w:rPr>
        <w:t>проєкті Закону</w:t>
      </w:r>
      <w:r w:rsidR="00A2655E" w:rsidRPr="001C689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689B">
        <w:rPr>
          <w:rFonts w:ascii="Times New Roman" w:hAnsi="Times New Roman"/>
          <w:sz w:val="28"/>
          <w:szCs w:val="28"/>
          <w:lang w:val="uk-UA"/>
        </w:rPr>
        <w:t>відсутні положення, які містять ознаки дискримінації.</w:t>
      </w:r>
    </w:p>
    <w:p w:rsidR="00570D6D" w:rsidRPr="001C689B" w:rsidRDefault="00570D6D" w:rsidP="00234BA4">
      <w:pPr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>Положення про</w:t>
      </w:r>
      <w:r w:rsidR="00D862E8" w:rsidRPr="001C689B">
        <w:rPr>
          <w:rFonts w:ascii="Times New Roman" w:hAnsi="Times New Roman"/>
          <w:sz w:val="28"/>
          <w:szCs w:val="28"/>
          <w:lang w:val="uk-UA"/>
        </w:rPr>
        <w:t>є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кту </w:t>
      </w:r>
      <w:r w:rsidR="00A2655E">
        <w:rPr>
          <w:rFonts w:ascii="Times New Roman" w:hAnsi="Times New Roman"/>
          <w:sz w:val="28"/>
          <w:szCs w:val="28"/>
          <w:lang w:val="uk-UA"/>
        </w:rPr>
        <w:t>Закону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 не порушують принципу забезпечення рівних прав та можливостей жінок і чоловіків.</w:t>
      </w:r>
    </w:p>
    <w:p w:rsidR="00570D6D" w:rsidRPr="001C689B" w:rsidRDefault="00570D6D" w:rsidP="00234BA4">
      <w:pPr>
        <w:tabs>
          <w:tab w:val="num" w:pos="0"/>
          <w:tab w:val="left" w:pos="142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689B">
        <w:rPr>
          <w:rFonts w:ascii="Times New Roman" w:hAnsi="Times New Roman"/>
          <w:sz w:val="28"/>
          <w:szCs w:val="28"/>
          <w:lang w:val="uk-UA"/>
        </w:rPr>
        <w:t>У про</w:t>
      </w:r>
      <w:r w:rsidR="00D862E8" w:rsidRPr="001C689B">
        <w:rPr>
          <w:rFonts w:ascii="Times New Roman" w:hAnsi="Times New Roman"/>
          <w:sz w:val="28"/>
          <w:szCs w:val="28"/>
          <w:lang w:val="uk-UA"/>
        </w:rPr>
        <w:t>є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кті </w:t>
      </w:r>
      <w:r w:rsidR="00A2655E">
        <w:rPr>
          <w:rFonts w:ascii="Times New Roman" w:hAnsi="Times New Roman"/>
          <w:sz w:val="28"/>
          <w:szCs w:val="28"/>
          <w:lang w:val="uk-UA"/>
        </w:rPr>
        <w:t>Закону</w:t>
      </w:r>
      <w:r w:rsidRPr="001C689B">
        <w:rPr>
          <w:rFonts w:ascii="Times New Roman" w:hAnsi="Times New Roman"/>
          <w:sz w:val="28"/>
          <w:szCs w:val="28"/>
          <w:lang w:val="uk-UA"/>
        </w:rPr>
        <w:t xml:space="preserve"> відсутні правила і процедури, які можуть містити ризики вчинення корупційних правопорушень.</w:t>
      </w:r>
    </w:p>
    <w:p w:rsidR="00E828E5" w:rsidRDefault="00E828E5" w:rsidP="00234BA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0213" w:rsidRDefault="00570D6D" w:rsidP="001B0213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689B">
        <w:rPr>
          <w:rFonts w:ascii="Times New Roman" w:hAnsi="Times New Roman"/>
          <w:b/>
          <w:sz w:val="28"/>
          <w:szCs w:val="28"/>
          <w:lang w:val="uk-UA"/>
        </w:rPr>
        <w:lastRenderedPageBreak/>
        <w:t>9. Підстава розроблення про</w:t>
      </w:r>
      <w:r w:rsidR="00A2655E">
        <w:rPr>
          <w:rFonts w:ascii="Times New Roman" w:hAnsi="Times New Roman"/>
          <w:b/>
          <w:sz w:val="28"/>
          <w:szCs w:val="28"/>
          <w:lang w:val="uk-UA"/>
        </w:rPr>
        <w:t>є</w:t>
      </w:r>
      <w:r w:rsidRPr="001C689B">
        <w:rPr>
          <w:rFonts w:ascii="Times New Roman" w:hAnsi="Times New Roman"/>
          <w:b/>
          <w:sz w:val="28"/>
          <w:szCs w:val="28"/>
          <w:lang w:val="uk-UA"/>
        </w:rPr>
        <w:t>кту акта</w:t>
      </w:r>
    </w:p>
    <w:p w:rsidR="001B0213" w:rsidRPr="001B0213" w:rsidRDefault="00D862E8" w:rsidP="001B0213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0213">
        <w:rPr>
          <w:rFonts w:ascii="Times New Roman" w:hAnsi="Times New Roman"/>
          <w:sz w:val="28"/>
          <w:szCs w:val="28"/>
          <w:lang w:val="uk-UA"/>
        </w:rPr>
        <w:t xml:space="preserve">Проєкт </w:t>
      </w:r>
      <w:r w:rsidR="000A6E2D" w:rsidRPr="001B0213">
        <w:rPr>
          <w:rFonts w:ascii="Times New Roman" w:hAnsi="Times New Roman"/>
          <w:sz w:val="28"/>
          <w:szCs w:val="28"/>
          <w:lang w:val="uk-UA"/>
        </w:rPr>
        <w:t xml:space="preserve">Закону розроблено на виконання Україною </w:t>
      </w:r>
      <w:r w:rsidR="00E111C5" w:rsidRPr="001B0213">
        <w:rPr>
          <w:rFonts w:ascii="Times New Roman" w:hAnsi="Times New Roman"/>
          <w:sz w:val="28"/>
          <w:szCs w:val="28"/>
          <w:lang w:val="uk-UA"/>
        </w:rPr>
        <w:t>умов</w:t>
      </w:r>
      <w:r w:rsidR="00E111C5">
        <w:rPr>
          <w:rFonts w:ascii="Times New Roman" w:hAnsi="Times New Roman"/>
          <w:sz w:val="28"/>
          <w:szCs w:val="28"/>
          <w:lang w:val="uk-UA"/>
        </w:rPr>
        <w:t>и</w:t>
      </w:r>
      <w:r w:rsidR="00E111C5" w:rsidRPr="003B3D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11C5">
        <w:rPr>
          <w:rFonts w:ascii="Times New Roman" w:hAnsi="Times New Roman"/>
          <w:sz w:val="28"/>
          <w:szCs w:val="28"/>
          <w:lang w:val="uk-UA"/>
        </w:rPr>
        <w:t>«</w:t>
      </w:r>
      <w:r w:rsidR="00E111C5" w:rsidRPr="003B3DF8">
        <w:rPr>
          <w:rFonts w:ascii="Times New Roman" w:hAnsi="Times New Roman"/>
          <w:sz w:val="28"/>
          <w:szCs w:val="28"/>
          <w:lang w:val="uk-UA"/>
        </w:rPr>
        <w:t>5</w:t>
      </w:r>
      <w:r w:rsidR="00E111C5">
        <w:rPr>
          <w:rFonts w:ascii="Times New Roman" w:hAnsi="Times New Roman"/>
          <w:sz w:val="28"/>
          <w:szCs w:val="28"/>
          <w:lang w:val="en-US"/>
        </w:rPr>
        <w:t>a</w:t>
      </w:r>
      <w:r w:rsidR="00E111C5">
        <w:rPr>
          <w:rFonts w:ascii="Times New Roman" w:hAnsi="Times New Roman"/>
          <w:sz w:val="28"/>
          <w:szCs w:val="28"/>
          <w:lang w:val="uk-UA"/>
        </w:rPr>
        <w:t>» додатка І до</w:t>
      </w:r>
      <w:r w:rsidR="00E111C5" w:rsidRPr="001B02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6E2D" w:rsidRPr="001B0213">
        <w:rPr>
          <w:rFonts w:ascii="Times New Roman" w:hAnsi="Times New Roman"/>
          <w:sz w:val="28"/>
          <w:szCs w:val="28"/>
          <w:lang w:val="uk-UA"/>
        </w:rPr>
        <w:t>Меморандуму про взаєморозуміння між Україною як Позичальником та Європейським Союзом як Кредитором і Кредитної угоди між Україною як</w:t>
      </w:r>
      <w:r w:rsidR="00A2655E">
        <w:rPr>
          <w:rFonts w:ascii="Times New Roman" w:hAnsi="Times New Roman"/>
          <w:sz w:val="28"/>
          <w:szCs w:val="28"/>
          <w:lang w:val="uk-UA"/>
        </w:rPr>
        <w:t xml:space="preserve"> Позичальником та Національним б</w:t>
      </w:r>
      <w:r w:rsidR="000A6E2D" w:rsidRPr="001B0213">
        <w:rPr>
          <w:rFonts w:ascii="Times New Roman" w:hAnsi="Times New Roman"/>
          <w:sz w:val="28"/>
          <w:szCs w:val="28"/>
          <w:lang w:val="uk-UA"/>
        </w:rPr>
        <w:t xml:space="preserve">анком України як Агентом позичальника та Європейським Союзом як Кредитором (щодо отримання Україною макрофінансової допомоги Європейського Союзу у сумі до 1 мільярда </w:t>
      </w:r>
      <w:r w:rsidR="00A2655E">
        <w:rPr>
          <w:rFonts w:ascii="Times New Roman" w:hAnsi="Times New Roman"/>
          <w:sz w:val="28"/>
          <w:szCs w:val="28"/>
          <w:lang w:val="uk-UA"/>
        </w:rPr>
        <w:br/>
      </w:r>
      <w:r w:rsidR="000A6E2D" w:rsidRPr="001B0213">
        <w:rPr>
          <w:rFonts w:ascii="Times New Roman" w:hAnsi="Times New Roman"/>
          <w:sz w:val="28"/>
          <w:szCs w:val="28"/>
          <w:lang w:val="uk-UA"/>
        </w:rPr>
        <w:t>200 мільйонів євро)</w:t>
      </w:r>
      <w:r w:rsidR="001B0213" w:rsidRPr="001B0213">
        <w:rPr>
          <w:rFonts w:ascii="Times New Roman" w:hAnsi="Times New Roman"/>
          <w:sz w:val="28"/>
          <w:szCs w:val="28"/>
          <w:lang w:val="uk-UA"/>
        </w:rPr>
        <w:t xml:space="preserve">, ратифікованого Верховною </w:t>
      </w:r>
      <w:r w:rsidR="001B0213" w:rsidRPr="006A0FF4">
        <w:rPr>
          <w:rFonts w:ascii="Times New Roman" w:hAnsi="Times New Roman"/>
          <w:sz w:val="28"/>
          <w:szCs w:val="28"/>
          <w:lang w:val="uk-UA"/>
        </w:rPr>
        <w:t xml:space="preserve">Радою України 25 серпня </w:t>
      </w:r>
      <w:r w:rsidR="001B0213">
        <w:rPr>
          <w:rFonts w:ascii="Times New Roman" w:hAnsi="Times New Roman"/>
          <w:sz w:val="28"/>
          <w:szCs w:val="28"/>
          <w:lang w:val="uk-UA"/>
        </w:rPr>
        <w:br/>
      </w:r>
      <w:r w:rsidR="001B0213" w:rsidRPr="006A0FF4">
        <w:rPr>
          <w:rFonts w:ascii="Times New Roman" w:hAnsi="Times New Roman"/>
          <w:sz w:val="28"/>
          <w:szCs w:val="28"/>
          <w:lang w:val="uk-UA"/>
        </w:rPr>
        <w:t>2020 року.</w:t>
      </w:r>
    </w:p>
    <w:p w:rsidR="000A6E2D" w:rsidRDefault="000A6E2D" w:rsidP="004E5E0E">
      <w:pPr>
        <w:pStyle w:val="rvps2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4E5E0E" w:rsidRPr="001B0213" w:rsidRDefault="004E5E0E" w:rsidP="004E5E0E">
      <w:pPr>
        <w:pStyle w:val="rvps2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191125" w:rsidRPr="006A0FF4" w:rsidRDefault="00191125" w:rsidP="00191125">
      <w:pPr>
        <w:tabs>
          <w:tab w:val="left" w:pos="142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A0FF4">
        <w:rPr>
          <w:rFonts w:ascii="Times New Roman" w:hAnsi="Times New Roman"/>
          <w:b/>
          <w:color w:val="000000"/>
          <w:sz w:val="28"/>
          <w:szCs w:val="28"/>
          <w:lang w:val="uk-UA"/>
        </w:rPr>
        <w:t>Міністр юстиції України                                                       Денис МАЛЮСЬКА</w:t>
      </w:r>
    </w:p>
    <w:p w:rsidR="00D50864" w:rsidRPr="001C689B" w:rsidRDefault="00D50864" w:rsidP="00234BA4">
      <w:pPr>
        <w:tabs>
          <w:tab w:val="left" w:pos="142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50864" w:rsidRPr="001C689B" w:rsidSect="003876C4">
      <w:headerReference w:type="default" r:id="rId9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FC9" w:rsidRDefault="00B51FC9" w:rsidP="00A34B69">
      <w:pPr>
        <w:spacing w:after="0" w:line="240" w:lineRule="auto"/>
      </w:pPr>
      <w:r>
        <w:separator/>
      </w:r>
    </w:p>
  </w:endnote>
  <w:endnote w:type="continuationSeparator" w:id="0">
    <w:p w:rsidR="00B51FC9" w:rsidRDefault="00B51FC9" w:rsidP="00A3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FC9" w:rsidRDefault="00B51FC9" w:rsidP="00A34B69">
      <w:pPr>
        <w:spacing w:after="0" w:line="240" w:lineRule="auto"/>
      </w:pPr>
      <w:r>
        <w:separator/>
      </w:r>
    </w:p>
  </w:footnote>
  <w:footnote w:type="continuationSeparator" w:id="0">
    <w:p w:rsidR="00B51FC9" w:rsidRDefault="00B51FC9" w:rsidP="00A3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C3" w:rsidRDefault="00F2334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0FF4">
      <w:rPr>
        <w:noProof/>
      </w:rPr>
      <w:t>3</w:t>
    </w:r>
    <w:r>
      <w:rPr>
        <w:noProof/>
      </w:rPr>
      <w:fldChar w:fldCharType="end"/>
    </w:r>
  </w:p>
  <w:p w:rsidR="004444C3" w:rsidRDefault="004444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1D8B"/>
    <w:multiLevelType w:val="hybridMultilevel"/>
    <w:tmpl w:val="070A6E76"/>
    <w:lvl w:ilvl="0" w:tplc="D93212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6D"/>
    <w:rsid w:val="0000542B"/>
    <w:rsid w:val="00032B8C"/>
    <w:rsid w:val="0004426F"/>
    <w:rsid w:val="00062C9D"/>
    <w:rsid w:val="00077A2D"/>
    <w:rsid w:val="00084DFE"/>
    <w:rsid w:val="00087C88"/>
    <w:rsid w:val="000A6712"/>
    <w:rsid w:val="000A6E2D"/>
    <w:rsid w:val="000B2CCE"/>
    <w:rsid w:val="000B5FF7"/>
    <w:rsid w:val="000F76F2"/>
    <w:rsid w:val="001038EA"/>
    <w:rsid w:val="001277E5"/>
    <w:rsid w:val="0015740D"/>
    <w:rsid w:val="00164E84"/>
    <w:rsid w:val="00191125"/>
    <w:rsid w:val="001B0213"/>
    <w:rsid w:val="001B2CA5"/>
    <w:rsid w:val="001C689B"/>
    <w:rsid w:val="001D213F"/>
    <w:rsid w:val="001E75CE"/>
    <w:rsid w:val="002043E9"/>
    <w:rsid w:val="002104F4"/>
    <w:rsid w:val="00214A79"/>
    <w:rsid w:val="002265CA"/>
    <w:rsid w:val="00231F2D"/>
    <w:rsid w:val="0023203D"/>
    <w:rsid w:val="00234BA4"/>
    <w:rsid w:val="0024237C"/>
    <w:rsid w:val="00253A1F"/>
    <w:rsid w:val="00257460"/>
    <w:rsid w:val="0026271D"/>
    <w:rsid w:val="002748AB"/>
    <w:rsid w:val="00274B40"/>
    <w:rsid w:val="00281E03"/>
    <w:rsid w:val="00283D73"/>
    <w:rsid w:val="00285E37"/>
    <w:rsid w:val="00290737"/>
    <w:rsid w:val="0029310B"/>
    <w:rsid w:val="002B1596"/>
    <w:rsid w:val="002C069C"/>
    <w:rsid w:val="002C3F90"/>
    <w:rsid w:val="002C60B7"/>
    <w:rsid w:val="002E01EC"/>
    <w:rsid w:val="00302004"/>
    <w:rsid w:val="003171C9"/>
    <w:rsid w:val="00320C01"/>
    <w:rsid w:val="003240F4"/>
    <w:rsid w:val="00324618"/>
    <w:rsid w:val="003339DF"/>
    <w:rsid w:val="00337243"/>
    <w:rsid w:val="003639C7"/>
    <w:rsid w:val="003876C4"/>
    <w:rsid w:val="00390D52"/>
    <w:rsid w:val="0039351D"/>
    <w:rsid w:val="003C406C"/>
    <w:rsid w:val="003D6D33"/>
    <w:rsid w:val="003E733C"/>
    <w:rsid w:val="00410CE0"/>
    <w:rsid w:val="00416FFC"/>
    <w:rsid w:val="00426480"/>
    <w:rsid w:val="00430970"/>
    <w:rsid w:val="004444C3"/>
    <w:rsid w:val="00446B87"/>
    <w:rsid w:val="0046606F"/>
    <w:rsid w:val="00493ACD"/>
    <w:rsid w:val="004A691B"/>
    <w:rsid w:val="004E0ADC"/>
    <w:rsid w:val="004E2362"/>
    <w:rsid w:val="004E4081"/>
    <w:rsid w:val="004E5E0E"/>
    <w:rsid w:val="004F3CBB"/>
    <w:rsid w:val="00504E27"/>
    <w:rsid w:val="00520BB6"/>
    <w:rsid w:val="00521840"/>
    <w:rsid w:val="00533757"/>
    <w:rsid w:val="0054176F"/>
    <w:rsid w:val="00562E65"/>
    <w:rsid w:val="00565757"/>
    <w:rsid w:val="00566C1E"/>
    <w:rsid w:val="00570D6D"/>
    <w:rsid w:val="00595011"/>
    <w:rsid w:val="005A1A51"/>
    <w:rsid w:val="005A268D"/>
    <w:rsid w:val="005A6256"/>
    <w:rsid w:val="005B5201"/>
    <w:rsid w:val="005C05A8"/>
    <w:rsid w:val="005C226C"/>
    <w:rsid w:val="005C49CA"/>
    <w:rsid w:val="005C72C9"/>
    <w:rsid w:val="005F2BA7"/>
    <w:rsid w:val="005F3D94"/>
    <w:rsid w:val="005F40BB"/>
    <w:rsid w:val="005F4AF7"/>
    <w:rsid w:val="005F4F28"/>
    <w:rsid w:val="00603477"/>
    <w:rsid w:val="0062089E"/>
    <w:rsid w:val="0062289B"/>
    <w:rsid w:val="00633586"/>
    <w:rsid w:val="00663CC5"/>
    <w:rsid w:val="006853B3"/>
    <w:rsid w:val="006907B6"/>
    <w:rsid w:val="00695AF9"/>
    <w:rsid w:val="006A0FF4"/>
    <w:rsid w:val="006A48CE"/>
    <w:rsid w:val="006A702F"/>
    <w:rsid w:val="006C0215"/>
    <w:rsid w:val="006C2064"/>
    <w:rsid w:val="006E01DA"/>
    <w:rsid w:val="006F0AE4"/>
    <w:rsid w:val="006F363D"/>
    <w:rsid w:val="0070140B"/>
    <w:rsid w:val="00711D9D"/>
    <w:rsid w:val="00713DB0"/>
    <w:rsid w:val="0074541D"/>
    <w:rsid w:val="00752CB3"/>
    <w:rsid w:val="007534A0"/>
    <w:rsid w:val="00761566"/>
    <w:rsid w:val="007B77EF"/>
    <w:rsid w:val="007C09C7"/>
    <w:rsid w:val="007E073E"/>
    <w:rsid w:val="00806F54"/>
    <w:rsid w:val="00815595"/>
    <w:rsid w:val="0081599A"/>
    <w:rsid w:val="0087099B"/>
    <w:rsid w:val="00875DAB"/>
    <w:rsid w:val="008772EB"/>
    <w:rsid w:val="00880D6D"/>
    <w:rsid w:val="00881D85"/>
    <w:rsid w:val="008A2506"/>
    <w:rsid w:val="008B23A2"/>
    <w:rsid w:val="008B254E"/>
    <w:rsid w:val="008D6227"/>
    <w:rsid w:val="008E743D"/>
    <w:rsid w:val="009035D9"/>
    <w:rsid w:val="00915B48"/>
    <w:rsid w:val="00922F16"/>
    <w:rsid w:val="00947254"/>
    <w:rsid w:val="009645D1"/>
    <w:rsid w:val="0097054C"/>
    <w:rsid w:val="009A6F4D"/>
    <w:rsid w:val="009F40F7"/>
    <w:rsid w:val="009F4325"/>
    <w:rsid w:val="00A152BE"/>
    <w:rsid w:val="00A2655E"/>
    <w:rsid w:val="00A30ED2"/>
    <w:rsid w:val="00A34B69"/>
    <w:rsid w:val="00A37B1C"/>
    <w:rsid w:val="00A66456"/>
    <w:rsid w:val="00A72173"/>
    <w:rsid w:val="00A731EA"/>
    <w:rsid w:val="00A85444"/>
    <w:rsid w:val="00A85743"/>
    <w:rsid w:val="00AA1083"/>
    <w:rsid w:val="00AA5A30"/>
    <w:rsid w:val="00AA6834"/>
    <w:rsid w:val="00AC09F5"/>
    <w:rsid w:val="00AC19F9"/>
    <w:rsid w:val="00AE124D"/>
    <w:rsid w:val="00AF4F7E"/>
    <w:rsid w:val="00B012F4"/>
    <w:rsid w:val="00B03652"/>
    <w:rsid w:val="00B059B1"/>
    <w:rsid w:val="00B16D6E"/>
    <w:rsid w:val="00B378DA"/>
    <w:rsid w:val="00B40253"/>
    <w:rsid w:val="00B42687"/>
    <w:rsid w:val="00B514F3"/>
    <w:rsid w:val="00B51FC9"/>
    <w:rsid w:val="00B552BC"/>
    <w:rsid w:val="00B55BF3"/>
    <w:rsid w:val="00B62D7D"/>
    <w:rsid w:val="00B731B9"/>
    <w:rsid w:val="00B84A34"/>
    <w:rsid w:val="00B97050"/>
    <w:rsid w:val="00BB5FB6"/>
    <w:rsid w:val="00BB764B"/>
    <w:rsid w:val="00BE3A5F"/>
    <w:rsid w:val="00BF616E"/>
    <w:rsid w:val="00C0336F"/>
    <w:rsid w:val="00C25D33"/>
    <w:rsid w:val="00C37A50"/>
    <w:rsid w:val="00C504B6"/>
    <w:rsid w:val="00C53EB3"/>
    <w:rsid w:val="00C5402B"/>
    <w:rsid w:val="00C616FC"/>
    <w:rsid w:val="00C67980"/>
    <w:rsid w:val="00C7762B"/>
    <w:rsid w:val="00C77CD7"/>
    <w:rsid w:val="00CB7AF8"/>
    <w:rsid w:val="00D13FEB"/>
    <w:rsid w:val="00D16F9D"/>
    <w:rsid w:val="00D4089D"/>
    <w:rsid w:val="00D439A2"/>
    <w:rsid w:val="00D50864"/>
    <w:rsid w:val="00D522D4"/>
    <w:rsid w:val="00D862E8"/>
    <w:rsid w:val="00DA3EAF"/>
    <w:rsid w:val="00DB0628"/>
    <w:rsid w:val="00DB21CB"/>
    <w:rsid w:val="00DF3E60"/>
    <w:rsid w:val="00DF7D7D"/>
    <w:rsid w:val="00E111C5"/>
    <w:rsid w:val="00E14D35"/>
    <w:rsid w:val="00E442A1"/>
    <w:rsid w:val="00E45ABE"/>
    <w:rsid w:val="00E66CB7"/>
    <w:rsid w:val="00E770A5"/>
    <w:rsid w:val="00E828E5"/>
    <w:rsid w:val="00EA5E48"/>
    <w:rsid w:val="00EB4C8C"/>
    <w:rsid w:val="00EB7029"/>
    <w:rsid w:val="00EF4129"/>
    <w:rsid w:val="00F01393"/>
    <w:rsid w:val="00F17A00"/>
    <w:rsid w:val="00F2334C"/>
    <w:rsid w:val="00F25411"/>
    <w:rsid w:val="00F271C2"/>
    <w:rsid w:val="00F3743D"/>
    <w:rsid w:val="00F54BDD"/>
    <w:rsid w:val="00F65E83"/>
    <w:rsid w:val="00F70F4C"/>
    <w:rsid w:val="00F87298"/>
    <w:rsid w:val="00F92086"/>
    <w:rsid w:val="00F93178"/>
    <w:rsid w:val="00FB6384"/>
    <w:rsid w:val="00FD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6F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70D6D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570D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0">
    <w:name w:val="rvts0"/>
    <w:rsid w:val="00C5402B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rsid w:val="00C5402B"/>
  </w:style>
  <w:style w:type="paragraph" w:styleId="a4">
    <w:name w:val="header"/>
    <w:basedOn w:val="a"/>
    <w:link w:val="a5"/>
    <w:uiPriority w:val="99"/>
    <w:unhideWhenUsed/>
    <w:rsid w:val="00A34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4B69"/>
  </w:style>
  <w:style w:type="paragraph" w:styleId="a6">
    <w:name w:val="footer"/>
    <w:basedOn w:val="a"/>
    <w:link w:val="a7"/>
    <w:uiPriority w:val="99"/>
    <w:semiHidden/>
    <w:unhideWhenUsed/>
    <w:rsid w:val="00A34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4B69"/>
  </w:style>
  <w:style w:type="character" w:customStyle="1" w:styleId="rvts23">
    <w:name w:val="rvts23"/>
    <w:basedOn w:val="a0"/>
    <w:rsid w:val="00AC19F9"/>
  </w:style>
  <w:style w:type="character" w:styleId="a8">
    <w:name w:val="Hyperlink"/>
    <w:uiPriority w:val="99"/>
    <w:unhideWhenUsed/>
    <w:rsid w:val="00B059B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F4129"/>
    <w:pPr>
      <w:ind w:left="720"/>
      <w:contextualSpacing/>
    </w:pPr>
  </w:style>
  <w:style w:type="paragraph" w:styleId="aa">
    <w:name w:val="No Spacing"/>
    <w:uiPriority w:val="1"/>
    <w:qFormat/>
    <w:rsid w:val="00214A7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6F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70D6D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570D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0">
    <w:name w:val="rvts0"/>
    <w:rsid w:val="00C5402B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rsid w:val="00C5402B"/>
  </w:style>
  <w:style w:type="paragraph" w:styleId="a4">
    <w:name w:val="header"/>
    <w:basedOn w:val="a"/>
    <w:link w:val="a5"/>
    <w:uiPriority w:val="99"/>
    <w:unhideWhenUsed/>
    <w:rsid w:val="00A34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4B69"/>
  </w:style>
  <w:style w:type="paragraph" w:styleId="a6">
    <w:name w:val="footer"/>
    <w:basedOn w:val="a"/>
    <w:link w:val="a7"/>
    <w:uiPriority w:val="99"/>
    <w:semiHidden/>
    <w:unhideWhenUsed/>
    <w:rsid w:val="00A34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4B69"/>
  </w:style>
  <w:style w:type="character" w:customStyle="1" w:styleId="rvts23">
    <w:name w:val="rvts23"/>
    <w:basedOn w:val="a0"/>
    <w:rsid w:val="00AC19F9"/>
  </w:style>
  <w:style w:type="character" w:styleId="a8">
    <w:name w:val="Hyperlink"/>
    <w:uiPriority w:val="99"/>
    <w:unhideWhenUsed/>
    <w:rsid w:val="00B059B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F4129"/>
    <w:pPr>
      <w:ind w:left="720"/>
      <w:contextualSpacing/>
    </w:pPr>
  </w:style>
  <w:style w:type="paragraph" w:styleId="aa">
    <w:name w:val="No Spacing"/>
    <w:uiPriority w:val="1"/>
    <w:qFormat/>
    <w:rsid w:val="00214A7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07464-280A-4C31-9C26-E925B520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2754</Words>
  <Characters>1571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i.onyshchenko</dc:creator>
  <cp:lastModifiedBy>User</cp:lastModifiedBy>
  <cp:revision>2</cp:revision>
  <cp:lastPrinted>2020-03-16T17:41:00Z</cp:lastPrinted>
  <dcterms:created xsi:type="dcterms:W3CDTF">2020-11-05T14:22:00Z</dcterms:created>
  <dcterms:modified xsi:type="dcterms:W3CDTF">2020-11-05T14:22:00Z</dcterms:modified>
</cp:coreProperties>
</file>