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328" w:rsidRPr="00404486" w:rsidRDefault="00415328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404486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A715A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04486">
        <w:rPr>
          <w:rFonts w:ascii="Times New Roman" w:hAnsi="Times New Roman" w:cs="Times New Roman"/>
          <w:sz w:val="28"/>
          <w:szCs w:val="28"/>
          <w:lang w:val="uk-UA"/>
        </w:rPr>
        <w:t>носиться народними депутатами України</w:t>
      </w:r>
      <w:r w:rsidR="00A715A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15A7">
        <w:rPr>
          <w:rFonts w:ascii="Times New Roman" w:hAnsi="Times New Roman" w:cs="Times New Roman"/>
          <w:sz w:val="28"/>
          <w:szCs w:val="28"/>
          <w:lang w:val="uk-UA"/>
        </w:rPr>
        <w:t>Королевська</w:t>
      </w:r>
      <w:proofErr w:type="spellEnd"/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Н.Ю.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Бойко </w:t>
      </w:r>
      <w:r>
        <w:rPr>
          <w:rFonts w:ascii="Times New Roman" w:hAnsi="Times New Roman" w:cs="Times New Roman"/>
          <w:sz w:val="28"/>
          <w:szCs w:val="28"/>
          <w:lang w:val="uk-UA"/>
        </w:rPr>
        <w:t>Ю.А.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Христенко </w:t>
      </w:r>
      <w:r>
        <w:rPr>
          <w:rFonts w:ascii="Times New Roman" w:hAnsi="Times New Roman" w:cs="Times New Roman"/>
          <w:sz w:val="28"/>
          <w:szCs w:val="28"/>
          <w:lang w:val="uk-UA"/>
        </w:rPr>
        <w:t>Ф.В.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Мороз </w:t>
      </w:r>
      <w:r>
        <w:rPr>
          <w:rFonts w:ascii="Times New Roman" w:hAnsi="Times New Roman" w:cs="Times New Roman"/>
          <w:sz w:val="28"/>
          <w:szCs w:val="28"/>
          <w:lang w:val="uk-UA"/>
        </w:rPr>
        <w:t>В.В.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15A7">
        <w:rPr>
          <w:rFonts w:ascii="Times New Roman" w:hAnsi="Times New Roman" w:cs="Times New Roman"/>
          <w:sz w:val="28"/>
          <w:szCs w:val="28"/>
          <w:lang w:val="uk-UA"/>
        </w:rPr>
        <w:t>Кальцев</w:t>
      </w:r>
      <w:proofErr w:type="spellEnd"/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В.Ф.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15A7">
        <w:rPr>
          <w:rFonts w:ascii="Times New Roman" w:hAnsi="Times New Roman" w:cs="Times New Roman"/>
          <w:sz w:val="28"/>
          <w:szCs w:val="28"/>
          <w:lang w:val="uk-UA"/>
        </w:rPr>
        <w:t>Дунаєв</w:t>
      </w:r>
      <w:proofErr w:type="spellEnd"/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С.В.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Павленко </w:t>
      </w:r>
      <w:r>
        <w:rPr>
          <w:rFonts w:ascii="Times New Roman" w:hAnsi="Times New Roman" w:cs="Times New Roman"/>
          <w:sz w:val="28"/>
          <w:szCs w:val="28"/>
          <w:lang w:val="uk-UA"/>
        </w:rPr>
        <w:t>Ю.О.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Гнатенко </w:t>
      </w:r>
      <w:r>
        <w:rPr>
          <w:rFonts w:ascii="Times New Roman" w:hAnsi="Times New Roman" w:cs="Times New Roman"/>
          <w:sz w:val="28"/>
          <w:szCs w:val="28"/>
          <w:lang w:val="uk-UA"/>
        </w:rPr>
        <w:t>В.С.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Солод </w:t>
      </w:r>
      <w:r>
        <w:rPr>
          <w:rFonts w:ascii="Times New Roman" w:hAnsi="Times New Roman" w:cs="Times New Roman"/>
          <w:sz w:val="28"/>
          <w:szCs w:val="28"/>
          <w:lang w:val="uk-UA"/>
        </w:rPr>
        <w:t>Ю.В.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Іоффе </w:t>
      </w:r>
      <w:r>
        <w:rPr>
          <w:rFonts w:ascii="Times New Roman" w:hAnsi="Times New Roman" w:cs="Times New Roman"/>
          <w:sz w:val="28"/>
          <w:szCs w:val="28"/>
          <w:lang w:val="uk-UA"/>
        </w:rPr>
        <w:t>Ю.Я.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Борт </w:t>
      </w:r>
      <w:r>
        <w:rPr>
          <w:rFonts w:ascii="Times New Roman" w:hAnsi="Times New Roman" w:cs="Times New Roman"/>
          <w:sz w:val="28"/>
          <w:szCs w:val="28"/>
          <w:lang w:val="uk-UA"/>
        </w:rPr>
        <w:t>В.П.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15A7">
        <w:rPr>
          <w:rFonts w:ascii="Times New Roman" w:hAnsi="Times New Roman" w:cs="Times New Roman"/>
          <w:sz w:val="28"/>
          <w:szCs w:val="28"/>
          <w:lang w:val="uk-UA"/>
        </w:rPr>
        <w:t>Лукашев</w:t>
      </w:r>
      <w:proofErr w:type="spellEnd"/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О.А.</w:t>
      </w:r>
    </w:p>
    <w:p w:rsidR="00A715A7" w:rsidRPr="00A715A7" w:rsidRDefault="00A715A7" w:rsidP="00A715A7">
      <w:pPr>
        <w:snapToGri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A715A7">
        <w:rPr>
          <w:rFonts w:ascii="Times New Roman" w:hAnsi="Times New Roman" w:cs="Times New Roman"/>
          <w:sz w:val="28"/>
          <w:szCs w:val="28"/>
          <w:lang w:val="uk-UA"/>
        </w:rPr>
        <w:t xml:space="preserve">Ларін </w:t>
      </w:r>
      <w:r>
        <w:rPr>
          <w:rFonts w:ascii="Times New Roman" w:hAnsi="Times New Roman" w:cs="Times New Roman"/>
          <w:sz w:val="28"/>
          <w:szCs w:val="28"/>
          <w:lang w:val="uk-UA"/>
        </w:rPr>
        <w:t>С.М.</w:t>
      </w:r>
    </w:p>
    <w:p w:rsidR="00415328" w:rsidRDefault="00415328" w:rsidP="00A715A7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1C37" w:rsidRPr="00404486" w:rsidRDefault="000D1C37" w:rsidP="00A715A7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15328" w:rsidRPr="00404486" w:rsidRDefault="00415328" w:rsidP="00454A5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ПОСТАНОВА</w:t>
      </w:r>
    </w:p>
    <w:p w:rsidR="00415328" w:rsidRPr="00404486" w:rsidRDefault="00415328" w:rsidP="00454A5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Верховної Ради України</w:t>
      </w:r>
    </w:p>
    <w:p w:rsidR="00415328" w:rsidRPr="00404486" w:rsidRDefault="00415328" w:rsidP="00454A5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86ABE" w:rsidRPr="00404486" w:rsidRDefault="00415328" w:rsidP="00386ABE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зверненн</w:t>
      </w:r>
      <w:r w:rsidR="00A7441C"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>я до Кабінету Міністрів України</w:t>
      </w:r>
      <w:r w:rsidR="00386ABE"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щодо </w:t>
      </w:r>
      <w:r w:rsidR="00386ABE"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вжиття </w:t>
      </w:r>
    </w:p>
    <w:p w:rsidR="00A42AC1" w:rsidRPr="00404486" w:rsidRDefault="00386ABE" w:rsidP="00386ABE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заходів для надання державної підтримки </w:t>
      </w:r>
      <w:r w:rsidR="006F109C"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курорту державного </w:t>
      </w:r>
    </w:p>
    <w:p w:rsidR="00514660" w:rsidRPr="00404486" w:rsidRDefault="006F109C" w:rsidP="00386ABE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значення - </w:t>
      </w:r>
      <w:r w:rsidR="00386ABE"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санаторно-курортному реабілітаційному центру "Слов’янський курорт"</w:t>
      </w:r>
      <w:r w:rsidR="004E687F" w:rsidRPr="004044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15328" w:rsidRPr="00404486" w:rsidRDefault="00415328" w:rsidP="00454A54">
      <w:pPr>
        <w:snapToGrid w:val="0"/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F0D77" w:rsidRPr="00404486" w:rsidRDefault="00415328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метою </w:t>
      </w:r>
      <w:r w:rsidR="00347830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розширення можливостей для</w:t>
      </w:r>
      <w:r w:rsidR="00C61907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лікування і</w:t>
      </w:r>
      <w:r w:rsidR="00347830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7205F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реабілітації людей з інвалідністю</w:t>
      </w:r>
      <w:r w:rsidR="000B3F79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інших осіб із </w:t>
      </w:r>
      <w:r w:rsidR="000B3F79" w:rsidRPr="00404486">
        <w:rPr>
          <w:rFonts w:ascii="Times New Roman" w:hAnsi="Times New Roman" w:cs="Times New Roman"/>
          <w:sz w:val="28"/>
          <w:szCs w:val="28"/>
          <w:lang w:val="uk-UA"/>
        </w:rPr>
        <w:t>захворюваннями опорно-рухового апарату</w:t>
      </w:r>
      <w:r w:rsidR="00BF6EF5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A65AC5" w:rsidRPr="00404486">
        <w:rPr>
          <w:rFonts w:ascii="Times New Roman" w:hAnsi="Times New Roman" w:cs="Times New Roman"/>
          <w:sz w:val="28"/>
          <w:szCs w:val="28"/>
          <w:lang w:val="uk-UA"/>
        </w:rPr>
        <w:t>кістково-м’язової, серцево-судинної системи, профілактики захворювань легеневих і дихальних шляхів</w:t>
      </w:r>
      <w:r w:rsidR="00A65AC5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BF6EF5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вірусних захворювань населення України</w:t>
      </w:r>
      <w:r w:rsidR="0027205F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</w:p>
    <w:p w:rsidR="00DE2C27" w:rsidRPr="00404486" w:rsidRDefault="00BF0D77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для</w:t>
      </w:r>
      <w:r w:rsidR="005E6397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r w:rsidR="00386ABE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збереження та </w:t>
      </w:r>
      <w:r w:rsidR="00114C83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відновлення</w:t>
      </w:r>
      <w:r w:rsidR="00386ABE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сталої роботи дочірнього підприємства "Санаторно-курортний реабілітаційний</w:t>
      </w:r>
      <w:r w:rsidR="004E687F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центр "Слов’янський курорт" ПрАТ</w:t>
      </w:r>
      <w:r w:rsidR="00386ABE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лікувально-оздоровчих закладів профспілок України "Укрпрофоздоровниця" (далі - санаторно-курортний реабілітаційний центр "Слов’янський курорт")</w:t>
      </w:r>
      <w:r w:rsidR="001F66FB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</w:p>
    <w:p w:rsidR="00BF0D77" w:rsidRPr="00404486" w:rsidRDefault="00BF0D77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беручи до уваги положення законів України "Про оголошення природних територій міста Слов’янська Донецької області курортом державного  значення" та "Про курорти",</w:t>
      </w:r>
    </w:p>
    <w:p w:rsidR="00415328" w:rsidRPr="00404486" w:rsidRDefault="00415328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Верховна Рада України </w:t>
      </w:r>
      <w:r w:rsidRPr="00404486">
        <w:rPr>
          <w:rFonts w:ascii="Times New Roman" w:hAnsi="Times New Roman" w:cs="Times New Roman"/>
          <w:b/>
          <w:sz w:val="28"/>
          <w:szCs w:val="28"/>
          <w:lang w:val="uk-UA" w:eastAsia="ru-RU"/>
        </w:rPr>
        <w:t>постановляє</w:t>
      </w: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  <w:bookmarkStart w:id="1" w:name="o5"/>
      <w:bookmarkEnd w:id="1"/>
    </w:p>
    <w:p w:rsidR="002D640D" w:rsidRPr="00404486" w:rsidRDefault="003D5A01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1. Звернутися до Кабінету Міністрів України з вимогою</w:t>
      </w:r>
      <w:r w:rsidR="00114C83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03F80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вжиття </w:t>
      </w:r>
      <w:r w:rsidR="000B59C6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термінових </w:t>
      </w:r>
      <w:r w:rsidR="00403F80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заходів для надання державної підтримки санаторно-курортному реабілітаційному центру "Слов’янський курорт"</w:t>
      </w:r>
      <w:r w:rsidR="002D640D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714698" w:rsidRPr="00404486" w:rsidRDefault="002D640D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2. Кабінету Міністрів України</w:t>
      </w:r>
      <w:r w:rsidR="00714698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B59C6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з метою забезпечення державної підтримки санаторно-курортно</w:t>
      </w:r>
      <w:r w:rsidR="0027205F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го</w:t>
      </w:r>
      <w:r w:rsidR="000B59C6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реабілітаційно</w:t>
      </w:r>
      <w:r w:rsidR="0027205F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го</w:t>
      </w:r>
      <w:r w:rsidR="000B59C6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центру "Слов’янський курорт" </w:t>
      </w:r>
      <w:r w:rsidR="00714698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врахува</w:t>
      </w: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ти</w:t>
      </w:r>
      <w:r w:rsidR="00714698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проекті Державного бюджету України на 2021 рік видатк</w:t>
      </w: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="00C42313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на:</w:t>
      </w:r>
    </w:p>
    <w:p w:rsidR="004E687F" w:rsidRPr="00404486" w:rsidRDefault="004E687F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відновлення будівель і споруд</w:t>
      </w:r>
      <w:r w:rsidR="00396510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постраждалих внаслідок проведення </w:t>
      </w:r>
      <w:r w:rsidR="00396510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антитерористичної операції</w:t>
      </w:r>
      <w:r w:rsidR="00052035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розташування на </w:t>
      </w:r>
      <w:r w:rsidR="00396510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052035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терит</w:t>
      </w:r>
      <w:r w:rsidR="003F7DDE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орії військових частин</w:t>
      </w:r>
      <w:r w:rsidR="006B4E38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714698" w:rsidRPr="00404486" w:rsidRDefault="00924EF7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погашення заборгованості перед постачальниками комунальних послуг, яка утворилася станом на 01 жовтня 2020 року</w:t>
      </w:r>
      <w:r w:rsidR="00017411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017411" w:rsidRPr="00404486" w:rsidRDefault="00017411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погашення податкового боргу, який виник станом на 01 жовтня 2020 року;</w:t>
      </w:r>
    </w:p>
    <w:p w:rsidR="00017411" w:rsidRPr="00404486" w:rsidRDefault="00017411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погашення заборгованості по заробітній платі</w:t>
      </w:r>
      <w:r w:rsidR="00A835CB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зі сплати єдиного внеску на загальнообов'язкове державне соціальне страхування</w:t>
      </w:r>
      <w:r w:rsidR="006123BE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, яка утворилася станом на 01 жовтня 2020 року</w:t>
      </w:r>
      <w:r w:rsidR="00A835CB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BF6EF5" w:rsidRPr="00404486" w:rsidRDefault="00C42313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3. Кабінету Міністрів України щороку при підготовці проекту Державного бюджету України передбачати видатки на</w:t>
      </w:r>
      <w:r w:rsidR="00BF6EF5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:rsidR="00BF6EF5" w:rsidRPr="00404486" w:rsidRDefault="00C42313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F6EF5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викуп не менше 7</w:t>
      </w:r>
      <w:r w:rsidR="00347830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0</w:t>
      </w:r>
      <w:r w:rsidR="00A835CB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відсотків путівок санаторіїв, що входять до складу санаторно-курортного реабілітаційного центру "Слов’янський курорт"</w:t>
      </w:r>
      <w:r w:rsidR="00F156D9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156D9" w:rsidRPr="00404486">
        <w:rPr>
          <w:rFonts w:ascii="Times New Roman" w:hAnsi="Times New Roman" w:cs="Times New Roman"/>
          <w:sz w:val="28"/>
          <w:szCs w:val="28"/>
          <w:lang w:val="uk-UA"/>
        </w:rPr>
        <w:t>для проведення оздоровлення, лікування, медичної реабілітації, профілактики захворювань,</w:t>
      </w:r>
      <w:r w:rsidR="00347830" w:rsidRPr="00404486">
        <w:rPr>
          <w:rFonts w:ascii="Times New Roman" w:hAnsi="Times New Roman" w:cs="Times New Roman"/>
          <w:sz w:val="28"/>
          <w:szCs w:val="28"/>
          <w:lang w:val="uk-UA"/>
        </w:rPr>
        <w:t xml:space="preserve"> у тому числі вірусної інфекції, </w:t>
      </w:r>
      <w:r w:rsidR="00F156D9" w:rsidRPr="00404486">
        <w:rPr>
          <w:rFonts w:ascii="Times New Roman" w:hAnsi="Times New Roman" w:cs="Times New Roman"/>
          <w:sz w:val="28"/>
          <w:szCs w:val="28"/>
          <w:lang w:val="uk-UA"/>
        </w:rPr>
        <w:t>з використанням природних лікувальних ресурсів курорт</w:t>
      </w:r>
      <w:r w:rsidR="00347830" w:rsidRPr="0040448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56D9" w:rsidRPr="00404486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значення;</w:t>
      </w:r>
    </w:p>
    <w:p w:rsidR="00F156D9" w:rsidRPr="00404486" w:rsidRDefault="00F156D9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розробку родовищ підземних лікувальних вод і грязей та інших природних лікувальних ресурсів;</w:t>
      </w:r>
    </w:p>
    <w:p w:rsidR="00BF6EF5" w:rsidRPr="00404486" w:rsidRDefault="009F745B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розвиток транспорту, систем водопостачання та каналізації, телерадіомовлення та зв’язку, енергозабезпечення, проведення природоохоронних заходів з метою відновлення та збереження зон санітарної охорони курорту державного значення</w:t>
      </w:r>
      <w:r w:rsidR="006F109C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0B59C6" w:rsidRPr="00404486" w:rsidRDefault="009060B6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="000F5881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0B59C6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цієї Постанови покласти на комітети Верховної Ради України </w:t>
      </w:r>
      <w:r w:rsidR="000927F0" w:rsidRPr="0040448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питань гуманітарної та інформаційної політики,</w:t>
      </w:r>
      <w:r w:rsidR="000927F0" w:rsidRPr="00404486">
        <w:rPr>
          <w:shd w:val="clear" w:color="auto" w:fill="FFFFFF"/>
          <w:lang w:val="uk-UA"/>
        </w:rPr>
        <w:t xml:space="preserve"> </w:t>
      </w:r>
      <w:r w:rsidR="00C57473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питань соціальної політики та захисту прав ветеранів, </w:t>
      </w:r>
      <w:r w:rsidR="00AB5F6B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питань бюджету, </w:t>
      </w:r>
      <w:r w:rsidR="00A4134C" w:rsidRPr="004044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питань фінансів, податкової та митної політики </w:t>
      </w:r>
      <w:r w:rsidR="000B59C6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предметів їх відання.</w:t>
      </w:r>
    </w:p>
    <w:p w:rsidR="00415328" w:rsidRPr="00404486" w:rsidRDefault="009060B6" w:rsidP="00404486">
      <w:pPr>
        <w:spacing w:before="120"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4486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415328" w:rsidRPr="00404486">
        <w:rPr>
          <w:rFonts w:ascii="Times New Roman" w:hAnsi="Times New Roman" w:cs="Times New Roman"/>
          <w:sz w:val="28"/>
          <w:szCs w:val="28"/>
          <w:lang w:val="uk-UA" w:eastAsia="ru-RU"/>
        </w:rPr>
        <w:t>. Ця Постанова набирає чинності з дня її прийняття.</w:t>
      </w:r>
    </w:p>
    <w:p w:rsidR="00415328" w:rsidRDefault="00415328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bookmarkStart w:id="2" w:name="o39"/>
      <w:bookmarkStart w:id="3" w:name="n21"/>
      <w:bookmarkEnd w:id="2"/>
      <w:bookmarkEnd w:id="3"/>
    </w:p>
    <w:p w:rsidR="00A715A7" w:rsidRDefault="00A715A7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715A7" w:rsidRPr="00404486" w:rsidRDefault="00A715A7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415328" w:rsidRPr="00404486" w:rsidRDefault="00415328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40448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Голова Верховної Ради </w:t>
      </w:r>
    </w:p>
    <w:p w:rsidR="00415328" w:rsidRPr="004C5896" w:rsidRDefault="000F5881" w:rsidP="00454A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40448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</w:t>
      </w:r>
      <w:r w:rsidR="00415328" w:rsidRPr="0040448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України</w:t>
      </w:r>
    </w:p>
    <w:sectPr w:rsidR="00415328" w:rsidRPr="004C5896" w:rsidSect="002E568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216" w:rsidRDefault="00383216">
      <w:r>
        <w:separator/>
      </w:r>
    </w:p>
  </w:endnote>
  <w:endnote w:type="continuationSeparator" w:id="0">
    <w:p w:rsidR="00383216" w:rsidRDefault="0038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216" w:rsidRDefault="00383216">
      <w:r>
        <w:separator/>
      </w:r>
    </w:p>
  </w:footnote>
  <w:footnote w:type="continuationSeparator" w:id="0">
    <w:p w:rsidR="00383216" w:rsidRDefault="0038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328" w:rsidRPr="002E568D" w:rsidRDefault="00905D2F" w:rsidP="002E568D">
    <w:pPr>
      <w:pStyle w:val="a4"/>
      <w:framePr w:wrap="auto" w:vAnchor="text" w:hAnchor="margin" w:xAlign="center" w:y="1"/>
      <w:spacing w:after="0" w:line="240" w:lineRule="auto"/>
      <w:rPr>
        <w:rStyle w:val="a6"/>
        <w:rFonts w:ascii="Times New Roman" w:hAnsi="Times New Roman" w:cs="Times New Roman"/>
        <w:sz w:val="24"/>
        <w:szCs w:val="24"/>
      </w:rPr>
    </w:pPr>
    <w:r w:rsidRPr="002E568D">
      <w:rPr>
        <w:rStyle w:val="a6"/>
        <w:rFonts w:ascii="Times New Roman" w:hAnsi="Times New Roman" w:cs="Times New Roman"/>
        <w:sz w:val="24"/>
        <w:szCs w:val="24"/>
      </w:rPr>
      <w:fldChar w:fldCharType="begin"/>
    </w:r>
    <w:r w:rsidR="00415328" w:rsidRPr="002E568D">
      <w:rPr>
        <w:rStyle w:val="a6"/>
        <w:rFonts w:ascii="Times New Roman" w:hAnsi="Times New Roman" w:cs="Times New Roman"/>
        <w:sz w:val="24"/>
        <w:szCs w:val="24"/>
      </w:rPr>
      <w:instrText xml:space="preserve">PAGE  </w:instrText>
    </w:r>
    <w:r w:rsidRPr="002E568D">
      <w:rPr>
        <w:rStyle w:val="a6"/>
        <w:rFonts w:ascii="Times New Roman" w:hAnsi="Times New Roman" w:cs="Times New Roman"/>
        <w:sz w:val="24"/>
        <w:szCs w:val="24"/>
      </w:rPr>
      <w:fldChar w:fldCharType="separate"/>
    </w:r>
    <w:r w:rsidR="000D1C37">
      <w:rPr>
        <w:rStyle w:val="a6"/>
        <w:rFonts w:ascii="Times New Roman" w:hAnsi="Times New Roman" w:cs="Times New Roman"/>
        <w:noProof/>
        <w:sz w:val="24"/>
        <w:szCs w:val="24"/>
      </w:rPr>
      <w:t>2</w:t>
    </w:r>
    <w:r w:rsidRPr="002E568D">
      <w:rPr>
        <w:rStyle w:val="a6"/>
        <w:rFonts w:ascii="Times New Roman" w:hAnsi="Times New Roman" w:cs="Times New Roman"/>
        <w:sz w:val="24"/>
        <w:szCs w:val="24"/>
      </w:rPr>
      <w:fldChar w:fldCharType="end"/>
    </w:r>
  </w:p>
  <w:p w:rsidR="00415328" w:rsidRPr="002E568D" w:rsidRDefault="00415328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32F5D"/>
    <w:multiLevelType w:val="hybridMultilevel"/>
    <w:tmpl w:val="760ABC9C"/>
    <w:lvl w:ilvl="0" w:tplc="A3DE0E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1D549D"/>
    <w:multiLevelType w:val="hybridMultilevel"/>
    <w:tmpl w:val="84984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B90438"/>
    <w:multiLevelType w:val="hybridMultilevel"/>
    <w:tmpl w:val="2AA8E80E"/>
    <w:lvl w:ilvl="0" w:tplc="F54AAE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0C"/>
    <w:rsid w:val="00010AEE"/>
    <w:rsid w:val="00012290"/>
    <w:rsid w:val="00017411"/>
    <w:rsid w:val="00020A2E"/>
    <w:rsid w:val="0004740B"/>
    <w:rsid w:val="00051ADE"/>
    <w:rsid w:val="00052035"/>
    <w:rsid w:val="00061822"/>
    <w:rsid w:val="000646CF"/>
    <w:rsid w:val="00080630"/>
    <w:rsid w:val="000927F0"/>
    <w:rsid w:val="000A3D6A"/>
    <w:rsid w:val="000B3F79"/>
    <w:rsid w:val="000B59C6"/>
    <w:rsid w:val="000D1C37"/>
    <w:rsid w:val="000F5042"/>
    <w:rsid w:val="000F5881"/>
    <w:rsid w:val="00114C83"/>
    <w:rsid w:val="001176D2"/>
    <w:rsid w:val="00122C10"/>
    <w:rsid w:val="001352F8"/>
    <w:rsid w:val="00154329"/>
    <w:rsid w:val="00165761"/>
    <w:rsid w:val="00176B9F"/>
    <w:rsid w:val="00182D29"/>
    <w:rsid w:val="0019270E"/>
    <w:rsid w:val="001C295A"/>
    <w:rsid w:val="001C5EBE"/>
    <w:rsid w:val="001F66FB"/>
    <w:rsid w:val="00203833"/>
    <w:rsid w:val="00226AD4"/>
    <w:rsid w:val="002358AA"/>
    <w:rsid w:val="00263F7A"/>
    <w:rsid w:val="0027205F"/>
    <w:rsid w:val="002925F1"/>
    <w:rsid w:val="002A060D"/>
    <w:rsid w:val="002D640D"/>
    <w:rsid w:val="002D6B86"/>
    <w:rsid w:val="002E436C"/>
    <w:rsid w:val="002E568D"/>
    <w:rsid w:val="00303BD4"/>
    <w:rsid w:val="00340421"/>
    <w:rsid w:val="00347830"/>
    <w:rsid w:val="00355487"/>
    <w:rsid w:val="00356691"/>
    <w:rsid w:val="00380109"/>
    <w:rsid w:val="00383216"/>
    <w:rsid w:val="00386ABE"/>
    <w:rsid w:val="00396510"/>
    <w:rsid w:val="003A10FE"/>
    <w:rsid w:val="003A34CD"/>
    <w:rsid w:val="003A4EF0"/>
    <w:rsid w:val="003B1F22"/>
    <w:rsid w:val="003D313E"/>
    <w:rsid w:val="003D5A01"/>
    <w:rsid w:val="003F7DDE"/>
    <w:rsid w:val="00403F80"/>
    <w:rsid w:val="00404486"/>
    <w:rsid w:val="00415328"/>
    <w:rsid w:val="00454A54"/>
    <w:rsid w:val="00460E01"/>
    <w:rsid w:val="00460FE3"/>
    <w:rsid w:val="00490C2B"/>
    <w:rsid w:val="004A38E6"/>
    <w:rsid w:val="004C5896"/>
    <w:rsid w:val="004D460E"/>
    <w:rsid w:val="004E188A"/>
    <w:rsid w:val="004E687F"/>
    <w:rsid w:val="004E6982"/>
    <w:rsid w:val="004F647B"/>
    <w:rsid w:val="004F6999"/>
    <w:rsid w:val="004F7158"/>
    <w:rsid w:val="00514660"/>
    <w:rsid w:val="00516945"/>
    <w:rsid w:val="0052311C"/>
    <w:rsid w:val="005452D9"/>
    <w:rsid w:val="0055781F"/>
    <w:rsid w:val="00580AE4"/>
    <w:rsid w:val="005816B4"/>
    <w:rsid w:val="005A5545"/>
    <w:rsid w:val="005E0050"/>
    <w:rsid w:val="005E2D26"/>
    <w:rsid w:val="005E6397"/>
    <w:rsid w:val="005F0197"/>
    <w:rsid w:val="005F7F78"/>
    <w:rsid w:val="00602182"/>
    <w:rsid w:val="006123BE"/>
    <w:rsid w:val="00622F38"/>
    <w:rsid w:val="0063356A"/>
    <w:rsid w:val="006446BC"/>
    <w:rsid w:val="0066273A"/>
    <w:rsid w:val="00672ADA"/>
    <w:rsid w:val="00687643"/>
    <w:rsid w:val="006B4E38"/>
    <w:rsid w:val="006C3A63"/>
    <w:rsid w:val="006D4179"/>
    <w:rsid w:val="006D4ACE"/>
    <w:rsid w:val="006F109C"/>
    <w:rsid w:val="00714698"/>
    <w:rsid w:val="00734123"/>
    <w:rsid w:val="00766A70"/>
    <w:rsid w:val="00767886"/>
    <w:rsid w:val="00771563"/>
    <w:rsid w:val="00786653"/>
    <w:rsid w:val="007B56F0"/>
    <w:rsid w:val="007B72F0"/>
    <w:rsid w:val="007C48E3"/>
    <w:rsid w:val="007E7CC1"/>
    <w:rsid w:val="007F18C9"/>
    <w:rsid w:val="00826128"/>
    <w:rsid w:val="00830565"/>
    <w:rsid w:val="00842E10"/>
    <w:rsid w:val="008634BB"/>
    <w:rsid w:val="00883B1A"/>
    <w:rsid w:val="008B18C0"/>
    <w:rsid w:val="008E5BB0"/>
    <w:rsid w:val="008E5BB4"/>
    <w:rsid w:val="008F6B06"/>
    <w:rsid w:val="00905D2F"/>
    <w:rsid w:val="009060B6"/>
    <w:rsid w:val="009100BE"/>
    <w:rsid w:val="00913303"/>
    <w:rsid w:val="00916843"/>
    <w:rsid w:val="00920CFA"/>
    <w:rsid w:val="00924EF7"/>
    <w:rsid w:val="009429F0"/>
    <w:rsid w:val="0094640C"/>
    <w:rsid w:val="009513C4"/>
    <w:rsid w:val="00955CD9"/>
    <w:rsid w:val="00964972"/>
    <w:rsid w:val="009760EA"/>
    <w:rsid w:val="00987485"/>
    <w:rsid w:val="009A2F56"/>
    <w:rsid w:val="009E1764"/>
    <w:rsid w:val="009E1BE8"/>
    <w:rsid w:val="009F73E4"/>
    <w:rsid w:val="009F745B"/>
    <w:rsid w:val="00A14AF7"/>
    <w:rsid w:val="00A370E0"/>
    <w:rsid w:val="00A410D4"/>
    <w:rsid w:val="00A4134C"/>
    <w:rsid w:val="00A42AC1"/>
    <w:rsid w:val="00A54DBA"/>
    <w:rsid w:val="00A65AC5"/>
    <w:rsid w:val="00A715A7"/>
    <w:rsid w:val="00A7441C"/>
    <w:rsid w:val="00A835CB"/>
    <w:rsid w:val="00AA6706"/>
    <w:rsid w:val="00AB3614"/>
    <w:rsid w:val="00AB5F6B"/>
    <w:rsid w:val="00AB70C7"/>
    <w:rsid w:val="00AC071E"/>
    <w:rsid w:val="00AD1934"/>
    <w:rsid w:val="00AD7C04"/>
    <w:rsid w:val="00AE527C"/>
    <w:rsid w:val="00AE6D6A"/>
    <w:rsid w:val="00B06E8D"/>
    <w:rsid w:val="00B27E79"/>
    <w:rsid w:val="00B4250F"/>
    <w:rsid w:val="00B45616"/>
    <w:rsid w:val="00B53CA9"/>
    <w:rsid w:val="00B80B88"/>
    <w:rsid w:val="00B979A5"/>
    <w:rsid w:val="00BD3947"/>
    <w:rsid w:val="00BE35B9"/>
    <w:rsid w:val="00BE64D3"/>
    <w:rsid w:val="00BF0D77"/>
    <w:rsid w:val="00BF5488"/>
    <w:rsid w:val="00BF6EF5"/>
    <w:rsid w:val="00C01C64"/>
    <w:rsid w:val="00C125B0"/>
    <w:rsid w:val="00C1731E"/>
    <w:rsid w:val="00C42313"/>
    <w:rsid w:val="00C57473"/>
    <w:rsid w:val="00C61907"/>
    <w:rsid w:val="00C70F3B"/>
    <w:rsid w:val="00C8030A"/>
    <w:rsid w:val="00C9092B"/>
    <w:rsid w:val="00CD5BBD"/>
    <w:rsid w:val="00CE1C27"/>
    <w:rsid w:val="00CE6C0A"/>
    <w:rsid w:val="00CE6F3C"/>
    <w:rsid w:val="00CE7919"/>
    <w:rsid w:val="00D24D31"/>
    <w:rsid w:val="00D56EF4"/>
    <w:rsid w:val="00D770D0"/>
    <w:rsid w:val="00D7777E"/>
    <w:rsid w:val="00D97775"/>
    <w:rsid w:val="00DB70D5"/>
    <w:rsid w:val="00DC1F2C"/>
    <w:rsid w:val="00DE2C27"/>
    <w:rsid w:val="00DF1A4D"/>
    <w:rsid w:val="00E113F7"/>
    <w:rsid w:val="00E63BB7"/>
    <w:rsid w:val="00E643CB"/>
    <w:rsid w:val="00E75918"/>
    <w:rsid w:val="00E91D7B"/>
    <w:rsid w:val="00E92183"/>
    <w:rsid w:val="00EE1618"/>
    <w:rsid w:val="00F04B4B"/>
    <w:rsid w:val="00F15018"/>
    <w:rsid w:val="00F156D9"/>
    <w:rsid w:val="00F15A5C"/>
    <w:rsid w:val="00F27306"/>
    <w:rsid w:val="00F34726"/>
    <w:rsid w:val="00F373E8"/>
    <w:rsid w:val="00F529FC"/>
    <w:rsid w:val="00F67E30"/>
    <w:rsid w:val="00F725F2"/>
    <w:rsid w:val="00F74518"/>
    <w:rsid w:val="00FA5CC9"/>
    <w:rsid w:val="00FB5368"/>
    <w:rsid w:val="00FD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87579C"/>
  <w15:docId w15:val="{A871DB09-48C9-4F5B-9178-CF10FACF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775"/>
    <w:pPr>
      <w:spacing w:after="200" w:line="276" w:lineRule="auto"/>
    </w:pPr>
    <w:rPr>
      <w:rFonts w:cs="Calibri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640C"/>
    <w:pPr>
      <w:ind w:left="720"/>
    </w:pPr>
  </w:style>
  <w:style w:type="paragraph" w:customStyle="1" w:styleId="rvps2">
    <w:name w:val="rvps2"/>
    <w:basedOn w:val="a"/>
    <w:uiPriority w:val="99"/>
    <w:rsid w:val="005816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vts52">
    <w:name w:val="rvts52"/>
    <w:basedOn w:val="a0"/>
    <w:uiPriority w:val="99"/>
    <w:rsid w:val="005816B4"/>
  </w:style>
  <w:style w:type="paragraph" w:customStyle="1" w:styleId="Default">
    <w:name w:val="Default"/>
    <w:uiPriority w:val="99"/>
    <w:rsid w:val="00AB70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rsid w:val="003A10FE"/>
    <w:pPr>
      <w:spacing w:after="160" w:line="259" w:lineRule="auto"/>
      <w:ind w:left="720"/>
    </w:pPr>
    <w:rPr>
      <w:lang w:val="en-US" w:eastAsia="en-US"/>
    </w:rPr>
  </w:style>
  <w:style w:type="paragraph" w:styleId="a4">
    <w:name w:val="header"/>
    <w:basedOn w:val="a"/>
    <w:link w:val="a5"/>
    <w:uiPriority w:val="99"/>
    <w:rsid w:val="002E568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locked/>
    <w:rsid w:val="002A060D"/>
    <w:rPr>
      <w:lang w:val="ru-RU" w:eastAsia="ja-JP"/>
    </w:rPr>
  </w:style>
  <w:style w:type="character" w:styleId="a6">
    <w:name w:val="page number"/>
    <w:basedOn w:val="a0"/>
    <w:uiPriority w:val="99"/>
    <w:rsid w:val="002E568D"/>
  </w:style>
  <w:style w:type="paragraph" w:styleId="a7">
    <w:name w:val="footer"/>
    <w:basedOn w:val="a"/>
    <w:link w:val="a8"/>
    <w:uiPriority w:val="99"/>
    <w:rsid w:val="002E568D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locked/>
    <w:rsid w:val="002A060D"/>
    <w:rPr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Tatyana</dc:creator>
  <cp:lastModifiedBy>Pavlo Kushnirenko</cp:lastModifiedBy>
  <cp:revision>17</cp:revision>
  <dcterms:created xsi:type="dcterms:W3CDTF">2020-10-16T12:09:00Z</dcterms:created>
  <dcterms:modified xsi:type="dcterms:W3CDTF">2020-10-20T11:35:00Z</dcterms:modified>
</cp:coreProperties>
</file>