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A49" w:rsidRPr="0006351A" w:rsidRDefault="008E2A49" w:rsidP="008E2A49">
      <w:pPr>
        <w:jc w:val="center"/>
        <w:rPr>
          <w:b/>
          <w:sz w:val="28"/>
          <w:szCs w:val="28"/>
          <w:lang w:eastAsia="uk-UA"/>
        </w:rPr>
      </w:pPr>
      <w:bookmarkStart w:id="0" w:name="_GoBack"/>
      <w:bookmarkEnd w:id="0"/>
      <w:r w:rsidRPr="0006351A">
        <w:rPr>
          <w:b/>
          <w:sz w:val="28"/>
          <w:szCs w:val="28"/>
          <w:lang w:eastAsia="uk-UA"/>
        </w:rPr>
        <w:t>ПОЯСНЮВАЛЬНА ЗАПИСКА</w:t>
      </w:r>
    </w:p>
    <w:p w:rsidR="008E2A49" w:rsidRPr="0006351A" w:rsidRDefault="008E2A49" w:rsidP="008E2A49">
      <w:pPr>
        <w:ind w:right="-1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6351A">
        <w:rPr>
          <w:b/>
          <w:sz w:val="28"/>
          <w:szCs w:val="28"/>
        </w:rPr>
        <w:t xml:space="preserve">до проєкту Закону України </w:t>
      </w:r>
      <w:r w:rsidRPr="0006351A">
        <w:rPr>
          <w:b/>
          <w:sz w:val="28"/>
          <w:szCs w:val="28"/>
          <w:lang w:val="ru-RU"/>
        </w:rPr>
        <w:t>“</w:t>
      </w:r>
      <w:r w:rsidRPr="0006351A">
        <w:rPr>
          <w:b/>
          <w:sz w:val="28"/>
          <w:szCs w:val="28"/>
          <w:lang w:eastAsia="uk-UA"/>
        </w:rPr>
        <w:t xml:space="preserve">Про </w:t>
      </w:r>
      <w:r w:rsidR="00D0667C">
        <w:rPr>
          <w:b/>
          <w:sz w:val="28"/>
          <w:szCs w:val="28"/>
          <w:lang w:eastAsia="uk-UA"/>
        </w:rPr>
        <w:t>ратифікацію</w:t>
      </w:r>
      <w:r w:rsidRPr="0006351A">
        <w:rPr>
          <w:b/>
          <w:sz w:val="28"/>
          <w:szCs w:val="28"/>
          <w:lang w:eastAsia="uk-UA"/>
        </w:rPr>
        <w:t xml:space="preserve"> поправки </w:t>
      </w:r>
      <w:r w:rsidRPr="00540370">
        <w:rPr>
          <w:b/>
          <w:sz w:val="28"/>
          <w:szCs w:val="28"/>
          <w:lang w:eastAsia="uk-UA"/>
        </w:rPr>
        <w:t xml:space="preserve">щодо нової статті 12bis </w:t>
      </w:r>
      <w:r w:rsidRPr="0006351A">
        <w:rPr>
          <w:b/>
          <w:sz w:val="28"/>
          <w:szCs w:val="28"/>
          <w:lang w:eastAsia="uk-UA"/>
        </w:rPr>
        <w:t xml:space="preserve">до Рамкової конвенції про охорону </w:t>
      </w:r>
      <w:r w:rsidRPr="0006351A">
        <w:rPr>
          <w:b/>
          <w:sz w:val="28"/>
          <w:szCs w:val="28"/>
        </w:rPr>
        <w:t>та сталий розвиток Карпат</w:t>
      </w:r>
      <w:r w:rsidRPr="0006351A">
        <w:rPr>
          <w:b/>
          <w:sz w:val="28"/>
          <w:szCs w:val="28"/>
          <w:lang w:val="ru-RU"/>
        </w:rPr>
        <w:t>”</w:t>
      </w:r>
    </w:p>
    <w:p w:rsidR="008E2A49" w:rsidRDefault="008E2A49" w:rsidP="008E2A49">
      <w:pPr>
        <w:ind w:firstLine="709"/>
        <w:jc w:val="both"/>
        <w:rPr>
          <w:b/>
          <w:color w:val="000000"/>
          <w:sz w:val="28"/>
          <w:szCs w:val="28"/>
          <w:lang w:eastAsia="uk-UA"/>
        </w:rPr>
      </w:pPr>
    </w:p>
    <w:p w:rsidR="008E2A49" w:rsidRPr="0006351A" w:rsidRDefault="008E2A49" w:rsidP="008E2A49">
      <w:pPr>
        <w:pStyle w:val="rvps6"/>
        <w:shd w:val="clear" w:color="auto" w:fill="FFFFFF"/>
        <w:tabs>
          <w:tab w:val="left" w:pos="993"/>
        </w:tabs>
        <w:spacing w:before="0" w:beforeAutospacing="0" w:after="0" w:afterAutospacing="0"/>
        <w:ind w:right="-1" w:firstLine="567"/>
        <w:jc w:val="both"/>
        <w:textAlignment w:val="baseline"/>
        <w:rPr>
          <w:sz w:val="28"/>
          <w:szCs w:val="28"/>
        </w:rPr>
      </w:pPr>
      <w:r w:rsidRPr="0006351A">
        <w:rPr>
          <w:b/>
          <w:sz w:val="28"/>
          <w:szCs w:val="28"/>
        </w:rPr>
        <w:t xml:space="preserve">1. Резюме: </w:t>
      </w:r>
      <w:r w:rsidRPr="0006351A">
        <w:rPr>
          <w:sz w:val="28"/>
          <w:szCs w:val="28"/>
        </w:rPr>
        <w:t xml:space="preserve">Метою підготовки </w:t>
      </w:r>
      <w:r>
        <w:rPr>
          <w:sz w:val="28"/>
          <w:szCs w:val="28"/>
        </w:rPr>
        <w:t xml:space="preserve">проєкту </w:t>
      </w:r>
      <w:r w:rsidRPr="0006351A">
        <w:rPr>
          <w:sz w:val="28"/>
          <w:szCs w:val="28"/>
        </w:rPr>
        <w:t>акт</w:t>
      </w:r>
      <w:r>
        <w:rPr>
          <w:sz w:val="28"/>
          <w:szCs w:val="28"/>
        </w:rPr>
        <w:t>а</w:t>
      </w:r>
      <w:r w:rsidRPr="0006351A">
        <w:rPr>
          <w:sz w:val="28"/>
          <w:szCs w:val="28"/>
        </w:rPr>
        <w:t xml:space="preserve"> є </w:t>
      </w:r>
      <w:r w:rsidR="00D0667C">
        <w:rPr>
          <w:sz w:val="28"/>
          <w:szCs w:val="28"/>
        </w:rPr>
        <w:t>ратифікація</w:t>
      </w:r>
      <w:r w:rsidRPr="0006351A">
        <w:rPr>
          <w:sz w:val="28"/>
          <w:szCs w:val="28"/>
        </w:rPr>
        <w:t xml:space="preserve"> поправки до Рамкової конвенції про охорону та сталий розвиток Карпат (далі – Карпатська конвенція) щодо нової статті 12bis </w:t>
      </w:r>
      <w:r w:rsidRPr="002B7531">
        <w:rPr>
          <w:sz w:val="28"/>
          <w:szCs w:val="28"/>
        </w:rPr>
        <w:t>“</w:t>
      </w:r>
      <w:r w:rsidRPr="0006351A">
        <w:rPr>
          <w:sz w:val="28"/>
          <w:szCs w:val="28"/>
        </w:rPr>
        <w:t>Зміна клімату</w:t>
      </w:r>
      <w:r w:rsidRPr="00875F18">
        <w:rPr>
          <w:sz w:val="28"/>
          <w:szCs w:val="28"/>
        </w:rPr>
        <w:t>”</w:t>
      </w:r>
      <w:r w:rsidRPr="0006351A">
        <w:rPr>
          <w:sz w:val="28"/>
          <w:szCs w:val="28"/>
        </w:rPr>
        <w:t>, прийнятої на п’ятій сесії Конференції Сторін</w:t>
      </w:r>
      <w:r>
        <w:rPr>
          <w:sz w:val="28"/>
          <w:szCs w:val="28"/>
        </w:rPr>
        <w:t xml:space="preserve"> конвенції як правової основи для міжнародного співробітництва в Карпатському регіоні у сфері адаптації до кліматичних змін</w:t>
      </w:r>
      <w:r w:rsidRPr="0019138D">
        <w:rPr>
          <w:sz w:val="28"/>
          <w:szCs w:val="28"/>
        </w:rPr>
        <w:t>.</w:t>
      </w:r>
    </w:p>
    <w:p w:rsidR="008E2A49" w:rsidRDefault="008E2A49" w:rsidP="008E2A49">
      <w:pPr>
        <w:pStyle w:val="rvps6"/>
        <w:shd w:val="clear" w:color="auto" w:fill="FFFFFF"/>
        <w:tabs>
          <w:tab w:val="left" w:pos="993"/>
        </w:tabs>
        <w:spacing w:before="0" w:beforeAutospacing="0" w:after="0" w:afterAutospacing="0"/>
        <w:ind w:right="-1" w:firstLine="567"/>
        <w:jc w:val="both"/>
        <w:textAlignment w:val="baseline"/>
        <w:rPr>
          <w:b/>
          <w:sz w:val="28"/>
          <w:szCs w:val="28"/>
        </w:rPr>
      </w:pPr>
    </w:p>
    <w:p w:rsidR="008E2A49" w:rsidRPr="0019138D" w:rsidRDefault="008E2A49" w:rsidP="008E2A49">
      <w:pPr>
        <w:shd w:val="clear" w:color="auto" w:fill="FFFFFF"/>
        <w:spacing w:line="252" w:lineRule="auto"/>
        <w:ind w:firstLine="567"/>
        <w:jc w:val="both"/>
        <w:rPr>
          <w:b/>
          <w:color w:val="000000"/>
          <w:sz w:val="28"/>
          <w:szCs w:val="28"/>
          <w:lang w:eastAsia="uk-UA"/>
        </w:rPr>
      </w:pPr>
      <w:r w:rsidRPr="0019138D">
        <w:rPr>
          <w:b/>
          <w:color w:val="000000"/>
          <w:sz w:val="28"/>
          <w:szCs w:val="28"/>
          <w:lang w:eastAsia="uk-UA"/>
        </w:rPr>
        <w:t>2. Проблема, яка потребує розв’язання</w:t>
      </w:r>
    </w:p>
    <w:p w:rsidR="008E2A49" w:rsidRPr="00D47188" w:rsidRDefault="008E2A49" w:rsidP="008E2A49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7188">
        <w:rPr>
          <w:rFonts w:ascii="Times New Roman" w:hAnsi="Times New Roman" w:cs="Times New Roman"/>
          <w:sz w:val="28"/>
          <w:szCs w:val="28"/>
          <w:lang w:val="uk-UA"/>
        </w:rPr>
        <w:t xml:space="preserve">Карпатську конвенцію було підписано у 2003 році у м. Києві під час </w:t>
      </w:r>
      <w:r w:rsidRPr="00D47188">
        <w:rPr>
          <w:rFonts w:ascii="Times New Roman" w:hAnsi="Times New Roman" w:cs="Times New Roman"/>
          <w:sz w:val="28"/>
          <w:szCs w:val="28"/>
          <w:lang w:val="uk-UA"/>
        </w:rPr>
        <w:br/>
        <w:t xml:space="preserve">5-ої Всеєвропейської міністерської конференції “Довкілля для Європи” міністрами довкілля Карпатського регіону. Українська Сторона була ініціатором розроблення Карпатської конвенції та ратифікувала її однією з перших держав у 2004 році. </w:t>
      </w:r>
    </w:p>
    <w:p w:rsidR="008E2A49" w:rsidRPr="00D47188" w:rsidRDefault="008E2A49" w:rsidP="008E2A49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7188">
        <w:rPr>
          <w:rFonts w:ascii="Times New Roman" w:hAnsi="Times New Roman" w:cs="Times New Roman"/>
          <w:sz w:val="28"/>
          <w:szCs w:val="28"/>
          <w:lang w:val="uk-UA"/>
        </w:rPr>
        <w:t>Карпатська конвенція служить основою для внутрішнього національного та транскордонного співробітництва, платформою для розробки та реалізації спільних політик, стратегій, програм і проєктів зі збалансованого розвитку. Конвенція передбачає активну співпрацю усіх заінтересованих сторін: урядів країн, національних, обласних та районних органів виконавчої влади й місцевого самоврядування, наукових установ, міжнародних інституцій, громадських організацій, бізнесу, місцевих громад.</w:t>
      </w:r>
    </w:p>
    <w:p w:rsidR="008E2A49" w:rsidRDefault="008E2A49" w:rsidP="008E2A49">
      <w:pPr>
        <w:pStyle w:val="rvps6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D47188">
        <w:rPr>
          <w:sz w:val="28"/>
          <w:szCs w:val="28"/>
        </w:rPr>
        <w:t>Зміна клімату є однією з найбільш актуальних проблем, що постала перед людством. Сьогодні підвищення температури, танення льодовиків і більш часті посухи і повені є доказом того, що зміни клімату дійсно відбуваються. Цей процес набув такого масштабу, що починає загрожувати соціально-економічному розвитку багатьох регіонів і навіть цілих країн. Адаптація до зміни клімату вимагає першочергових та масштабних зусиль усіх країн світу. Тому  держави мають прийняти низку не лише законодавчих, а й імплементаційних заходів, що засвідчать про серйозність</w:t>
      </w:r>
      <w:r w:rsidRPr="003D2C99">
        <w:rPr>
          <w:sz w:val="28"/>
          <w:szCs w:val="28"/>
        </w:rPr>
        <w:t xml:space="preserve"> їх намірів відповісти на цей виклик глобалізації.</w:t>
      </w:r>
      <w:r>
        <w:rPr>
          <w:sz w:val="28"/>
          <w:szCs w:val="28"/>
        </w:rPr>
        <w:t xml:space="preserve"> Україна уже є С</w:t>
      </w:r>
      <w:r w:rsidRPr="003D2C99">
        <w:rPr>
          <w:sz w:val="28"/>
          <w:szCs w:val="28"/>
        </w:rPr>
        <w:t>тороною Рамкової конвенції ООН про зміну клімату та Кіотського протоколу</w:t>
      </w:r>
      <w:r>
        <w:rPr>
          <w:sz w:val="28"/>
          <w:szCs w:val="28"/>
        </w:rPr>
        <w:t xml:space="preserve">. </w:t>
      </w:r>
    </w:p>
    <w:p w:rsidR="008E2A49" w:rsidRPr="008E2A49" w:rsidRDefault="008E2A49" w:rsidP="008E2A49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2A49">
        <w:rPr>
          <w:rFonts w:ascii="Times New Roman" w:hAnsi="Times New Roman" w:cs="Times New Roman"/>
          <w:sz w:val="28"/>
          <w:szCs w:val="28"/>
          <w:lang w:val="uk-UA"/>
        </w:rPr>
        <w:t xml:space="preserve">На п’ятій сесії Конференції Сторін Карпатської конвенції у м. Лілафюред (Угорщина) у жовтні 2017 року було прийнято рішення </w:t>
      </w:r>
      <w:r w:rsidRPr="00452245">
        <w:rPr>
          <w:rFonts w:ascii="Times New Roman" w:hAnsi="Times New Roman" w:cs="Times New Roman"/>
          <w:sz w:val="28"/>
          <w:szCs w:val="28"/>
        </w:rPr>
        <w:t>COP</w:t>
      </w:r>
      <w:r w:rsidRPr="008E2A49">
        <w:rPr>
          <w:rFonts w:ascii="Times New Roman" w:hAnsi="Times New Roman" w:cs="Times New Roman"/>
          <w:sz w:val="28"/>
          <w:szCs w:val="28"/>
          <w:lang w:val="uk-UA"/>
        </w:rPr>
        <w:t>5/13 про прийняття поправки до Карпатської конвенції щодо нової статті 12</w:t>
      </w:r>
      <w:r w:rsidRPr="00452245">
        <w:rPr>
          <w:rFonts w:ascii="Times New Roman" w:hAnsi="Times New Roman" w:cs="Times New Roman"/>
          <w:sz w:val="28"/>
          <w:szCs w:val="28"/>
        </w:rPr>
        <w:t>bis</w:t>
      </w:r>
      <w:r w:rsidRPr="008E2A49">
        <w:rPr>
          <w:rFonts w:ascii="Times New Roman" w:hAnsi="Times New Roman" w:cs="Times New Roman"/>
          <w:sz w:val="28"/>
          <w:szCs w:val="28"/>
          <w:lang w:val="uk-UA"/>
        </w:rPr>
        <w:t xml:space="preserve"> “Зміна клімату”.</w:t>
      </w:r>
    </w:p>
    <w:p w:rsidR="008E2A49" w:rsidRPr="008E2A49" w:rsidRDefault="008E2A49" w:rsidP="008E2A49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A49" w:rsidRPr="0019138D" w:rsidRDefault="008E2A49" w:rsidP="008E2A49">
      <w:pPr>
        <w:pStyle w:val="a3"/>
        <w:tabs>
          <w:tab w:val="left" w:pos="851"/>
        </w:tabs>
        <w:ind w:firstLine="567"/>
        <w:rPr>
          <w:b/>
          <w:szCs w:val="28"/>
        </w:rPr>
      </w:pPr>
      <w:r w:rsidRPr="0019138D">
        <w:rPr>
          <w:b/>
          <w:szCs w:val="28"/>
        </w:rPr>
        <w:t>3. Суть проєкту акта</w:t>
      </w:r>
    </w:p>
    <w:p w:rsidR="008E2A49" w:rsidRDefault="008E2A49" w:rsidP="008E2A49">
      <w:pPr>
        <w:pStyle w:val="rvps6"/>
        <w:shd w:val="clear" w:color="auto" w:fill="FFFFFF"/>
        <w:spacing w:before="0" w:beforeAutospacing="0" w:after="0" w:afterAutospacing="0"/>
        <w:ind w:right="-1" w:firstLine="567"/>
        <w:jc w:val="both"/>
        <w:textAlignment w:val="baseline"/>
        <w:rPr>
          <w:sz w:val="28"/>
          <w:szCs w:val="28"/>
        </w:rPr>
      </w:pPr>
      <w:r w:rsidRPr="0019138D">
        <w:rPr>
          <w:sz w:val="28"/>
          <w:szCs w:val="28"/>
        </w:rPr>
        <w:t>Проєктом Закону</w:t>
      </w:r>
      <w:r>
        <w:rPr>
          <w:sz w:val="28"/>
          <w:szCs w:val="28"/>
        </w:rPr>
        <w:t xml:space="preserve"> України</w:t>
      </w:r>
      <w:r w:rsidRPr="0019138D">
        <w:rPr>
          <w:sz w:val="28"/>
          <w:szCs w:val="28"/>
        </w:rPr>
        <w:t xml:space="preserve"> </w:t>
      </w:r>
      <w:r w:rsidRPr="006B3305">
        <w:rPr>
          <w:sz w:val="28"/>
          <w:szCs w:val="28"/>
        </w:rPr>
        <w:t xml:space="preserve">“Про </w:t>
      </w:r>
      <w:r w:rsidR="00D0667C">
        <w:rPr>
          <w:sz w:val="28"/>
          <w:szCs w:val="28"/>
        </w:rPr>
        <w:t>ратифікацію</w:t>
      </w:r>
      <w:r w:rsidRPr="006B3305">
        <w:rPr>
          <w:sz w:val="28"/>
          <w:szCs w:val="28"/>
        </w:rPr>
        <w:t xml:space="preserve"> поправки </w:t>
      </w:r>
      <w:r w:rsidRPr="00540370">
        <w:rPr>
          <w:sz w:val="28"/>
          <w:szCs w:val="28"/>
        </w:rPr>
        <w:t xml:space="preserve">щодо нової статті 12bis </w:t>
      </w:r>
      <w:r w:rsidRPr="006B3305">
        <w:rPr>
          <w:sz w:val="28"/>
          <w:szCs w:val="28"/>
        </w:rPr>
        <w:t>до Рамкової конвенції про охорону та сталий розвиток Карпат”</w:t>
      </w:r>
      <w:r>
        <w:rPr>
          <w:sz w:val="28"/>
          <w:szCs w:val="28"/>
        </w:rPr>
        <w:t xml:space="preserve"> (далі – проєкт Закону) </w:t>
      </w:r>
      <w:r w:rsidRPr="0019138D">
        <w:rPr>
          <w:sz w:val="28"/>
          <w:szCs w:val="28"/>
        </w:rPr>
        <w:t xml:space="preserve">передбачено </w:t>
      </w:r>
      <w:r w:rsidR="00D0667C">
        <w:rPr>
          <w:sz w:val="28"/>
          <w:szCs w:val="28"/>
        </w:rPr>
        <w:t>ратифікацію</w:t>
      </w:r>
      <w:r w:rsidRPr="00452245">
        <w:rPr>
          <w:sz w:val="28"/>
          <w:szCs w:val="28"/>
        </w:rPr>
        <w:t xml:space="preserve"> поправки до Карпатськ</w:t>
      </w:r>
      <w:r>
        <w:rPr>
          <w:sz w:val="28"/>
          <w:szCs w:val="28"/>
        </w:rPr>
        <w:t>ої</w:t>
      </w:r>
      <w:r w:rsidRPr="00452245">
        <w:rPr>
          <w:sz w:val="28"/>
          <w:szCs w:val="28"/>
        </w:rPr>
        <w:t xml:space="preserve"> конвенці</w:t>
      </w:r>
      <w:r>
        <w:rPr>
          <w:sz w:val="28"/>
          <w:szCs w:val="28"/>
        </w:rPr>
        <w:t>ї</w:t>
      </w:r>
      <w:r w:rsidRPr="00452245">
        <w:rPr>
          <w:sz w:val="28"/>
          <w:szCs w:val="28"/>
        </w:rPr>
        <w:t xml:space="preserve"> щодо нової статті 12bis </w:t>
      </w:r>
      <w:r w:rsidRPr="00540274">
        <w:rPr>
          <w:sz w:val="28"/>
          <w:szCs w:val="28"/>
        </w:rPr>
        <w:t>“Зміна клімату”</w:t>
      </w:r>
      <w:r>
        <w:rPr>
          <w:sz w:val="28"/>
          <w:szCs w:val="28"/>
        </w:rPr>
        <w:t>,</w:t>
      </w:r>
      <w:r w:rsidRPr="001B1EA7">
        <w:t xml:space="preserve"> </w:t>
      </w:r>
      <w:r w:rsidRPr="001B1EA7">
        <w:rPr>
          <w:sz w:val="28"/>
          <w:szCs w:val="28"/>
        </w:rPr>
        <w:t>прийнят</w:t>
      </w:r>
      <w:r>
        <w:rPr>
          <w:sz w:val="28"/>
          <w:szCs w:val="28"/>
        </w:rPr>
        <w:t>ої</w:t>
      </w:r>
      <w:r w:rsidRPr="001B1EA7">
        <w:rPr>
          <w:sz w:val="28"/>
          <w:szCs w:val="28"/>
        </w:rPr>
        <w:t xml:space="preserve"> під час п’ятої сесії Конференції Сторін конвенції</w:t>
      </w:r>
      <w:r>
        <w:rPr>
          <w:sz w:val="28"/>
          <w:szCs w:val="28"/>
        </w:rPr>
        <w:t xml:space="preserve"> </w:t>
      </w:r>
      <w:r w:rsidRPr="001B1EA7">
        <w:rPr>
          <w:sz w:val="28"/>
          <w:szCs w:val="28"/>
        </w:rPr>
        <w:t>(м. Лілафюред, Угор</w:t>
      </w:r>
      <w:r>
        <w:rPr>
          <w:sz w:val="28"/>
          <w:szCs w:val="28"/>
        </w:rPr>
        <w:t xml:space="preserve">щина, 10 – 12 жовтня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2017 року), з метою визначення пріоритетних стратегічних дій та здійснення у Карпатському регіоні заходів з </w:t>
      </w:r>
      <w:r w:rsidRPr="00452245">
        <w:rPr>
          <w:sz w:val="28"/>
          <w:szCs w:val="28"/>
        </w:rPr>
        <w:t>адаптації до зміни клімату</w:t>
      </w:r>
      <w:r>
        <w:rPr>
          <w:sz w:val="28"/>
          <w:szCs w:val="28"/>
        </w:rPr>
        <w:t>.</w:t>
      </w:r>
      <w:r w:rsidR="00412323">
        <w:rPr>
          <w:sz w:val="28"/>
          <w:szCs w:val="28"/>
        </w:rPr>
        <w:t xml:space="preserve"> Згідно проєкту Закону ця поправка має набрати </w:t>
      </w:r>
      <w:r w:rsidR="00412323" w:rsidRPr="00723028">
        <w:rPr>
          <w:color w:val="000000"/>
          <w:sz w:val="28"/>
          <w:szCs w:val="28"/>
        </w:rPr>
        <w:t xml:space="preserve">чинності для України на 90-й день після дати здачі на зберігання депозитарію </w:t>
      </w:r>
      <w:r w:rsidR="00412323">
        <w:rPr>
          <w:color w:val="000000"/>
          <w:sz w:val="28"/>
          <w:szCs w:val="28"/>
        </w:rPr>
        <w:t>ратифікаційної грамоти, але не раніше дати набрання чинності цією поправкою.</w:t>
      </w:r>
    </w:p>
    <w:p w:rsidR="008E2A49" w:rsidRDefault="008E2A49" w:rsidP="008E2A49">
      <w:pPr>
        <w:pStyle w:val="rvps6"/>
        <w:shd w:val="clear" w:color="auto" w:fill="FFFFFF"/>
        <w:spacing w:before="0" w:beforeAutospacing="0" w:after="0" w:afterAutospacing="0"/>
        <w:ind w:right="-1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</w:t>
      </w:r>
      <w:r w:rsidRPr="00452245">
        <w:rPr>
          <w:sz w:val="28"/>
          <w:szCs w:val="28"/>
        </w:rPr>
        <w:t>12bis</w:t>
      </w:r>
      <w:r w:rsidRPr="004B5B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Сторони зобов’язуються </w:t>
      </w:r>
      <w:r w:rsidRPr="004B5BF4">
        <w:rPr>
          <w:sz w:val="28"/>
          <w:szCs w:val="28"/>
        </w:rPr>
        <w:t>проводити політику, спрямовану на пом’якшення наслідків зміни клімату у всіх секторах, що стосуються Конвенції, враховуючи їхню взаємодію</w:t>
      </w:r>
      <w:r>
        <w:rPr>
          <w:sz w:val="28"/>
          <w:szCs w:val="28"/>
        </w:rPr>
        <w:t xml:space="preserve">; </w:t>
      </w:r>
      <w:r w:rsidRPr="004B5BF4">
        <w:rPr>
          <w:sz w:val="28"/>
          <w:szCs w:val="28"/>
        </w:rPr>
        <w:t>проводити політику, спрямовану на адаптацію до зміни клімату, шляхом просування наукових досліджень та наукового співробітництва, міжгалузевої інтеграції, транснаціонального співробітництва, підвищення обізнаності, участі громадськості та співробітництва всіх заінтересованих сторін, а також сприяти процесам планування місцевої адаптації та реалізації заходів, особливо в найбільш вразливих районах і секторах, а також</w:t>
      </w:r>
      <w:r>
        <w:rPr>
          <w:sz w:val="28"/>
          <w:szCs w:val="28"/>
        </w:rPr>
        <w:t xml:space="preserve"> </w:t>
      </w:r>
      <w:r w:rsidRPr="004B5BF4">
        <w:rPr>
          <w:sz w:val="28"/>
          <w:szCs w:val="28"/>
        </w:rPr>
        <w:t>здійснювати комплексні заходи для зменшення ризиків та мінімізації негативних наслідків зміни клімату, особливо екстремальних погодних явищ</w:t>
      </w:r>
      <w:r>
        <w:rPr>
          <w:sz w:val="28"/>
          <w:szCs w:val="28"/>
        </w:rPr>
        <w:t>.</w:t>
      </w:r>
    </w:p>
    <w:p w:rsidR="008E2A49" w:rsidRDefault="008E2A49" w:rsidP="008E2A49">
      <w:pPr>
        <w:pStyle w:val="rvps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Узаконення Сторонами конвенції </w:t>
      </w:r>
      <w:r w:rsidRPr="00452245">
        <w:rPr>
          <w:sz w:val="28"/>
          <w:szCs w:val="28"/>
        </w:rPr>
        <w:t xml:space="preserve">статті 12bis </w:t>
      </w:r>
      <w:r w:rsidRPr="00540274">
        <w:rPr>
          <w:sz w:val="28"/>
          <w:szCs w:val="28"/>
        </w:rPr>
        <w:t>“Зміна клімату”</w:t>
      </w:r>
      <w:r>
        <w:rPr>
          <w:sz w:val="28"/>
          <w:szCs w:val="28"/>
        </w:rPr>
        <w:t xml:space="preserve"> також дозволить </w:t>
      </w:r>
      <w:r w:rsidRPr="00452245">
        <w:rPr>
          <w:sz w:val="28"/>
          <w:szCs w:val="28"/>
        </w:rPr>
        <w:t>Карпатсько</w:t>
      </w:r>
      <w:r>
        <w:rPr>
          <w:sz w:val="28"/>
          <w:szCs w:val="28"/>
        </w:rPr>
        <w:t>му</w:t>
      </w:r>
      <w:r w:rsidRPr="00452245">
        <w:rPr>
          <w:sz w:val="28"/>
          <w:szCs w:val="28"/>
        </w:rPr>
        <w:t xml:space="preserve"> регіону</w:t>
      </w:r>
      <w:r>
        <w:rPr>
          <w:sz w:val="28"/>
          <w:szCs w:val="28"/>
        </w:rPr>
        <w:t xml:space="preserve"> приєднатися</w:t>
      </w:r>
      <w:r w:rsidRPr="00452245">
        <w:rPr>
          <w:sz w:val="28"/>
          <w:szCs w:val="28"/>
        </w:rPr>
        <w:t xml:space="preserve"> до Європейської платформи</w:t>
      </w:r>
      <w:r>
        <w:rPr>
          <w:sz w:val="28"/>
          <w:szCs w:val="28"/>
        </w:rPr>
        <w:t xml:space="preserve"> ЄС</w:t>
      </w:r>
      <w:r w:rsidRPr="00452245">
        <w:rPr>
          <w:sz w:val="28"/>
          <w:szCs w:val="28"/>
        </w:rPr>
        <w:t xml:space="preserve"> з адаптації клімату.</w:t>
      </w:r>
    </w:p>
    <w:p w:rsidR="008E2A49" w:rsidRDefault="008E2A49" w:rsidP="008E2A49">
      <w:pPr>
        <w:pStyle w:val="rvps6"/>
        <w:spacing w:before="0" w:beforeAutospacing="0" w:after="0" w:afterAutospacing="0"/>
        <w:ind w:firstLine="567"/>
        <w:jc w:val="both"/>
        <w:textAlignment w:val="baseline"/>
        <w:rPr>
          <w:b/>
          <w:bCs/>
          <w:color w:val="000000"/>
          <w:sz w:val="28"/>
          <w:szCs w:val="28"/>
        </w:rPr>
      </w:pPr>
    </w:p>
    <w:p w:rsidR="008E2A49" w:rsidRPr="00182304" w:rsidRDefault="008E2A49" w:rsidP="008E2A49">
      <w:pPr>
        <w:shd w:val="clear" w:color="auto" w:fill="FFFFFF"/>
        <w:spacing w:after="150" w:line="252" w:lineRule="auto"/>
        <w:ind w:firstLine="567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  <w:r w:rsidRPr="00182304">
        <w:rPr>
          <w:b/>
          <w:bCs/>
          <w:color w:val="000000"/>
          <w:sz w:val="28"/>
          <w:szCs w:val="28"/>
          <w:lang w:eastAsia="uk-UA"/>
        </w:rPr>
        <w:t>4. Вплив на бюджет</w:t>
      </w:r>
    </w:p>
    <w:p w:rsidR="008E2A49" w:rsidRDefault="008E2A49" w:rsidP="008E2A49">
      <w:pPr>
        <w:shd w:val="clear" w:color="auto" w:fill="FFFFFF"/>
        <w:spacing w:after="150" w:line="252" w:lineRule="auto"/>
        <w:ind w:firstLine="567"/>
        <w:contextualSpacing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 </w:t>
      </w:r>
      <w:r w:rsidR="00D0667C">
        <w:rPr>
          <w:color w:val="000000"/>
          <w:sz w:val="28"/>
          <w:szCs w:val="28"/>
          <w:lang w:eastAsia="uk-UA"/>
        </w:rPr>
        <w:t>ратифікацією</w:t>
      </w:r>
      <w:r w:rsidRPr="007D7BA8">
        <w:rPr>
          <w:color w:val="000000"/>
          <w:sz w:val="28"/>
          <w:szCs w:val="28"/>
          <w:lang w:eastAsia="uk-UA"/>
        </w:rPr>
        <w:t xml:space="preserve"> поправки до Карпатської конвенції щодо нової статті 12bis </w:t>
      </w:r>
      <w:r w:rsidRPr="00540274">
        <w:rPr>
          <w:color w:val="000000"/>
          <w:sz w:val="28"/>
          <w:szCs w:val="28"/>
          <w:lang w:eastAsia="uk-UA"/>
        </w:rPr>
        <w:t>“Зміна клімату”</w:t>
      </w:r>
      <w:r w:rsidRPr="007D7BA8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</w:t>
      </w:r>
      <w:r w:rsidRPr="00182304">
        <w:rPr>
          <w:color w:val="000000"/>
          <w:sz w:val="28"/>
          <w:szCs w:val="28"/>
          <w:lang w:eastAsia="uk-UA"/>
        </w:rPr>
        <w:t xml:space="preserve">Українська Сторона не бере на себе </w:t>
      </w:r>
      <w:r>
        <w:rPr>
          <w:color w:val="000000"/>
          <w:sz w:val="28"/>
          <w:szCs w:val="28"/>
          <w:lang w:eastAsia="uk-UA"/>
        </w:rPr>
        <w:t xml:space="preserve">додаткових </w:t>
      </w:r>
      <w:r w:rsidRPr="00182304">
        <w:rPr>
          <w:color w:val="000000"/>
          <w:sz w:val="28"/>
          <w:szCs w:val="28"/>
          <w:lang w:eastAsia="uk-UA"/>
        </w:rPr>
        <w:t xml:space="preserve">фінансових зобов’язань. </w:t>
      </w:r>
    </w:p>
    <w:p w:rsidR="00C65C1D" w:rsidRDefault="00C65C1D" w:rsidP="008E2A49">
      <w:pPr>
        <w:shd w:val="clear" w:color="auto" w:fill="FFFFFF"/>
        <w:spacing w:after="150" w:line="252" w:lineRule="auto"/>
        <w:ind w:firstLine="567"/>
        <w:contextualSpacing/>
        <w:jc w:val="both"/>
        <w:rPr>
          <w:b/>
          <w:sz w:val="28"/>
          <w:szCs w:val="28"/>
        </w:rPr>
      </w:pPr>
    </w:p>
    <w:p w:rsidR="008E2A49" w:rsidRPr="0010714C" w:rsidRDefault="008E2A49" w:rsidP="008E2A49">
      <w:pPr>
        <w:shd w:val="clear" w:color="auto" w:fill="FFFFFF"/>
        <w:spacing w:after="150" w:line="252" w:lineRule="auto"/>
        <w:ind w:firstLine="567"/>
        <w:contextualSpacing/>
        <w:jc w:val="both"/>
        <w:rPr>
          <w:b/>
          <w:sz w:val="28"/>
          <w:szCs w:val="28"/>
        </w:rPr>
      </w:pPr>
      <w:r w:rsidRPr="00B34820">
        <w:rPr>
          <w:b/>
          <w:sz w:val="28"/>
          <w:szCs w:val="28"/>
        </w:rPr>
        <w:t>5.  Позиція заінтересованих сторін</w:t>
      </w:r>
    </w:p>
    <w:p w:rsidR="008E2A49" w:rsidRDefault="008E2A49" w:rsidP="008E2A49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Н</w:t>
      </w:r>
      <w:r w:rsidRPr="007D7BA8">
        <w:rPr>
          <w:color w:val="000000"/>
          <w:sz w:val="28"/>
          <w:szCs w:val="28"/>
          <w:lang w:eastAsia="uk-UA"/>
        </w:rPr>
        <w:t>ов</w:t>
      </w:r>
      <w:r>
        <w:rPr>
          <w:color w:val="000000"/>
          <w:sz w:val="28"/>
          <w:szCs w:val="28"/>
          <w:lang w:eastAsia="uk-UA"/>
        </w:rPr>
        <w:t>а</w:t>
      </w:r>
      <w:r w:rsidRPr="007D7BA8">
        <w:rPr>
          <w:color w:val="000000"/>
          <w:sz w:val="28"/>
          <w:szCs w:val="28"/>
          <w:lang w:eastAsia="uk-UA"/>
        </w:rPr>
        <w:t xml:space="preserve"> статт</w:t>
      </w:r>
      <w:r>
        <w:rPr>
          <w:color w:val="000000"/>
          <w:sz w:val="28"/>
          <w:szCs w:val="28"/>
          <w:lang w:eastAsia="uk-UA"/>
        </w:rPr>
        <w:t xml:space="preserve">я Карпатської конвенції </w:t>
      </w:r>
      <w:r w:rsidRPr="007D7BA8">
        <w:rPr>
          <w:color w:val="000000"/>
          <w:sz w:val="28"/>
          <w:szCs w:val="28"/>
          <w:lang w:eastAsia="uk-UA"/>
        </w:rPr>
        <w:t xml:space="preserve">12bis </w:t>
      </w:r>
      <w:r w:rsidRPr="00540274">
        <w:rPr>
          <w:color w:val="000000"/>
          <w:sz w:val="28"/>
          <w:szCs w:val="28"/>
          <w:lang w:eastAsia="uk-UA"/>
        </w:rPr>
        <w:t>“Зміна клімату”</w:t>
      </w:r>
      <w:r w:rsidRPr="007D7BA8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була розроблена робочою групою конвенції зі зміни клімату за участю українських експертів, а рішення </w:t>
      </w:r>
      <w:r w:rsidRPr="007D7BA8">
        <w:rPr>
          <w:color w:val="000000"/>
          <w:sz w:val="28"/>
          <w:szCs w:val="28"/>
          <w:lang w:eastAsia="uk-UA"/>
        </w:rPr>
        <w:t xml:space="preserve">COP5/13 про прийняття поправки до конвенції щодо </w:t>
      </w:r>
      <w:r>
        <w:rPr>
          <w:color w:val="000000"/>
          <w:sz w:val="28"/>
          <w:szCs w:val="28"/>
          <w:lang w:eastAsia="uk-UA"/>
        </w:rPr>
        <w:t xml:space="preserve">цієї </w:t>
      </w:r>
      <w:r w:rsidRPr="007D7BA8">
        <w:rPr>
          <w:color w:val="000000"/>
          <w:sz w:val="28"/>
          <w:szCs w:val="28"/>
          <w:lang w:eastAsia="uk-UA"/>
        </w:rPr>
        <w:t xml:space="preserve">статті </w:t>
      </w:r>
      <w:r>
        <w:rPr>
          <w:color w:val="000000"/>
          <w:sz w:val="28"/>
          <w:szCs w:val="28"/>
          <w:lang w:eastAsia="uk-UA"/>
        </w:rPr>
        <w:t>прийнято на</w:t>
      </w:r>
      <w:r w:rsidRPr="007D7BA8">
        <w:rPr>
          <w:color w:val="000000"/>
          <w:sz w:val="28"/>
          <w:szCs w:val="28"/>
          <w:lang w:eastAsia="uk-UA"/>
        </w:rPr>
        <w:t xml:space="preserve"> п’ятій сесії </w:t>
      </w:r>
      <w:r>
        <w:rPr>
          <w:color w:val="000000"/>
          <w:sz w:val="28"/>
          <w:szCs w:val="28"/>
          <w:lang w:eastAsia="uk-UA"/>
        </w:rPr>
        <w:t xml:space="preserve">Конференції </w:t>
      </w:r>
      <w:r w:rsidRPr="007D7BA8">
        <w:rPr>
          <w:color w:val="000000"/>
          <w:sz w:val="28"/>
          <w:szCs w:val="28"/>
          <w:lang w:eastAsia="uk-UA"/>
        </w:rPr>
        <w:t>Сторін Карпатської конвенції у м.Лілафюред (Угорщина) у жовтні 2017 року.</w:t>
      </w:r>
    </w:p>
    <w:p w:rsidR="008E2A49" w:rsidRDefault="008E2A49" w:rsidP="008E2A49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uk-UA"/>
        </w:rPr>
      </w:pPr>
      <w:r w:rsidRPr="006A5F8C">
        <w:rPr>
          <w:color w:val="000000"/>
          <w:sz w:val="28"/>
          <w:szCs w:val="28"/>
          <w:lang w:eastAsia="uk-UA"/>
        </w:rPr>
        <w:t xml:space="preserve">Нова стаття Карпатської конвенції 12bis </w:t>
      </w:r>
      <w:r w:rsidRPr="00540274">
        <w:rPr>
          <w:color w:val="000000"/>
          <w:sz w:val="28"/>
          <w:szCs w:val="28"/>
          <w:lang w:eastAsia="uk-UA"/>
        </w:rPr>
        <w:t>“Зміна клімату”</w:t>
      </w:r>
      <w:r w:rsidRPr="006A5F8C">
        <w:rPr>
          <w:color w:val="000000"/>
          <w:sz w:val="28"/>
          <w:szCs w:val="28"/>
          <w:lang w:eastAsia="uk-UA"/>
        </w:rPr>
        <w:t xml:space="preserve"> по суті є наміром впровадження принципів Рамкової конвенції ООН про зміну клімату та Кіотського протоколу у Карпатському регіоні.</w:t>
      </w:r>
    </w:p>
    <w:p w:rsidR="008E2A49" w:rsidRDefault="008E2A49" w:rsidP="008E2A49">
      <w:pPr>
        <w:pStyle w:val="a3"/>
        <w:tabs>
          <w:tab w:val="left" w:pos="851"/>
        </w:tabs>
        <w:ind w:firstLine="567"/>
        <w:rPr>
          <w:b/>
          <w:szCs w:val="28"/>
        </w:rPr>
      </w:pPr>
    </w:p>
    <w:p w:rsidR="008E2A49" w:rsidRPr="0019138D" w:rsidRDefault="008E2A49" w:rsidP="008E2A49">
      <w:pPr>
        <w:pStyle w:val="a3"/>
        <w:tabs>
          <w:tab w:val="left" w:pos="851"/>
        </w:tabs>
        <w:ind w:firstLine="567"/>
        <w:rPr>
          <w:b/>
          <w:szCs w:val="28"/>
        </w:rPr>
      </w:pPr>
      <w:r w:rsidRPr="0019138D">
        <w:rPr>
          <w:b/>
          <w:szCs w:val="28"/>
        </w:rPr>
        <w:t>6. Прогноз впливу</w:t>
      </w:r>
    </w:p>
    <w:p w:rsidR="008E2A49" w:rsidRPr="0019138D" w:rsidRDefault="008E2A49" w:rsidP="008E2A49">
      <w:pPr>
        <w:pStyle w:val="a4"/>
        <w:tabs>
          <w:tab w:val="num" w:pos="0"/>
        </w:tabs>
        <w:ind w:firstLine="567"/>
        <w:rPr>
          <w:szCs w:val="28"/>
        </w:rPr>
      </w:pPr>
      <w:bookmarkStart w:id="1" w:name="n1718"/>
      <w:bookmarkEnd w:id="1"/>
      <w:r w:rsidRPr="0019138D">
        <w:rPr>
          <w:szCs w:val="28"/>
        </w:rPr>
        <w:t>Реалізація проєкту Закону буде мати позитивний вплив на забезпечення прав та інтересів суб’єктів господарювання, громадян і держави, а саме:</w:t>
      </w:r>
    </w:p>
    <w:p w:rsidR="008E2A49" w:rsidRPr="0019138D" w:rsidRDefault="008E2A49" w:rsidP="008E2A49">
      <w:pPr>
        <w:tabs>
          <w:tab w:val="num" w:pos="0"/>
        </w:tabs>
        <w:ind w:firstLine="567"/>
        <w:jc w:val="both"/>
        <w:rPr>
          <w:color w:val="000000"/>
          <w:sz w:val="28"/>
          <w:szCs w:val="28"/>
          <w:lang w:eastAsia="uk-UA"/>
        </w:rPr>
      </w:pPr>
      <w:r w:rsidRPr="0019138D">
        <w:rPr>
          <w:i/>
          <w:color w:val="000000"/>
          <w:sz w:val="28"/>
          <w:szCs w:val="28"/>
          <w:lang w:eastAsia="uk-UA"/>
        </w:rPr>
        <w:t>на ринкове середовище, забезпечення прав та інтересів суб’єктів господарювання, громадян і держави:</w:t>
      </w:r>
      <w:r w:rsidRPr="0019138D">
        <w:rPr>
          <w:color w:val="000000"/>
          <w:sz w:val="28"/>
          <w:szCs w:val="28"/>
          <w:lang w:eastAsia="uk-UA"/>
        </w:rPr>
        <w:t xml:space="preserve">  через </w:t>
      </w:r>
      <w:r>
        <w:rPr>
          <w:color w:val="000000"/>
          <w:sz w:val="28"/>
          <w:szCs w:val="28"/>
          <w:lang w:eastAsia="uk-UA"/>
        </w:rPr>
        <w:t>врахування наукових розробок і досвіду партнерів-Сторін конвенції у сфері адаптації до кліматичних змін сприятиме збалансуванню ринкових відносин, сталому розвитку суб’єктів господарювання та регіону в цілому</w:t>
      </w:r>
      <w:r w:rsidRPr="0019138D">
        <w:rPr>
          <w:color w:val="000000"/>
          <w:sz w:val="28"/>
          <w:szCs w:val="28"/>
          <w:lang w:eastAsia="uk-UA"/>
        </w:rPr>
        <w:t>;</w:t>
      </w:r>
    </w:p>
    <w:p w:rsidR="008E2A49" w:rsidRPr="0019138D" w:rsidRDefault="008E2A49" w:rsidP="008E2A49">
      <w:pPr>
        <w:tabs>
          <w:tab w:val="num" w:pos="0"/>
        </w:tabs>
        <w:ind w:firstLine="567"/>
        <w:jc w:val="both"/>
        <w:rPr>
          <w:color w:val="000000"/>
          <w:sz w:val="28"/>
          <w:szCs w:val="28"/>
          <w:lang w:eastAsia="uk-UA"/>
        </w:rPr>
      </w:pPr>
      <w:bookmarkStart w:id="2" w:name="n1719"/>
      <w:bookmarkEnd w:id="2"/>
      <w:r w:rsidRPr="0019138D">
        <w:rPr>
          <w:i/>
          <w:color w:val="000000"/>
          <w:sz w:val="28"/>
          <w:szCs w:val="28"/>
          <w:lang w:eastAsia="uk-UA"/>
        </w:rPr>
        <w:lastRenderedPageBreak/>
        <w:t>на розвиток регіонів:</w:t>
      </w:r>
      <w:r w:rsidRPr="0019138D">
        <w:rPr>
          <w:color w:val="000000"/>
          <w:sz w:val="28"/>
          <w:szCs w:val="28"/>
          <w:lang w:eastAsia="uk-UA"/>
        </w:rPr>
        <w:t xml:space="preserve"> з розширенням співробітництва країн Карпатського регіону</w:t>
      </w:r>
      <w:r>
        <w:rPr>
          <w:color w:val="000000"/>
          <w:sz w:val="28"/>
          <w:szCs w:val="28"/>
          <w:lang w:eastAsia="uk-UA"/>
        </w:rPr>
        <w:t xml:space="preserve"> сприятиме</w:t>
      </w:r>
      <w:r w:rsidRPr="0019138D">
        <w:rPr>
          <w:color w:val="000000"/>
          <w:sz w:val="28"/>
          <w:szCs w:val="28"/>
          <w:lang w:eastAsia="uk-UA"/>
        </w:rPr>
        <w:t xml:space="preserve"> підвищенн</w:t>
      </w:r>
      <w:r>
        <w:rPr>
          <w:color w:val="000000"/>
          <w:sz w:val="28"/>
          <w:szCs w:val="28"/>
          <w:lang w:eastAsia="uk-UA"/>
        </w:rPr>
        <w:t>ю</w:t>
      </w:r>
      <w:r w:rsidRPr="0019138D">
        <w:rPr>
          <w:color w:val="000000"/>
          <w:sz w:val="28"/>
          <w:szCs w:val="28"/>
          <w:lang w:eastAsia="uk-UA"/>
        </w:rPr>
        <w:t xml:space="preserve"> спроможності територіальних громад, врахуванн</w:t>
      </w:r>
      <w:r>
        <w:rPr>
          <w:color w:val="000000"/>
          <w:sz w:val="28"/>
          <w:szCs w:val="28"/>
          <w:lang w:eastAsia="uk-UA"/>
        </w:rPr>
        <w:t>ю</w:t>
      </w:r>
      <w:r w:rsidRPr="0019138D">
        <w:rPr>
          <w:color w:val="000000"/>
          <w:sz w:val="28"/>
          <w:szCs w:val="28"/>
          <w:lang w:eastAsia="uk-UA"/>
        </w:rPr>
        <w:t xml:space="preserve"> їх </w:t>
      </w:r>
      <w:r>
        <w:rPr>
          <w:color w:val="000000"/>
          <w:sz w:val="28"/>
          <w:szCs w:val="28"/>
          <w:lang w:eastAsia="uk-UA"/>
        </w:rPr>
        <w:t>потреб;</w:t>
      </w:r>
    </w:p>
    <w:p w:rsidR="008E2A49" w:rsidRPr="0019138D" w:rsidRDefault="008E2A49" w:rsidP="008E2A49">
      <w:pPr>
        <w:tabs>
          <w:tab w:val="num" w:pos="0"/>
        </w:tabs>
        <w:ind w:firstLine="567"/>
        <w:jc w:val="both"/>
        <w:rPr>
          <w:color w:val="000000"/>
          <w:sz w:val="28"/>
          <w:szCs w:val="28"/>
          <w:lang w:eastAsia="uk-UA"/>
        </w:rPr>
      </w:pPr>
      <w:bookmarkStart w:id="3" w:name="n1720"/>
      <w:bookmarkEnd w:id="3"/>
      <w:r w:rsidRPr="0019138D">
        <w:rPr>
          <w:i/>
          <w:color w:val="000000"/>
          <w:sz w:val="28"/>
          <w:szCs w:val="28"/>
          <w:lang w:eastAsia="uk-UA"/>
        </w:rPr>
        <w:t>на ринок праці:</w:t>
      </w:r>
      <w:r w:rsidRPr="0019138D">
        <w:rPr>
          <w:color w:val="000000"/>
          <w:sz w:val="28"/>
          <w:szCs w:val="28"/>
          <w:lang w:eastAsia="uk-UA"/>
        </w:rPr>
        <w:t xml:space="preserve"> з розширенням співробітництва країн Карпатського регіону </w:t>
      </w:r>
      <w:r>
        <w:rPr>
          <w:color w:val="000000"/>
          <w:sz w:val="28"/>
          <w:szCs w:val="28"/>
          <w:lang w:eastAsia="uk-UA"/>
        </w:rPr>
        <w:t>сприятиме</w:t>
      </w:r>
      <w:r w:rsidRPr="0019138D">
        <w:rPr>
          <w:color w:val="000000"/>
          <w:sz w:val="28"/>
          <w:szCs w:val="28"/>
          <w:lang w:eastAsia="uk-UA"/>
        </w:rPr>
        <w:t xml:space="preserve"> збереженн</w:t>
      </w:r>
      <w:r>
        <w:rPr>
          <w:color w:val="000000"/>
          <w:sz w:val="28"/>
          <w:szCs w:val="28"/>
          <w:lang w:eastAsia="uk-UA"/>
        </w:rPr>
        <w:t>ю</w:t>
      </w:r>
      <w:r w:rsidRPr="0019138D">
        <w:rPr>
          <w:color w:val="000000"/>
          <w:sz w:val="28"/>
          <w:szCs w:val="28"/>
          <w:lang w:eastAsia="uk-UA"/>
        </w:rPr>
        <w:t xml:space="preserve"> існуючих і створення нових робочих місць, підвищенн</w:t>
      </w:r>
      <w:r>
        <w:rPr>
          <w:color w:val="000000"/>
          <w:sz w:val="28"/>
          <w:szCs w:val="28"/>
          <w:lang w:eastAsia="uk-UA"/>
        </w:rPr>
        <w:t>ю</w:t>
      </w:r>
      <w:r w:rsidRPr="0019138D">
        <w:rPr>
          <w:color w:val="000000"/>
          <w:sz w:val="28"/>
          <w:szCs w:val="28"/>
          <w:lang w:eastAsia="uk-UA"/>
        </w:rPr>
        <w:t xml:space="preserve"> рівня зайнятості населення тощо;</w:t>
      </w:r>
    </w:p>
    <w:p w:rsidR="008E2A49" w:rsidRPr="0019138D" w:rsidRDefault="008E2A49" w:rsidP="008E2A49">
      <w:pPr>
        <w:tabs>
          <w:tab w:val="num" w:pos="0"/>
        </w:tabs>
        <w:ind w:firstLine="567"/>
        <w:jc w:val="both"/>
        <w:rPr>
          <w:color w:val="000000"/>
          <w:sz w:val="28"/>
          <w:szCs w:val="28"/>
          <w:lang w:eastAsia="uk-UA"/>
        </w:rPr>
      </w:pPr>
      <w:bookmarkStart w:id="4" w:name="n1721"/>
      <w:bookmarkEnd w:id="4"/>
      <w:r w:rsidRPr="0019138D">
        <w:rPr>
          <w:i/>
          <w:color w:val="000000"/>
          <w:sz w:val="28"/>
          <w:szCs w:val="28"/>
          <w:lang w:eastAsia="uk-UA"/>
        </w:rPr>
        <w:t>на громадське здоров’я:</w:t>
      </w:r>
      <w:r w:rsidRPr="0019138D">
        <w:rPr>
          <w:color w:val="000000"/>
          <w:sz w:val="28"/>
          <w:szCs w:val="28"/>
          <w:lang w:eastAsia="uk-UA"/>
        </w:rPr>
        <w:t xml:space="preserve"> в умовах збалансованого природокористування і збереження природних комплексів і об’єктів</w:t>
      </w:r>
      <w:r>
        <w:rPr>
          <w:color w:val="000000"/>
          <w:sz w:val="28"/>
          <w:szCs w:val="28"/>
          <w:lang w:eastAsia="uk-UA"/>
        </w:rPr>
        <w:t xml:space="preserve"> з адаптацією до кліматичних змін</w:t>
      </w:r>
      <w:r w:rsidRPr="0019138D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сприятиме</w:t>
      </w:r>
      <w:r w:rsidRPr="0019138D">
        <w:rPr>
          <w:color w:val="000000"/>
          <w:sz w:val="28"/>
          <w:szCs w:val="28"/>
          <w:lang w:eastAsia="uk-UA"/>
        </w:rPr>
        <w:t xml:space="preserve"> створенн</w:t>
      </w:r>
      <w:r>
        <w:rPr>
          <w:color w:val="000000"/>
          <w:sz w:val="28"/>
          <w:szCs w:val="28"/>
          <w:lang w:eastAsia="uk-UA"/>
        </w:rPr>
        <w:t>ю</w:t>
      </w:r>
      <w:r w:rsidRPr="0019138D">
        <w:rPr>
          <w:color w:val="000000"/>
          <w:sz w:val="28"/>
          <w:szCs w:val="28"/>
          <w:lang w:eastAsia="uk-UA"/>
        </w:rPr>
        <w:t xml:space="preserve"> передумов для зміцнення та збереження здоров’я населення;</w:t>
      </w:r>
    </w:p>
    <w:p w:rsidR="008E2A49" w:rsidRPr="0019138D" w:rsidRDefault="008E2A49" w:rsidP="008E2A49">
      <w:pPr>
        <w:tabs>
          <w:tab w:val="num" w:pos="0"/>
        </w:tabs>
        <w:ind w:firstLine="567"/>
        <w:jc w:val="both"/>
        <w:rPr>
          <w:color w:val="000000"/>
          <w:sz w:val="28"/>
          <w:szCs w:val="28"/>
          <w:lang w:eastAsia="uk-UA"/>
        </w:rPr>
      </w:pPr>
      <w:bookmarkStart w:id="5" w:name="n1722"/>
      <w:bookmarkEnd w:id="5"/>
      <w:r w:rsidRPr="0019138D">
        <w:rPr>
          <w:i/>
          <w:color w:val="000000"/>
          <w:sz w:val="28"/>
          <w:szCs w:val="28"/>
          <w:lang w:eastAsia="uk-UA"/>
        </w:rPr>
        <w:t>на навколишнє природне середовище:</w:t>
      </w:r>
      <w:r w:rsidRPr="0019138D">
        <w:rPr>
          <w:color w:val="000000"/>
          <w:sz w:val="28"/>
          <w:szCs w:val="28"/>
          <w:lang w:eastAsia="uk-UA"/>
        </w:rPr>
        <w:t xml:space="preserve"> збалансоване природокористування </w:t>
      </w:r>
      <w:r>
        <w:rPr>
          <w:color w:val="000000"/>
          <w:sz w:val="28"/>
          <w:szCs w:val="28"/>
          <w:lang w:eastAsia="uk-UA"/>
        </w:rPr>
        <w:t xml:space="preserve">в умовах адаптації до кліматичних змін </w:t>
      </w:r>
      <w:r w:rsidRPr="0019138D">
        <w:rPr>
          <w:color w:val="000000"/>
          <w:sz w:val="28"/>
          <w:szCs w:val="28"/>
          <w:lang w:eastAsia="uk-UA"/>
        </w:rPr>
        <w:t>сприятиме зменшенню обсяг</w:t>
      </w:r>
      <w:r>
        <w:rPr>
          <w:color w:val="000000"/>
          <w:sz w:val="28"/>
          <w:szCs w:val="28"/>
          <w:lang w:eastAsia="uk-UA"/>
        </w:rPr>
        <w:t>ів</w:t>
      </w:r>
      <w:r w:rsidRPr="0019138D">
        <w:rPr>
          <w:color w:val="000000"/>
          <w:sz w:val="28"/>
          <w:szCs w:val="28"/>
          <w:lang w:eastAsia="uk-UA"/>
        </w:rPr>
        <w:t xml:space="preserve"> використання природних ресурсів,</w:t>
      </w:r>
      <w:r>
        <w:rPr>
          <w:color w:val="000000"/>
          <w:sz w:val="28"/>
          <w:szCs w:val="28"/>
          <w:lang w:eastAsia="uk-UA"/>
        </w:rPr>
        <w:t xml:space="preserve"> особливо водних,</w:t>
      </w:r>
      <w:r w:rsidRPr="0019138D">
        <w:rPr>
          <w:color w:val="000000"/>
          <w:sz w:val="28"/>
          <w:szCs w:val="28"/>
          <w:lang w:eastAsia="uk-UA"/>
        </w:rPr>
        <w:t xml:space="preserve"> зниженню рівня небезпеки техногенного та природного характеру. </w:t>
      </w:r>
      <w:bookmarkStart w:id="6" w:name="n1723"/>
      <w:bookmarkEnd w:id="6"/>
    </w:p>
    <w:p w:rsidR="008E2A49" w:rsidRPr="00BC237E" w:rsidRDefault="008E2A49" w:rsidP="008E2A49">
      <w:pPr>
        <w:pStyle w:val="a4"/>
        <w:tabs>
          <w:tab w:val="num" w:pos="0"/>
        </w:tabs>
        <w:ind w:right="-52" w:firstLine="567"/>
        <w:rPr>
          <w:szCs w:val="28"/>
        </w:rPr>
      </w:pPr>
      <w:r w:rsidRPr="0019138D">
        <w:rPr>
          <w:szCs w:val="28"/>
        </w:rPr>
        <w:t>Загалом реалізація проєкту Закону сприятиме</w:t>
      </w:r>
      <w:r>
        <w:rPr>
          <w:szCs w:val="28"/>
        </w:rPr>
        <w:t xml:space="preserve"> адаптації до кліматичних змін і </w:t>
      </w:r>
      <w:r w:rsidRPr="0019138D">
        <w:rPr>
          <w:szCs w:val="28"/>
        </w:rPr>
        <w:t xml:space="preserve"> </w:t>
      </w:r>
      <w:r>
        <w:rPr>
          <w:szCs w:val="28"/>
        </w:rPr>
        <w:t xml:space="preserve">сталому природокористуванню в українських Карпатах, </w:t>
      </w:r>
      <w:r w:rsidRPr="0019138D">
        <w:rPr>
          <w:szCs w:val="28"/>
        </w:rPr>
        <w:t>водночас підвищуючи якість життя, зміцнюючи місцеві економіки та громади і зберігаючи природні цінності та культурну спадщину.</w:t>
      </w:r>
    </w:p>
    <w:p w:rsidR="008E2A49" w:rsidRDefault="008E2A49" w:rsidP="008E2A49">
      <w:pPr>
        <w:shd w:val="clear" w:color="auto" w:fill="FFFFFF"/>
        <w:spacing w:after="150" w:line="252" w:lineRule="auto"/>
        <w:ind w:firstLine="567"/>
        <w:contextualSpacing/>
        <w:jc w:val="both"/>
        <w:rPr>
          <w:b/>
          <w:bCs/>
          <w:color w:val="000000"/>
          <w:sz w:val="28"/>
          <w:szCs w:val="28"/>
          <w:highlight w:val="green"/>
          <w:lang w:eastAsia="uk-UA"/>
        </w:rPr>
      </w:pPr>
    </w:p>
    <w:p w:rsidR="008E2A49" w:rsidRPr="003E5C11" w:rsidRDefault="008E2A49" w:rsidP="008E2A49">
      <w:pPr>
        <w:shd w:val="clear" w:color="auto" w:fill="FFFFFF"/>
        <w:ind w:firstLine="567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  <w:r w:rsidRPr="003E5C11">
        <w:rPr>
          <w:b/>
          <w:bCs/>
          <w:color w:val="000000"/>
          <w:sz w:val="28"/>
          <w:szCs w:val="28"/>
          <w:lang w:eastAsia="uk-UA"/>
        </w:rPr>
        <w:t>7. Позиція заінтересованих органів</w:t>
      </w:r>
    </w:p>
    <w:p w:rsidR="00B34820" w:rsidRPr="00B34820" w:rsidRDefault="00B34820" w:rsidP="00B34820">
      <w:pPr>
        <w:tabs>
          <w:tab w:val="left" w:pos="916"/>
        </w:tabs>
        <w:ind w:firstLine="567"/>
        <w:jc w:val="both"/>
        <w:rPr>
          <w:rFonts w:cs="Courier New"/>
          <w:bCs/>
          <w:color w:val="000000"/>
          <w:sz w:val="28"/>
          <w:szCs w:val="28"/>
          <w:lang w:eastAsia="uk-UA"/>
        </w:rPr>
      </w:pPr>
      <w:r w:rsidRPr="00B34820">
        <w:rPr>
          <w:rFonts w:cs="Courier New"/>
          <w:bCs/>
          <w:color w:val="000000"/>
          <w:sz w:val="28"/>
          <w:szCs w:val="28"/>
          <w:lang w:eastAsia="uk-UA"/>
        </w:rPr>
        <w:t xml:space="preserve">Проєкт Закону погоджено без зауважень Закарпатською, Івано-Франківською, Львівською та Чернівецькою обласними державними адміністраціями, Мінекономіки, Мінфіном. </w:t>
      </w:r>
      <w:r>
        <w:rPr>
          <w:rFonts w:cs="Courier New"/>
          <w:bCs/>
          <w:color w:val="000000"/>
          <w:sz w:val="28"/>
          <w:szCs w:val="28"/>
          <w:lang w:eastAsia="uk-UA"/>
        </w:rPr>
        <w:t xml:space="preserve">МЗС і </w:t>
      </w:r>
      <w:r w:rsidRPr="00B34820">
        <w:rPr>
          <w:rFonts w:cs="Courier New"/>
          <w:bCs/>
          <w:color w:val="000000"/>
          <w:sz w:val="28"/>
          <w:szCs w:val="28"/>
          <w:lang w:eastAsia="uk-UA"/>
        </w:rPr>
        <w:t>Мін’юст</w:t>
      </w:r>
      <w:r>
        <w:rPr>
          <w:rFonts w:cs="Courier New"/>
          <w:bCs/>
          <w:color w:val="000000"/>
          <w:sz w:val="28"/>
          <w:szCs w:val="28"/>
          <w:lang w:eastAsia="uk-UA"/>
        </w:rPr>
        <w:t>ом</w:t>
      </w:r>
      <w:r w:rsidRPr="00B34820">
        <w:rPr>
          <w:rFonts w:cs="Courier New"/>
          <w:bCs/>
          <w:color w:val="000000"/>
          <w:sz w:val="28"/>
          <w:szCs w:val="28"/>
          <w:lang w:eastAsia="uk-UA"/>
        </w:rPr>
        <w:t xml:space="preserve"> </w:t>
      </w:r>
      <w:r w:rsidR="0030408F">
        <w:rPr>
          <w:rFonts w:cs="Courier New"/>
          <w:bCs/>
          <w:color w:val="000000"/>
          <w:sz w:val="28"/>
          <w:szCs w:val="28"/>
          <w:lang w:eastAsia="uk-UA"/>
        </w:rPr>
        <w:t>до проєкту Закону</w:t>
      </w:r>
      <w:r w:rsidR="0030408F" w:rsidRPr="00B34820">
        <w:rPr>
          <w:rFonts w:cs="Courier New"/>
          <w:bCs/>
          <w:color w:val="000000"/>
          <w:sz w:val="28"/>
          <w:szCs w:val="28"/>
          <w:lang w:eastAsia="uk-UA"/>
        </w:rPr>
        <w:t xml:space="preserve"> </w:t>
      </w:r>
      <w:r w:rsidRPr="00B34820">
        <w:rPr>
          <w:rFonts w:cs="Courier New"/>
          <w:bCs/>
          <w:color w:val="000000"/>
          <w:sz w:val="28"/>
          <w:szCs w:val="28"/>
          <w:lang w:eastAsia="uk-UA"/>
        </w:rPr>
        <w:t xml:space="preserve">надано </w:t>
      </w:r>
      <w:r>
        <w:rPr>
          <w:rFonts w:cs="Courier New"/>
          <w:bCs/>
          <w:color w:val="000000"/>
          <w:sz w:val="28"/>
          <w:szCs w:val="28"/>
          <w:lang w:eastAsia="uk-UA"/>
        </w:rPr>
        <w:t>зауваження, які враховано.</w:t>
      </w:r>
      <w:r w:rsidRPr="00B34820">
        <w:rPr>
          <w:rFonts w:cs="Courier New"/>
          <w:bCs/>
          <w:color w:val="000000"/>
          <w:sz w:val="28"/>
          <w:szCs w:val="28"/>
          <w:lang w:eastAsia="uk-UA"/>
        </w:rPr>
        <w:t xml:space="preserve"> </w:t>
      </w:r>
    </w:p>
    <w:p w:rsidR="008E2A49" w:rsidRDefault="008E2A49" w:rsidP="008E2A49">
      <w:pPr>
        <w:shd w:val="clear" w:color="auto" w:fill="FFFFFF"/>
        <w:spacing w:after="150" w:line="252" w:lineRule="auto"/>
        <w:ind w:firstLine="567"/>
        <w:contextualSpacing/>
        <w:jc w:val="both"/>
        <w:rPr>
          <w:b/>
          <w:bCs/>
          <w:color w:val="000000"/>
          <w:sz w:val="28"/>
          <w:szCs w:val="28"/>
          <w:highlight w:val="green"/>
          <w:lang w:eastAsia="uk-UA"/>
        </w:rPr>
      </w:pPr>
    </w:p>
    <w:p w:rsidR="008E2A49" w:rsidRPr="00B7118C" w:rsidRDefault="008E2A49" w:rsidP="008E2A49">
      <w:pPr>
        <w:shd w:val="clear" w:color="auto" w:fill="FFFFFF"/>
        <w:spacing w:after="150" w:line="252" w:lineRule="auto"/>
        <w:ind w:firstLine="567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  <w:r w:rsidRPr="00B7118C">
        <w:rPr>
          <w:b/>
          <w:bCs/>
          <w:color w:val="000000"/>
          <w:sz w:val="28"/>
          <w:szCs w:val="28"/>
          <w:lang w:eastAsia="uk-UA"/>
        </w:rPr>
        <w:t>8. Ризики та обмеження</w:t>
      </w:r>
    </w:p>
    <w:p w:rsidR="008E2A49" w:rsidRPr="00B7118C" w:rsidRDefault="008E2A49" w:rsidP="008E2A49">
      <w:pPr>
        <w:shd w:val="clear" w:color="auto" w:fill="FFFFFF"/>
        <w:spacing w:after="150" w:line="252" w:lineRule="auto"/>
        <w:ind w:firstLine="567"/>
        <w:contextualSpacing/>
        <w:jc w:val="both"/>
        <w:rPr>
          <w:sz w:val="28"/>
          <w:szCs w:val="28"/>
        </w:rPr>
      </w:pPr>
      <w:r w:rsidRPr="00B7118C">
        <w:rPr>
          <w:sz w:val="28"/>
          <w:szCs w:val="28"/>
        </w:rPr>
        <w:t>У проєкті Закону відсутні положення, що стосуються прав та свобод, гарантованих </w:t>
      </w:r>
      <w:hyperlink r:id="rId8" w:tgtFrame="_blank" w:history="1">
        <w:r w:rsidRPr="00B7118C">
          <w:rPr>
            <w:sz w:val="28"/>
            <w:szCs w:val="28"/>
          </w:rPr>
          <w:t>Конвенцією про захист прав людини і основоположних свобод</w:t>
        </w:r>
      </w:hyperlink>
      <w:r w:rsidRPr="00B7118C">
        <w:rPr>
          <w:sz w:val="28"/>
          <w:szCs w:val="28"/>
        </w:rPr>
        <w:t>, впливають на забезпечення рівних прав та можливостей жінок і чоловіків, містять ризики вчинення корупційних правопорушень та правопорушень, пов’язаних з корупцією, створюють підстави для дискримінації, чи стосуються інших ризиків та обмежень, які можуть виникнути під час реалізації акт</w:t>
      </w:r>
      <w:r>
        <w:rPr>
          <w:sz w:val="28"/>
          <w:szCs w:val="28"/>
        </w:rPr>
        <w:t>у</w:t>
      </w:r>
      <w:r w:rsidRPr="00B7118C">
        <w:rPr>
          <w:sz w:val="28"/>
          <w:szCs w:val="28"/>
        </w:rPr>
        <w:t>.</w:t>
      </w:r>
    </w:p>
    <w:p w:rsidR="008E2A49" w:rsidRPr="00B7118C" w:rsidRDefault="008E2A49" w:rsidP="008E2A49">
      <w:pPr>
        <w:shd w:val="clear" w:color="auto" w:fill="FFFFFF"/>
        <w:spacing w:after="150" w:line="252" w:lineRule="auto"/>
        <w:ind w:firstLine="567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8E2A49" w:rsidRPr="00B7118C" w:rsidRDefault="008E2A49" w:rsidP="008E2A49">
      <w:pPr>
        <w:shd w:val="clear" w:color="auto" w:fill="FFFFFF"/>
        <w:spacing w:after="150" w:line="252" w:lineRule="auto"/>
        <w:ind w:firstLine="567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  <w:r w:rsidRPr="00B7118C">
        <w:rPr>
          <w:b/>
          <w:bCs/>
          <w:color w:val="000000"/>
          <w:sz w:val="28"/>
          <w:szCs w:val="28"/>
          <w:lang w:eastAsia="uk-UA"/>
        </w:rPr>
        <w:t>9. Підстава розроблення проєкту акта</w:t>
      </w:r>
    </w:p>
    <w:p w:rsidR="008E2A49" w:rsidRPr="00B7118C" w:rsidRDefault="008E2A49" w:rsidP="008E2A49">
      <w:pPr>
        <w:shd w:val="clear" w:color="auto" w:fill="FFFFFF"/>
        <w:spacing w:after="150" w:line="252" w:lineRule="auto"/>
        <w:ind w:firstLine="567"/>
        <w:contextualSpacing/>
        <w:jc w:val="both"/>
        <w:rPr>
          <w:sz w:val="28"/>
          <w:szCs w:val="28"/>
        </w:rPr>
      </w:pPr>
      <w:r w:rsidRPr="00E84C20">
        <w:rPr>
          <w:sz w:val="28"/>
          <w:szCs w:val="28"/>
        </w:rPr>
        <w:t xml:space="preserve">Підставою для розроблення проєкту Закону стало рішення COP5/13 про прийняття поправки до Карпатської конвенції щодо нової статті 12bis, прийняте під час п’ятої сесії </w:t>
      </w:r>
      <w:r>
        <w:rPr>
          <w:sz w:val="28"/>
          <w:szCs w:val="28"/>
        </w:rPr>
        <w:t xml:space="preserve">Конференції </w:t>
      </w:r>
      <w:r w:rsidRPr="00E84C20">
        <w:rPr>
          <w:sz w:val="28"/>
          <w:szCs w:val="28"/>
        </w:rPr>
        <w:t xml:space="preserve">Сторін Карпатської конвенції </w:t>
      </w:r>
      <w:r w:rsidR="00C65C1D">
        <w:rPr>
          <w:sz w:val="28"/>
          <w:szCs w:val="28"/>
        </w:rPr>
        <w:t xml:space="preserve">           </w:t>
      </w:r>
      <w:r w:rsidRPr="00E84C20">
        <w:rPr>
          <w:sz w:val="28"/>
          <w:szCs w:val="28"/>
        </w:rPr>
        <w:t>(м. Лілафюред, Угорщина, 10 – 12 жовтня 2017 року).</w:t>
      </w:r>
    </w:p>
    <w:p w:rsidR="008E2A49" w:rsidRDefault="008E2A49" w:rsidP="004200B3">
      <w:pPr>
        <w:spacing w:before="120"/>
        <w:jc w:val="both"/>
        <w:rPr>
          <w:b/>
          <w:sz w:val="28"/>
          <w:szCs w:val="28"/>
        </w:rPr>
      </w:pPr>
    </w:p>
    <w:p w:rsidR="00C65C1D" w:rsidRDefault="00C65C1D" w:rsidP="004200B3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Міністр захисту довкілля та</w:t>
      </w:r>
    </w:p>
    <w:p w:rsidR="008E2A49" w:rsidRDefault="00C65C1D" w:rsidP="008E2A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природних ресурсів України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Роман АБРАМОВСЬКИЙ</w:t>
      </w:r>
    </w:p>
    <w:p w:rsidR="004200B3" w:rsidRPr="004200B3" w:rsidRDefault="004200B3" w:rsidP="008E2A49">
      <w:pPr>
        <w:jc w:val="both"/>
        <w:rPr>
          <w:sz w:val="20"/>
          <w:szCs w:val="20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591"/>
        <w:gridCol w:w="4156"/>
      </w:tblGrid>
      <w:tr w:rsidR="008E2A49" w:rsidRPr="00434FEF" w:rsidTr="00CB2165">
        <w:tc>
          <w:tcPr>
            <w:tcW w:w="5529" w:type="dxa"/>
          </w:tcPr>
          <w:p w:rsidR="008E2A49" w:rsidRPr="00434FEF" w:rsidRDefault="008E2A49" w:rsidP="00CB2165">
            <w:pPr>
              <w:ind w:left="-216" w:firstLine="108"/>
              <w:rPr>
                <w:b/>
                <w:sz w:val="28"/>
                <w:szCs w:val="28"/>
              </w:rPr>
            </w:pPr>
            <w:bookmarkStart w:id="7" w:name="1065"/>
            <w:bookmarkStart w:id="8" w:name="1068"/>
            <w:bookmarkEnd w:id="7"/>
            <w:bookmarkEnd w:id="8"/>
            <w:r w:rsidRPr="00434FEF">
              <w:rPr>
                <w:sz w:val="28"/>
                <w:szCs w:val="28"/>
              </w:rPr>
              <w:t>«____»_____________ 2020 року</w:t>
            </w:r>
          </w:p>
        </w:tc>
        <w:tc>
          <w:tcPr>
            <w:tcW w:w="4110" w:type="dxa"/>
          </w:tcPr>
          <w:p w:rsidR="008E2A49" w:rsidRPr="00434FEF" w:rsidRDefault="008E2A49" w:rsidP="00CB2165">
            <w:pPr>
              <w:ind w:firstLine="567"/>
              <w:jc w:val="right"/>
              <w:rPr>
                <w:b/>
                <w:sz w:val="28"/>
                <w:szCs w:val="28"/>
              </w:rPr>
            </w:pPr>
            <w:r w:rsidRPr="00434FEF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8E2A49" w:rsidRPr="004977BD" w:rsidRDefault="008E2A49" w:rsidP="008E2A49"/>
    <w:sectPr w:rsidR="008E2A49" w:rsidRPr="004977BD" w:rsidSect="001C34E9">
      <w:headerReference w:type="default" r:id="rId9"/>
      <w:footerReference w:type="even" r:id="rId10"/>
      <w:pgSz w:w="11906" w:h="16838" w:code="9"/>
      <w:pgMar w:top="1134" w:right="624" w:bottom="1276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DD9" w:rsidRDefault="00B75DD9" w:rsidP="00D80447">
      <w:pPr>
        <w:pStyle w:val="10"/>
      </w:pPr>
      <w:r>
        <w:separator/>
      </w:r>
    </w:p>
  </w:endnote>
  <w:endnote w:type="continuationSeparator" w:id="0">
    <w:p w:rsidR="00B75DD9" w:rsidRDefault="00B75DD9" w:rsidP="00D80447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08B" w:rsidRDefault="006D608B" w:rsidP="006D608B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08B" w:rsidRDefault="006D608B" w:rsidP="006D608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DD9" w:rsidRDefault="00B75DD9" w:rsidP="00D80447">
      <w:pPr>
        <w:pStyle w:val="10"/>
      </w:pPr>
      <w:r>
        <w:separator/>
      </w:r>
    </w:p>
  </w:footnote>
  <w:footnote w:type="continuationSeparator" w:id="0">
    <w:p w:rsidR="00B75DD9" w:rsidRDefault="00B75DD9" w:rsidP="00D80447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4E9" w:rsidRDefault="001C34E9">
    <w:pPr>
      <w:pStyle w:val="a7"/>
      <w:jc w:val="center"/>
    </w:pPr>
  </w:p>
  <w:p w:rsidR="001C34E9" w:rsidRDefault="001C34E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70AB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23B24"/>
    <w:multiLevelType w:val="hybridMultilevel"/>
    <w:tmpl w:val="1E8EA7D0"/>
    <w:lvl w:ilvl="0" w:tplc="CC1005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B93B73"/>
    <w:multiLevelType w:val="hybridMultilevel"/>
    <w:tmpl w:val="370C23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F28"/>
    <w:rsid w:val="00005375"/>
    <w:rsid w:val="00006A2B"/>
    <w:rsid w:val="00011CD8"/>
    <w:rsid w:val="00026E2D"/>
    <w:rsid w:val="000355AE"/>
    <w:rsid w:val="00036F39"/>
    <w:rsid w:val="00040C5B"/>
    <w:rsid w:val="00043A3D"/>
    <w:rsid w:val="0004481F"/>
    <w:rsid w:val="00054451"/>
    <w:rsid w:val="000605AB"/>
    <w:rsid w:val="00061F54"/>
    <w:rsid w:val="00077328"/>
    <w:rsid w:val="00077F2A"/>
    <w:rsid w:val="000815C4"/>
    <w:rsid w:val="0008275D"/>
    <w:rsid w:val="0008623B"/>
    <w:rsid w:val="00094CD5"/>
    <w:rsid w:val="000A1C41"/>
    <w:rsid w:val="000A5A90"/>
    <w:rsid w:val="000B3F2D"/>
    <w:rsid w:val="000C1FC5"/>
    <w:rsid w:val="000C2AD2"/>
    <w:rsid w:val="000C56DC"/>
    <w:rsid w:val="000C657F"/>
    <w:rsid w:val="000C6ABC"/>
    <w:rsid w:val="000D4305"/>
    <w:rsid w:val="000D4B6A"/>
    <w:rsid w:val="000E3FBF"/>
    <w:rsid w:val="000E7C42"/>
    <w:rsid w:val="000F0457"/>
    <w:rsid w:val="000F124C"/>
    <w:rsid w:val="0010771F"/>
    <w:rsid w:val="001114C5"/>
    <w:rsid w:val="00116561"/>
    <w:rsid w:val="00116BDB"/>
    <w:rsid w:val="00117D36"/>
    <w:rsid w:val="001269D1"/>
    <w:rsid w:val="0012791B"/>
    <w:rsid w:val="0013118D"/>
    <w:rsid w:val="00131469"/>
    <w:rsid w:val="00137A31"/>
    <w:rsid w:val="001430EC"/>
    <w:rsid w:val="00144848"/>
    <w:rsid w:val="00153D66"/>
    <w:rsid w:val="00155E41"/>
    <w:rsid w:val="00160E45"/>
    <w:rsid w:val="00170ABA"/>
    <w:rsid w:val="001719C8"/>
    <w:rsid w:val="00172DF0"/>
    <w:rsid w:val="00192824"/>
    <w:rsid w:val="00195C4A"/>
    <w:rsid w:val="001A2127"/>
    <w:rsid w:val="001A2F65"/>
    <w:rsid w:val="001A4DD7"/>
    <w:rsid w:val="001B4A66"/>
    <w:rsid w:val="001C2731"/>
    <w:rsid w:val="001C2ADE"/>
    <w:rsid w:val="001C34E9"/>
    <w:rsid w:val="001C4EBF"/>
    <w:rsid w:val="001D3E51"/>
    <w:rsid w:val="001D517C"/>
    <w:rsid w:val="001F6D42"/>
    <w:rsid w:val="002011F3"/>
    <w:rsid w:val="0022096F"/>
    <w:rsid w:val="002238BE"/>
    <w:rsid w:val="002368FC"/>
    <w:rsid w:val="002400A1"/>
    <w:rsid w:val="00241FB0"/>
    <w:rsid w:val="00246A22"/>
    <w:rsid w:val="002575FD"/>
    <w:rsid w:val="00257D37"/>
    <w:rsid w:val="00261CD0"/>
    <w:rsid w:val="002651FA"/>
    <w:rsid w:val="00273BE4"/>
    <w:rsid w:val="00273C9A"/>
    <w:rsid w:val="00274C24"/>
    <w:rsid w:val="002835D1"/>
    <w:rsid w:val="00292B3D"/>
    <w:rsid w:val="00293694"/>
    <w:rsid w:val="0029457B"/>
    <w:rsid w:val="0029458A"/>
    <w:rsid w:val="002A35BC"/>
    <w:rsid w:val="002A67A0"/>
    <w:rsid w:val="002B372A"/>
    <w:rsid w:val="002B54E1"/>
    <w:rsid w:val="002B571A"/>
    <w:rsid w:val="002C163D"/>
    <w:rsid w:val="002C45FD"/>
    <w:rsid w:val="002D1B9C"/>
    <w:rsid w:val="002D79C1"/>
    <w:rsid w:val="002E03EE"/>
    <w:rsid w:val="002E4FC9"/>
    <w:rsid w:val="00303898"/>
    <w:rsid w:val="0030408F"/>
    <w:rsid w:val="00306C80"/>
    <w:rsid w:val="00312B8B"/>
    <w:rsid w:val="00321968"/>
    <w:rsid w:val="003228E2"/>
    <w:rsid w:val="00336386"/>
    <w:rsid w:val="003405D6"/>
    <w:rsid w:val="003444C9"/>
    <w:rsid w:val="00346091"/>
    <w:rsid w:val="0035430E"/>
    <w:rsid w:val="00357E37"/>
    <w:rsid w:val="003660B7"/>
    <w:rsid w:val="00366968"/>
    <w:rsid w:val="003700A8"/>
    <w:rsid w:val="00372BA0"/>
    <w:rsid w:val="00373580"/>
    <w:rsid w:val="0037539C"/>
    <w:rsid w:val="003868C1"/>
    <w:rsid w:val="00390A04"/>
    <w:rsid w:val="00390BA9"/>
    <w:rsid w:val="00392850"/>
    <w:rsid w:val="003935AE"/>
    <w:rsid w:val="00394642"/>
    <w:rsid w:val="003A0BAD"/>
    <w:rsid w:val="003B3B1E"/>
    <w:rsid w:val="003D3C45"/>
    <w:rsid w:val="003E1A77"/>
    <w:rsid w:val="003E5387"/>
    <w:rsid w:val="003F0AF2"/>
    <w:rsid w:val="003F1380"/>
    <w:rsid w:val="003F2B37"/>
    <w:rsid w:val="003F5D55"/>
    <w:rsid w:val="00403002"/>
    <w:rsid w:val="00406528"/>
    <w:rsid w:val="00412323"/>
    <w:rsid w:val="004132C8"/>
    <w:rsid w:val="0041518E"/>
    <w:rsid w:val="00416EAC"/>
    <w:rsid w:val="004200B3"/>
    <w:rsid w:val="0042080B"/>
    <w:rsid w:val="00427B8D"/>
    <w:rsid w:val="00440406"/>
    <w:rsid w:val="00444227"/>
    <w:rsid w:val="00444E35"/>
    <w:rsid w:val="00451BB4"/>
    <w:rsid w:val="00463E3A"/>
    <w:rsid w:val="00471736"/>
    <w:rsid w:val="00475D1F"/>
    <w:rsid w:val="00476AFF"/>
    <w:rsid w:val="00494B9D"/>
    <w:rsid w:val="004A6ECF"/>
    <w:rsid w:val="004B1A89"/>
    <w:rsid w:val="004C0142"/>
    <w:rsid w:val="004C2F74"/>
    <w:rsid w:val="004C7264"/>
    <w:rsid w:val="004E0431"/>
    <w:rsid w:val="004F0699"/>
    <w:rsid w:val="004F54BE"/>
    <w:rsid w:val="004F799C"/>
    <w:rsid w:val="005030A9"/>
    <w:rsid w:val="005124D4"/>
    <w:rsid w:val="00517641"/>
    <w:rsid w:val="00520EAC"/>
    <w:rsid w:val="00530E1C"/>
    <w:rsid w:val="005347C2"/>
    <w:rsid w:val="005509BB"/>
    <w:rsid w:val="00557070"/>
    <w:rsid w:val="00557A31"/>
    <w:rsid w:val="00561C6A"/>
    <w:rsid w:val="0056431C"/>
    <w:rsid w:val="00564351"/>
    <w:rsid w:val="00571EF9"/>
    <w:rsid w:val="0058356D"/>
    <w:rsid w:val="00585908"/>
    <w:rsid w:val="005875AB"/>
    <w:rsid w:val="00590045"/>
    <w:rsid w:val="005957CC"/>
    <w:rsid w:val="005B028D"/>
    <w:rsid w:val="005C2792"/>
    <w:rsid w:val="005C4B24"/>
    <w:rsid w:val="005C6330"/>
    <w:rsid w:val="005D0D42"/>
    <w:rsid w:val="005D18F0"/>
    <w:rsid w:val="005E3BD7"/>
    <w:rsid w:val="005E42AD"/>
    <w:rsid w:val="005E4A24"/>
    <w:rsid w:val="005E65B5"/>
    <w:rsid w:val="005F2E31"/>
    <w:rsid w:val="005F5D55"/>
    <w:rsid w:val="005F6014"/>
    <w:rsid w:val="005F6560"/>
    <w:rsid w:val="005F68D1"/>
    <w:rsid w:val="005F6DD3"/>
    <w:rsid w:val="006003FC"/>
    <w:rsid w:val="00600E9F"/>
    <w:rsid w:val="0060265C"/>
    <w:rsid w:val="006044EB"/>
    <w:rsid w:val="00605415"/>
    <w:rsid w:val="00606C17"/>
    <w:rsid w:val="00607424"/>
    <w:rsid w:val="00607CC0"/>
    <w:rsid w:val="00610935"/>
    <w:rsid w:val="00615451"/>
    <w:rsid w:val="006323AE"/>
    <w:rsid w:val="00633D75"/>
    <w:rsid w:val="0064542D"/>
    <w:rsid w:val="00660367"/>
    <w:rsid w:val="006604FE"/>
    <w:rsid w:val="00661BE2"/>
    <w:rsid w:val="0066475F"/>
    <w:rsid w:val="0066690B"/>
    <w:rsid w:val="006769DF"/>
    <w:rsid w:val="00676C4C"/>
    <w:rsid w:val="00680BEB"/>
    <w:rsid w:val="006828DF"/>
    <w:rsid w:val="006855FD"/>
    <w:rsid w:val="00687CF2"/>
    <w:rsid w:val="00687F88"/>
    <w:rsid w:val="0069126D"/>
    <w:rsid w:val="0069190C"/>
    <w:rsid w:val="00694212"/>
    <w:rsid w:val="00695CBB"/>
    <w:rsid w:val="006A0F97"/>
    <w:rsid w:val="006B0A19"/>
    <w:rsid w:val="006B326B"/>
    <w:rsid w:val="006C026F"/>
    <w:rsid w:val="006C219B"/>
    <w:rsid w:val="006D608B"/>
    <w:rsid w:val="006E231D"/>
    <w:rsid w:val="006E61E5"/>
    <w:rsid w:val="006F25B3"/>
    <w:rsid w:val="006F5229"/>
    <w:rsid w:val="006F5BAB"/>
    <w:rsid w:val="006F6308"/>
    <w:rsid w:val="00701FA2"/>
    <w:rsid w:val="007047E5"/>
    <w:rsid w:val="00716E81"/>
    <w:rsid w:val="0072116D"/>
    <w:rsid w:val="007348B0"/>
    <w:rsid w:val="007356AE"/>
    <w:rsid w:val="007358F8"/>
    <w:rsid w:val="00736734"/>
    <w:rsid w:val="007421F8"/>
    <w:rsid w:val="00742B68"/>
    <w:rsid w:val="00743AAB"/>
    <w:rsid w:val="00747CB7"/>
    <w:rsid w:val="00752F60"/>
    <w:rsid w:val="007532A1"/>
    <w:rsid w:val="00754A13"/>
    <w:rsid w:val="007639A4"/>
    <w:rsid w:val="00764F9D"/>
    <w:rsid w:val="00766DB0"/>
    <w:rsid w:val="00767D41"/>
    <w:rsid w:val="00770E46"/>
    <w:rsid w:val="007752AF"/>
    <w:rsid w:val="00786F14"/>
    <w:rsid w:val="00794B64"/>
    <w:rsid w:val="007A02F3"/>
    <w:rsid w:val="007A1B8A"/>
    <w:rsid w:val="007B0C5D"/>
    <w:rsid w:val="007C3B20"/>
    <w:rsid w:val="007C6C11"/>
    <w:rsid w:val="007C7DBB"/>
    <w:rsid w:val="007E4CE7"/>
    <w:rsid w:val="007E74FE"/>
    <w:rsid w:val="007F5037"/>
    <w:rsid w:val="00800100"/>
    <w:rsid w:val="0080128E"/>
    <w:rsid w:val="0080343D"/>
    <w:rsid w:val="00813528"/>
    <w:rsid w:val="00814D91"/>
    <w:rsid w:val="008215C9"/>
    <w:rsid w:val="00821EA2"/>
    <w:rsid w:val="00827D38"/>
    <w:rsid w:val="008351F6"/>
    <w:rsid w:val="008352BA"/>
    <w:rsid w:val="00836001"/>
    <w:rsid w:val="00837FC9"/>
    <w:rsid w:val="00847555"/>
    <w:rsid w:val="0085175C"/>
    <w:rsid w:val="008703AE"/>
    <w:rsid w:val="00873E72"/>
    <w:rsid w:val="00876796"/>
    <w:rsid w:val="008772FD"/>
    <w:rsid w:val="0088109B"/>
    <w:rsid w:val="0088268E"/>
    <w:rsid w:val="0088557A"/>
    <w:rsid w:val="008860E5"/>
    <w:rsid w:val="008A52FE"/>
    <w:rsid w:val="008C0933"/>
    <w:rsid w:val="008C4340"/>
    <w:rsid w:val="008D310D"/>
    <w:rsid w:val="008D4834"/>
    <w:rsid w:val="008D674C"/>
    <w:rsid w:val="008E0BB1"/>
    <w:rsid w:val="008E20FB"/>
    <w:rsid w:val="008E29BB"/>
    <w:rsid w:val="008E2A49"/>
    <w:rsid w:val="008E2CD5"/>
    <w:rsid w:val="008E7F36"/>
    <w:rsid w:val="008F00A3"/>
    <w:rsid w:val="008F3008"/>
    <w:rsid w:val="008F321C"/>
    <w:rsid w:val="008F3697"/>
    <w:rsid w:val="008F602E"/>
    <w:rsid w:val="00901FAE"/>
    <w:rsid w:val="00906B48"/>
    <w:rsid w:val="00911F3E"/>
    <w:rsid w:val="009270EE"/>
    <w:rsid w:val="0094023C"/>
    <w:rsid w:val="00950F8A"/>
    <w:rsid w:val="009512AD"/>
    <w:rsid w:val="00956F94"/>
    <w:rsid w:val="00957037"/>
    <w:rsid w:val="009653F4"/>
    <w:rsid w:val="00985A7B"/>
    <w:rsid w:val="009865F1"/>
    <w:rsid w:val="009909F7"/>
    <w:rsid w:val="00992917"/>
    <w:rsid w:val="009A0E16"/>
    <w:rsid w:val="009A3AE5"/>
    <w:rsid w:val="009A4D65"/>
    <w:rsid w:val="009B0C0E"/>
    <w:rsid w:val="009B1327"/>
    <w:rsid w:val="009B36A2"/>
    <w:rsid w:val="009B6953"/>
    <w:rsid w:val="009B6ABE"/>
    <w:rsid w:val="009C43AA"/>
    <w:rsid w:val="009C5CC9"/>
    <w:rsid w:val="009D111B"/>
    <w:rsid w:val="009D3348"/>
    <w:rsid w:val="009D46AF"/>
    <w:rsid w:val="009D711A"/>
    <w:rsid w:val="009E5E94"/>
    <w:rsid w:val="009F3ED9"/>
    <w:rsid w:val="00A012C0"/>
    <w:rsid w:val="00A06C02"/>
    <w:rsid w:val="00A2078F"/>
    <w:rsid w:val="00A33DAF"/>
    <w:rsid w:val="00A35459"/>
    <w:rsid w:val="00A41E6D"/>
    <w:rsid w:val="00A4358A"/>
    <w:rsid w:val="00A52269"/>
    <w:rsid w:val="00A529E0"/>
    <w:rsid w:val="00A54F28"/>
    <w:rsid w:val="00A55A53"/>
    <w:rsid w:val="00A57549"/>
    <w:rsid w:val="00A64B1E"/>
    <w:rsid w:val="00A71F7F"/>
    <w:rsid w:val="00A74944"/>
    <w:rsid w:val="00A82EF8"/>
    <w:rsid w:val="00A855E8"/>
    <w:rsid w:val="00A86E37"/>
    <w:rsid w:val="00AA18AA"/>
    <w:rsid w:val="00AA2407"/>
    <w:rsid w:val="00AA477D"/>
    <w:rsid w:val="00AA5E20"/>
    <w:rsid w:val="00AA75B2"/>
    <w:rsid w:val="00AB6F3A"/>
    <w:rsid w:val="00AC5F0A"/>
    <w:rsid w:val="00AC753C"/>
    <w:rsid w:val="00AD0E4A"/>
    <w:rsid w:val="00AE0669"/>
    <w:rsid w:val="00B01B30"/>
    <w:rsid w:val="00B0444C"/>
    <w:rsid w:val="00B06087"/>
    <w:rsid w:val="00B146D5"/>
    <w:rsid w:val="00B246C7"/>
    <w:rsid w:val="00B27A45"/>
    <w:rsid w:val="00B30DFD"/>
    <w:rsid w:val="00B311E2"/>
    <w:rsid w:val="00B34820"/>
    <w:rsid w:val="00B348B8"/>
    <w:rsid w:val="00B37FCB"/>
    <w:rsid w:val="00B42A1F"/>
    <w:rsid w:val="00B439D4"/>
    <w:rsid w:val="00B44208"/>
    <w:rsid w:val="00B47363"/>
    <w:rsid w:val="00B523B0"/>
    <w:rsid w:val="00B66CB0"/>
    <w:rsid w:val="00B75DD9"/>
    <w:rsid w:val="00B84461"/>
    <w:rsid w:val="00B91134"/>
    <w:rsid w:val="00B91A75"/>
    <w:rsid w:val="00B950B5"/>
    <w:rsid w:val="00B969D0"/>
    <w:rsid w:val="00BA0C2D"/>
    <w:rsid w:val="00BA7290"/>
    <w:rsid w:val="00BB2186"/>
    <w:rsid w:val="00BB254F"/>
    <w:rsid w:val="00BB4792"/>
    <w:rsid w:val="00BC6FDA"/>
    <w:rsid w:val="00BE39A7"/>
    <w:rsid w:val="00BF7501"/>
    <w:rsid w:val="00C04C6A"/>
    <w:rsid w:val="00C222BA"/>
    <w:rsid w:val="00C22931"/>
    <w:rsid w:val="00C32C78"/>
    <w:rsid w:val="00C33A4F"/>
    <w:rsid w:val="00C33C3C"/>
    <w:rsid w:val="00C41D7B"/>
    <w:rsid w:val="00C43015"/>
    <w:rsid w:val="00C4525E"/>
    <w:rsid w:val="00C47D09"/>
    <w:rsid w:val="00C51678"/>
    <w:rsid w:val="00C52500"/>
    <w:rsid w:val="00C640C5"/>
    <w:rsid w:val="00C64605"/>
    <w:rsid w:val="00C65AF4"/>
    <w:rsid w:val="00C65C1D"/>
    <w:rsid w:val="00C72078"/>
    <w:rsid w:val="00C756A4"/>
    <w:rsid w:val="00C8152B"/>
    <w:rsid w:val="00C820D9"/>
    <w:rsid w:val="00C828C2"/>
    <w:rsid w:val="00C83BCF"/>
    <w:rsid w:val="00C86234"/>
    <w:rsid w:val="00C86651"/>
    <w:rsid w:val="00C9030C"/>
    <w:rsid w:val="00C91032"/>
    <w:rsid w:val="00CA1419"/>
    <w:rsid w:val="00CA72EA"/>
    <w:rsid w:val="00CB2165"/>
    <w:rsid w:val="00CB7220"/>
    <w:rsid w:val="00CC2FD3"/>
    <w:rsid w:val="00CC6CA5"/>
    <w:rsid w:val="00CD0A8A"/>
    <w:rsid w:val="00CE2A22"/>
    <w:rsid w:val="00CE34D9"/>
    <w:rsid w:val="00CE5647"/>
    <w:rsid w:val="00CF7DEC"/>
    <w:rsid w:val="00D01E80"/>
    <w:rsid w:val="00D03D8A"/>
    <w:rsid w:val="00D05BBB"/>
    <w:rsid w:val="00D0667C"/>
    <w:rsid w:val="00D10688"/>
    <w:rsid w:val="00D13106"/>
    <w:rsid w:val="00D14E3C"/>
    <w:rsid w:val="00D156EA"/>
    <w:rsid w:val="00D4260E"/>
    <w:rsid w:val="00D46392"/>
    <w:rsid w:val="00D46A47"/>
    <w:rsid w:val="00D47188"/>
    <w:rsid w:val="00D522A8"/>
    <w:rsid w:val="00D73C92"/>
    <w:rsid w:val="00D772EA"/>
    <w:rsid w:val="00D7784F"/>
    <w:rsid w:val="00D80447"/>
    <w:rsid w:val="00D8066E"/>
    <w:rsid w:val="00D86970"/>
    <w:rsid w:val="00D93075"/>
    <w:rsid w:val="00D96ABF"/>
    <w:rsid w:val="00D96CF8"/>
    <w:rsid w:val="00DA3665"/>
    <w:rsid w:val="00DA4C3A"/>
    <w:rsid w:val="00DB5D47"/>
    <w:rsid w:val="00DC0261"/>
    <w:rsid w:val="00DC11CF"/>
    <w:rsid w:val="00DC47A2"/>
    <w:rsid w:val="00DC5D87"/>
    <w:rsid w:val="00DC70C1"/>
    <w:rsid w:val="00DD3A4C"/>
    <w:rsid w:val="00DE0F04"/>
    <w:rsid w:val="00DE13D3"/>
    <w:rsid w:val="00DE3549"/>
    <w:rsid w:val="00DF311F"/>
    <w:rsid w:val="00DF6113"/>
    <w:rsid w:val="00DF6509"/>
    <w:rsid w:val="00DF7687"/>
    <w:rsid w:val="00DF779D"/>
    <w:rsid w:val="00E02225"/>
    <w:rsid w:val="00E169F5"/>
    <w:rsid w:val="00E26C52"/>
    <w:rsid w:val="00E31B01"/>
    <w:rsid w:val="00E332F2"/>
    <w:rsid w:val="00E3602F"/>
    <w:rsid w:val="00E3692E"/>
    <w:rsid w:val="00E42BDA"/>
    <w:rsid w:val="00E4544B"/>
    <w:rsid w:val="00E47003"/>
    <w:rsid w:val="00E5345B"/>
    <w:rsid w:val="00E53F38"/>
    <w:rsid w:val="00E61525"/>
    <w:rsid w:val="00E75D5D"/>
    <w:rsid w:val="00E86874"/>
    <w:rsid w:val="00E92E8A"/>
    <w:rsid w:val="00E962E3"/>
    <w:rsid w:val="00EB1735"/>
    <w:rsid w:val="00EB23B7"/>
    <w:rsid w:val="00EB3FED"/>
    <w:rsid w:val="00EB4921"/>
    <w:rsid w:val="00EC2335"/>
    <w:rsid w:val="00EC4BB8"/>
    <w:rsid w:val="00EC6248"/>
    <w:rsid w:val="00ED4D42"/>
    <w:rsid w:val="00EE2070"/>
    <w:rsid w:val="00EE4EDC"/>
    <w:rsid w:val="00EE746A"/>
    <w:rsid w:val="00EF34D5"/>
    <w:rsid w:val="00F13D3A"/>
    <w:rsid w:val="00F238BF"/>
    <w:rsid w:val="00F27ADB"/>
    <w:rsid w:val="00F35A7D"/>
    <w:rsid w:val="00F37C5E"/>
    <w:rsid w:val="00F45C39"/>
    <w:rsid w:val="00F50FE2"/>
    <w:rsid w:val="00F55C5E"/>
    <w:rsid w:val="00F60234"/>
    <w:rsid w:val="00F627F1"/>
    <w:rsid w:val="00F649C1"/>
    <w:rsid w:val="00F66580"/>
    <w:rsid w:val="00F71594"/>
    <w:rsid w:val="00F73FB5"/>
    <w:rsid w:val="00F817D9"/>
    <w:rsid w:val="00F834A9"/>
    <w:rsid w:val="00F83BE8"/>
    <w:rsid w:val="00F85644"/>
    <w:rsid w:val="00F87570"/>
    <w:rsid w:val="00F91B97"/>
    <w:rsid w:val="00F975B2"/>
    <w:rsid w:val="00FA3608"/>
    <w:rsid w:val="00FB049A"/>
    <w:rsid w:val="00FB54E7"/>
    <w:rsid w:val="00FC19EB"/>
    <w:rsid w:val="00FC454E"/>
    <w:rsid w:val="00FC519F"/>
    <w:rsid w:val="00FC5D15"/>
    <w:rsid w:val="00FD258A"/>
    <w:rsid w:val="00FD7174"/>
    <w:rsid w:val="00FE64BD"/>
    <w:rsid w:val="00FE7D60"/>
    <w:rsid w:val="00FF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F28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A54F2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A54F28"/>
    <w:pPr>
      <w:keepNext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rsid w:val="00A54F28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A54F28"/>
    <w:pPr>
      <w:keepNext/>
      <w:ind w:firstLine="459"/>
      <w:jc w:val="both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54F28"/>
    <w:pPr>
      <w:keepNext/>
      <w:ind w:firstLine="15"/>
      <w:jc w:val="both"/>
      <w:outlineLvl w:val="6"/>
    </w:pPr>
    <w:rPr>
      <w:sz w:val="28"/>
    </w:rPr>
  </w:style>
  <w:style w:type="paragraph" w:styleId="9">
    <w:name w:val="heading 9"/>
    <w:basedOn w:val="a"/>
    <w:next w:val="a"/>
    <w:qFormat/>
    <w:rsid w:val="00A54F28"/>
    <w:pPr>
      <w:keepNext/>
      <w:ind w:right="295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A54F28"/>
    <w:pPr>
      <w:ind w:firstLine="851"/>
      <w:jc w:val="both"/>
    </w:pPr>
    <w:rPr>
      <w:sz w:val="28"/>
      <w:szCs w:val="20"/>
    </w:rPr>
  </w:style>
  <w:style w:type="paragraph" w:styleId="a3">
    <w:name w:val="Body Text"/>
    <w:basedOn w:val="a"/>
    <w:rsid w:val="00A54F28"/>
    <w:pPr>
      <w:jc w:val="both"/>
    </w:pPr>
    <w:rPr>
      <w:sz w:val="28"/>
    </w:rPr>
  </w:style>
  <w:style w:type="paragraph" w:customStyle="1" w:styleId="10">
    <w:name w:val="Обычный1"/>
    <w:rsid w:val="00A54F28"/>
    <w:rPr>
      <w:rFonts w:ascii="Tms Rmn" w:hAnsi="Tms Rmn"/>
      <w:lang w:val="en-US"/>
    </w:rPr>
  </w:style>
  <w:style w:type="paragraph" w:styleId="a4">
    <w:name w:val="Body Text Indent"/>
    <w:basedOn w:val="a"/>
    <w:rsid w:val="00A54F28"/>
    <w:pPr>
      <w:ind w:right="-128" w:firstLine="540"/>
      <w:jc w:val="both"/>
    </w:pPr>
    <w:rPr>
      <w:sz w:val="28"/>
    </w:rPr>
  </w:style>
  <w:style w:type="table" w:styleId="a5">
    <w:name w:val="Table Grid"/>
    <w:basedOn w:val="a1"/>
    <w:uiPriority w:val="59"/>
    <w:rsid w:val="0077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956F94"/>
    <w:rPr>
      <w:b/>
      <w:bCs/>
    </w:rPr>
  </w:style>
  <w:style w:type="paragraph" w:styleId="a7">
    <w:name w:val="header"/>
    <w:basedOn w:val="a"/>
    <w:link w:val="a8"/>
    <w:uiPriority w:val="99"/>
    <w:rsid w:val="00D4260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4260E"/>
  </w:style>
  <w:style w:type="paragraph" w:styleId="aa">
    <w:name w:val="Balloon Text"/>
    <w:basedOn w:val="a"/>
    <w:semiHidden/>
    <w:rsid w:val="00155E4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rsid w:val="005509B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5509BB"/>
    <w:rPr>
      <w:sz w:val="24"/>
      <w:szCs w:val="24"/>
      <w:lang w:eastAsia="ru-RU"/>
    </w:rPr>
  </w:style>
  <w:style w:type="character" w:styleId="ad">
    <w:name w:val="Hyperlink"/>
    <w:rsid w:val="004F0699"/>
    <w:rPr>
      <w:color w:val="0000FF"/>
      <w:u w:val="single"/>
    </w:rPr>
  </w:style>
  <w:style w:type="character" w:customStyle="1" w:styleId="20">
    <w:name w:val="Заголовок №2"/>
    <w:rsid w:val="004F06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"/>
    <w:rsid w:val="004F06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ShapkaDocumentu">
    <w:name w:val="Shapka Documentu"/>
    <w:basedOn w:val="a"/>
    <w:rsid w:val="004E0431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e">
    <w:name w:val="Normal (Web)"/>
    <w:basedOn w:val="a"/>
    <w:uiPriority w:val="99"/>
    <w:unhideWhenUsed/>
    <w:rsid w:val="00AA5E20"/>
    <w:pPr>
      <w:spacing w:before="100" w:beforeAutospacing="1" w:after="100" w:afterAutospacing="1"/>
    </w:pPr>
    <w:rPr>
      <w:lang w:eastAsia="uk-UA"/>
    </w:rPr>
  </w:style>
  <w:style w:type="character" w:styleId="af">
    <w:name w:val="Emphasis"/>
    <w:uiPriority w:val="20"/>
    <w:qFormat/>
    <w:rsid w:val="00AA5E20"/>
    <w:rPr>
      <w:i/>
      <w:iCs/>
    </w:rPr>
  </w:style>
  <w:style w:type="character" w:customStyle="1" w:styleId="apple-converted-space">
    <w:name w:val="apple-converted-space"/>
    <w:rsid w:val="00AA5E20"/>
  </w:style>
  <w:style w:type="paragraph" w:styleId="af0">
    <w:name w:val="List Paragraph"/>
    <w:basedOn w:val="a"/>
    <w:uiPriority w:val="34"/>
    <w:qFormat/>
    <w:rsid w:val="00C862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HTML">
    <w:name w:val="HTML Preformatted"/>
    <w:aliases w:val="Знак, Знак"/>
    <w:basedOn w:val="a"/>
    <w:link w:val="HTML0"/>
    <w:uiPriority w:val="99"/>
    <w:unhideWhenUsed/>
    <w:rsid w:val="008E2A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  <w:lang w:val="ru-RU"/>
    </w:rPr>
  </w:style>
  <w:style w:type="character" w:customStyle="1" w:styleId="HTML0">
    <w:name w:val="Стандартный HTML Знак"/>
    <w:aliases w:val="Знак Знак, Знак Знак"/>
    <w:link w:val="HTML"/>
    <w:uiPriority w:val="99"/>
    <w:rsid w:val="008E2A49"/>
    <w:rPr>
      <w:rFonts w:ascii="Courier New" w:hAnsi="Courier New" w:cs="Courier New"/>
      <w:color w:val="000000"/>
      <w:sz w:val="17"/>
      <w:szCs w:val="17"/>
      <w:lang w:val="ru-RU" w:eastAsia="ru-RU"/>
    </w:rPr>
  </w:style>
  <w:style w:type="paragraph" w:customStyle="1" w:styleId="rvps6">
    <w:name w:val="rvps6"/>
    <w:basedOn w:val="a"/>
    <w:rsid w:val="008E2A49"/>
    <w:pPr>
      <w:spacing w:before="100" w:beforeAutospacing="1" w:after="100" w:afterAutospacing="1"/>
    </w:pPr>
    <w:rPr>
      <w:lang w:eastAsia="uk-UA"/>
    </w:rPr>
  </w:style>
  <w:style w:type="character" w:customStyle="1" w:styleId="a8">
    <w:name w:val="Верхний колонтитул Знак"/>
    <w:link w:val="a7"/>
    <w:uiPriority w:val="99"/>
    <w:rsid w:val="001C34E9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F28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A54F2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A54F28"/>
    <w:pPr>
      <w:keepNext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rsid w:val="00A54F28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A54F28"/>
    <w:pPr>
      <w:keepNext/>
      <w:ind w:firstLine="459"/>
      <w:jc w:val="both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54F28"/>
    <w:pPr>
      <w:keepNext/>
      <w:ind w:firstLine="15"/>
      <w:jc w:val="both"/>
      <w:outlineLvl w:val="6"/>
    </w:pPr>
    <w:rPr>
      <w:sz w:val="28"/>
    </w:rPr>
  </w:style>
  <w:style w:type="paragraph" w:styleId="9">
    <w:name w:val="heading 9"/>
    <w:basedOn w:val="a"/>
    <w:next w:val="a"/>
    <w:qFormat/>
    <w:rsid w:val="00A54F28"/>
    <w:pPr>
      <w:keepNext/>
      <w:ind w:right="295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A54F28"/>
    <w:pPr>
      <w:ind w:firstLine="851"/>
      <w:jc w:val="both"/>
    </w:pPr>
    <w:rPr>
      <w:sz w:val="28"/>
      <w:szCs w:val="20"/>
    </w:rPr>
  </w:style>
  <w:style w:type="paragraph" w:styleId="a3">
    <w:name w:val="Body Text"/>
    <w:basedOn w:val="a"/>
    <w:rsid w:val="00A54F28"/>
    <w:pPr>
      <w:jc w:val="both"/>
    </w:pPr>
    <w:rPr>
      <w:sz w:val="28"/>
    </w:rPr>
  </w:style>
  <w:style w:type="paragraph" w:customStyle="1" w:styleId="10">
    <w:name w:val="Обычный1"/>
    <w:rsid w:val="00A54F28"/>
    <w:rPr>
      <w:rFonts w:ascii="Tms Rmn" w:hAnsi="Tms Rmn"/>
      <w:lang w:val="en-US"/>
    </w:rPr>
  </w:style>
  <w:style w:type="paragraph" w:styleId="a4">
    <w:name w:val="Body Text Indent"/>
    <w:basedOn w:val="a"/>
    <w:rsid w:val="00A54F28"/>
    <w:pPr>
      <w:ind w:right="-128" w:firstLine="540"/>
      <w:jc w:val="both"/>
    </w:pPr>
    <w:rPr>
      <w:sz w:val="28"/>
    </w:rPr>
  </w:style>
  <w:style w:type="table" w:styleId="a5">
    <w:name w:val="Table Grid"/>
    <w:basedOn w:val="a1"/>
    <w:uiPriority w:val="59"/>
    <w:rsid w:val="00775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956F94"/>
    <w:rPr>
      <w:b/>
      <w:bCs/>
    </w:rPr>
  </w:style>
  <w:style w:type="paragraph" w:styleId="a7">
    <w:name w:val="header"/>
    <w:basedOn w:val="a"/>
    <w:link w:val="a8"/>
    <w:uiPriority w:val="99"/>
    <w:rsid w:val="00D4260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4260E"/>
  </w:style>
  <w:style w:type="paragraph" w:styleId="aa">
    <w:name w:val="Balloon Text"/>
    <w:basedOn w:val="a"/>
    <w:semiHidden/>
    <w:rsid w:val="00155E4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rsid w:val="005509B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5509BB"/>
    <w:rPr>
      <w:sz w:val="24"/>
      <w:szCs w:val="24"/>
      <w:lang w:eastAsia="ru-RU"/>
    </w:rPr>
  </w:style>
  <w:style w:type="character" w:styleId="ad">
    <w:name w:val="Hyperlink"/>
    <w:rsid w:val="004F0699"/>
    <w:rPr>
      <w:color w:val="0000FF"/>
      <w:u w:val="single"/>
    </w:rPr>
  </w:style>
  <w:style w:type="character" w:customStyle="1" w:styleId="20">
    <w:name w:val="Заголовок №2"/>
    <w:rsid w:val="004F06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"/>
    <w:rsid w:val="004F06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ShapkaDocumentu">
    <w:name w:val="Shapka Documentu"/>
    <w:basedOn w:val="a"/>
    <w:rsid w:val="004E0431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e">
    <w:name w:val="Normal (Web)"/>
    <w:basedOn w:val="a"/>
    <w:uiPriority w:val="99"/>
    <w:unhideWhenUsed/>
    <w:rsid w:val="00AA5E20"/>
    <w:pPr>
      <w:spacing w:before="100" w:beforeAutospacing="1" w:after="100" w:afterAutospacing="1"/>
    </w:pPr>
    <w:rPr>
      <w:lang w:eastAsia="uk-UA"/>
    </w:rPr>
  </w:style>
  <w:style w:type="character" w:styleId="af">
    <w:name w:val="Emphasis"/>
    <w:uiPriority w:val="20"/>
    <w:qFormat/>
    <w:rsid w:val="00AA5E20"/>
    <w:rPr>
      <w:i/>
      <w:iCs/>
    </w:rPr>
  </w:style>
  <w:style w:type="character" w:customStyle="1" w:styleId="apple-converted-space">
    <w:name w:val="apple-converted-space"/>
    <w:rsid w:val="00AA5E20"/>
  </w:style>
  <w:style w:type="paragraph" w:styleId="af0">
    <w:name w:val="List Paragraph"/>
    <w:basedOn w:val="a"/>
    <w:uiPriority w:val="34"/>
    <w:qFormat/>
    <w:rsid w:val="00C862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HTML">
    <w:name w:val="HTML Preformatted"/>
    <w:aliases w:val="Знак, Знак"/>
    <w:basedOn w:val="a"/>
    <w:link w:val="HTML0"/>
    <w:uiPriority w:val="99"/>
    <w:unhideWhenUsed/>
    <w:rsid w:val="008E2A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  <w:lang w:val="ru-RU"/>
    </w:rPr>
  </w:style>
  <w:style w:type="character" w:customStyle="1" w:styleId="HTML0">
    <w:name w:val="Стандартный HTML Знак"/>
    <w:aliases w:val="Знак Знак, Знак Знак"/>
    <w:link w:val="HTML"/>
    <w:uiPriority w:val="99"/>
    <w:rsid w:val="008E2A49"/>
    <w:rPr>
      <w:rFonts w:ascii="Courier New" w:hAnsi="Courier New" w:cs="Courier New"/>
      <w:color w:val="000000"/>
      <w:sz w:val="17"/>
      <w:szCs w:val="17"/>
      <w:lang w:val="ru-RU" w:eastAsia="ru-RU"/>
    </w:rPr>
  </w:style>
  <w:style w:type="paragraph" w:customStyle="1" w:styleId="rvps6">
    <w:name w:val="rvps6"/>
    <w:basedOn w:val="a"/>
    <w:rsid w:val="008E2A49"/>
    <w:pPr>
      <w:spacing w:before="100" w:beforeAutospacing="1" w:after="100" w:afterAutospacing="1"/>
    </w:pPr>
    <w:rPr>
      <w:lang w:eastAsia="uk-UA"/>
    </w:rPr>
  </w:style>
  <w:style w:type="character" w:customStyle="1" w:styleId="a8">
    <w:name w:val="Верхний колонтитул Знак"/>
    <w:link w:val="a7"/>
    <w:uiPriority w:val="99"/>
    <w:rsid w:val="001C34E9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6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7357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18174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11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83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608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95_00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4700</Words>
  <Characters>2679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затвердження Положення</vt:lpstr>
      <vt:lpstr>Про  затвердження Положення</vt:lpstr>
    </vt:vector>
  </TitlesOfParts>
  <Company>UCL</Company>
  <LinksUpToDate>false</LinksUpToDate>
  <CharactersWithSpaces>7365</CharactersWithSpaces>
  <SharedDoc>false</SharedDoc>
  <HLinks>
    <vt:vector size="6" baseType="variant">
      <vt:variant>
        <vt:i4>852016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https://zakon.rada.gov.ua/laws/show/995_004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затвердження Положення</dc:title>
  <dc:creator>medushivska</dc:creator>
  <cp:lastModifiedBy>User</cp:lastModifiedBy>
  <cp:revision>2</cp:revision>
  <cp:lastPrinted>2020-07-16T13:11:00Z</cp:lastPrinted>
  <dcterms:created xsi:type="dcterms:W3CDTF">2020-09-24T14:26:00Z</dcterms:created>
  <dcterms:modified xsi:type="dcterms:W3CDTF">2020-09-24T14:26:00Z</dcterms:modified>
</cp:coreProperties>
</file>