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A30769" w:rsidRPr="00820A9B" w:rsidP="0016694D">
      <w:pPr>
        <w:widowControl w:val="0"/>
        <w:autoSpaceDE w:val="0"/>
        <w:autoSpaceDN w:val="0"/>
        <w:bidi w:val="0"/>
        <w:adjustRightInd w:val="0"/>
        <w:spacing w:after="0"/>
        <w:ind w:right="-1"/>
        <w:jc w:val="right"/>
        <w:rPr>
          <w:rFonts w:ascii="Times New Roman" w:hAnsi="Times New Roman"/>
          <w:sz w:val="28"/>
          <w:szCs w:val="28"/>
          <w:lang w:val="uk-UA"/>
        </w:rPr>
      </w:pPr>
      <w:r w:rsidR="00BC4E91">
        <w:rPr>
          <w:rFonts w:ascii="Times New Roman" w:hAnsi="Times New Roman"/>
          <w:sz w:val="28"/>
          <w:szCs w:val="28"/>
          <w:lang w:val="uk-UA"/>
        </w:rPr>
        <w:t>ПРОЕКТ</w:t>
      </w:r>
    </w:p>
    <w:p w:rsidR="00A30769" w:rsidRPr="00820A9B" w:rsidP="009D0D3A">
      <w:pPr>
        <w:widowControl w:val="0"/>
        <w:autoSpaceDE w:val="0"/>
        <w:autoSpaceDN w:val="0"/>
        <w:bidi w:val="0"/>
        <w:adjustRightInd w:val="0"/>
        <w:spacing w:after="0"/>
        <w:ind w:right="-1"/>
        <w:jc w:val="right"/>
        <w:rPr>
          <w:rFonts w:ascii="Times New Roman" w:hAnsi="Times New Roman"/>
          <w:sz w:val="28"/>
          <w:szCs w:val="28"/>
          <w:lang w:val="uk-UA"/>
        </w:rPr>
      </w:pPr>
      <w:r w:rsidRPr="00820A9B" w:rsidR="0016694D">
        <w:rPr>
          <w:rFonts w:ascii="Times New Roman" w:hAnsi="Times New Roman"/>
          <w:sz w:val="28"/>
          <w:szCs w:val="28"/>
          <w:lang w:val="uk-UA"/>
        </w:rPr>
        <w:t>в</w:t>
      </w:r>
      <w:r w:rsidRPr="00820A9B">
        <w:rPr>
          <w:rFonts w:ascii="Times New Roman" w:hAnsi="Times New Roman"/>
          <w:sz w:val="28"/>
          <w:szCs w:val="28"/>
          <w:lang w:val="uk-UA"/>
        </w:rPr>
        <w:t>носиться</w:t>
      </w:r>
      <w:r w:rsidRPr="00820A9B" w:rsidR="0016694D">
        <w:rPr>
          <w:rFonts w:ascii="Times New Roman" w:hAnsi="Times New Roman"/>
          <w:sz w:val="28"/>
          <w:szCs w:val="28"/>
          <w:lang w:val="uk-UA"/>
        </w:rPr>
        <w:t xml:space="preserve"> </w:t>
      </w:r>
    </w:p>
    <w:p w:rsidR="00A30769" w:rsidRPr="00820A9B" w:rsidP="00BC4E91">
      <w:pPr>
        <w:bidi w:val="0"/>
        <w:spacing w:after="0"/>
        <w:ind w:firstLine="709"/>
        <w:jc w:val="right"/>
        <w:rPr>
          <w:rFonts w:ascii="Times New Roman" w:hAnsi="Times New Roman"/>
          <w:b/>
          <w:sz w:val="28"/>
          <w:szCs w:val="28"/>
          <w:lang w:val="uk-UA"/>
        </w:rPr>
      </w:pPr>
      <w:r w:rsidRPr="00820A9B">
        <w:rPr>
          <w:rFonts w:ascii="Times New Roman" w:hAnsi="Times New Roman"/>
          <w:sz w:val="28"/>
          <w:szCs w:val="28"/>
          <w:lang w:val="uk-UA"/>
        </w:rPr>
        <w:t>народними депутатами України</w:t>
      </w:r>
      <w:r w:rsidRPr="00820A9B" w:rsidR="0016694D">
        <w:rPr>
          <w:rFonts w:ascii="Times New Roman" w:hAnsi="Times New Roman"/>
          <w:sz w:val="28"/>
          <w:szCs w:val="28"/>
          <w:lang w:val="uk-UA"/>
        </w:rPr>
        <w:t xml:space="preserve"> </w:t>
      </w:r>
    </w:p>
    <w:p w:rsidR="00E41A14" w:rsidRPr="00820A9B" w:rsidP="00025A96">
      <w:pPr>
        <w:bidi w:val="0"/>
        <w:spacing w:after="0"/>
        <w:ind w:firstLine="709"/>
        <w:jc w:val="right"/>
        <w:rPr>
          <w:rFonts w:ascii="Times New Roman" w:hAnsi="Times New Roman"/>
          <w:b/>
          <w:sz w:val="28"/>
          <w:szCs w:val="28"/>
          <w:lang w:val="uk-UA"/>
        </w:rPr>
      </w:pPr>
    </w:p>
    <w:p w:rsidR="003E27C3" w:rsidP="003E27C3">
      <w:pPr>
        <w:bidi w:val="0"/>
        <w:spacing w:after="0"/>
        <w:ind w:firstLine="709"/>
        <w:jc w:val="right"/>
        <w:rPr>
          <w:rFonts w:ascii="Times New Roman" w:hAnsi="Times New Roman"/>
          <w:b/>
          <w:sz w:val="28"/>
          <w:szCs w:val="28"/>
          <w:lang w:val="uk-UA"/>
        </w:rPr>
      </w:pPr>
    </w:p>
    <w:p w:rsidR="009B7442" w:rsidP="00084ED1">
      <w:pPr>
        <w:bidi w:val="0"/>
        <w:spacing w:after="0"/>
        <w:rPr>
          <w:rFonts w:ascii="Times New Roman" w:hAnsi="Times New Roman"/>
          <w:b/>
          <w:sz w:val="28"/>
          <w:szCs w:val="28"/>
          <w:lang w:val="uk-UA"/>
        </w:rPr>
      </w:pPr>
    </w:p>
    <w:p w:rsidR="009B7442" w:rsidP="003E27C3">
      <w:pPr>
        <w:bidi w:val="0"/>
        <w:spacing w:after="0"/>
        <w:ind w:firstLine="709"/>
        <w:jc w:val="right"/>
        <w:rPr>
          <w:rFonts w:ascii="Times New Roman" w:hAnsi="Times New Roman"/>
          <w:b/>
          <w:sz w:val="28"/>
          <w:szCs w:val="28"/>
          <w:lang w:val="uk-UA"/>
        </w:rPr>
      </w:pPr>
    </w:p>
    <w:p w:rsidR="00F46AEB" w:rsidRPr="00820A9B" w:rsidP="003E27C3">
      <w:pPr>
        <w:bidi w:val="0"/>
        <w:spacing w:after="0"/>
        <w:ind w:firstLine="709"/>
        <w:jc w:val="right"/>
        <w:rPr>
          <w:rFonts w:ascii="Times New Roman" w:hAnsi="Times New Roman"/>
          <w:b/>
          <w:sz w:val="28"/>
          <w:szCs w:val="28"/>
          <w:lang w:val="uk-UA"/>
        </w:rPr>
      </w:pPr>
    </w:p>
    <w:p w:rsidR="002B1DAB" w:rsidP="00DF1C50">
      <w:pPr>
        <w:bidi w:val="0"/>
        <w:spacing w:after="0"/>
        <w:jc w:val="center"/>
        <w:rPr>
          <w:rFonts w:ascii="Times New Roman" w:hAnsi="Times New Roman"/>
          <w:b/>
          <w:sz w:val="28"/>
          <w:szCs w:val="28"/>
          <w:lang w:val="uk-UA"/>
        </w:rPr>
      </w:pPr>
      <w:r w:rsidRPr="00820A9B" w:rsidR="00E228F8">
        <w:rPr>
          <w:rFonts w:ascii="Times New Roman" w:hAnsi="Times New Roman"/>
          <w:b/>
          <w:sz w:val="28"/>
          <w:szCs w:val="28"/>
          <w:lang w:val="uk-UA"/>
        </w:rPr>
        <w:t>ЗАКОН УКРАЇНИ</w:t>
      </w:r>
    </w:p>
    <w:p w:rsidR="00D845E6" w:rsidRPr="00820A9B" w:rsidP="00D845E6">
      <w:pPr>
        <w:bidi w:val="0"/>
        <w:spacing w:after="0"/>
        <w:ind w:firstLine="709"/>
        <w:jc w:val="center"/>
        <w:rPr>
          <w:rFonts w:ascii="Times New Roman" w:hAnsi="Times New Roman"/>
          <w:b/>
          <w:sz w:val="28"/>
          <w:szCs w:val="28"/>
          <w:lang w:val="uk-UA"/>
        </w:rPr>
      </w:pPr>
    </w:p>
    <w:p w:rsidR="00D9431A" w:rsidRPr="00820A9B" w:rsidP="00DF1C50">
      <w:pPr>
        <w:bidi w:val="0"/>
        <w:spacing w:after="0"/>
        <w:jc w:val="center"/>
        <w:rPr>
          <w:rFonts w:ascii="Times New Roman" w:hAnsi="Times New Roman"/>
          <w:sz w:val="28"/>
          <w:szCs w:val="28"/>
          <w:lang w:val="uk-UA"/>
        </w:rPr>
      </w:pPr>
      <w:r w:rsidRPr="00DA6A0F" w:rsidR="00DA6A0F">
        <w:rPr>
          <w:rFonts w:ascii="Times New Roman" w:hAnsi="Times New Roman"/>
          <w:b/>
          <w:sz w:val="28"/>
          <w:szCs w:val="28"/>
          <w:lang w:val="uk-UA"/>
        </w:rPr>
        <w:t>Про відходи</w:t>
      </w:r>
    </w:p>
    <w:p w:rsidR="00D845E6" w:rsidP="00263E58">
      <w:pPr>
        <w:bidi w:val="0"/>
        <w:spacing w:after="0" w:line="240" w:lineRule="auto"/>
        <w:ind w:firstLine="709"/>
        <w:jc w:val="both"/>
        <w:rPr>
          <w:rFonts w:ascii="Times New Roman" w:hAnsi="Times New Roman"/>
          <w:b/>
          <w:sz w:val="28"/>
          <w:szCs w:val="28"/>
          <w:lang w:val="uk-UA" w:eastAsia="ru-RU"/>
        </w:rPr>
      </w:pPr>
    </w:p>
    <w:p w:rsidR="00263E58" w:rsidP="00263E58">
      <w:pPr>
        <w:bidi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Цей Закон встановлює правові, організаційні та економічні заходи із захисту навколишнього природного середовища та здоров’я людини шляхом запобігання утворенню відходів або зниження негативних наслідків утворення та поводження з відходами, а також шляхом розширення використання відходів як матеріальних і енергетичних ресурсів і підвищення на цій основі загальної ефективності ресурсоспоживання.</w:t>
      </w:r>
    </w:p>
    <w:p w:rsidR="00D9431A" w:rsidRPr="00820A9B" w:rsidP="00887164">
      <w:pPr>
        <w:bidi w:val="0"/>
        <w:spacing w:after="0"/>
        <w:jc w:val="both"/>
        <w:rPr>
          <w:rFonts w:ascii="Times New Roman" w:hAnsi="Times New Roman"/>
          <w:b/>
          <w:sz w:val="28"/>
          <w:szCs w:val="28"/>
          <w:lang w:val="uk-UA"/>
        </w:rPr>
      </w:pPr>
    </w:p>
    <w:p w:rsidR="009D0D3A" w:rsidRPr="00820A9B" w:rsidP="00922EAA">
      <w:pPr>
        <w:bidi w:val="0"/>
        <w:spacing w:after="0"/>
        <w:jc w:val="center"/>
        <w:rPr>
          <w:rFonts w:ascii="Times New Roman" w:hAnsi="Times New Roman"/>
          <w:b/>
          <w:sz w:val="28"/>
          <w:szCs w:val="28"/>
          <w:lang w:val="uk-UA"/>
        </w:rPr>
      </w:pPr>
      <w:r w:rsidRPr="00820A9B" w:rsidR="00D9431A">
        <w:rPr>
          <w:rFonts w:ascii="Times New Roman" w:hAnsi="Times New Roman"/>
          <w:b/>
          <w:sz w:val="28"/>
          <w:szCs w:val="28"/>
          <w:lang w:val="uk-UA"/>
        </w:rPr>
        <w:t>Розділ I</w:t>
      </w:r>
    </w:p>
    <w:p w:rsidR="00D9431A" w:rsidRPr="00820A9B" w:rsidP="009D0D3A">
      <w:pPr>
        <w:bidi w:val="0"/>
        <w:spacing w:after="0"/>
        <w:ind w:firstLine="709"/>
        <w:jc w:val="center"/>
        <w:rPr>
          <w:rFonts w:ascii="Times New Roman" w:hAnsi="Times New Roman"/>
          <w:i/>
          <w:sz w:val="28"/>
          <w:szCs w:val="28"/>
          <w:lang w:val="uk-UA"/>
        </w:rPr>
      </w:pPr>
      <w:r w:rsidRPr="00820A9B">
        <w:rPr>
          <w:rFonts w:ascii="Times New Roman" w:hAnsi="Times New Roman"/>
          <w:b/>
          <w:sz w:val="28"/>
          <w:szCs w:val="28"/>
          <w:lang w:val="uk-UA"/>
        </w:rPr>
        <w:t>ЗАГАЛЬНІ ПОЛОЖЕННЯ</w:t>
      </w:r>
    </w:p>
    <w:p w:rsidR="003E4B13" w:rsidP="003E4B13">
      <w:pPr>
        <w:bidi w:val="0"/>
        <w:spacing w:after="0"/>
        <w:ind w:firstLine="708"/>
        <w:jc w:val="both"/>
        <w:rPr>
          <w:rFonts w:ascii="Times New Roman" w:hAnsi="Times New Roman"/>
          <w:b/>
          <w:sz w:val="28"/>
          <w:szCs w:val="28"/>
          <w:lang w:val="uk-UA"/>
        </w:rPr>
      </w:pPr>
    </w:p>
    <w:p w:rsidR="00D9431A" w:rsidRPr="00820A9B" w:rsidP="003E4B13">
      <w:pPr>
        <w:bidi w:val="0"/>
        <w:spacing w:after="0"/>
        <w:ind w:firstLine="708"/>
        <w:jc w:val="both"/>
        <w:rPr>
          <w:rFonts w:ascii="Times New Roman" w:hAnsi="Times New Roman"/>
          <w:b/>
          <w:sz w:val="28"/>
          <w:szCs w:val="28"/>
          <w:lang w:val="uk-UA"/>
        </w:rPr>
      </w:pPr>
      <w:r w:rsidRPr="00820A9B">
        <w:rPr>
          <w:rFonts w:ascii="Times New Roman" w:hAnsi="Times New Roman"/>
          <w:b/>
          <w:sz w:val="28"/>
          <w:szCs w:val="28"/>
          <w:lang w:val="uk-UA"/>
        </w:rPr>
        <w:t>Стаття 1.</w:t>
      </w:r>
      <w:r w:rsidRPr="00820A9B" w:rsidR="009D0D3A">
        <w:rPr>
          <w:rFonts w:ascii="Times New Roman" w:hAnsi="Times New Roman"/>
          <w:b/>
          <w:sz w:val="28"/>
          <w:szCs w:val="28"/>
          <w:lang w:val="uk-UA"/>
        </w:rPr>
        <w:t xml:space="preserve"> </w:t>
      </w:r>
      <w:r w:rsidRPr="00820A9B">
        <w:rPr>
          <w:rFonts w:ascii="Times New Roman" w:hAnsi="Times New Roman"/>
          <w:b/>
          <w:sz w:val="28"/>
          <w:szCs w:val="28"/>
          <w:lang w:val="uk-UA"/>
        </w:rPr>
        <w:t xml:space="preserve">Визначення основних термінів </w:t>
      </w:r>
    </w:p>
    <w:p w:rsidR="00D9431A" w:rsidRPr="00820A9B" w:rsidP="009D0D3A">
      <w:pPr>
        <w:bidi w:val="0"/>
        <w:spacing w:after="0"/>
        <w:ind w:firstLine="709"/>
        <w:jc w:val="both"/>
        <w:rPr>
          <w:rFonts w:ascii="Times New Roman" w:hAnsi="Times New Roman"/>
          <w:b/>
          <w:sz w:val="28"/>
          <w:szCs w:val="28"/>
          <w:lang w:val="uk-UA"/>
        </w:rPr>
      </w:pPr>
    </w:p>
    <w:p w:rsidR="00D9431A" w:rsidRPr="00820A9B" w:rsidP="003E4B13">
      <w:pPr>
        <w:bidi w:val="0"/>
        <w:spacing w:after="0"/>
        <w:ind w:firstLine="708"/>
        <w:jc w:val="both"/>
        <w:rPr>
          <w:rFonts w:ascii="Times New Roman" w:hAnsi="Times New Roman"/>
          <w:iCs/>
          <w:sz w:val="28"/>
          <w:szCs w:val="28"/>
          <w:lang w:val="uk-UA"/>
        </w:rPr>
      </w:pPr>
      <w:r w:rsidRPr="00820A9B">
        <w:rPr>
          <w:rFonts w:ascii="Times New Roman" w:hAnsi="Times New Roman"/>
          <w:sz w:val="28"/>
          <w:szCs w:val="28"/>
          <w:lang w:val="uk-UA"/>
        </w:rPr>
        <w:t>У цьому Законі наведені основні терміни вживаються в такому значенні:</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iCs/>
          <w:sz w:val="28"/>
          <w:szCs w:val="28"/>
          <w:lang w:val="uk-UA"/>
        </w:rPr>
        <w:t>безпечні відходи – відходи, що не віднесені до категорії небезпечних, тобто не мають небезпечних властивостей;</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біо-відходи − відходи, що біологічно розкладаються, з садів та парків, харчові та кухонні відходи з домашніх господарств, ресторанів, закладів громадського харчування та роздрібної торгівлі та подібні відходи харчової промисловості;</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відходи − будь-які речовини, матеріали і предмети, що утворилися у процесі виробництва чи споживання, а також товари (продукція), що повністю або частково втратили свої споживчі властивості і не мають подальшого використання за місцем їх утворення чи виявлення і від яких їх власник позбувається, має намір або повин</w:t>
      </w:r>
      <w:r w:rsidRPr="00820A9B" w:rsidR="00F40E71">
        <w:rPr>
          <w:rFonts w:ascii="Times New Roman" w:hAnsi="Times New Roman"/>
          <w:sz w:val="28"/>
          <w:szCs w:val="28"/>
          <w:lang w:val="uk-UA"/>
        </w:rPr>
        <w:t>ен позбутися шляхом утилізації</w:t>
      </w:r>
      <w:r w:rsidRPr="00820A9B">
        <w:rPr>
          <w:rFonts w:ascii="Times New Roman" w:hAnsi="Times New Roman"/>
          <w:sz w:val="28"/>
          <w:szCs w:val="28"/>
          <w:lang w:val="uk-UA"/>
        </w:rPr>
        <w:t xml:space="preserve"> чи видалення;</w:t>
      </w:r>
    </w:p>
    <w:p w:rsidR="007121B6" w:rsidRPr="00820A9B" w:rsidP="009D0D3A">
      <w:pPr>
        <w:bidi w:val="0"/>
        <w:spacing w:after="0"/>
        <w:ind w:firstLine="709"/>
        <w:jc w:val="both"/>
        <w:rPr>
          <w:rFonts w:ascii="Times New Roman" w:hAnsi="Times New Roman"/>
          <w:sz w:val="28"/>
          <w:szCs w:val="28"/>
          <w:shd w:val="clear" w:color="auto" w:fill="00FF00"/>
          <w:lang w:val="uk-UA"/>
        </w:rPr>
      </w:pPr>
      <w:r w:rsidRPr="00820A9B">
        <w:rPr>
          <w:rFonts w:ascii="Times New Roman" w:hAnsi="Times New Roman"/>
          <w:color w:val="000000"/>
          <w:sz w:val="28"/>
          <w:szCs w:val="28"/>
          <w:lang w:val="uk-UA"/>
        </w:rPr>
        <w:t>відходи упаковки – будь-яка упаковка, що відповідає терміну «відходи», визначеному у цій статті;</w:t>
      </w:r>
    </w:p>
    <w:p w:rsidR="00D9431A" w:rsidRPr="00820A9B" w:rsidP="009D0D3A">
      <w:pPr>
        <w:bidi w:val="0"/>
        <w:spacing w:after="0"/>
        <w:ind w:firstLine="709"/>
        <w:jc w:val="both"/>
        <w:rPr>
          <w:rFonts w:ascii="Times New Roman" w:hAnsi="Times New Roman"/>
          <w:sz w:val="28"/>
          <w:szCs w:val="28"/>
          <w:shd w:val="clear" w:color="auto" w:fill="FFFFFF"/>
          <w:lang w:val="uk-UA"/>
        </w:rPr>
      </w:pPr>
      <w:r w:rsidRPr="00820A9B">
        <w:rPr>
          <w:rFonts w:ascii="Times New Roman" w:hAnsi="Times New Roman"/>
          <w:sz w:val="28"/>
          <w:szCs w:val="28"/>
          <w:shd w:val="clear" w:color="auto" w:fill="FFFFFF"/>
          <w:lang w:val="uk-UA"/>
        </w:rPr>
        <w:t xml:space="preserve">видалення відходів − будь-яка операція поводження з </w:t>
      </w:r>
      <w:r w:rsidRPr="00820A9B" w:rsidR="009B278A">
        <w:rPr>
          <w:rFonts w:ascii="Times New Roman" w:hAnsi="Times New Roman"/>
          <w:sz w:val="28"/>
          <w:szCs w:val="28"/>
          <w:shd w:val="clear" w:color="auto" w:fill="FFFFFF"/>
          <w:lang w:val="uk-UA"/>
        </w:rPr>
        <w:t>відходами, що не є утилізацією</w:t>
      </w:r>
      <w:r w:rsidRPr="00820A9B">
        <w:rPr>
          <w:rFonts w:ascii="Times New Roman" w:hAnsi="Times New Roman"/>
          <w:sz w:val="28"/>
          <w:szCs w:val="28"/>
          <w:shd w:val="clear" w:color="auto" w:fill="FFFFFF"/>
          <w:lang w:val="uk-UA"/>
        </w:rPr>
        <w:t>, навіть коли внаслідок такої операції додатково відбувається процес використання речовин або енергії</w:t>
      </w:r>
      <w:r w:rsidR="001B2B5D">
        <w:rPr>
          <w:rFonts w:ascii="Times New Roman" w:hAnsi="Times New Roman"/>
          <w:sz w:val="28"/>
          <w:szCs w:val="28"/>
          <w:shd w:val="clear" w:color="auto" w:fill="FFFFFF"/>
          <w:lang w:val="uk-UA"/>
        </w:rPr>
        <w:t>.</w:t>
      </w:r>
      <w:r w:rsidRPr="00820A9B">
        <w:rPr>
          <w:rFonts w:ascii="Times New Roman" w:hAnsi="Times New Roman"/>
          <w:sz w:val="28"/>
          <w:szCs w:val="28"/>
          <w:shd w:val="clear" w:color="auto" w:fill="FFFFFF"/>
          <w:lang w:val="uk-UA"/>
        </w:rPr>
        <w:t xml:space="preserve"> Перелік операцій з видалення відходів</w:t>
      </w:r>
      <w:r w:rsidRPr="00820A9B" w:rsidR="00B20AE3">
        <w:rPr>
          <w:rFonts w:ascii="Times New Roman" w:hAnsi="Times New Roman"/>
          <w:sz w:val="28"/>
          <w:szCs w:val="28"/>
          <w:shd w:val="clear" w:color="auto" w:fill="FFFFFF"/>
          <w:lang w:val="uk-UA"/>
        </w:rPr>
        <w:t xml:space="preserve"> наводиться в Додатку І;</w:t>
      </w:r>
    </w:p>
    <w:p w:rsidR="00B20AE3"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color w:val="000000"/>
          <w:sz w:val="28"/>
          <w:szCs w:val="28"/>
          <w:lang w:val="uk-UA"/>
        </w:rPr>
        <w:t>виробник упаковки – суб’єкт господарювання, який виробляє, імпортує та/або продає упаковку та товари в упаковці;</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власник відходів – утворювач відходів (первісний власник відходів) або фізична чи юридична особа, яка відповідно до закону, володіє, користується і розпоряджається відходами;</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відпрацьовані оливи − будь-які мінеральні або синтетичні змащувальні або індустріальні  оливи з двигуна внутрішнього згорання та оливи з коробки передач, змащувальні оливи, оливи для турбін та гідравлічні оливи;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відведені місця чи об'єкти – місця чи об'єкти (місця розміщення відходів, сховища, полігони, комплекси, споруди, ділянки надр тощо), на використання яких отримано дозвіл для здійснення операцій у сфері поводження з відходами;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декларація про відходи – документ, який згідно з цим Законом подають суб’єкти господарської діяльност</w:t>
      </w:r>
      <w:bookmarkStart w:id="0" w:name="_GoBack"/>
      <w:bookmarkEnd w:id="0"/>
      <w:r w:rsidRPr="00820A9B">
        <w:rPr>
          <w:rFonts w:ascii="Times New Roman" w:hAnsi="Times New Roman"/>
          <w:sz w:val="28"/>
          <w:szCs w:val="28"/>
          <w:lang w:val="uk-UA"/>
        </w:rPr>
        <w:t>і у сфері поводження з відходами, діяльність яких призводить виключно до утворення відходів, для яких Пзув становить від 50 до 1000 умовних одиниць на рік.);</w:t>
      </w:r>
    </w:p>
    <w:p w:rsidR="008C2F48"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дозвільний орган – обласні, Київська та Севастопольська міські державні адміністрації, орган виконавчої влади Автономної Республіки Крим з питань охорони навколишнього природного середовища, які здійснюють видачу, </w:t>
      </w:r>
      <w:r w:rsidRPr="00820A9B">
        <w:rPr>
          <w:rFonts w:ascii="Times New Roman" w:hAnsi="Times New Roman"/>
          <w:color w:val="000000"/>
          <w:sz w:val="28"/>
          <w:szCs w:val="28"/>
          <w:lang w:val="uk-UA"/>
        </w:rPr>
        <w:t>переоформлення, анулювання дозволу на здійснення операцій у сфері поводження з відходами;</w:t>
      </w:r>
    </w:p>
    <w:p w:rsidR="001D41F9"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Cs/>
          <w:kern w:val="1"/>
          <w:sz w:val="28"/>
          <w:szCs w:val="28"/>
          <w:lang w:val="uk-UA"/>
        </w:rPr>
      </w:pPr>
      <w:r w:rsidRPr="00820A9B">
        <w:rPr>
          <w:rFonts w:ascii="Times New Roman" w:hAnsi="Times New Roman"/>
          <w:sz w:val="28"/>
          <w:szCs w:val="28"/>
          <w:lang w:val="uk-UA"/>
        </w:rPr>
        <w:t>електронна система здійснення дозвільних процедур у сфері поводження з відходами – інформаційна система, яка забезпечує видачу дозволів на здійснення операцій поводження з відходами, подання декларацій про відходи, подання та зберігання звітної інформації від суб’єктів господарювання у сфері поводження з відходами, зберігання інформаційно-реєстраційних документів 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bCs/>
          <w:kern w:val="1"/>
          <w:sz w:val="28"/>
          <w:szCs w:val="28"/>
          <w:lang w:val="uk-UA"/>
        </w:rPr>
        <w:t>енергетична утилізація відходів - використання відходів як вторинних енергетичних ресурсів або підготовка їх для використання як альтернативного палива;</w:t>
      </w:r>
    </w:p>
    <w:p w:rsidR="00D9431A" w:rsidRPr="00820A9B" w:rsidP="009D0D3A">
      <w:pPr>
        <w:bidi w:val="0"/>
        <w:spacing w:after="0"/>
        <w:ind w:firstLine="709"/>
        <w:jc w:val="both"/>
        <w:rPr>
          <w:rFonts w:ascii="Times New Roman" w:hAnsi="Times New Roman"/>
          <w:bCs/>
          <w:kern w:val="1"/>
          <w:sz w:val="28"/>
          <w:szCs w:val="28"/>
          <w:lang w:val="uk-UA"/>
        </w:rPr>
      </w:pPr>
      <w:r w:rsidRPr="00820A9B">
        <w:rPr>
          <w:rFonts w:ascii="Times New Roman" w:hAnsi="Times New Roman"/>
          <w:sz w:val="28"/>
          <w:szCs w:val="28"/>
          <w:lang w:val="uk-UA"/>
        </w:rPr>
        <w:t>захоронення відходів – остаточне розміщення</w:t>
      </w:r>
      <w:r w:rsidRPr="00820A9B" w:rsidR="00DF460E">
        <w:rPr>
          <w:rFonts w:ascii="Times New Roman" w:hAnsi="Times New Roman"/>
          <w:sz w:val="28"/>
          <w:szCs w:val="28"/>
          <w:lang w:val="uk-UA"/>
        </w:rPr>
        <w:t xml:space="preserve"> відходів</w:t>
      </w:r>
      <w:r w:rsidRPr="00820A9B">
        <w:rPr>
          <w:rFonts w:ascii="Times New Roman" w:hAnsi="Times New Roman"/>
          <w:sz w:val="28"/>
          <w:szCs w:val="28"/>
          <w:lang w:val="uk-UA"/>
        </w:rPr>
        <w:t xml:space="preserve"> у спеціально відведених місцях чи на об'єктах таким чином, щоб довгостроковий шкідливий вплив відходів на навколишнє природне середовище та здоров'я людини не перевищував установлених нормативів;</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bCs/>
          <w:kern w:val="1"/>
          <w:sz w:val="28"/>
          <w:szCs w:val="28"/>
          <w:lang w:val="uk-UA"/>
        </w:rPr>
        <w:t>зберігання відходів</w:t>
      </w:r>
      <w:r w:rsidRPr="00820A9B">
        <w:rPr>
          <w:rFonts w:ascii="Times New Roman" w:hAnsi="Times New Roman"/>
          <w:kern w:val="1"/>
          <w:sz w:val="28"/>
          <w:szCs w:val="28"/>
          <w:lang w:val="uk-UA"/>
        </w:rPr>
        <w:t xml:space="preserve"> - тимчасове</w:t>
      </w:r>
      <w:r w:rsidRPr="00820A9B">
        <w:rPr>
          <w:rFonts w:ascii="Times New Roman" w:hAnsi="Times New Roman"/>
          <w:bCs/>
          <w:kern w:val="1"/>
          <w:sz w:val="28"/>
          <w:szCs w:val="28"/>
          <w:lang w:val="uk-UA"/>
        </w:rPr>
        <w:t xml:space="preserve"> перебування </w:t>
      </w:r>
      <w:r w:rsidRPr="00820A9B">
        <w:rPr>
          <w:rFonts w:ascii="Times New Roman" w:hAnsi="Times New Roman"/>
          <w:kern w:val="1"/>
          <w:sz w:val="28"/>
          <w:szCs w:val="28"/>
          <w:lang w:val="uk-UA"/>
        </w:rPr>
        <w:t xml:space="preserve">відходів у спеціально відведених місцях чи об'єктах (до їх </w:t>
      </w:r>
      <w:r w:rsidRPr="00820A9B" w:rsidR="009B278A">
        <w:rPr>
          <w:rFonts w:ascii="Times New Roman" w:hAnsi="Times New Roman"/>
          <w:bCs/>
          <w:kern w:val="1"/>
          <w:sz w:val="28"/>
          <w:szCs w:val="28"/>
          <w:lang w:val="uk-UA"/>
        </w:rPr>
        <w:t>утилізації</w:t>
      </w:r>
      <w:r w:rsidRPr="00820A9B">
        <w:rPr>
          <w:rFonts w:ascii="Times New Roman" w:hAnsi="Times New Roman"/>
          <w:kern w:val="1"/>
          <w:sz w:val="28"/>
          <w:szCs w:val="28"/>
          <w:lang w:val="uk-UA"/>
        </w:rPr>
        <w:t xml:space="preserve"> чи видалення) </w:t>
      </w:r>
      <w:r w:rsidRPr="00820A9B">
        <w:rPr>
          <w:rFonts w:ascii="Times New Roman" w:hAnsi="Times New Roman"/>
          <w:bCs/>
          <w:kern w:val="1"/>
          <w:sz w:val="28"/>
          <w:szCs w:val="28"/>
          <w:lang w:val="uk-UA"/>
        </w:rPr>
        <w:t>не більше 1 року;</w:t>
      </w:r>
    </w:p>
    <w:p w:rsidR="00D9431A" w:rsidRPr="00DF1C50" w:rsidP="009D0D3A">
      <w:pPr>
        <w:bidi w:val="0"/>
        <w:spacing w:after="0"/>
        <w:ind w:firstLine="709"/>
        <w:jc w:val="both"/>
        <w:rPr>
          <w:rFonts w:ascii="Times New Roman" w:hAnsi="Times New Roman"/>
          <w:bCs/>
          <w:kern w:val="1"/>
          <w:sz w:val="28"/>
          <w:szCs w:val="28"/>
          <w:lang w:val="uk-UA"/>
        </w:rPr>
      </w:pPr>
      <w:r w:rsidRPr="00820A9B">
        <w:rPr>
          <w:rFonts w:ascii="Times New Roman" w:hAnsi="Times New Roman"/>
          <w:sz w:val="28"/>
          <w:szCs w:val="28"/>
          <w:lang w:val="uk-UA"/>
        </w:rPr>
        <w:t>збирання відходів − діяльність, пов'язана з вилученням</w:t>
      </w:r>
      <w:r w:rsidRPr="00DF1C50" w:rsidR="00C579E2">
        <w:rPr>
          <w:rFonts w:ascii="Times New Roman" w:hAnsi="Times New Roman"/>
          <w:sz w:val="28"/>
          <w:szCs w:val="28"/>
          <w:lang w:val="uk-UA"/>
        </w:rPr>
        <w:t>, накопиченням і тимчасовим зберіганням</w:t>
      </w:r>
      <w:r w:rsidRPr="00DF1C50" w:rsidR="00791CBD">
        <w:rPr>
          <w:rFonts w:ascii="Times New Roman" w:hAnsi="Times New Roman"/>
          <w:sz w:val="28"/>
          <w:szCs w:val="28"/>
          <w:lang w:val="uk-UA"/>
        </w:rPr>
        <w:t xml:space="preserve"> відходів</w:t>
      </w:r>
      <w:r w:rsidRPr="00DF1C50">
        <w:rPr>
          <w:rFonts w:ascii="Times New Roman" w:hAnsi="Times New Roman"/>
          <w:sz w:val="28"/>
          <w:szCs w:val="28"/>
          <w:lang w:val="uk-UA"/>
        </w:rPr>
        <w:t xml:space="preserve">, включаючи первинне сортування відходів з метою їх перевезення для подальшого </w:t>
      </w:r>
      <w:r w:rsidRPr="00DF1C50" w:rsidR="009B278A">
        <w:rPr>
          <w:rFonts w:ascii="Times New Roman" w:hAnsi="Times New Roman"/>
          <w:sz w:val="28"/>
          <w:szCs w:val="28"/>
          <w:lang w:val="uk-UA"/>
        </w:rPr>
        <w:t>утилізації</w:t>
      </w:r>
      <w:r w:rsidRPr="00DF1C50">
        <w:rPr>
          <w:rFonts w:ascii="Times New Roman" w:hAnsi="Times New Roman"/>
          <w:sz w:val="28"/>
          <w:szCs w:val="28"/>
          <w:lang w:val="uk-UA"/>
        </w:rPr>
        <w:t xml:space="preserve"> чи видалення;</w:t>
      </w:r>
    </w:p>
    <w:p w:rsidR="00D9431A" w:rsidRPr="00820A9B" w:rsidP="009D0D3A">
      <w:pPr>
        <w:bidi w:val="0"/>
        <w:spacing w:after="0"/>
        <w:ind w:firstLine="709"/>
        <w:jc w:val="both"/>
        <w:rPr>
          <w:rFonts w:ascii="Times New Roman" w:hAnsi="Times New Roman"/>
          <w:iCs/>
          <w:sz w:val="28"/>
          <w:szCs w:val="28"/>
          <w:lang w:val="uk-UA"/>
        </w:rPr>
      </w:pPr>
      <w:r w:rsidRPr="00DF1C50">
        <w:rPr>
          <w:rFonts w:ascii="Times New Roman" w:hAnsi="Times New Roman"/>
          <w:bCs/>
          <w:kern w:val="1"/>
          <w:sz w:val="28"/>
          <w:szCs w:val="28"/>
          <w:lang w:val="uk-UA"/>
        </w:rPr>
        <w:t>збирання побутових відходів - діяльність, пов'язана з вилученням</w:t>
      </w:r>
      <w:r w:rsidRPr="00DF1C50" w:rsidR="00C579E2">
        <w:rPr>
          <w:rFonts w:ascii="Times New Roman" w:hAnsi="Times New Roman"/>
          <w:sz w:val="28"/>
          <w:szCs w:val="28"/>
          <w:lang w:val="uk-UA"/>
        </w:rPr>
        <w:t>, накопиченням і тимчасовим зберіганням</w:t>
      </w:r>
      <w:r w:rsidRPr="00820A9B">
        <w:rPr>
          <w:rFonts w:ascii="Times New Roman" w:hAnsi="Times New Roman"/>
          <w:bCs/>
          <w:kern w:val="1"/>
          <w:sz w:val="28"/>
          <w:szCs w:val="28"/>
          <w:lang w:val="uk-UA"/>
        </w:rPr>
        <w:t xml:space="preserve"> побутових відходів, відповідно до санітарних вимог, у спеціально відведених місцях чи об'єктах, з метою їх перевезення на об’єкти </w:t>
      </w:r>
      <w:r w:rsidRPr="00820A9B" w:rsidR="009B278A">
        <w:rPr>
          <w:rFonts w:ascii="Times New Roman" w:hAnsi="Times New Roman"/>
          <w:bCs/>
          <w:kern w:val="1"/>
          <w:sz w:val="28"/>
          <w:szCs w:val="28"/>
          <w:lang w:val="uk-UA"/>
        </w:rPr>
        <w:t>утилізації</w:t>
      </w:r>
      <w:r w:rsidRPr="00820A9B">
        <w:rPr>
          <w:rFonts w:ascii="Times New Roman" w:hAnsi="Times New Roman"/>
          <w:bCs/>
          <w:kern w:val="1"/>
          <w:sz w:val="28"/>
          <w:szCs w:val="28"/>
          <w:lang w:val="uk-UA"/>
        </w:rPr>
        <w:t xml:space="preserve"> чи захоронення;</w:t>
      </w:r>
    </w:p>
    <w:p w:rsidR="00D9431A" w:rsidRPr="00820A9B" w:rsidP="009D0D3A">
      <w:pPr>
        <w:bidi w:val="0"/>
        <w:spacing w:after="0"/>
        <w:ind w:firstLine="709"/>
        <w:jc w:val="both"/>
        <w:rPr>
          <w:rFonts w:ascii="Times New Roman" w:hAnsi="Times New Roman"/>
          <w:iCs/>
          <w:sz w:val="28"/>
          <w:szCs w:val="28"/>
          <w:lang w:val="uk-UA"/>
        </w:rPr>
      </w:pPr>
      <w:r w:rsidRPr="00820A9B">
        <w:rPr>
          <w:rFonts w:ascii="Times New Roman" w:hAnsi="Times New Roman"/>
          <w:iCs/>
          <w:sz w:val="28"/>
          <w:szCs w:val="28"/>
          <w:lang w:val="uk-UA"/>
        </w:rPr>
        <w:t>інертні відходи - відходи, що не зазнають жодних фізичних, хімічних чи біологічних змін та трансформацій;</w:t>
      </w:r>
    </w:p>
    <w:p w:rsidR="007E7B84" w:rsidRPr="00820A9B" w:rsidP="009D0D3A">
      <w:pPr>
        <w:bidi w:val="0"/>
        <w:spacing w:after="0"/>
        <w:ind w:firstLine="709"/>
        <w:jc w:val="both"/>
        <w:rPr>
          <w:rFonts w:ascii="Times New Roman" w:hAnsi="Times New Roman"/>
          <w:iCs/>
          <w:sz w:val="28"/>
          <w:szCs w:val="28"/>
          <w:lang w:val="uk-UA"/>
        </w:rPr>
      </w:pPr>
      <w:r w:rsidRPr="00820A9B">
        <w:rPr>
          <w:rFonts w:ascii="Times New Roman" w:hAnsi="Times New Roman"/>
          <w:sz w:val="28"/>
          <w:szCs w:val="28"/>
          <w:lang w:val="uk-UA"/>
        </w:rPr>
        <w:t>інформаційно-реєстраційні документи у сфері поводження з відходами (паспорт місця видалення відходів, реєстрова карта об’єкта утворення відходів, реєстрова карта об’єкта утилізації відходів) – документи, які ведуть суб’єкти господарювання, якщо їхня діяльність призводить до утворення відходів, для яких Пзув перевищує 1000, або якщо вони здійснюють операції поводження з відходами;</w:t>
      </w:r>
    </w:p>
    <w:p w:rsidR="001C1090"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pacing w:val="-2"/>
          <w:kern w:val="1"/>
          <w:sz w:val="28"/>
          <w:szCs w:val="28"/>
          <w:lang w:val="uk-UA"/>
        </w:rPr>
        <w:t>матеріальна утилізація відходів - будь-яка технологічна операція утилізації відходів, у результаті якої відходи стають вторинними матеріальними ресурсами, не включаючи використання їх як вторинних енергетичних ресурсів чи з метою їх підготовки для використання як альтернативного палива;</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небезпечні відходи − відходи,</w:t>
      </w:r>
      <w:r w:rsidRPr="00820A9B" w:rsidR="00912B38">
        <w:rPr>
          <w:rFonts w:ascii="Times New Roman" w:hAnsi="Times New Roman"/>
          <w:sz w:val="28"/>
          <w:szCs w:val="28"/>
          <w:lang w:val="uk-UA"/>
        </w:rPr>
        <w:t xml:space="preserve"> крім твердих побутових,</w:t>
      </w:r>
      <w:r w:rsidRPr="00820A9B">
        <w:rPr>
          <w:rFonts w:ascii="Times New Roman" w:hAnsi="Times New Roman"/>
          <w:sz w:val="28"/>
          <w:szCs w:val="28"/>
          <w:lang w:val="uk-UA"/>
        </w:rPr>
        <w:t xml:space="preserve"> які мають одну чи більше небезпечних властивостей, перелічених у Додатку  ІІІ;</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оброблення відходів − </w:t>
      </w:r>
      <w:r w:rsidRPr="00820A9B" w:rsidR="009B278A">
        <w:rPr>
          <w:rFonts w:ascii="Times New Roman" w:hAnsi="Times New Roman"/>
          <w:bCs/>
          <w:kern w:val="1"/>
          <w:sz w:val="28"/>
          <w:szCs w:val="28"/>
          <w:lang w:val="uk-UA"/>
        </w:rPr>
        <w:t>здійснення будь-яких технологічних операцій з утилізації або видалення відходів, включаючи попередню підготовку до них</w:t>
      </w:r>
      <w:r w:rsidRPr="00820A9B">
        <w:rPr>
          <w:rFonts w:ascii="Times New Roman" w:hAnsi="Times New Roman"/>
          <w:sz w:val="28"/>
          <w:szCs w:val="28"/>
          <w:lang w:val="uk-UA"/>
        </w:rPr>
        <w:t>;</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об’єкти поводження з відходами – місця чи об’єкти, що використовуються для збирання, зберігання, </w:t>
      </w:r>
      <w:r w:rsidRPr="00820A9B" w:rsidR="009B278A">
        <w:rPr>
          <w:rFonts w:ascii="Times New Roman" w:hAnsi="Times New Roman"/>
          <w:sz w:val="28"/>
          <w:szCs w:val="28"/>
          <w:lang w:val="uk-UA"/>
        </w:rPr>
        <w:t>утилізації</w:t>
      </w:r>
      <w:r w:rsidRPr="00820A9B">
        <w:rPr>
          <w:rFonts w:ascii="Times New Roman" w:hAnsi="Times New Roman"/>
          <w:sz w:val="28"/>
          <w:szCs w:val="28"/>
          <w:lang w:val="uk-UA"/>
        </w:rPr>
        <w:t xml:space="preserve"> та видалення відходів;</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операції поводження з відходами – збирання, перевезення</w:t>
      </w:r>
      <w:r w:rsidRPr="00820A9B" w:rsidR="00484309">
        <w:rPr>
          <w:rFonts w:ascii="Times New Roman" w:hAnsi="Times New Roman"/>
          <w:sz w:val="28"/>
          <w:szCs w:val="28"/>
          <w:lang w:val="uk-UA"/>
        </w:rPr>
        <w:t xml:space="preserve">, </w:t>
      </w:r>
      <w:r w:rsidRPr="00820A9B" w:rsidR="009B278A">
        <w:rPr>
          <w:rFonts w:ascii="Times New Roman" w:hAnsi="Times New Roman"/>
          <w:sz w:val="28"/>
          <w:szCs w:val="28"/>
          <w:lang w:val="uk-UA"/>
        </w:rPr>
        <w:t>утилізація</w:t>
      </w:r>
      <w:r w:rsidRPr="00820A9B">
        <w:rPr>
          <w:rFonts w:ascii="Times New Roman" w:hAnsi="Times New Roman"/>
          <w:sz w:val="28"/>
          <w:szCs w:val="28"/>
          <w:lang w:val="uk-UA"/>
        </w:rPr>
        <w:t>, видалення відходів;</w:t>
      </w:r>
    </w:p>
    <w:p w:rsidR="00700BEE"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color w:val="000000"/>
          <w:sz w:val="28"/>
          <w:szCs w:val="28"/>
          <w:lang w:val="uk-UA"/>
        </w:rPr>
        <w:t xml:space="preserve">організація розширеної відповідальності виробника – юридична особа, що створює </w:t>
      </w:r>
      <w:r w:rsidRPr="00820A9B">
        <w:rPr>
          <w:rFonts w:ascii="Times New Roman" w:hAnsi="Times New Roman"/>
          <w:sz w:val="28"/>
          <w:szCs w:val="28"/>
          <w:lang w:val="uk-UA" w:eastAsia="uk-UA"/>
        </w:rPr>
        <w:t xml:space="preserve">систему відповідно до </w:t>
      </w:r>
      <w:r w:rsidRPr="00820A9B" w:rsidR="00BF5200">
        <w:rPr>
          <w:rFonts w:ascii="Times New Roman" w:hAnsi="Times New Roman"/>
          <w:sz w:val="28"/>
          <w:szCs w:val="28"/>
          <w:lang w:val="uk-UA" w:eastAsia="uk-UA"/>
        </w:rPr>
        <w:t>пункту «е</w:t>
      </w:r>
      <w:r w:rsidRPr="00820A9B" w:rsidR="009707C3">
        <w:rPr>
          <w:rFonts w:ascii="Times New Roman" w:hAnsi="Times New Roman"/>
          <w:sz w:val="28"/>
          <w:szCs w:val="28"/>
          <w:lang w:val="uk-UA" w:eastAsia="uk-UA"/>
        </w:rPr>
        <w:t xml:space="preserve">» статті 39 </w:t>
      </w:r>
      <w:r w:rsidRPr="00820A9B">
        <w:rPr>
          <w:rFonts w:ascii="Times New Roman" w:hAnsi="Times New Roman"/>
          <w:sz w:val="28"/>
          <w:szCs w:val="28"/>
          <w:lang w:val="uk-UA" w:eastAsia="uk-UA"/>
        </w:rPr>
        <w:t>цього Закону, має статус неприбуткової організації, внесена до реєстру виробників та організацій розширеної відповідальності виробника, яка функціонує на принципах солідарного обов’язку її учасників в організації повторного використання чи матеріальної утилізації відходів;</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перевезення відходів – транспортування відходів від місць їх утворення або зберігання до об'єктів поводження з відходами</w:t>
      </w:r>
      <w:r w:rsidRPr="00820A9B" w:rsidR="00AB7F08">
        <w:rPr>
          <w:rFonts w:ascii="Times New Roman" w:hAnsi="Times New Roman"/>
          <w:sz w:val="28"/>
          <w:szCs w:val="28"/>
          <w:lang w:val="uk-UA"/>
        </w:rPr>
        <w:t>;</w:t>
      </w:r>
    </w:p>
    <w:p w:rsidR="00AB7F08"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bCs/>
          <w:kern w:val="1"/>
          <w:sz w:val="28"/>
          <w:szCs w:val="28"/>
          <w:lang w:val="uk-UA"/>
        </w:rPr>
        <w:t>перевезення побутових відходів - транспортування побутових відходів від місць їх утворення до об'єктів утилізації чи захоронення;</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bCs/>
          <w:kern w:val="1"/>
          <w:sz w:val="28"/>
          <w:szCs w:val="28"/>
          <w:lang w:val="uk-UA"/>
        </w:rPr>
        <w:t xml:space="preserve">переробник побутових відходів – суб‘єкт господарювання, що здійснює </w:t>
      </w:r>
      <w:r w:rsidRPr="00820A9B" w:rsidR="009B278A">
        <w:rPr>
          <w:rFonts w:ascii="Times New Roman" w:hAnsi="Times New Roman"/>
          <w:bCs/>
          <w:kern w:val="1"/>
          <w:sz w:val="28"/>
          <w:szCs w:val="28"/>
          <w:lang w:val="uk-UA"/>
        </w:rPr>
        <w:t>утилізацію</w:t>
      </w:r>
      <w:r w:rsidRPr="00820A9B">
        <w:rPr>
          <w:rFonts w:ascii="Times New Roman" w:hAnsi="Times New Roman"/>
          <w:bCs/>
          <w:kern w:val="1"/>
          <w:sz w:val="28"/>
          <w:szCs w:val="28"/>
          <w:lang w:val="uk-UA"/>
        </w:rPr>
        <w:t xml:space="preserve"> побутових відходів шляхом їх підготовки до повторного використання, </w:t>
      </w:r>
      <w:r w:rsidRPr="00820A9B" w:rsidR="009B278A">
        <w:rPr>
          <w:rFonts w:ascii="Times New Roman" w:hAnsi="Times New Roman"/>
          <w:bCs/>
          <w:kern w:val="1"/>
          <w:sz w:val="28"/>
          <w:szCs w:val="28"/>
          <w:lang w:val="uk-UA"/>
        </w:rPr>
        <w:t>матеріальної</w:t>
      </w:r>
      <w:r w:rsidRPr="00820A9B">
        <w:rPr>
          <w:rFonts w:ascii="Times New Roman" w:hAnsi="Times New Roman"/>
          <w:bCs/>
          <w:kern w:val="1"/>
          <w:sz w:val="28"/>
          <w:szCs w:val="28"/>
          <w:lang w:val="uk-UA"/>
        </w:rPr>
        <w:t xml:space="preserve"> або енергетичної утилізації;</w:t>
      </w:r>
    </w:p>
    <w:p w:rsidR="00D9431A" w:rsidRPr="00820A9B" w:rsidP="009D0D3A">
      <w:pPr>
        <w:bidi w:val="0"/>
        <w:spacing w:after="0"/>
        <w:ind w:firstLine="709"/>
        <w:jc w:val="both"/>
        <w:rPr>
          <w:rFonts w:ascii="Times New Roman" w:hAnsi="Times New Roman"/>
          <w:sz w:val="28"/>
          <w:szCs w:val="28"/>
          <w:lang w:val="uk-UA"/>
        </w:rPr>
      </w:pPr>
      <w:r w:rsidRPr="00820A9B" w:rsidR="009B278A">
        <w:rPr>
          <w:rFonts w:ascii="Times New Roman" w:hAnsi="Times New Roman"/>
          <w:bCs/>
          <w:kern w:val="1"/>
          <w:sz w:val="28"/>
          <w:szCs w:val="28"/>
          <w:lang w:val="uk-UA"/>
        </w:rPr>
        <w:t>підготовка відходів до повторного використання – технологічна операція утилізації побутових відходів, у результаті якої вторинні матеріали, отримані з відходів, підготовлюються таким чином, що їх можна повторно використовувати за тим самим призначенням;</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побутові відходи  - відходи домогосподарств, а також відходи суб’єктів господарювання, установ,</w:t>
      </w:r>
      <w:r w:rsidRPr="00820A9B" w:rsidR="00FB65AB">
        <w:rPr>
          <w:rFonts w:ascii="Times New Roman" w:hAnsi="Times New Roman"/>
          <w:sz w:val="28"/>
          <w:szCs w:val="28"/>
          <w:lang w:val="uk-UA"/>
        </w:rPr>
        <w:t xml:space="preserve"> організацій,</w:t>
      </w:r>
      <w:r w:rsidRPr="00820A9B">
        <w:rPr>
          <w:rFonts w:ascii="Times New Roman" w:hAnsi="Times New Roman"/>
          <w:sz w:val="28"/>
          <w:szCs w:val="28"/>
          <w:lang w:val="uk-UA"/>
        </w:rPr>
        <w:t xml:space="preserve"> які за своєю природою чи складом подібні до відходів домогосподарств;</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поводження з відходами − </w:t>
      </w:r>
      <w:r w:rsidRPr="00820A9B" w:rsidR="00F403EA">
        <w:rPr>
          <w:rFonts w:ascii="Times New Roman" w:hAnsi="Times New Roman"/>
          <w:bCs/>
          <w:kern w:val="1"/>
          <w:sz w:val="28"/>
          <w:szCs w:val="28"/>
          <w:lang w:val="uk-UA"/>
        </w:rPr>
        <w:t>збирання, перевезення</w:t>
      </w:r>
      <w:r w:rsidRPr="00820A9B" w:rsidR="00F35A59">
        <w:rPr>
          <w:rFonts w:ascii="Times New Roman" w:hAnsi="Times New Roman"/>
          <w:bCs/>
          <w:kern w:val="1"/>
          <w:sz w:val="28"/>
          <w:szCs w:val="28"/>
          <w:lang w:val="uk-UA"/>
        </w:rPr>
        <w:t xml:space="preserve">, </w:t>
      </w:r>
      <w:r w:rsidRPr="00820A9B" w:rsidR="009B278A">
        <w:rPr>
          <w:rFonts w:ascii="Times New Roman" w:hAnsi="Times New Roman"/>
          <w:bCs/>
          <w:kern w:val="1"/>
          <w:sz w:val="28"/>
          <w:szCs w:val="28"/>
          <w:lang w:val="uk-UA"/>
        </w:rPr>
        <w:t>утилізація</w:t>
      </w:r>
      <w:r w:rsidRPr="00820A9B">
        <w:rPr>
          <w:rFonts w:ascii="Times New Roman" w:hAnsi="Times New Roman"/>
          <w:bCs/>
          <w:kern w:val="1"/>
          <w:sz w:val="28"/>
          <w:szCs w:val="28"/>
          <w:lang w:val="uk-UA"/>
        </w:rPr>
        <w:t xml:space="preserve"> та видалення відходів, включаючи контроль за цими операціями, нагляд за об’єктами </w:t>
      </w:r>
      <w:r w:rsidRPr="00820A9B" w:rsidR="009B278A">
        <w:rPr>
          <w:rFonts w:ascii="Times New Roman" w:hAnsi="Times New Roman"/>
          <w:bCs/>
          <w:kern w:val="1"/>
          <w:sz w:val="28"/>
          <w:szCs w:val="28"/>
          <w:lang w:val="uk-UA"/>
        </w:rPr>
        <w:t>утилізації</w:t>
      </w:r>
      <w:r w:rsidRPr="00820A9B">
        <w:rPr>
          <w:rFonts w:ascii="Times New Roman" w:hAnsi="Times New Roman"/>
          <w:bCs/>
          <w:kern w:val="1"/>
          <w:sz w:val="28"/>
          <w:szCs w:val="28"/>
          <w:lang w:val="uk-UA"/>
        </w:rPr>
        <w:t xml:space="preserve"> та видалення</w:t>
      </w:r>
      <w:r w:rsidRPr="00820A9B">
        <w:rPr>
          <w:rFonts w:ascii="Times New Roman" w:hAnsi="Times New Roman"/>
          <w:sz w:val="28"/>
          <w:szCs w:val="28"/>
          <w:lang w:val="uk-UA"/>
        </w:rPr>
        <w:t>;</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повторне використання − </w:t>
      </w:r>
      <w:r w:rsidRPr="00820A9B" w:rsidR="009B278A">
        <w:rPr>
          <w:rFonts w:ascii="Times New Roman" w:hAnsi="Times New Roman"/>
          <w:bCs/>
          <w:kern w:val="1"/>
          <w:sz w:val="28"/>
          <w:szCs w:val="28"/>
          <w:lang w:val="uk-UA"/>
        </w:rPr>
        <w:t>будь-яка технологічна операція, в результаті якої вторинні матеріали, отримані з відходів та які не є відходами, використовуються повторно за тим самим призначенням, за яким вони використовувалися перед тим, як стали відходами</w:t>
      </w:r>
      <w:r w:rsidRPr="00820A9B">
        <w:rPr>
          <w:rFonts w:ascii="Times New Roman" w:hAnsi="Times New Roman"/>
          <w:sz w:val="28"/>
          <w:szCs w:val="28"/>
          <w:lang w:val="uk-UA"/>
        </w:rPr>
        <w:t>;</w:t>
      </w:r>
    </w:p>
    <w:p w:rsidR="00D9431A" w:rsidRPr="00820A9B" w:rsidP="009D0D3A">
      <w:pPr>
        <w:bidi w:val="0"/>
        <w:spacing w:after="0"/>
        <w:ind w:firstLine="709"/>
        <w:jc w:val="both"/>
        <w:rPr>
          <w:rFonts w:ascii="Times New Roman" w:hAnsi="Times New Roman"/>
          <w:bCs/>
          <w:kern w:val="1"/>
          <w:sz w:val="28"/>
          <w:szCs w:val="28"/>
          <w:lang w:val="uk-UA"/>
        </w:rPr>
      </w:pPr>
      <w:r w:rsidRPr="00820A9B">
        <w:rPr>
          <w:rFonts w:ascii="Times New Roman" w:hAnsi="Times New Roman"/>
          <w:sz w:val="28"/>
          <w:szCs w:val="28"/>
          <w:lang w:val="uk-UA"/>
        </w:rPr>
        <w:t>показник загального утворення відходів ( Пзув) – критерій обсягу утворення відходів, що розраховується за формулою Пзув = 5000 х М1 + 500 х М2 + 50 х М3 + 1 х М4, де М1, М2, М3, М4 - маса в тоннах відходів 1, 2, 3 та 4 класів небезпеки відповідно, утворених за попередній рік;</w:t>
      </w:r>
    </w:p>
    <w:p w:rsidR="00D9431A" w:rsidRPr="00820A9B" w:rsidP="009D0D3A">
      <w:pPr>
        <w:bidi w:val="0"/>
        <w:spacing w:after="0"/>
        <w:ind w:firstLine="709"/>
        <w:jc w:val="both"/>
        <w:rPr>
          <w:rFonts w:ascii="Times New Roman" w:hAnsi="Times New Roman"/>
          <w:kern w:val="1"/>
          <w:sz w:val="28"/>
          <w:szCs w:val="28"/>
          <w:lang w:val="uk-UA"/>
        </w:rPr>
      </w:pPr>
      <w:r w:rsidRPr="00820A9B">
        <w:rPr>
          <w:rFonts w:ascii="Times New Roman" w:hAnsi="Times New Roman"/>
          <w:bCs/>
          <w:kern w:val="1"/>
          <w:sz w:val="28"/>
          <w:szCs w:val="28"/>
          <w:lang w:val="uk-UA"/>
        </w:rPr>
        <w:t>полігони побутових відходів – інженерні спеціалізовані споруди, які призначені для захоронення побутових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Cs/>
          <w:kern w:val="1"/>
          <w:sz w:val="28"/>
          <w:szCs w:val="28"/>
          <w:lang w:val="uk-UA"/>
        </w:rPr>
      </w:pPr>
      <w:r w:rsidRPr="00820A9B">
        <w:rPr>
          <w:rFonts w:ascii="Times New Roman" w:hAnsi="Times New Roman"/>
          <w:kern w:val="1"/>
          <w:sz w:val="28"/>
          <w:szCs w:val="28"/>
          <w:lang w:val="uk-UA"/>
        </w:rPr>
        <w:t xml:space="preserve">послуги з вивезення побутових відходів </w:t>
      </w:r>
      <w:r w:rsidRPr="00820A9B">
        <w:rPr>
          <w:rFonts w:ascii="Times New Roman" w:hAnsi="Times New Roman"/>
          <w:bCs/>
          <w:kern w:val="1"/>
          <w:sz w:val="28"/>
          <w:szCs w:val="28"/>
          <w:lang w:val="uk-UA"/>
        </w:rPr>
        <w:t>– збирання та перевезення побутових відходів, що здійснюються у населеному пункті</w:t>
      </w:r>
      <w:r w:rsidRPr="00820A9B">
        <w:rPr>
          <w:rFonts w:ascii="Times New Roman" w:hAnsi="Times New Roman"/>
          <w:sz w:val="28"/>
          <w:szCs w:val="28"/>
          <w:lang w:val="uk-UA"/>
        </w:rPr>
        <w:t>;</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kern w:val="1"/>
          <w:sz w:val="28"/>
          <w:szCs w:val="28"/>
          <w:lang w:val="uk-UA"/>
        </w:rPr>
      </w:pPr>
      <w:r w:rsidRPr="00820A9B">
        <w:rPr>
          <w:rFonts w:ascii="Times New Roman" w:hAnsi="Times New Roman"/>
          <w:bCs/>
          <w:kern w:val="1"/>
          <w:sz w:val="28"/>
          <w:szCs w:val="28"/>
          <w:lang w:val="uk-UA"/>
        </w:rPr>
        <w:t xml:space="preserve">послуги з поводження з побутовими відходами – </w:t>
      </w:r>
      <w:r w:rsidRPr="00820A9B" w:rsidR="001C1090">
        <w:rPr>
          <w:rFonts w:ascii="Times New Roman" w:hAnsi="Times New Roman"/>
          <w:bCs/>
          <w:kern w:val="1"/>
          <w:sz w:val="28"/>
          <w:szCs w:val="28"/>
          <w:lang w:val="uk-UA"/>
        </w:rPr>
        <w:t>послуги з вивезення, утилізації та захоронення побутових відходів, що надаються у населеному пункті</w:t>
      </w:r>
      <w:r w:rsidRPr="00820A9B">
        <w:rPr>
          <w:rFonts w:ascii="Times New Roman" w:hAnsi="Times New Roman"/>
          <w:bCs/>
          <w:kern w:val="1"/>
          <w:sz w:val="28"/>
          <w:szCs w:val="28"/>
          <w:lang w:val="uk-UA"/>
        </w:rPr>
        <w:t>;</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kern w:val="1"/>
          <w:sz w:val="28"/>
          <w:szCs w:val="28"/>
          <w:lang w:val="uk-UA"/>
        </w:rPr>
      </w:pPr>
      <w:r w:rsidRPr="00820A9B">
        <w:rPr>
          <w:rFonts w:ascii="Times New Roman" w:hAnsi="Times New Roman"/>
          <w:kern w:val="1"/>
          <w:sz w:val="28"/>
          <w:szCs w:val="28"/>
          <w:lang w:val="uk-UA"/>
        </w:rPr>
        <w:t>послуги з захоронення побутових відходів</w:t>
      </w:r>
      <w:r w:rsidRPr="00820A9B">
        <w:rPr>
          <w:rFonts w:ascii="Times New Roman" w:hAnsi="Times New Roman"/>
          <w:bCs/>
          <w:kern w:val="1"/>
          <w:sz w:val="28"/>
          <w:szCs w:val="28"/>
          <w:lang w:val="uk-UA"/>
        </w:rPr>
        <w:t xml:space="preserve"> – послуги з остаточного розміщення побутових відходів у спеціально відведених місцях чи на об’єктах таким чином, щоб довгостроковий шкідливий вплив відходів на навколишнє природне середовище та здоров’я людини не перевищував установлених нормативів;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1C1090">
        <w:rPr>
          <w:rFonts w:ascii="Times New Roman" w:hAnsi="Times New Roman"/>
          <w:kern w:val="1"/>
          <w:sz w:val="28"/>
          <w:szCs w:val="28"/>
          <w:lang w:val="uk-UA"/>
        </w:rPr>
        <w:t>послуги з утилізації побутових відходів</w:t>
      </w:r>
      <w:r w:rsidRPr="00820A9B" w:rsidR="001C1090">
        <w:rPr>
          <w:rFonts w:ascii="Times New Roman" w:hAnsi="Times New Roman"/>
          <w:bCs/>
          <w:kern w:val="1"/>
          <w:sz w:val="28"/>
          <w:szCs w:val="28"/>
          <w:lang w:val="uk-UA"/>
        </w:rPr>
        <w:t xml:space="preserve"> – здійснення комплексу технологічних операцій, пов’язаних із зміною фізичних, хімічних чи біологічних властивостей побутових відходів з метою підготовки їх до екологічно безпечного видалення та складається з підготовки їх до повторного використання, матеріальної чи енергетичної утилізації, що забезпечують зменшення їх маси не менше ніж на половину від загальної маси утилізованих побутових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рідкі побутові відходи – побутові відходи, що утворюються у будинку за відсутності централізованого водопостачання та каналізації і зберігаються у вигрібних ямах; </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роздільне збирання − збирання відходів, за якого відходи формуються окремо за їх видами та властивостями з метою сприяння специфічному обробленню;</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тверді побутові відходи – залишки речовин, матеріалів, предме</w:t>
      </w:r>
      <w:r w:rsidRPr="00820A9B" w:rsidR="00852F41">
        <w:rPr>
          <w:rFonts w:ascii="Times New Roman" w:hAnsi="Times New Roman"/>
          <w:sz w:val="28"/>
          <w:szCs w:val="28"/>
          <w:lang w:val="uk-UA"/>
        </w:rPr>
        <w:t>тів домогосподарств</w:t>
      </w:r>
      <w:r w:rsidRPr="00820A9B" w:rsidR="00C1776D">
        <w:rPr>
          <w:rFonts w:ascii="Times New Roman" w:hAnsi="Times New Roman"/>
          <w:sz w:val="28"/>
          <w:szCs w:val="28"/>
          <w:lang w:val="uk-UA"/>
        </w:rPr>
        <w:t xml:space="preserve">, а також </w:t>
      </w:r>
      <w:r w:rsidRPr="00820A9B" w:rsidR="00852F41">
        <w:rPr>
          <w:rFonts w:ascii="Times New Roman" w:hAnsi="Times New Roman"/>
          <w:sz w:val="28"/>
          <w:szCs w:val="28"/>
          <w:lang w:val="uk-UA"/>
        </w:rPr>
        <w:t>суб’єктів господарювання, установ, організацій</w:t>
      </w:r>
      <w:r w:rsidRPr="00820A9B">
        <w:rPr>
          <w:rFonts w:ascii="Times New Roman" w:hAnsi="Times New Roman"/>
          <w:sz w:val="28"/>
          <w:szCs w:val="28"/>
          <w:lang w:val="uk-UA"/>
        </w:rPr>
        <w:t>,</w:t>
      </w:r>
      <w:r w:rsidRPr="00820A9B" w:rsidR="00C1776D">
        <w:rPr>
          <w:rFonts w:ascii="Times New Roman" w:hAnsi="Times New Roman"/>
          <w:sz w:val="28"/>
          <w:szCs w:val="28"/>
          <w:lang w:val="uk-UA"/>
        </w:rPr>
        <w:t xml:space="preserve"> крім відходів, пов’язаних з їх виробничою діяльністю,</w:t>
      </w:r>
      <w:r w:rsidRPr="00820A9B">
        <w:rPr>
          <w:rFonts w:ascii="Times New Roman" w:hAnsi="Times New Roman"/>
          <w:sz w:val="28"/>
          <w:szCs w:val="28"/>
          <w:lang w:val="uk-UA"/>
        </w:rPr>
        <w:t xml:space="preserve"> що не можуть у подальшому використовуватися за призначенням;</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транскордонне перевезення відходів – транспортування відходів в режимі імпорту, експорту або транзиту;</w:t>
      </w:r>
    </w:p>
    <w:p w:rsidR="00700BEE"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упаковка – продукція, як в якості окремого товару, так і разом з іншими товарами, для пакування яких вона була використана, основним призначенням якої є відмежування товарів від навколишнього середовища, а також: захист товарів від пошкоджень і втрат у процесі їх обігу (транспортування, зберігання та реалізації), покращення зовнішнього вигляду товарів та інформування покупців товарів про їх найменування, виробника та інші характеристики. Упаковка поділяється на споживчу (формує одиницю товару для покупця), групову (об’єднує кілька одиниць товару) та транспортну (вміщує та/або обмежує групову упаковку для більш ефективного її транспортування);</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утворювач відходів – фізична або юридична особа, діяльність якої призводить до утворення відходів;</w:t>
      </w:r>
    </w:p>
    <w:p w:rsidR="00D9431A" w:rsidRPr="00820A9B" w:rsidP="009D0D3A">
      <w:pPr>
        <w:bidi w:val="0"/>
        <w:spacing w:after="0"/>
        <w:ind w:firstLine="709"/>
        <w:jc w:val="both"/>
        <w:rPr>
          <w:rFonts w:ascii="Times New Roman" w:hAnsi="Times New Roman"/>
          <w:bCs/>
          <w:kern w:val="1"/>
          <w:sz w:val="28"/>
          <w:szCs w:val="28"/>
          <w:shd w:val="clear" w:color="auto" w:fill="00FF00"/>
          <w:lang w:val="uk-UA"/>
        </w:rPr>
      </w:pPr>
      <w:r w:rsidRPr="00820A9B" w:rsidR="001C1090">
        <w:rPr>
          <w:rFonts w:ascii="Times New Roman" w:hAnsi="Times New Roman"/>
          <w:spacing w:val="-2"/>
          <w:kern w:val="1"/>
          <w:sz w:val="28"/>
          <w:szCs w:val="28"/>
          <w:lang w:val="uk-UA"/>
        </w:rPr>
        <w:t xml:space="preserve">утилізація відходів - використання відходів як вторинних матеріальних (матеріальна утилізація) чи енергетичних ресурсів (енергетична утилізація) або їх підготовка до повторного </w:t>
      </w:r>
      <w:r w:rsidRPr="00820A9B" w:rsidR="001C1090">
        <w:rPr>
          <w:rFonts w:ascii="Times New Roman" w:hAnsi="Times New Roman"/>
          <w:spacing w:val="-2"/>
          <w:kern w:val="1"/>
          <w:sz w:val="28"/>
          <w:szCs w:val="28"/>
          <w:shd w:val="clear" w:color="auto" w:fill="FFFFFF"/>
          <w:lang w:val="uk-UA"/>
        </w:rPr>
        <w:t>використання</w:t>
      </w:r>
      <w:r w:rsidRPr="00820A9B" w:rsidR="001C1090">
        <w:rPr>
          <w:rFonts w:ascii="Times New Roman" w:hAnsi="Times New Roman"/>
          <w:bCs/>
          <w:kern w:val="1"/>
          <w:sz w:val="28"/>
          <w:szCs w:val="28"/>
          <w:shd w:val="clear" w:color="auto" w:fill="FFFFFF"/>
          <w:lang w:val="uk-UA"/>
        </w:rPr>
        <w:t xml:space="preserve">. </w:t>
      </w:r>
      <w:r w:rsidRPr="00820A9B" w:rsidR="001C1090">
        <w:rPr>
          <w:rFonts w:ascii="Times New Roman" w:hAnsi="Times New Roman"/>
          <w:sz w:val="28"/>
          <w:szCs w:val="28"/>
          <w:shd w:val="clear" w:color="auto" w:fill="FFFFFF"/>
          <w:lang w:val="uk-UA"/>
        </w:rPr>
        <w:t>Перелік операцій з утилізації відходів наводиться в Додатку ІІ</w:t>
      </w:r>
      <w:r w:rsidRPr="00820A9B" w:rsidR="001C1090">
        <w:rPr>
          <w:rFonts w:ascii="Times New Roman" w:hAnsi="Times New Roman"/>
          <w:bCs/>
          <w:kern w:val="1"/>
          <w:sz w:val="28"/>
          <w:szCs w:val="28"/>
          <w:shd w:val="clear" w:color="auto" w:fill="FFFFFF"/>
          <w:lang w:val="uk-UA"/>
        </w:rPr>
        <w:t>;</w:t>
      </w:r>
    </w:p>
    <w:p w:rsidR="00D9431A" w:rsidRPr="00820A9B" w:rsidP="009D0D3A">
      <w:pPr>
        <w:bidi w:val="0"/>
        <w:spacing w:after="0"/>
        <w:ind w:firstLine="709"/>
        <w:jc w:val="both"/>
        <w:rPr>
          <w:rFonts w:ascii="Times New Roman" w:hAnsi="Times New Roman"/>
          <w:bCs/>
          <w:kern w:val="1"/>
          <w:sz w:val="28"/>
          <w:szCs w:val="28"/>
          <w:shd w:val="clear" w:color="auto" w:fill="00FF00"/>
          <w:lang w:val="uk-UA"/>
        </w:rPr>
      </w:pPr>
      <w:r w:rsidRPr="00820A9B" w:rsidR="001C1090">
        <w:rPr>
          <w:rFonts w:ascii="Times New Roman" w:hAnsi="Times New Roman"/>
          <w:bCs/>
          <w:kern w:val="1"/>
          <w:sz w:val="28"/>
          <w:szCs w:val="28"/>
          <w:lang w:val="uk-UA"/>
        </w:rPr>
        <w:t>утилізовані побутові відходи – побутові відходи, які пройшли процес утилізації.</w:t>
      </w:r>
    </w:p>
    <w:p w:rsidR="00D9431A" w:rsidRPr="009B7442" w:rsidP="009D0D3A">
      <w:pPr>
        <w:bidi w:val="0"/>
        <w:spacing w:after="0"/>
        <w:ind w:firstLine="709"/>
        <w:jc w:val="both"/>
        <w:rPr>
          <w:rFonts w:ascii="Times New Roman" w:hAnsi="Times New Roman"/>
          <w:sz w:val="28"/>
          <w:szCs w:val="28"/>
          <w:lang w:val="uk-UA"/>
        </w:rPr>
      </w:pPr>
    </w:p>
    <w:p w:rsidR="00D9431A" w:rsidRPr="00820A9B" w:rsidP="009D0D3A">
      <w:pPr>
        <w:bidi w:val="0"/>
        <w:spacing w:after="0"/>
        <w:ind w:firstLine="709"/>
        <w:jc w:val="both"/>
        <w:rPr>
          <w:rFonts w:ascii="Times New Roman" w:hAnsi="Times New Roman"/>
          <w:b/>
          <w:sz w:val="28"/>
          <w:szCs w:val="28"/>
          <w:lang w:val="uk-UA"/>
        </w:rPr>
      </w:pPr>
      <w:r w:rsidRPr="00820A9B" w:rsidR="009D0D3A">
        <w:rPr>
          <w:rFonts w:ascii="Times New Roman" w:hAnsi="Times New Roman"/>
          <w:b/>
          <w:sz w:val="28"/>
          <w:szCs w:val="28"/>
          <w:lang w:val="uk-UA"/>
        </w:rPr>
        <w:t xml:space="preserve">Стаття 2. </w:t>
      </w:r>
      <w:r w:rsidRPr="00820A9B">
        <w:rPr>
          <w:rFonts w:ascii="Times New Roman" w:hAnsi="Times New Roman"/>
          <w:b/>
          <w:sz w:val="28"/>
          <w:szCs w:val="28"/>
          <w:lang w:val="uk-UA"/>
        </w:rPr>
        <w:t>Законодавство про відходи</w:t>
      </w:r>
    </w:p>
    <w:p w:rsidR="00D9431A" w:rsidRPr="00820A9B" w:rsidP="009D0D3A">
      <w:pPr>
        <w:bidi w:val="0"/>
        <w:spacing w:after="0"/>
        <w:ind w:firstLine="709"/>
        <w:jc w:val="both"/>
        <w:rPr>
          <w:rFonts w:ascii="Times New Roman" w:hAnsi="Times New Roman"/>
          <w:b/>
          <w:sz w:val="28"/>
          <w:szCs w:val="28"/>
          <w:lang w:val="uk-UA"/>
        </w:rPr>
      </w:pPr>
    </w:p>
    <w:p w:rsidR="00D9431A" w:rsidRPr="00820A9B" w:rsidP="009D0D3A">
      <w:pPr>
        <w:bidi w:val="0"/>
        <w:spacing w:after="0"/>
        <w:ind w:firstLine="709"/>
        <w:jc w:val="both"/>
        <w:rPr>
          <w:rFonts w:ascii="Times New Roman" w:hAnsi="Times New Roman"/>
          <w:i/>
          <w:sz w:val="28"/>
          <w:szCs w:val="28"/>
          <w:lang w:val="uk-UA"/>
        </w:rPr>
      </w:pPr>
      <w:r w:rsidRPr="00820A9B">
        <w:rPr>
          <w:rFonts w:ascii="Times New Roman" w:hAnsi="Times New Roman"/>
          <w:sz w:val="28"/>
          <w:szCs w:val="28"/>
          <w:lang w:val="uk-UA"/>
        </w:rPr>
        <w:t xml:space="preserve">Законодавство про відходи </w:t>
      </w:r>
      <w:r w:rsidRPr="00820A9B" w:rsidR="00922EAA">
        <w:rPr>
          <w:rFonts w:ascii="Times New Roman" w:hAnsi="Times New Roman"/>
          <w:sz w:val="28"/>
          <w:szCs w:val="28"/>
          <w:lang w:val="uk-UA"/>
        </w:rPr>
        <w:t>складається із законів України «</w:t>
      </w:r>
      <w:r w:rsidRPr="00820A9B">
        <w:rPr>
          <w:rFonts w:ascii="Times New Roman" w:hAnsi="Times New Roman"/>
          <w:sz w:val="28"/>
          <w:szCs w:val="28"/>
          <w:lang w:val="uk-UA"/>
        </w:rPr>
        <w:t>Про охорону навк</w:t>
      </w:r>
      <w:r w:rsidRPr="00820A9B" w:rsidR="00922EAA">
        <w:rPr>
          <w:rFonts w:ascii="Times New Roman" w:hAnsi="Times New Roman"/>
          <w:sz w:val="28"/>
          <w:szCs w:val="28"/>
          <w:lang w:val="uk-UA"/>
        </w:rPr>
        <w:t>олишнього природного середовища», «</w:t>
      </w:r>
      <w:r w:rsidRPr="00820A9B">
        <w:rPr>
          <w:rFonts w:ascii="Times New Roman" w:hAnsi="Times New Roman"/>
          <w:sz w:val="28"/>
          <w:szCs w:val="28"/>
          <w:lang w:val="uk-UA"/>
        </w:rPr>
        <w:t>Про забезпечення санітарного та епід</w:t>
      </w:r>
      <w:r w:rsidRPr="00820A9B" w:rsidR="00922EAA">
        <w:rPr>
          <w:rFonts w:ascii="Times New Roman" w:hAnsi="Times New Roman"/>
          <w:sz w:val="28"/>
          <w:szCs w:val="28"/>
          <w:lang w:val="uk-UA"/>
        </w:rPr>
        <w:t>емічного благополуччя населення», «</w:t>
      </w:r>
      <w:r w:rsidRPr="00820A9B">
        <w:rPr>
          <w:rFonts w:ascii="Times New Roman" w:hAnsi="Times New Roman"/>
          <w:sz w:val="28"/>
          <w:szCs w:val="28"/>
          <w:lang w:val="uk-UA"/>
        </w:rPr>
        <w:t>Про поводження з радіоактивними відходами</w:t>
      </w:r>
      <w:r w:rsidRPr="00820A9B" w:rsidR="00922EAA">
        <w:rPr>
          <w:rFonts w:ascii="Times New Roman" w:hAnsi="Times New Roman"/>
          <w:sz w:val="28"/>
          <w:szCs w:val="28"/>
          <w:lang w:val="uk-UA"/>
        </w:rPr>
        <w:t>», «Про металобрухт», «Про житлово-комунальні послуги», «Про хімічні джерела струму», «Про ветеринарну медицину», «</w:t>
      </w:r>
      <w:r w:rsidRPr="00820A9B">
        <w:rPr>
          <w:rFonts w:ascii="Times New Roman" w:hAnsi="Times New Roman"/>
          <w:sz w:val="28"/>
          <w:szCs w:val="28"/>
          <w:lang w:val="uk-UA"/>
        </w:rPr>
        <w:t>Про вилучення з обігу, переробку, утилізацію, знищення або подальше використання нея</w:t>
      </w:r>
      <w:r w:rsidRPr="00820A9B" w:rsidR="00922EAA">
        <w:rPr>
          <w:rFonts w:ascii="Times New Roman" w:hAnsi="Times New Roman"/>
          <w:sz w:val="28"/>
          <w:szCs w:val="28"/>
          <w:lang w:val="uk-UA"/>
        </w:rPr>
        <w:t>кісної та небезпечної продукції»,</w:t>
      </w:r>
      <w:r w:rsidRPr="00820A9B">
        <w:rPr>
          <w:rFonts w:ascii="Times New Roman" w:hAnsi="Times New Roman"/>
          <w:sz w:val="28"/>
          <w:szCs w:val="28"/>
          <w:lang w:val="uk-UA"/>
        </w:rPr>
        <w:t xml:space="preserve"> </w:t>
      </w:r>
      <w:r w:rsidRPr="00820A9B" w:rsidR="00922EAA">
        <w:rPr>
          <w:rFonts w:ascii="Times New Roman" w:hAnsi="Times New Roman"/>
          <w:sz w:val="28"/>
          <w:szCs w:val="28"/>
          <w:lang w:val="uk-UA"/>
        </w:rPr>
        <w:t>«</w:t>
      </w:r>
      <w:r w:rsidRPr="00820A9B">
        <w:rPr>
          <w:rFonts w:ascii="Times New Roman" w:hAnsi="Times New Roman"/>
          <w:sz w:val="28"/>
          <w:szCs w:val="28"/>
          <w:lang w:val="uk-UA"/>
        </w:rPr>
        <w:t>Про побічні продукти тваринного походження, не призначені для споживання людиною</w:t>
      </w:r>
      <w:r w:rsidRPr="00820A9B" w:rsidR="00922EAA">
        <w:rPr>
          <w:rFonts w:ascii="Times New Roman" w:hAnsi="Times New Roman"/>
          <w:sz w:val="28"/>
          <w:szCs w:val="28"/>
          <w:lang w:val="uk-UA"/>
        </w:rPr>
        <w:t>»</w:t>
      </w:r>
      <w:r w:rsidRPr="00820A9B">
        <w:rPr>
          <w:rFonts w:ascii="Times New Roman" w:hAnsi="Times New Roman"/>
          <w:sz w:val="28"/>
          <w:szCs w:val="28"/>
          <w:lang w:val="uk-UA"/>
        </w:rPr>
        <w:t>, Кодексу України про надра, цього Закону та інших нормативно-правових актів.</w:t>
      </w:r>
    </w:p>
    <w:p w:rsidR="0098015C" w:rsidRPr="00820A9B" w:rsidP="009D0D3A">
      <w:pPr>
        <w:bidi w:val="0"/>
        <w:spacing w:after="0"/>
        <w:ind w:firstLine="709"/>
        <w:jc w:val="both"/>
        <w:rPr>
          <w:rFonts w:ascii="Times New Roman" w:hAnsi="Times New Roman"/>
          <w:i/>
          <w:sz w:val="28"/>
          <w:szCs w:val="28"/>
          <w:lang w:val="uk-UA"/>
        </w:rPr>
      </w:pPr>
    </w:p>
    <w:p w:rsidR="00D9431A" w:rsidRPr="00820A9B" w:rsidP="009D0D3A">
      <w:pPr>
        <w:bidi w:val="0"/>
        <w:spacing w:after="0"/>
        <w:ind w:firstLine="709"/>
        <w:jc w:val="both"/>
        <w:rPr>
          <w:rFonts w:ascii="Times New Roman" w:hAnsi="Times New Roman"/>
          <w:b/>
          <w:sz w:val="28"/>
          <w:szCs w:val="28"/>
          <w:lang w:val="uk-UA"/>
        </w:rPr>
      </w:pPr>
      <w:r w:rsidRPr="00820A9B" w:rsidR="009D0D3A">
        <w:rPr>
          <w:rFonts w:ascii="Times New Roman" w:hAnsi="Times New Roman"/>
          <w:b/>
          <w:sz w:val="28"/>
          <w:szCs w:val="28"/>
          <w:lang w:val="uk-UA"/>
        </w:rPr>
        <w:t>Стаття 3.</w:t>
      </w:r>
      <w:r w:rsidRPr="00820A9B">
        <w:rPr>
          <w:rFonts w:ascii="Times New Roman" w:hAnsi="Times New Roman"/>
          <w:i/>
          <w:sz w:val="28"/>
          <w:szCs w:val="28"/>
          <w:lang w:val="uk-UA"/>
        </w:rPr>
        <w:t xml:space="preserve"> </w:t>
      </w:r>
      <w:r w:rsidRPr="00820A9B">
        <w:rPr>
          <w:rFonts w:ascii="Times New Roman" w:hAnsi="Times New Roman"/>
          <w:b/>
          <w:sz w:val="28"/>
          <w:szCs w:val="28"/>
          <w:lang w:val="uk-UA"/>
        </w:rPr>
        <w:t>Завдання законодавства про відходи</w:t>
      </w:r>
    </w:p>
    <w:p w:rsidR="00D9431A" w:rsidRPr="00820A9B" w:rsidP="009D0D3A">
      <w:pPr>
        <w:bidi w:val="0"/>
        <w:spacing w:after="0"/>
        <w:ind w:firstLine="709"/>
        <w:jc w:val="both"/>
        <w:rPr>
          <w:rFonts w:ascii="Times New Roman" w:hAnsi="Times New Roman"/>
          <w:b/>
          <w:sz w:val="28"/>
          <w:szCs w:val="28"/>
          <w:lang w:val="uk-UA"/>
        </w:rPr>
      </w:pP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Основними завданнями законодавства про відходи є:</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а) визначення основних принципів національної політики у сфері поводження з відходами;</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б) правове регулювання відносин щодо діяльності у сфері поводження з відходами;</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 визначення основних умов, вимог і правил щодо екологічно безпечного поводження з відходами, а також системи заходів, пов'язаних з організаційно-економічним стимулюванням ресурсозбереження;</w:t>
      </w:r>
    </w:p>
    <w:p w:rsidR="00D9431A" w:rsidRPr="00820A9B" w:rsidP="009D0D3A">
      <w:pPr>
        <w:bidi w:val="0"/>
        <w:spacing w:after="0"/>
        <w:ind w:firstLine="709"/>
        <w:jc w:val="both"/>
        <w:rPr>
          <w:rFonts w:ascii="Times New Roman" w:hAnsi="Times New Roman"/>
          <w:i/>
          <w:sz w:val="28"/>
          <w:szCs w:val="28"/>
          <w:lang w:val="uk-UA"/>
        </w:rPr>
      </w:pPr>
      <w:r w:rsidRPr="00820A9B">
        <w:rPr>
          <w:rFonts w:ascii="Times New Roman" w:hAnsi="Times New Roman"/>
          <w:sz w:val="28"/>
          <w:szCs w:val="28"/>
          <w:lang w:val="uk-UA"/>
        </w:rPr>
        <w:t>г) забезпечення мінімального утворення відходів, розширення їх використання у господарській діяльності, запобігання шкідливому впливу відходів на навколишнє природне середовище та здоров'я людини.</w:t>
      </w:r>
    </w:p>
    <w:p w:rsidR="00D9431A" w:rsidRPr="00820A9B" w:rsidP="009D0D3A">
      <w:pPr>
        <w:bidi w:val="0"/>
        <w:spacing w:after="0"/>
        <w:ind w:firstLine="709"/>
        <w:jc w:val="both"/>
        <w:rPr>
          <w:rFonts w:ascii="Times New Roman" w:hAnsi="Times New Roman"/>
          <w:i/>
          <w:sz w:val="28"/>
          <w:szCs w:val="28"/>
          <w:lang w:val="uk-UA"/>
        </w:rPr>
      </w:pPr>
    </w:p>
    <w:p w:rsidR="00D9431A" w:rsidRPr="00820A9B" w:rsidP="009D0D3A">
      <w:pPr>
        <w:bidi w:val="0"/>
        <w:spacing w:after="0"/>
        <w:ind w:firstLine="709"/>
        <w:jc w:val="both"/>
        <w:rPr>
          <w:rFonts w:ascii="Times New Roman" w:hAnsi="Times New Roman"/>
          <w:b/>
          <w:sz w:val="28"/>
          <w:szCs w:val="28"/>
          <w:lang w:val="uk-UA"/>
        </w:rPr>
      </w:pPr>
      <w:r w:rsidRPr="00820A9B" w:rsidR="009D0D3A">
        <w:rPr>
          <w:rFonts w:ascii="Times New Roman" w:hAnsi="Times New Roman"/>
          <w:b/>
          <w:sz w:val="28"/>
          <w:szCs w:val="28"/>
          <w:lang w:val="uk-UA"/>
        </w:rPr>
        <w:t>Стаття 4.</w:t>
      </w:r>
      <w:r w:rsidRPr="00820A9B" w:rsidR="009D0D3A">
        <w:rPr>
          <w:rFonts w:ascii="Times New Roman" w:hAnsi="Times New Roman"/>
          <w:i/>
          <w:sz w:val="28"/>
          <w:szCs w:val="28"/>
          <w:lang w:val="uk-UA"/>
        </w:rPr>
        <w:t xml:space="preserve"> </w:t>
      </w:r>
      <w:r w:rsidRPr="00820A9B">
        <w:rPr>
          <w:rFonts w:ascii="Times New Roman" w:hAnsi="Times New Roman"/>
          <w:b/>
          <w:sz w:val="28"/>
          <w:szCs w:val="28"/>
          <w:lang w:val="uk-UA"/>
        </w:rPr>
        <w:t xml:space="preserve">Сфера дії Закону </w:t>
      </w:r>
    </w:p>
    <w:p w:rsidR="00D9431A" w:rsidRPr="00820A9B" w:rsidP="009D0D3A">
      <w:pPr>
        <w:bidi w:val="0"/>
        <w:spacing w:after="0"/>
        <w:ind w:firstLine="709"/>
        <w:jc w:val="both"/>
        <w:rPr>
          <w:rFonts w:ascii="Times New Roman" w:hAnsi="Times New Roman"/>
          <w:b/>
          <w:sz w:val="28"/>
          <w:szCs w:val="28"/>
          <w:lang w:val="uk-UA"/>
        </w:rPr>
      </w:pP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Цей Закон регулює відносини, пов'язані з утворенням та поводженням з відходами, що утворюються в Україні, перевозяться через її територію, вивозяться з неї, а також з перевезенням, </w:t>
      </w:r>
      <w:r w:rsidRPr="00820A9B" w:rsidR="00FE22E1">
        <w:rPr>
          <w:rFonts w:ascii="Times New Roman" w:hAnsi="Times New Roman"/>
          <w:sz w:val="28"/>
          <w:szCs w:val="28"/>
          <w:lang w:val="uk-UA"/>
        </w:rPr>
        <w:t>утилізацією</w:t>
      </w:r>
      <w:r w:rsidRPr="00820A9B">
        <w:rPr>
          <w:rFonts w:ascii="Times New Roman" w:hAnsi="Times New Roman"/>
          <w:sz w:val="28"/>
          <w:szCs w:val="28"/>
          <w:lang w:val="uk-UA"/>
        </w:rPr>
        <w:t xml:space="preserve"> та видаленням відходів, що ввозяться в Україну як вторинна сировина. </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Особливості регулювання відносин щодо поводження з не вловлюваними газоподібними речовинами, що викидаються безпосередньо у повітря, речовинами, що скидаються із стічними водами у водні об'єкти (крім тих, які акумулюються і підлягають вивезенню у спеціально відведені місця складування), радіоактивними відходами і речовинами, забрудненими ними, розкривними породами гірничодобувних підприємств, які за технологією зворотного відвалоутворення використовуються для закладення виробленого простору, металобрухтом, включаючи побічні продукти від виробництва та обробки чорних і кольорових металів та їх сплавів (шлаки, шлами та інше) визначаються відповідними законами.</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Зі сфери дії Закону виключаються: </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незабруднений ґрунт та інші природні матеріали, вийняті (викопані) під час будівельних робіт, якщо такий матеріал буде використовуватись з метою будівництва в його природному вигляді на місці, з якого його було вийнято (викопано);</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фекальні речовини, солома та інші природні безпечні сільськогосподарські або лісові матеріали, що використовуються в сільському господарстві, лісовому господарстві та для виробництва енергії з такої біомаси шляхом процесів або методів, які не завдають шкоди навколишньому природному середовищу чи не ставлять під загрозу здоров'я людини;</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побічні продукти життєдіяльності тварин, у тому числі </w:t>
      </w:r>
      <w:r w:rsidRPr="00820A9B" w:rsidR="00F40E71">
        <w:rPr>
          <w:rFonts w:ascii="Times New Roman" w:hAnsi="Times New Roman"/>
          <w:sz w:val="28"/>
          <w:szCs w:val="28"/>
          <w:lang w:val="uk-UA"/>
        </w:rPr>
        <w:t>утилізовані</w:t>
      </w:r>
      <w:r w:rsidRPr="00820A9B">
        <w:rPr>
          <w:rFonts w:ascii="Times New Roman" w:hAnsi="Times New Roman"/>
          <w:sz w:val="28"/>
          <w:szCs w:val="28"/>
          <w:lang w:val="uk-UA"/>
        </w:rPr>
        <w:t xml:space="preserve"> продукти, за винятком тих, які призначені для спалювання, захоронення або використання в біогазовій чи компостувальній установках;</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туші тварин, які померли не шляхом забою, включаючи тварин, вбитих для зупинення епізоотичних захворювань, і з якими слід поводитися відповідно до санітарного законодавства;</w:t>
      </w:r>
    </w:p>
    <w:p w:rsidR="00D9431A" w:rsidRPr="00820A9B" w:rsidP="009D0D3A">
      <w:pPr>
        <w:bidi w:val="0"/>
        <w:spacing w:after="0"/>
        <w:ind w:firstLine="709"/>
        <w:jc w:val="both"/>
        <w:rPr>
          <w:rFonts w:ascii="Times New Roman" w:hAnsi="Times New Roman"/>
          <w:i/>
          <w:sz w:val="28"/>
          <w:szCs w:val="28"/>
          <w:lang w:val="uk-UA"/>
        </w:rPr>
      </w:pPr>
      <w:r w:rsidRPr="00820A9B">
        <w:rPr>
          <w:rFonts w:ascii="Times New Roman" w:hAnsi="Times New Roman"/>
          <w:sz w:val="28"/>
          <w:szCs w:val="28"/>
          <w:lang w:val="uk-UA"/>
        </w:rPr>
        <w:t>осад, переміщений в межах поверхневих вод з метою регулювання водних ресурсів та водних шляхів або попередження повеней та пом'якшення наслідків повеней та засух або меліорації земель, повинен бути виключений зі сфери застосування, якщо доведено, що він не є небезпечним.</w:t>
      </w:r>
    </w:p>
    <w:p w:rsidR="00D9431A" w:rsidRPr="00820A9B" w:rsidP="009D0D3A">
      <w:pPr>
        <w:bidi w:val="0"/>
        <w:spacing w:after="0"/>
        <w:ind w:firstLine="709"/>
        <w:jc w:val="both"/>
        <w:rPr>
          <w:rFonts w:ascii="Times New Roman" w:hAnsi="Times New Roman"/>
          <w:i/>
          <w:sz w:val="28"/>
          <w:szCs w:val="28"/>
          <w:lang w:val="uk-UA"/>
        </w:rPr>
      </w:pPr>
    </w:p>
    <w:p w:rsidR="00D9431A" w:rsidRPr="00820A9B" w:rsidP="009D0D3A">
      <w:pPr>
        <w:bidi w:val="0"/>
        <w:spacing w:after="0"/>
        <w:ind w:firstLine="709"/>
        <w:jc w:val="both"/>
        <w:rPr>
          <w:rFonts w:ascii="Times New Roman" w:hAnsi="Times New Roman"/>
          <w:b/>
          <w:sz w:val="28"/>
          <w:szCs w:val="28"/>
          <w:lang w:val="uk-UA"/>
        </w:rPr>
      </w:pPr>
      <w:r w:rsidRPr="00820A9B" w:rsidR="009D0D3A">
        <w:rPr>
          <w:rFonts w:ascii="Times New Roman" w:hAnsi="Times New Roman"/>
          <w:b/>
          <w:sz w:val="28"/>
          <w:szCs w:val="28"/>
          <w:lang w:val="uk-UA"/>
        </w:rPr>
        <w:t>Стаття 5.</w:t>
      </w:r>
      <w:r w:rsidRPr="00820A9B" w:rsidR="009D0D3A">
        <w:rPr>
          <w:rFonts w:ascii="Times New Roman" w:hAnsi="Times New Roman"/>
          <w:i/>
          <w:sz w:val="28"/>
          <w:szCs w:val="28"/>
          <w:lang w:val="uk-UA"/>
        </w:rPr>
        <w:t xml:space="preserve"> </w:t>
      </w:r>
      <w:r w:rsidRPr="00820A9B">
        <w:rPr>
          <w:rFonts w:ascii="Times New Roman" w:hAnsi="Times New Roman"/>
          <w:b/>
          <w:sz w:val="28"/>
          <w:szCs w:val="28"/>
          <w:lang w:val="uk-UA"/>
        </w:rPr>
        <w:t>Стандартизація у сфері поводження з відходами</w:t>
      </w:r>
    </w:p>
    <w:p w:rsidR="00D9431A" w:rsidRPr="00820A9B" w:rsidP="009D0D3A">
      <w:pPr>
        <w:bidi w:val="0"/>
        <w:spacing w:after="0"/>
        <w:ind w:firstLine="709"/>
        <w:jc w:val="both"/>
        <w:rPr>
          <w:rFonts w:ascii="Times New Roman" w:hAnsi="Times New Roman"/>
          <w:b/>
          <w:sz w:val="28"/>
          <w:szCs w:val="28"/>
          <w:lang w:val="uk-UA"/>
        </w:rPr>
      </w:pP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Стандартизації підлягають поняття та терміни, що використовуються у сфері поводження з відходами, вимоги до класифікації відходів та їх паспортизації, способи визначення складу відходів та їх небезпеки, методи контролю за станом накопичувачів, вимоги щодо безпечного поводження з відходами, які забезпечують запобігання негативному впливу їх на навколишнє природне середовище та здоров'я людини, а також вимоги щодо відходів, як вторинної сировини.</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Стандарти стосовно операцій поводження з відходами розробляються в тих випадках, коли існує значний ризик для </w:t>
      </w:r>
      <w:r w:rsidR="00E009F5">
        <w:rPr>
          <w:rFonts w:ascii="Times New Roman" w:hAnsi="Times New Roman"/>
          <w:sz w:val="28"/>
          <w:szCs w:val="28"/>
          <w:lang w:val="uk-UA"/>
        </w:rPr>
        <w:t>навколишнього природного середовища</w:t>
      </w:r>
      <w:r w:rsidRPr="00820A9B">
        <w:rPr>
          <w:rFonts w:ascii="Times New Roman" w:hAnsi="Times New Roman"/>
          <w:sz w:val="28"/>
          <w:szCs w:val="28"/>
          <w:lang w:val="uk-UA"/>
        </w:rPr>
        <w:t xml:space="preserve"> та здоров’я людей. Такі стандарти щодо зазначеної діяльності мають бути спрямовані на досягнення екологічно безпечного рівня впливу на навколишнє природне середовище, застосування найкращих доступних технологій, а також на забезпечення якісних показників оброблення і вимоги до відповідних процесів.</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Стандартизації підлягають також: вимоги до маркування небезпечних відходів; вимоги до маркування продукції з метою ідентифікації відходів та забезпечення їх </w:t>
      </w:r>
      <w:r w:rsidRPr="00820A9B" w:rsidR="00E824D8">
        <w:rPr>
          <w:rFonts w:ascii="Times New Roman" w:hAnsi="Times New Roman"/>
          <w:sz w:val="28"/>
          <w:szCs w:val="28"/>
          <w:lang w:val="uk-UA"/>
        </w:rPr>
        <w:t>утилізації</w:t>
      </w:r>
      <w:r w:rsidRPr="00820A9B">
        <w:rPr>
          <w:rFonts w:ascii="Times New Roman" w:hAnsi="Times New Roman"/>
          <w:sz w:val="28"/>
          <w:szCs w:val="28"/>
          <w:lang w:val="uk-UA"/>
        </w:rPr>
        <w:t xml:space="preserve"> чи видалення; вимоги до</w:t>
      </w:r>
      <w:r w:rsidRPr="00820A9B" w:rsidR="009D0D3A">
        <w:rPr>
          <w:rFonts w:ascii="Times New Roman" w:hAnsi="Times New Roman"/>
          <w:sz w:val="28"/>
          <w:szCs w:val="28"/>
          <w:lang w:val="uk-UA"/>
        </w:rPr>
        <w:t xml:space="preserve"> сировини, отриманої з відходів.</w:t>
      </w:r>
    </w:p>
    <w:p w:rsidR="00D9431A" w:rsidRPr="00820A9B" w:rsidP="009D0D3A">
      <w:pPr>
        <w:bidi w:val="0"/>
        <w:spacing w:after="0"/>
        <w:ind w:firstLine="709"/>
        <w:jc w:val="both"/>
        <w:rPr>
          <w:rFonts w:ascii="Times New Roman" w:hAnsi="Times New Roman"/>
          <w:sz w:val="28"/>
          <w:szCs w:val="28"/>
          <w:lang w:val="uk-UA"/>
        </w:rPr>
      </w:pPr>
    </w:p>
    <w:p w:rsidR="00D9431A" w:rsidRPr="00820A9B" w:rsidP="00922EAA">
      <w:pPr>
        <w:bidi w:val="0"/>
        <w:spacing w:after="0"/>
        <w:jc w:val="center"/>
        <w:rPr>
          <w:rFonts w:ascii="Times New Roman" w:hAnsi="Times New Roman"/>
          <w:b/>
          <w:sz w:val="28"/>
          <w:szCs w:val="28"/>
          <w:lang w:val="uk-UA"/>
        </w:rPr>
      </w:pPr>
      <w:r w:rsidRPr="00820A9B" w:rsidR="009D0D3A">
        <w:rPr>
          <w:rFonts w:ascii="Times New Roman" w:hAnsi="Times New Roman"/>
          <w:b/>
          <w:sz w:val="28"/>
          <w:szCs w:val="28"/>
          <w:lang w:val="uk-UA"/>
        </w:rPr>
        <w:t>Розділ IІ</w:t>
      </w:r>
    </w:p>
    <w:p w:rsidR="00D9431A" w:rsidRPr="00820A9B" w:rsidP="009D0D3A">
      <w:pPr>
        <w:bidi w:val="0"/>
        <w:spacing w:after="0"/>
        <w:jc w:val="center"/>
        <w:rPr>
          <w:rFonts w:ascii="Times New Roman" w:hAnsi="Times New Roman"/>
          <w:i/>
          <w:sz w:val="28"/>
          <w:szCs w:val="28"/>
          <w:lang w:val="uk-UA"/>
        </w:rPr>
      </w:pPr>
      <w:r w:rsidRPr="00820A9B">
        <w:rPr>
          <w:rFonts w:ascii="Times New Roman" w:hAnsi="Times New Roman"/>
          <w:b/>
          <w:sz w:val="28"/>
          <w:szCs w:val="28"/>
          <w:lang w:val="uk-UA"/>
        </w:rPr>
        <w:t>ЦІЛІ, ЗАВДАННЯ І ПРИНЦИПИ ДЕРЖАВНОЇ ПОЛІТИКИ У СФЕРІ ПОВОДЖЕННЯ З ВІДХОДАМИ</w:t>
      </w:r>
    </w:p>
    <w:p w:rsidR="00D9431A" w:rsidRPr="00820A9B" w:rsidP="009D0D3A">
      <w:pPr>
        <w:bidi w:val="0"/>
        <w:spacing w:after="0"/>
        <w:ind w:firstLine="709"/>
        <w:jc w:val="both"/>
        <w:rPr>
          <w:rFonts w:ascii="Times New Roman" w:hAnsi="Times New Roman"/>
          <w:i/>
          <w:sz w:val="28"/>
          <w:szCs w:val="28"/>
          <w:lang w:val="uk-UA"/>
        </w:rPr>
      </w:pPr>
    </w:p>
    <w:p w:rsidR="00D9431A" w:rsidP="009D0D3A">
      <w:pPr>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6</w:t>
      </w:r>
      <w:r w:rsidRPr="00820A9B">
        <w:rPr>
          <w:rFonts w:ascii="Times New Roman" w:hAnsi="Times New Roman"/>
          <w:i/>
          <w:sz w:val="28"/>
          <w:szCs w:val="28"/>
          <w:lang w:val="uk-UA"/>
        </w:rPr>
        <w:t xml:space="preserve">. </w:t>
      </w:r>
      <w:r w:rsidRPr="00820A9B">
        <w:rPr>
          <w:rFonts w:ascii="Times New Roman" w:hAnsi="Times New Roman"/>
          <w:b/>
          <w:sz w:val="28"/>
          <w:szCs w:val="28"/>
          <w:lang w:val="uk-UA"/>
        </w:rPr>
        <w:t xml:space="preserve">Цілі і основні завдання </w:t>
      </w:r>
    </w:p>
    <w:p w:rsidR="009B7442" w:rsidRPr="00820A9B" w:rsidP="009D0D3A">
      <w:pPr>
        <w:bidi w:val="0"/>
        <w:spacing w:after="0"/>
        <w:ind w:firstLine="709"/>
        <w:jc w:val="both"/>
        <w:rPr>
          <w:rFonts w:ascii="Times New Roman" w:hAnsi="Times New Roman"/>
          <w:b/>
          <w:sz w:val="28"/>
          <w:szCs w:val="28"/>
          <w:lang w:val="uk-UA"/>
        </w:rPr>
      </w:pPr>
    </w:p>
    <w:p w:rsidR="00D9431A" w:rsidRPr="00820A9B" w:rsidP="00A124B0">
      <w:pPr>
        <w:bidi w:val="0"/>
        <w:spacing w:after="0"/>
        <w:ind w:firstLine="708"/>
        <w:jc w:val="both"/>
        <w:rPr>
          <w:rFonts w:ascii="Times New Roman" w:hAnsi="Times New Roman"/>
          <w:sz w:val="28"/>
          <w:szCs w:val="28"/>
          <w:lang w:val="uk-UA"/>
        </w:rPr>
      </w:pPr>
      <w:r w:rsidRPr="00820A9B">
        <w:rPr>
          <w:rFonts w:ascii="Times New Roman" w:hAnsi="Times New Roman"/>
          <w:sz w:val="28"/>
          <w:szCs w:val="28"/>
          <w:lang w:val="uk-UA"/>
        </w:rPr>
        <w:t>Основними цілями державної політики у сфері поводження з відходами є захист навколишнього природного середовища та здоров'я людини від негативного впливу відходів, забезпечення ощадливого використання матеріально-сировинних та енергетичних ресурсів, науково-обґрунтоване узгодження екологічних, економічних та соціальних інтересів суспільства щодо утворення та поводження з відходами на шляху сталого розвитку.</w:t>
      </w:r>
    </w:p>
    <w:p w:rsidR="00D9431A" w:rsidRPr="00820A9B" w:rsidP="00A124B0">
      <w:pPr>
        <w:bidi w:val="0"/>
        <w:spacing w:after="0"/>
        <w:ind w:firstLine="708"/>
        <w:jc w:val="both"/>
        <w:rPr>
          <w:rFonts w:ascii="Times New Roman" w:hAnsi="Times New Roman"/>
          <w:sz w:val="28"/>
          <w:szCs w:val="28"/>
          <w:lang w:val="uk-UA"/>
        </w:rPr>
      </w:pPr>
      <w:r w:rsidRPr="00820A9B">
        <w:rPr>
          <w:rFonts w:ascii="Times New Roman" w:hAnsi="Times New Roman"/>
          <w:sz w:val="28"/>
          <w:szCs w:val="28"/>
          <w:lang w:val="uk-UA"/>
        </w:rPr>
        <w:t>До основних завдань державної політики щодо досягнення зазначених цілей належить:</w:t>
      </w:r>
    </w:p>
    <w:p w:rsidR="00D9431A" w:rsidRPr="00820A9B" w:rsidP="009D0D3A">
      <w:pPr>
        <w:bidi w:val="0"/>
        <w:spacing w:after="0"/>
        <w:ind w:firstLine="426"/>
        <w:jc w:val="both"/>
        <w:rPr>
          <w:rFonts w:ascii="Times New Roman" w:hAnsi="Times New Roman"/>
          <w:sz w:val="28"/>
          <w:szCs w:val="28"/>
          <w:lang w:val="uk-UA"/>
        </w:rPr>
      </w:pPr>
      <w:r w:rsidRPr="00820A9B">
        <w:rPr>
          <w:rFonts w:ascii="Times New Roman" w:hAnsi="Times New Roman"/>
          <w:sz w:val="28"/>
          <w:szCs w:val="28"/>
          <w:lang w:val="uk-UA"/>
        </w:rPr>
        <w:t xml:space="preserve">а) забезпечення застосування ієрархії пріоритетів  у поводженні з відходами; </w:t>
      </w:r>
    </w:p>
    <w:p w:rsidR="00D9431A" w:rsidRPr="00820A9B" w:rsidP="009D0D3A">
      <w:pPr>
        <w:bidi w:val="0"/>
        <w:spacing w:after="0"/>
        <w:ind w:firstLine="426"/>
        <w:jc w:val="both"/>
        <w:rPr>
          <w:rFonts w:ascii="Times New Roman" w:hAnsi="Times New Roman"/>
          <w:sz w:val="28"/>
          <w:szCs w:val="28"/>
          <w:lang w:val="uk-UA"/>
        </w:rPr>
      </w:pPr>
      <w:r w:rsidRPr="00820A9B">
        <w:rPr>
          <w:rFonts w:ascii="Times New Roman" w:hAnsi="Times New Roman"/>
          <w:sz w:val="28"/>
          <w:szCs w:val="28"/>
          <w:lang w:val="uk-UA"/>
        </w:rPr>
        <w:t>б) зведення до мінімуму утворення відходів та зменшення їх небезпечності;</w:t>
      </w:r>
    </w:p>
    <w:p w:rsidR="00D9431A" w:rsidRPr="00820A9B" w:rsidP="009D0D3A">
      <w:pPr>
        <w:bidi w:val="0"/>
        <w:spacing w:after="0"/>
        <w:ind w:firstLine="426"/>
        <w:jc w:val="both"/>
        <w:rPr>
          <w:rFonts w:ascii="Times New Roman" w:hAnsi="Times New Roman"/>
          <w:sz w:val="28"/>
          <w:szCs w:val="28"/>
          <w:lang w:val="uk-UA"/>
        </w:rPr>
      </w:pPr>
      <w:r w:rsidRPr="00820A9B">
        <w:rPr>
          <w:rFonts w:ascii="Times New Roman" w:hAnsi="Times New Roman"/>
          <w:sz w:val="28"/>
          <w:szCs w:val="28"/>
          <w:lang w:val="uk-UA"/>
        </w:rPr>
        <w:t>в) забезпечення ро</w:t>
      </w:r>
      <w:r w:rsidRPr="00820A9B" w:rsidR="00E824D8">
        <w:rPr>
          <w:rFonts w:ascii="Times New Roman" w:hAnsi="Times New Roman"/>
          <w:sz w:val="28"/>
          <w:szCs w:val="28"/>
          <w:lang w:val="uk-UA"/>
        </w:rPr>
        <w:t xml:space="preserve">здільного збирання, своєчасної утилізації </w:t>
      </w:r>
      <w:r w:rsidRPr="00820A9B">
        <w:rPr>
          <w:rFonts w:ascii="Times New Roman" w:hAnsi="Times New Roman"/>
          <w:sz w:val="28"/>
          <w:szCs w:val="28"/>
          <w:lang w:val="uk-UA"/>
        </w:rPr>
        <w:t>та видалення відходів, а також дотримання вимог екологічної безпеки при поводженні з ними;</w:t>
      </w:r>
    </w:p>
    <w:p w:rsidR="00D9431A" w:rsidRPr="00820A9B" w:rsidP="009D0D3A">
      <w:pPr>
        <w:bidi w:val="0"/>
        <w:spacing w:after="0"/>
        <w:ind w:firstLine="426"/>
        <w:jc w:val="both"/>
        <w:rPr>
          <w:rFonts w:ascii="Times New Roman" w:hAnsi="Times New Roman"/>
          <w:sz w:val="28"/>
          <w:szCs w:val="28"/>
          <w:lang w:val="uk-UA"/>
        </w:rPr>
      </w:pPr>
      <w:r w:rsidRPr="00820A9B">
        <w:rPr>
          <w:rFonts w:ascii="Times New Roman" w:hAnsi="Times New Roman"/>
          <w:sz w:val="28"/>
          <w:szCs w:val="28"/>
          <w:lang w:val="uk-UA"/>
        </w:rPr>
        <w:t>г) забезпечення комплексного використання матеріально-сировинних ресурсів;</w:t>
      </w:r>
      <w:r w:rsidRPr="00820A9B" w:rsidR="00DC7421">
        <w:rPr>
          <w:rFonts w:ascii="Times New Roman" w:hAnsi="Times New Roman"/>
          <w:sz w:val="28"/>
          <w:szCs w:val="28"/>
          <w:lang w:val="uk-UA"/>
        </w:rPr>
        <w:t xml:space="preserve"> </w:t>
      </w:r>
    </w:p>
    <w:p w:rsidR="00D9431A" w:rsidRPr="00820A9B" w:rsidP="009D0D3A">
      <w:pPr>
        <w:bidi w:val="0"/>
        <w:spacing w:after="0"/>
        <w:ind w:firstLine="426"/>
        <w:jc w:val="both"/>
        <w:rPr>
          <w:rFonts w:ascii="Times New Roman" w:hAnsi="Times New Roman"/>
          <w:sz w:val="28"/>
          <w:szCs w:val="28"/>
          <w:lang w:val="uk-UA"/>
        </w:rPr>
      </w:pPr>
      <w:r w:rsidRPr="00820A9B" w:rsidR="000033B8">
        <w:rPr>
          <w:rFonts w:ascii="Times New Roman" w:hAnsi="Times New Roman"/>
          <w:sz w:val="28"/>
          <w:szCs w:val="28"/>
          <w:lang w:val="uk-UA"/>
        </w:rPr>
        <w:t>ґ</w:t>
      </w:r>
      <w:r w:rsidRPr="00820A9B">
        <w:rPr>
          <w:rFonts w:ascii="Times New Roman" w:hAnsi="Times New Roman"/>
          <w:sz w:val="28"/>
          <w:szCs w:val="28"/>
          <w:lang w:val="uk-UA"/>
        </w:rPr>
        <w:t>)</w:t>
      </w:r>
      <w:r w:rsidRPr="00820A9B" w:rsidR="00E824D8">
        <w:rPr>
          <w:rFonts w:ascii="Times New Roman" w:hAnsi="Times New Roman"/>
          <w:sz w:val="28"/>
          <w:szCs w:val="28"/>
          <w:lang w:val="uk-UA"/>
        </w:rPr>
        <w:t xml:space="preserve"> сприяння максимально можливій утилізації </w:t>
      </w:r>
      <w:r w:rsidRPr="00820A9B">
        <w:rPr>
          <w:rFonts w:ascii="Times New Roman" w:hAnsi="Times New Roman"/>
          <w:sz w:val="28"/>
          <w:szCs w:val="28"/>
          <w:lang w:val="uk-UA"/>
        </w:rPr>
        <w:t>відходів шляхом прямого повторного чи альтернативного використання ресурсоцінних відходів;</w:t>
      </w:r>
    </w:p>
    <w:p w:rsidR="00D9431A" w:rsidRPr="00820A9B" w:rsidP="009D0D3A">
      <w:pPr>
        <w:bidi w:val="0"/>
        <w:spacing w:after="0"/>
        <w:ind w:firstLine="426"/>
        <w:jc w:val="both"/>
        <w:rPr>
          <w:rFonts w:ascii="Times New Roman" w:hAnsi="Times New Roman"/>
          <w:sz w:val="28"/>
          <w:szCs w:val="28"/>
          <w:lang w:val="uk-UA"/>
        </w:rPr>
      </w:pPr>
      <w:r w:rsidRPr="00820A9B" w:rsidR="000033B8">
        <w:rPr>
          <w:rFonts w:ascii="Times New Roman" w:hAnsi="Times New Roman"/>
          <w:sz w:val="28"/>
          <w:szCs w:val="28"/>
          <w:lang w:val="uk-UA"/>
        </w:rPr>
        <w:t>д</w:t>
      </w:r>
      <w:r w:rsidRPr="00820A9B">
        <w:rPr>
          <w:rFonts w:ascii="Times New Roman" w:hAnsi="Times New Roman"/>
          <w:sz w:val="28"/>
          <w:szCs w:val="28"/>
          <w:lang w:val="uk-UA"/>
        </w:rPr>
        <w:t xml:space="preserve">) забезпечення безпечного видалення відходів, що не підлягають </w:t>
      </w:r>
      <w:r w:rsidRPr="00820A9B" w:rsidR="00E824D8">
        <w:rPr>
          <w:rFonts w:ascii="Times New Roman" w:hAnsi="Times New Roman"/>
          <w:sz w:val="28"/>
          <w:szCs w:val="28"/>
          <w:lang w:val="uk-UA"/>
        </w:rPr>
        <w:t>утилізації</w:t>
      </w:r>
      <w:r w:rsidRPr="00820A9B">
        <w:rPr>
          <w:rFonts w:ascii="Times New Roman" w:hAnsi="Times New Roman"/>
          <w:sz w:val="28"/>
          <w:szCs w:val="28"/>
          <w:lang w:val="uk-UA"/>
        </w:rPr>
        <w:t>, шляхом розроблення відповідних технологій, екологічно-безпечних методів та засобів поводження з відходами;</w:t>
      </w:r>
    </w:p>
    <w:p w:rsidR="00D9431A" w:rsidRPr="00820A9B" w:rsidP="009D0D3A">
      <w:pPr>
        <w:bidi w:val="0"/>
        <w:spacing w:after="0"/>
        <w:ind w:firstLine="426"/>
        <w:jc w:val="both"/>
        <w:rPr>
          <w:rFonts w:ascii="Times New Roman" w:hAnsi="Times New Roman"/>
          <w:sz w:val="28"/>
          <w:szCs w:val="28"/>
          <w:lang w:val="uk-UA"/>
        </w:rPr>
      </w:pPr>
      <w:r w:rsidRPr="00820A9B" w:rsidR="000033B8">
        <w:rPr>
          <w:rFonts w:ascii="Times New Roman" w:hAnsi="Times New Roman"/>
          <w:sz w:val="28"/>
          <w:szCs w:val="28"/>
          <w:lang w:val="uk-UA"/>
        </w:rPr>
        <w:t>е</w:t>
      </w:r>
      <w:r w:rsidRPr="00820A9B">
        <w:rPr>
          <w:rFonts w:ascii="Times New Roman" w:hAnsi="Times New Roman"/>
          <w:sz w:val="28"/>
          <w:szCs w:val="28"/>
          <w:lang w:val="uk-UA"/>
        </w:rPr>
        <w:t>) організація контролю за місцями чи об'єктами поводження з відходами для запобігання шкідливому впливу їх на навколишнє природне середовище та здоров'я людини;</w:t>
      </w:r>
    </w:p>
    <w:p w:rsidR="00D9431A" w:rsidRPr="00820A9B" w:rsidP="009D0D3A">
      <w:pPr>
        <w:bidi w:val="0"/>
        <w:spacing w:after="0"/>
        <w:ind w:firstLine="426"/>
        <w:jc w:val="both"/>
        <w:rPr>
          <w:rFonts w:ascii="Times New Roman" w:hAnsi="Times New Roman"/>
          <w:sz w:val="28"/>
          <w:szCs w:val="28"/>
          <w:lang w:val="uk-UA"/>
        </w:rPr>
      </w:pPr>
      <w:r w:rsidRPr="00820A9B" w:rsidR="000033B8">
        <w:rPr>
          <w:rFonts w:ascii="Times New Roman" w:hAnsi="Times New Roman"/>
          <w:sz w:val="28"/>
          <w:szCs w:val="28"/>
          <w:lang w:val="uk-UA"/>
        </w:rPr>
        <w:t>є</w:t>
      </w:r>
      <w:r w:rsidRPr="00820A9B">
        <w:rPr>
          <w:rFonts w:ascii="Times New Roman" w:hAnsi="Times New Roman"/>
          <w:sz w:val="28"/>
          <w:szCs w:val="28"/>
          <w:lang w:val="uk-UA"/>
        </w:rPr>
        <w:t>) здійснення комплексу науково-технічних та маркетингових досліджень для виявлення і визначення ресурсної цінності відходів з метою їх ефективного використання;</w:t>
      </w:r>
    </w:p>
    <w:p w:rsidR="00D9431A" w:rsidRPr="00820A9B" w:rsidP="009D0D3A">
      <w:pPr>
        <w:bidi w:val="0"/>
        <w:spacing w:after="0"/>
        <w:ind w:firstLine="426"/>
        <w:jc w:val="both"/>
        <w:rPr>
          <w:rFonts w:ascii="Times New Roman" w:hAnsi="Times New Roman"/>
          <w:sz w:val="28"/>
          <w:szCs w:val="28"/>
          <w:lang w:val="uk-UA"/>
        </w:rPr>
      </w:pPr>
      <w:r w:rsidRPr="00820A9B" w:rsidR="000033B8">
        <w:rPr>
          <w:rFonts w:ascii="Times New Roman" w:hAnsi="Times New Roman"/>
          <w:sz w:val="28"/>
          <w:szCs w:val="28"/>
          <w:lang w:val="uk-UA"/>
        </w:rPr>
        <w:t>ж</w:t>
      </w:r>
      <w:r w:rsidRPr="00820A9B">
        <w:rPr>
          <w:rFonts w:ascii="Times New Roman" w:hAnsi="Times New Roman"/>
          <w:sz w:val="28"/>
          <w:szCs w:val="28"/>
          <w:lang w:val="uk-UA"/>
        </w:rPr>
        <w:t>) створення умов для розбудови інфраструктури у сфері поводження з відходами, що відповідати</w:t>
      </w:r>
      <w:r w:rsidRPr="00820A9B" w:rsidR="00E824D8">
        <w:rPr>
          <w:rFonts w:ascii="Times New Roman" w:hAnsi="Times New Roman"/>
          <w:sz w:val="28"/>
          <w:szCs w:val="28"/>
          <w:lang w:val="uk-UA"/>
        </w:rPr>
        <w:t>ме вимогам екологічної безпеки;</w:t>
      </w:r>
    </w:p>
    <w:p w:rsidR="00D9431A" w:rsidRPr="00820A9B" w:rsidP="009D0D3A">
      <w:pPr>
        <w:bidi w:val="0"/>
        <w:spacing w:after="0"/>
        <w:ind w:firstLine="426"/>
        <w:jc w:val="both"/>
        <w:rPr>
          <w:rFonts w:ascii="Times New Roman" w:hAnsi="Times New Roman"/>
          <w:sz w:val="28"/>
          <w:szCs w:val="28"/>
          <w:lang w:val="uk-UA"/>
        </w:rPr>
      </w:pPr>
      <w:r w:rsidRPr="00820A9B" w:rsidR="000033B8">
        <w:rPr>
          <w:rFonts w:ascii="Times New Roman" w:hAnsi="Times New Roman"/>
          <w:sz w:val="28"/>
          <w:szCs w:val="28"/>
          <w:lang w:val="uk-UA"/>
        </w:rPr>
        <w:t>з</w:t>
      </w:r>
      <w:r w:rsidRPr="00820A9B">
        <w:rPr>
          <w:rFonts w:ascii="Times New Roman" w:hAnsi="Times New Roman"/>
          <w:sz w:val="28"/>
          <w:szCs w:val="28"/>
          <w:lang w:val="uk-UA"/>
        </w:rPr>
        <w:t>) забезпечення соціального захисту працівників, зайнятих у сфері поводження з відходами;</w:t>
      </w:r>
    </w:p>
    <w:p w:rsidR="00D9431A" w:rsidRPr="00820A9B" w:rsidP="009D0D3A">
      <w:pPr>
        <w:bidi w:val="0"/>
        <w:spacing w:after="0"/>
        <w:ind w:firstLine="426"/>
        <w:jc w:val="both"/>
        <w:rPr>
          <w:rFonts w:ascii="Times New Roman" w:hAnsi="Times New Roman"/>
          <w:sz w:val="28"/>
          <w:szCs w:val="28"/>
          <w:lang w:val="uk-UA"/>
        </w:rPr>
      </w:pPr>
      <w:r w:rsidRPr="00820A9B" w:rsidR="000033B8">
        <w:rPr>
          <w:rFonts w:ascii="Times New Roman" w:hAnsi="Times New Roman"/>
          <w:sz w:val="28"/>
          <w:szCs w:val="28"/>
          <w:lang w:val="uk-UA"/>
        </w:rPr>
        <w:t>и</w:t>
      </w:r>
      <w:r w:rsidRPr="00820A9B">
        <w:rPr>
          <w:rFonts w:ascii="Times New Roman" w:hAnsi="Times New Roman"/>
          <w:sz w:val="28"/>
          <w:szCs w:val="28"/>
          <w:lang w:val="uk-UA"/>
        </w:rPr>
        <w:t>) обов'язковий облік відходів на основі їх класифікації та паспортизації;</w:t>
      </w:r>
    </w:p>
    <w:p w:rsidR="00D9431A" w:rsidRPr="00820A9B" w:rsidP="009D0D3A">
      <w:pPr>
        <w:bidi w:val="0"/>
        <w:spacing w:after="0"/>
        <w:ind w:firstLine="426"/>
        <w:jc w:val="both"/>
        <w:rPr>
          <w:rFonts w:ascii="Times New Roman" w:hAnsi="Times New Roman"/>
          <w:sz w:val="28"/>
          <w:szCs w:val="28"/>
          <w:lang w:val="uk-UA"/>
        </w:rPr>
      </w:pPr>
      <w:r w:rsidRPr="00820A9B" w:rsidR="000033B8">
        <w:rPr>
          <w:rFonts w:ascii="Times New Roman" w:hAnsi="Times New Roman"/>
          <w:sz w:val="28"/>
          <w:szCs w:val="28"/>
          <w:lang w:val="uk-UA"/>
        </w:rPr>
        <w:t>і</w:t>
      </w:r>
      <w:r w:rsidRPr="00820A9B">
        <w:rPr>
          <w:rFonts w:ascii="Times New Roman" w:hAnsi="Times New Roman"/>
          <w:sz w:val="28"/>
          <w:szCs w:val="28"/>
          <w:lang w:val="uk-UA"/>
        </w:rPr>
        <w:t>) створення умов для реалізації роздільного збирання побутових відходів шляхом запровадження соціально-економічних механізмів, спрямованих на заохочення утворювачів цих відходів до їх роздільного збирання;</w:t>
      </w:r>
    </w:p>
    <w:p w:rsidR="00D9431A" w:rsidRPr="00820A9B" w:rsidP="009D0D3A">
      <w:pPr>
        <w:bidi w:val="0"/>
        <w:spacing w:after="0"/>
        <w:ind w:firstLine="426"/>
        <w:jc w:val="both"/>
        <w:rPr>
          <w:rFonts w:ascii="Times New Roman" w:hAnsi="Times New Roman"/>
          <w:sz w:val="28"/>
          <w:szCs w:val="28"/>
          <w:lang w:val="uk-UA"/>
        </w:rPr>
      </w:pPr>
      <w:r w:rsidRPr="00820A9B" w:rsidR="000033B8">
        <w:rPr>
          <w:rFonts w:ascii="Times New Roman" w:hAnsi="Times New Roman"/>
          <w:sz w:val="28"/>
          <w:szCs w:val="28"/>
          <w:lang w:val="uk-UA"/>
        </w:rPr>
        <w:t>ї</w:t>
      </w:r>
      <w:r w:rsidRPr="00820A9B">
        <w:rPr>
          <w:rFonts w:ascii="Times New Roman" w:hAnsi="Times New Roman"/>
          <w:sz w:val="28"/>
          <w:szCs w:val="28"/>
          <w:lang w:val="uk-UA"/>
        </w:rPr>
        <w:t>) сприяння залученню недержавних інвестицій та інших позабюджетних джерел фінансування у сферу поводження з відходами;</w:t>
      </w:r>
    </w:p>
    <w:p w:rsidR="00D9431A" w:rsidRPr="00820A9B" w:rsidP="009D0D3A">
      <w:pPr>
        <w:bidi w:val="0"/>
        <w:spacing w:after="0"/>
        <w:ind w:firstLine="426"/>
        <w:jc w:val="both"/>
        <w:rPr>
          <w:rFonts w:ascii="Times New Roman" w:hAnsi="Times New Roman"/>
          <w:sz w:val="28"/>
          <w:szCs w:val="28"/>
          <w:lang w:val="uk-UA"/>
        </w:rPr>
      </w:pPr>
      <w:r w:rsidRPr="00820A9B" w:rsidR="000033B8">
        <w:rPr>
          <w:rFonts w:ascii="Times New Roman" w:hAnsi="Times New Roman"/>
          <w:sz w:val="28"/>
          <w:szCs w:val="28"/>
          <w:lang w:val="uk-UA"/>
        </w:rPr>
        <w:t>й</w:t>
      </w:r>
      <w:r w:rsidRPr="00820A9B">
        <w:rPr>
          <w:rFonts w:ascii="Times New Roman" w:hAnsi="Times New Roman"/>
          <w:sz w:val="28"/>
          <w:szCs w:val="28"/>
          <w:lang w:val="uk-UA"/>
        </w:rPr>
        <w:t>) підвищення рівня свідомості та обізнаності населення та суб’єктів господарювання у сфері поводження з відходами.</w:t>
      </w:r>
    </w:p>
    <w:p w:rsidR="00D9431A" w:rsidRPr="00820A9B" w:rsidP="00DF1C50">
      <w:pPr>
        <w:bidi w:val="0"/>
        <w:spacing w:after="0"/>
        <w:jc w:val="both"/>
        <w:rPr>
          <w:rFonts w:ascii="Times New Roman" w:hAnsi="Times New Roman"/>
          <w:i/>
          <w:sz w:val="28"/>
          <w:szCs w:val="28"/>
          <w:lang w:val="uk-UA"/>
        </w:rPr>
      </w:pPr>
    </w:p>
    <w:p w:rsidR="00D9431A" w:rsidRPr="00820A9B" w:rsidP="009D0D3A">
      <w:pPr>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7</w:t>
      </w:r>
      <w:r w:rsidRPr="00820A9B" w:rsidR="009D0D3A">
        <w:rPr>
          <w:rFonts w:ascii="Times New Roman" w:hAnsi="Times New Roman"/>
          <w:b/>
          <w:sz w:val="28"/>
          <w:szCs w:val="28"/>
          <w:lang w:val="uk-UA"/>
        </w:rPr>
        <w:t xml:space="preserve">. </w:t>
      </w:r>
      <w:r w:rsidRPr="00820A9B">
        <w:rPr>
          <w:rFonts w:ascii="Times New Roman" w:hAnsi="Times New Roman"/>
          <w:b/>
          <w:sz w:val="28"/>
          <w:szCs w:val="28"/>
          <w:lang w:val="uk-UA"/>
        </w:rPr>
        <w:t xml:space="preserve">Ієрархія пріоритетів поводження з відходами </w:t>
      </w:r>
    </w:p>
    <w:p w:rsidR="00D9431A" w:rsidRPr="00820A9B" w:rsidP="009D0D3A">
      <w:pPr>
        <w:bidi w:val="0"/>
        <w:spacing w:after="0"/>
        <w:ind w:firstLine="709"/>
        <w:jc w:val="both"/>
        <w:rPr>
          <w:rFonts w:ascii="Times New Roman" w:hAnsi="Times New Roman"/>
          <w:b/>
          <w:sz w:val="28"/>
          <w:szCs w:val="28"/>
          <w:lang w:val="uk-UA"/>
        </w:rPr>
      </w:pP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 метою захисту навколишнього природного середовища та здоров'я людей від негативного впливу відходів та забезпечення ощадливого використання ресурсів у державній політиці із запобігання утворенню відходів та поводження з ними у першочерговому порядку слід дотримуватися наступної ієрархії поводження з відходами:</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1) </w:t>
      </w:r>
      <w:r w:rsidRPr="00820A9B" w:rsidR="00E824D8">
        <w:rPr>
          <w:rFonts w:ascii="Times New Roman" w:hAnsi="Times New Roman"/>
          <w:bCs/>
          <w:kern w:val="1"/>
          <w:sz w:val="28"/>
          <w:szCs w:val="28"/>
          <w:lang w:val="uk-UA"/>
        </w:rPr>
        <w:t xml:space="preserve">запобігання утворенню </w:t>
      </w:r>
      <w:r w:rsidRPr="00820A9B">
        <w:rPr>
          <w:rFonts w:ascii="Times New Roman" w:hAnsi="Times New Roman"/>
          <w:bCs/>
          <w:kern w:val="1"/>
          <w:sz w:val="28"/>
          <w:szCs w:val="28"/>
          <w:lang w:val="uk-UA"/>
        </w:rPr>
        <w:t>відходів;</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2) </w:t>
      </w:r>
      <w:r w:rsidRPr="00820A9B">
        <w:rPr>
          <w:rFonts w:ascii="Times New Roman" w:hAnsi="Times New Roman"/>
          <w:bCs/>
          <w:kern w:val="1"/>
          <w:sz w:val="28"/>
          <w:szCs w:val="28"/>
          <w:lang w:val="uk-UA"/>
        </w:rPr>
        <w:t>підготовка відходів до повторного використання;</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3) </w:t>
      </w:r>
      <w:r w:rsidRPr="00820A9B" w:rsidR="00E824D8">
        <w:rPr>
          <w:rFonts w:ascii="Times New Roman" w:hAnsi="Times New Roman"/>
          <w:bCs/>
          <w:kern w:val="1"/>
          <w:sz w:val="28"/>
          <w:szCs w:val="28"/>
          <w:lang w:val="uk-UA"/>
        </w:rPr>
        <w:t>матеріальна утилізація</w:t>
      </w:r>
      <w:r w:rsidRPr="00820A9B">
        <w:rPr>
          <w:rFonts w:ascii="Times New Roman" w:hAnsi="Times New Roman"/>
          <w:bCs/>
          <w:kern w:val="1"/>
          <w:sz w:val="28"/>
          <w:szCs w:val="28"/>
          <w:lang w:val="uk-UA"/>
        </w:rPr>
        <w:t>;</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4) інші операції </w:t>
      </w:r>
      <w:r w:rsidRPr="00820A9B" w:rsidR="00F40E71">
        <w:rPr>
          <w:rFonts w:ascii="Times New Roman" w:hAnsi="Times New Roman"/>
          <w:sz w:val="28"/>
          <w:szCs w:val="28"/>
          <w:lang w:val="uk-UA"/>
        </w:rPr>
        <w:t>утилізації</w:t>
      </w:r>
      <w:r w:rsidRPr="00820A9B">
        <w:rPr>
          <w:rFonts w:ascii="Times New Roman" w:hAnsi="Times New Roman"/>
          <w:sz w:val="28"/>
          <w:szCs w:val="28"/>
          <w:lang w:val="uk-UA"/>
        </w:rPr>
        <w:t>, наприклад,</w:t>
      </w:r>
      <w:r w:rsidRPr="00820A9B" w:rsidR="00E824D8">
        <w:rPr>
          <w:rFonts w:ascii="Times New Roman" w:hAnsi="Times New Roman"/>
          <w:sz w:val="28"/>
          <w:szCs w:val="28"/>
          <w:lang w:val="uk-UA"/>
        </w:rPr>
        <w:t xml:space="preserve"> </w:t>
      </w:r>
      <w:r w:rsidRPr="00820A9B">
        <w:rPr>
          <w:rFonts w:ascii="Times New Roman" w:hAnsi="Times New Roman"/>
          <w:bCs/>
          <w:kern w:val="1"/>
          <w:sz w:val="28"/>
          <w:szCs w:val="28"/>
          <w:lang w:val="uk-UA"/>
        </w:rPr>
        <w:t>енергетична утилізація;</w:t>
      </w:r>
      <w:r w:rsidRPr="00820A9B">
        <w:rPr>
          <w:rFonts w:ascii="Times New Roman" w:hAnsi="Times New Roman"/>
          <w:sz w:val="28"/>
          <w:szCs w:val="28"/>
          <w:lang w:val="uk-UA"/>
        </w:rPr>
        <w:t>;</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5) </w:t>
      </w:r>
      <w:r w:rsidRPr="00820A9B">
        <w:rPr>
          <w:rFonts w:ascii="Times New Roman" w:hAnsi="Times New Roman"/>
          <w:bCs/>
          <w:kern w:val="1"/>
          <w:sz w:val="28"/>
          <w:szCs w:val="28"/>
          <w:lang w:val="uk-UA"/>
        </w:rPr>
        <w:t>видалення</w:t>
      </w:r>
      <w:r w:rsidRPr="00820A9B">
        <w:rPr>
          <w:rFonts w:ascii="Times New Roman" w:hAnsi="Times New Roman"/>
          <w:sz w:val="28"/>
          <w:szCs w:val="28"/>
          <w:lang w:val="uk-UA"/>
        </w:rPr>
        <w:t>.</w:t>
      </w:r>
    </w:p>
    <w:p w:rsidR="00D9431A" w:rsidRPr="00820A9B" w:rsidP="009D0D3A">
      <w:pPr>
        <w:pStyle w:val="Default"/>
        <w:bidi w:val="0"/>
        <w:spacing w:line="276" w:lineRule="auto"/>
        <w:ind w:firstLine="709"/>
        <w:jc w:val="both"/>
        <w:rPr>
          <w:rFonts w:ascii="Times New Roman" w:hAnsi="Times New Roman"/>
          <w:sz w:val="28"/>
          <w:szCs w:val="28"/>
          <w:lang w:val="uk-UA"/>
        </w:rPr>
      </w:pPr>
      <w:r w:rsidRPr="00820A9B">
        <w:rPr>
          <w:rFonts w:ascii="Times New Roman" w:hAnsi="Times New Roman"/>
          <w:sz w:val="28"/>
          <w:szCs w:val="28"/>
          <w:lang w:val="uk-UA"/>
        </w:rPr>
        <w:t>Підприємства, установи та організації, діяльність яких призводить до утворення відходів, мають дотримуватись ієрархії пріоритетів поводження з відходами наступним чином:</w:t>
      </w:r>
    </w:p>
    <w:p w:rsidR="00D9431A" w:rsidRPr="00820A9B" w:rsidP="009D0D3A">
      <w:pPr>
        <w:pStyle w:val="Default"/>
        <w:bidi w:val="0"/>
        <w:spacing w:line="276" w:lineRule="auto"/>
        <w:ind w:firstLine="709"/>
        <w:jc w:val="both"/>
        <w:rPr>
          <w:rFonts w:ascii="Times New Roman" w:hAnsi="Times New Roman"/>
          <w:sz w:val="28"/>
          <w:szCs w:val="28"/>
          <w:lang w:val="uk-UA"/>
        </w:rPr>
      </w:pPr>
      <w:r w:rsidRPr="00820A9B">
        <w:rPr>
          <w:rFonts w:ascii="Times New Roman" w:hAnsi="Times New Roman"/>
          <w:sz w:val="28"/>
          <w:szCs w:val="28"/>
          <w:lang w:val="uk-UA"/>
        </w:rPr>
        <w:t>а) планувати та здійснювати свою діяльність так, щоб запобігати утворенню або зменшувати обсяги відходів та їх негативний вплив на здоров’я людини й навколишнє природне середовище при виробництві продукції, під час та після її використання;</w:t>
      </w:r>
    </w:p>
    <w:p w:rsidR="00D9431A" w:rsidRPr="00820A9B" w:rsidP="009D0D3A">
      <w:pPr>
        <w:pStyle w:val="Default"/>
        <w:bidi w:val="0"/>
        <w:spacing w:line="276" w:lineRule="auto"/>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б) сприяти </w:t>
      </w:r>
      <w:r w:rsidRPr="00820A9B" w:rsidR="00E824D8">
        <w:rPr>
          <w:rFonts w:ascii="Times New Roman" w:hAnsi="Times New Roman"/>
          <w:sz w:val="28"/>
          <w:szCs w:val="28"/>
          <w:lang w:val="uk-UA"/>
        </w:rPr>
        <w:t>утилізації</w:t>
      </w:r>
      <w:r w:rsidRPr="00820A9B">
        <w:rPr>
          <w:rFonts w:ascii="Times New Roman" w:hAnsi="Times New Roman"/>
          <w:sz w:val="28"/>
          <w:szCs w:val="28"/>
          <w:lang w:val="uk-UA"/>
        </w:rPr>
        <w:t xml:space="preserve"> відходів, утвор</w:t>
      </w:r>
      <w:r w:rsidRPr="00820A9B" w:rsidR="00922EAA">
        <w:rPr>
          <w:rFonts w:ascii="Times New Roman" w:hAnsi="Times New Roman"/>
          <w:sz w:val="28"/>
          <w:szCs w:val="28"/>
          <w:lang w:val="uk-UA"/>
        </w:rPr>
        <w:t>енню яких не вдалося запобігти:</w:t>
      </w:r>
    </w:p>
    <w:p w:rsidR="00D9431A" w:rsidRPr="00820A9B" w:rsidP="009D0D3A">
      <w:pPr>
        <w:pStyle w:val="Default"/>
        <w:bidi w:val="0"/>
        <w:spacing w:line="276" w:lineRule="auto"/>
        <w:ind w:firstLine="709"/>
        <w:jc w:val="both"/>
        <w:rPr>
          <w:rFonts w:ascii="Times New Roman" w:hAnsi="Times New Roman"/>
          <w:sz w:val="28"/>
          <w:szCs w:val="28"/>
          <w:lang w:val="uk-UA"/>
        </w:rPr>
      </w:pPr>
      <w:r w:rsidRPr="00820A9B">
        <w:rPr>
          <w:rFonts w:ascii="Times New Roman" w:hAnsi="Times New Roman"/>
          <w:sz w:val="28"/>
          <w:szCs w:val="28"/>
          <w:lang w:val="uk-UA"/>
        </w:rPr>
        <w:t xml:space="preserve">- в першу чергу забезпечувати підготовку відходів до повторного використання або </w:t>
      </w:r>
      <w:r w:rsidRPr="00820A9B" w:rsidR="00E824D8">
        <w:rPr>
          <w:rFonts w:ascii="Times New Roman" w:hAnsi="Times New Roman"/>
          <w:sz w:val="28"/>
          <w:szCs w:val="28"/>
          <w:lang w:val="uk-UA"/>
        </w:rPr>
        <w:t>матеріальної утилізації</w:t>
      </w:r>
      <w:r w:rsidRPr="00820A9B">
        <w:rPr>
          <w:rFonts w:ascii="Times New Roman" w:hAnsi="Times New Roman"/>
          <w:sz w:val="28"/>
          <w:szCs w:val="28"/>
          <w:lang w:val="uk-UA"/>
        </w:rPr>
        <w:t>;</w:t>
      </w:r>
    </w:p>
    <w:p w:rsidR="00D9431A" w:rsidRPr="00820A9B" w:rsidP="009D0D3A">
      <w:pPr>
        <w:pStyle w:val="Default"/>
        <w:bidi w:val="0"/>
        <w:spacing w:line="276" w:lineRule="auto"/>
        <w:ind w:firstLine="709"/>
        <w:jc w:val="both"/>
        <w:rPr>
          <w:rFonts w:ascii="Times New Roman" w:hAnsi="Times New Roman"/>
          <w:sz w:val="28"/>
          <w:szCs w:val="28"/>
          <w:lang w:val="uk-UA"/>
        </w:rPr>
      </w:pPr>
      <w:r w:rsidRPr="00820A9B">
        <w:rPr>
          <w:rFonts w:ascii="Times New Roman" w:hAnsi="Times New Roman"/>
          <w:sz w:val="28"/>
          <w:szCs w:val="28"/>
          <w:lang w:val="uk-UA"/>
        </w:rPr>
        <w:t xml:space="preserve">- якщо вищезазначені операції не можливо здійснити з технологічних причин або недоцільно з екологічних й економічних – здійснювати інші операції з </w:t>
      </w:r>
      <w:r w:rsidRPr="00820A9B" w:rsidR="00E824D8">
        <w:rPr>
          <w:rFonts w:ascii="Times New Roman" w:hAnsi="Times New Roman"/>
          <w:sz w:val="28"/>
          <w:szCs w:val="28"/>
          <w:lang w:val="uk-UA"/>
        </w:rPr>
        <w:t>утилізації</w:t>
      </w:r>
      <w:r w:rsidRPr="00820A9B">
        <w:rPr>
          <w:rFonts w:ascii="Times New Roman" w:hAnsi="Times New Roman"/>
          <w:sz w:val="28"/>
          <w:szCs w:val="28"/>
          <w:lang w:val="uk-UA"/>
        </w:rPr>
        <w:t>.</w:t>
      </w:r>
    </w:p>
    <w:p w:rsidR="00D9431A" w:rsidRPr="00820A9B" w:rsidP="009D0D3A">
      <w:pPr>
        <w:pStyle w:val="Default"/>
        <w:bidi w:val="0"/>
        <w:spacing w:line="276" w:lineRule="auto"/>
        <w:ind w:firstLine="709"/>
        <w:jc w:val="both"/>
        <w:rPr>
          <w:rFonts w:ascii="Times New Roman" w:hAnsi="Times New Roman"/>
          <w:sz w:val="28"/>
          <w:szCs w:val="28"/>
          <w:lang w:val="uk-UA"/>
        </w:rPr>
      </w:pPr>
    </w:p>
    <w:p w:rsidR="00D9431A" w:rsidRPr="00820A9B" w:rsidP="00922EAA">
      <w:pPr>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8</w:t>
      </w:r>
      <w:r w:rsidRPr="00820A9B" w:rsidR="00922EAA">
        <w:rPr>
          <w:rFonts w:ascii="Times New Roman" w:hAnsi="Times New Roman"/>
          <w:b/>
          <w:sz w:val="28"/>
          <w:szCs w:val="28"/>
          <w:lang w:val="uk-UA"/>
        </w:rPr>
        <w:t xml:space="preserve">. </w:t>
      </w:r>
      <w:r w:rsidRPr="00820A9B">
        <w:rPr>
          <w:rFonts w:ascii="Times New Roman" w:hAnsi="Times New Roman"/>
          <w:b/>
          <w:sz w:val="28"/>
          <w:szCs w:val="28"/>
          <w:lang w:val="uk-UA"/>
        </w:rPr>
        <w:t>Запобігання утворенню відходів</w:t>
      </w:r>
    </w:p>
    <w:p w:rsidR="00D9431A" w:rsidRPr="00820A9B" w:rsidP="009D0D3A">
      <w:pPr>
        <w:bidi w:val="0"/>
        <w:spacing w:after="0"/>
        <w:ind w:firstLine="709"/>
        <w:jc w:val="both"/>
        <w:rPr>
          <w:rFonts w:ascii="Times New Roman" w:hAnsi="Times New Roman"/>
          <w:b/>
          <w:sz w:val="28"/>
          <w:szCs w:val="28"/>
          <w:lang w:val="uk-UA"/>
        </w:rPr>
      </w:pPr>
    </w:p>
    <w:p w:rsidR="007121B6"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Запобігання утворенню відходів – заходи, вжиті перед тим як речовина, матеріал або продукція стане відходом, що зменшує:</w:t>
      </w:r>
    </w:p>
    <w:p w:rsidR="007121B6"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а) кількість відходів, в тому числі шляхом повторного використання продукції або подовження її життєвого циклу;</w:t>
      </w:r>
    </w:p>
    <w:p w:rsidR="007121B6"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б) шкідливий вплив відходів на навколишнє природне середовище та здоров’я людини;</w:t>
      </w:r>
    </w:p>
    <w:p w:rsidR="00D9431A" w:rsidRPr="00820A9B" w:rsidP="009D0D3A">
      <w:pPr>
        <w:bidi w:val="0"/>
        <w:spacing w:after="0"/>
        <w:ind w:firstLine="709"/>
        <w:jc w:val="both"/>
        <w:rPr>
          <w:rFonts w:ascii="Times New Roman" w:hAnsi="Times New Roman"/>
          <w:i/>
          <w:sz w:val="28"/>
          <w:szCs w:val="28"/>
          <w:lang w:val="uk-UA"/>
        </w:rPr>
      </w:pPr>
      <w:r w:rsidRPr="00820A9B" w:rsidR="007121B6">
        <w:rPr>
          <w:rFonts w:ascii="Times New Roman" w:hAnsi="Times New Roman"/>
          <w:sz w:val="28"/>
          <w:szCs w:val="28"/>
          <w:lang w:val="uk-UA"/>
        </w:rPr>
        <w:t>в) вміст шкідливих речовин у матеріалах та продукції.</w:t>
      </w:r>
    </w:p>
    <w:p w:rsidR="00D9431A" w:rsidRPr="00820A9B" w:rsidP="009D0D3A">
      <w:pPr>
        <w:bidi w:val="0"/>
        <w:spacing w:after="0"/>
        <w:ind w:firstLine="709"/>
        <w:jc w:val="both"/>
        <w:rPr>
          <w:rFonts w:ascii="Times New Roman" w:hAnsi="Times New Roman"/>
          <w:i/>
          <w:sz w:val="28"/>
          <w:szCs w:val="28"/>
          <w:lang w:val="uk-UA"/>
        </w:rPr>
      </w:pPr>
    </w:p>
    <w:p w:rsidR="00D9431A" w:rsidRPr="00820A9B" w:rsidP="00922EAA">
      <w:pPr>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9</w:t>
      </w:r>
      <w:r w:rsidRPr="00820A9B" w:rsidR="00922EAA">
        <w:rPr>
          <w:rFonts w:ascii="Times New Roman" w:hAnsi="Times New Roman"/>
          <w:b/>
          <w:sz w:val="28"/>
          <w:szCs w:val="28"/>
          <w:lang w:val="uk-UA"/>
        </w:rPr>
        <w:t xml:space="preserve">. </w:t>
      </w:r>
      <w:r w:rsidRPr="00820A9B" w:rsidR="00E824D8">
        <w:rPr>
          <w:rFonts w:ascii="Times New Roman" w:hAnsi="Times New Roman"/>
          <w:b/>
          <w:sz w:val="28"/>
          <w:szCs w:val="28"/>
          <w:lang w:val="uk-UA"/>
        </w:rPr>
        <w:t>Утилізація</w:t>
      </w:r>
    </w:p>
    <w:p w:rsidR="00D9431A" w:rsidRPr="00820A9B" w:rsidP="009D0D3A">
      <w:pPr>
        <w:bidi w:val="0"/>
        <w:spacing w:after="0"/>
        <w:ind w:firstLine="709"/>
        <w:jc w:val="both"/>
        <w:rPr>
          <w:rFonts w:ascii="Times New Roman" w:hAnsi="Times New Roman"/>
          <w:b/>
          <w:sz w:val="28"/>
          <w:szCs w:val="28"/>
          <w:lang w:val="uk-UA"/>
        </w:rPr>
      </w:pP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З метою зменшення використання ресурсів та підвищення ефективності їх використання відходи в обов’язковому порядку повинні розглядатися як вторинні матеріальні чи енергетичні ресурси і проходити операції підготовки до повторного використання, </w:t>
      </w:r>
      <w:r w:rsidRPr="00820A9B" w:rsidR="00E824D8">
        <w:rPr>
          <w:rFonts w:ascii="Times New Roman" w:hAnsi="Times New Roman"/>
          <w:sz w:val="28"/>
          <w:szCs w:val="28"/>
          <w:lang w:val="uk-UA"/>
        </w:rPr>
        <w:t>матеріальної</w:t>
      </w:r>
      <w:r w:rsidRPr="00820A9B">
        <w:rPr>
          <w:rFonts w:ascii="Times New Roman" w:hAnsi="Times New Roman"/>
          <w:sz w:val="28"/>
          <w:szCs w:val="28"/>
          <w:lang w:val="uk-UA"/>
        </w:rPr>
        <w:t xml:space="preserve"> або енергетичної утилізації. При цьому має враховуватись технічна можливість, екологічні передумови та економічна доцільність.</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Для полегшення чи покращення </w:t>
      </w:r>
      <w:r w:rsidRPr="00820A9B" w:rsidR="00E824D8">
        <w:rPr>
          <w:rFonts w:ascii="Times New Roman" w:hAnsi="Times New Roman"/>
          <w:sz w:val="28"/>
          <w:szCs w:val="28"/>
          <w:lang w:val="uk-UA"/>
        </w:rPr>
        <w:t>утилізації</w:t>
      </w:r>
      <w:r w:rsidRPr="00820A9B">
        <w:rPr>
          <w:rFonts w:ascii="Times New Roman" w:hAnsi="Times New Roman"/>
          <w:sz w:val="28"/>
          <w:szCs w:val="28"/>
          <w:lang w:val="uk-UA"/>
        </w:rPr>
        <w:t xml:space="preserve"> відходи слід збирати окремо, а також не змішувати їх з іншими відходами чи матеріалами з несхожими властивостями.</w:t>
      </w:r>
    </w:p>
    <w:p w:rsidR="00D9431A" w:rsidRPr="00820A9B" w:rsidP="009D0D3A">
      <w:pPr>
        <w:bidi w:val="0"/>
        <w:spacing w:after="0"/>
        <w:ind w:firstLine="709"/>
        <w:jc w:val="both"/>
        <w:rPr>
          <w:rFonts w:ascii="Times New Roman" w:hAnsi="Times New Roman"/>
          <w:b/>
          <w:sz w:val="28"/>
          <w:szCs w:val="28"/>
          <w:lang w:val="uk-UA"/>
        </w:rPr>
      </w:pPr>
    </w:p>
    <w:p w:rsidR="00D9431A" w:rsidRPr="00820A9B" w:rsidP="00922EAA">
      <w:pPr>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10</w:t>
      </w:r>
      <w:r w:rsidRPr="00820A9B" w:rsidR="00922EAA">
        <w:rPr>
          <w:rFonts w:ascii="Times New Roman" w:hAnsi="Times New Roman"/>
          <w:b/>
          <w:sz w:val="28"/>
          <w:szCs w:val="28"/>
          <w:lang w:val="uk-UA"/>
        </w:rPr>
        <w:t xml:space="preserve">. </w:t>
      </w:r>
      <w:r w:rsidRPr="00820A9B">
        <w:rPr>
          <w:rFonts w:ascii="Times New Roman" w:hAnsi="Times New Roman"/>
          <w:b/>
          <w:sz w:val="28"/>
          <w:szCs w:val="28"/>
          <w:lang w:val="uk-UA"/>
        </w:rPr>
        <w:t xml:space="preserve">Повторне використання та </w:t>
      </w:r>
      <w:r w:rsidRPr="00820A9B" w:rsidR="00E824D8">
        <w:rPr>
          <w:rFonts w:ascii="Times New Roman" w:hAnsi="Times New Roman"/>
          <w:b/>
          <w:sz w:val="28"/>
          <w:szCs w:val="28"/>
          <w:lang w:val="uk-UA"/>
        </w:rPr>
        <w:t>матеріальна утилізація</w:t>
      </w:r>
    </w:p>
    <w:p w:rsidR="00D9431A" w:rsidRPr="00820A9B" w:rsidP="009D0D3A">
      <w:pPr>
        <w:bidi w:val="0"/>
        <w:spacing w:after="0"/>
        <w:ind w:firstLine="709"/>
        <w:jc w:val="both"/>
        <w:rPr>
          <w:rFonts w:ascii="Times New Roman" w:hAnsi="Times New Roman"/>
          <w:b/>
          <w:sz w:val="28"/>
          <w:szCs w:val="28"/>
          <w:lang w:val="uk-UA"/>
        </w:rPr>
      </w:pP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З метою підвищення ефективності використання ресурсів впродовж усього їхнього життєвого циклу повинні бути вжиті належні заходи, щоб сприяти повторному використанню продукції та підготовці до повторного використання. Це має здійснюватись шляхом створення й підтримки мережі установок для повторного використання </w:t>
      </w:r>
      <w:r w:rsidRPr="00820A9B" w:rsidR="00E824D8">
        <w:rPr>
          <w:rFonts w:ascii="Times New Roman" w:hAnsi="Times New Roman"/>
          <w:sz w:val="28"/>
          <w:szCs w:val="28"/>
          <w:lang w:val="uk-UA"/>
        </w:rPr>
        <w:t>або</w:t>
      </w:r>
      <w:r w:rsidRPr="00820A9B">
        <w:rPr>
          <w:rFonts w:ascii="Times New Roman" w:hAnsi="Times New Roman"/>
          <w:sz w:val="28"/>
          <w:szCs w:val="28"/>
          <w:lang w:val="uk-UA"/>
        </w:rPr>
        <w:t xml:space="preserve"> </w:t>
      </w:r>
      <w:r w:rsidRPr="00820A9B" w:rsidR="00E824D8">
        <w:rPr>
          <w:rFonts w:ascii="Times New Roman" w:hAnsi="Times New Roman"/>
          <w:sz w:val="28"/>
          <w:szCs w:val="28"/>
          <w:lang w:val="uk-UA"/>
        </w:rPr>
        <w:t>матеріальної утилізації</w:t>
      </w:r>
      <w:r w:rsidRPr="00820A9B">
        <w:rPr>
          <w:rFonts w:ascii="Times New Roman" w:hAnsi="Times New Roman"/>
          <w:sz w:val="28"/>
          <w:szCs w:val="28"/>
          <w:lang w:val="uk-UA"/>
        </w:rPr>
        <w:t>, застосовуючи економічні інструменти, критерії закупівель, кількісні цілі чи інші заходи.</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З метою забезпечення високої якості </w:t>
      </w:r>
      <w:r w:rsidRPr="00820A9B" w:rsidR="00E824D8">
        <w:rPr>
          <w:rFonts w:ascii="Times New Roman" w:hAnsi="Times New Roman"/>
          <w:sz w:val="28"/>
          <w:szCs w:val="28"/>
          <w:lang w:val="uk-UA"/>
        </w:rPr>
        <w:t>матеріальної утилізації</w:t>
      </w:r>
      <w:r w:rsidRPr="00820A9B">
        <w:rPr>
          <w:rFonts w:ascii="Times New Roman" w:hAnsi="Times New Roman"/>
          <w:sz w:val="28"/>
          <w:szCs w:val="28"/>
          <w:lang w:val="uk-UA"/>
        </w:rPr>
        <w:t xml:space="preserve"> необхідно запровадити роздільне збирання відходів, якщо це можливо за технічними, екологічними та економічними передумовами, що буде відповідати необхідним стандартам якості для відповідних секторів </w:t>
      </w:r>
      <w:r w:rsidRPr="00820A9B" w:rsidR="00E824D8">
        <w:rPr>
          <w:rFonts w:ascii="Times New Roman" w:hAnsi="Times New Roman"/>
          <w:sz w:val="28"/>
          <w:szCs w:val="28"/>
          <w:lang w:val="uk-UA"/>
        </w:rPr>
        <w:t>матеріальної утилізації</w:t>
      </w:r>
      <w:r w:rsidRPr="00820A9B" w:rsidR="00922EAA">
        <w:rPr>
          <w:rFonts w:ascii="Times New Roman" w:hAnsi="Times New Roman"/>
          <w:sz w:val="28"/>
          <w:szCs w:val="28"/>
          <w:lang w:val="uk-UA"/>
        </w:rPr>
        <w:t>.</w:t>
      </w:r>
    </w:p>
    <w:p w:rsidR="00D9431A" w:rsidRPr="00820A9B" w:rsidP="009D0D3A">
      <w:pPr>
        <w:bidi w:val="0"/>
        <w:spacing w:after="0"/>
        <w:ind w:firstLine="709"/>
        <w:jc w:val="both"/>
        <w:rPr>
          <w:rFonts w:ascii="Times New Roman" w:hAnsi="Times New Roman"/>
          <w:sz w:val="28"/>
          <w:szCs w:val="28"/>
          <w:lang w:val="uk-UA"/>
        </w:rPr>
      </w:pPr>
    </w:p>
    <w:p w:rsidR="00D9431A" w:rsidRPr="00820A9B" w:rsidP="00922EAA">
      <w:pPr>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11</w:t>
      </w:r>
      <w:r w:rsidRPr="00820A9B" w:rsidR="00922EAA">
        <w:rPr>
          <w:rFonts w:ascii="Times New Roman" w:hAnsi="Times New Roman"/>
          <w:b/>
          <w:sz w:val="28"/>
          <w:szCs w:val="28"/>
          <w:lang w:val="uk-UA"/>
        </w:rPr>
        <w:t xml:space="preserve">. </w:t>
      </w:r>
      <w:r w:rsidRPr="00820A9B">
        <w:rPr>
          <w:rFonts w:ascii="Times New Roman" w:hAnsi="Times New Roman"/>
          <w:b/>
          <w:sz w:val="28"/>
          <w:szCs w:val="28"/>
          <w:lang w:val="uk-UA"/>
        </w:rPr>
        <w:t>Побічні продукти</w:t>
      </w:r>
    </w:p>
    <w:p w:rsidR="00D9431A" w:rsidRPr="00820A9B" w:rsidP="009D0D3A">
      <w:pPr>
        <w:bidi w:val="0"/>
        <w:spacing w:after="0"/>
        <w:ind w:firstLine="709"/>
        <w:jc w:val="both"/>
        <w:rPr>
          <w:rFonts w:ascii="Times New Roman" w:hAnsi="Times New Roman"/>
          <w:b/>
          <w:sz w:val="28"/>
          <w:szCs w:val="28"/>
          <w:lang w:val="uk-UA"/>
        </w:rPr>
      </w:pPr>
    </w:p>
    <w:p w:rsidR="00D9431A" w:rsidRPr="00820A9B" w:rsidP="009D0D3A">
      <w:pPr>
        <w:pStyle w:val="HTMLPreformatted"/>
        <w:bidi w:val="0"/>
        <w:spacing w:line="276" w:lineRule="auto"/>
        <w:ind w:firstLine="709"/>
        <w:jc w:val="both"/>
        <w:rPr>
          <w:rFonts w:ascii="Times New Roman" w:hAnsi="Times New Roman"/>
          <w:sz w:val="28"/>
          <w:szCs w:val="28"/>
          <w:lang w:val="uk-UA"/>
        </w:rPr>
      </w:pPr>
      <w:r w:rsidRPr="00820A9B">
        <w:rPr>
          <w:rFonts w:ascii="Times New Roman" w:hAnsi="Times New Roman"/>
          <w:sz w:val="28"/>
          <w:szCs w:val="28"/>
          <w:lang w:val="uk-UA"/>
        </w:rPr>
        <w:t>Речовини або предмети, що утворюються при виробництві основної продукції і не є метою даного виробництва, але придатні як сировина в іншому виробництві чи для використання як готова продукція, розглядаються як побічні продукти, а не відходи (і, в такому випадку, не підпадають під дію законодавства про відходи).</w:t>
      </w:r>
    </w:p>
    <w:p w:rsidR="00D9431A" w:rsidRPr="00820A9B" w:rsidP="009D0D3A">
      <w:pPr>
        <w:pStyle w:val="HTMLPreformatted"/>
        <w:bidi w:val="0"/>
        <w:spacing w:line="276" w:lineRule="auto"/>
        <w:ind w:firstLine="709"/>
        <w:jc w:val="both"/>
        <w:rPr>
          <w:rFonts w:ascii="Times New Roman" w:hAnsi="Times New Roman"/>
          <w:sz w:val="28"/>
          <w:szCs w:val="28"/>
          <w:lang w:val="uk-UA"/>
        </w:rPr>
      </w:pPr>
      <w:r w:rsidRPr="00820A9B">
        <w:rPr>
          <w:rFonts w:ascii="Times New Roman" w:hAnsi="Times New Roman"/>
          <w:sz w:val="28"/>
          <w:szCs w:val="28"/>
          <w:lang w:val="uk-UA"/>
        </w:rPr>
        <w:t>Побічні продукти повинні відповідати всім наступним умовам:</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1) встановлено подальше використання речовини або предмета;</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2) речовина або предмет можуть бути використані в тому вигляді в якому вони утворилися та/або без подальшого оброблення, окрім звичайної виробничої практики;</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3) речовина або предмет утворюються як невід`ємн</w:t>
      </w:r>
      <w:r w:rsidRPr="00820A9B" w:rsidR="00922EAA">
        <w:rPr>
          <w:rFonts w:ascii="Times New Roman" w:hAnsi="Times New Roman"/>
          <w:sz w:val="28"/>
          <w:szCs w:val="28"/>
          <w:lang w:val="uk-UA"/>
        </w:rPr>
        <w:t>а складова виробничого процесу;</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4) речовина або предмет відповідають всім встановленим вимогам до продукції, а також вимогам щодо охорони навколишнього середовища і здоров'я людини і при цьому їх використання не буде представляти жодної небезпеки чи шкоди для здоров'я людини або навколишнього середовища.</w:t>
      </w:r>
    </w:p>
    <w:p w:rsidR="00D9431A" w:rsidRPr="00820A9B" w:rsidP="009D0D3A">
      <w:pPr>
        <w:bidi w:val="0"/>
        <w:spacing w:after="0"/>
        <w:ind w:firstLine="709"/>
        <w:jc w:val="both"/>
        <w:rPr>
          <w:rFonts w:ascii="Times New Roman" w:hAnsi="Times New Roman"/>
          <w:i/>
          <w:sz w:val="28"/>
          <w:szCs w:val="28"/>
          <w:lang w:val="uk-UA"/>
        </w:rPr>
      </w:pPr>
      <w:r w:rsidRPr="00820A9B">
        <w:rPr>
          <w:rFonts w:ascii="Times New Roman" w:hAnsi="Times New Roman"/>
          <w:sz w:val="28"/>
          <w:szCs w:val="28"/>
          <w:lang w:val="uk-UA"/>
        </w:rPr>
        <w:t>Центральним органом виконавчої влади, що забезпечує формування державної політики у сфері охорони навколишнього природного середовища можуть бути вжиті заходи для визначення критеріїв щодо належності речовин та предметів до побічних продуктів.</w:t>
      </w:r>
    </w:p>
    <w:p w:rsidR="00D9431A" w:rsidRPr="00820A9B" w:rsidP="009D0D3A">
      <w:pPr>
        <w:bidi w:val="0"/>
        <w:spacing w:after="0"/>
        <w:ind w:firstLine="709"/>
        <w:jc w:val="both"/>
        <w:rPr>
          <w:rFonts w:ascii="Times New Roman" w:hAnsi="Times New Roman"/>
          <w:i/>
          <w:sz w:val="28"/>
          <w:szCs w:val="28"/>
          <w:lang w:val="uk-UA"/>
        </w:rPr>
      </w:pPr>
    </w:p>
    <w:p w:rsidR="00D9431A" w:rsidRPr="00820A9B" w:rsidP="00922EAA">
      <w:pPr>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12</w:t>
      </w:r>
      <w:r w:rsidRPr="00820A9B" w:rsidR="00922EAA">
        <w:rPr>
          <w:rFonts w:ascii="Times New Roman" w:hAnsi="Times New Roman"/>
          <w:b/>
          <w:sz w:val="28"/>
          <w:szCs w:val="28"/>
          <w:lang w:val="uk-UA"/>
        </w:rPr>
        <w:t xml:space="preserve">. </w:t>
      </w:r>
      <w:r w:rsidRPr="00820A9B">
        <w:rPr>
          <w:rFonts w:ascii="Times New Roman" w:hAnsi="Times New Roman"/>
          <w:b/>
          <w:sz w:val="28"/>
          <w:szCs w:val="28"/>
          <w:lang w:val="uk-UA"/>
        </w:rPr>
        <w:t>Припинення статусу відходів</w:t>
      </w:r>
    </w:p>
    <w:p w:rsidR="00D9431A" w:rsidRPr="00820A9B" w:rsidP="009D0D3A">
      <w:pPr>
        <w:bidi w:val="0"/>
        <w:spacing w:after="0"/>
        <w:ind w:firstLine="709"/>
        <w:jc w:val="both"/>
        <w:rPr>
          <w:rFonts w:ascii="Times New Roman" w:hAnsi="Times New Roman"/>
          <w:b/>
          <w:sz w:val="28"/>
          <w:szCs w:val="28"/>
          <w:lang w:val="uk-UA"/>
        </w:rPr>
      </w:pP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Деякі відходи за умови, що вони пройшли  операції з </w:t>
      </w:r>
      <w:r w:rsidRPr="00820A9B" w:rsidR="00E824D8">
        <w:rPr>
          <w:rFonts w:ascii="Times New Roman" w:hAnsi="Times New Roman"/>
          <w:sz w:val="28"/>
          <w:szCs w:val="28"/>
          <w:lang w:val="uk-UA"/>
        </w:rPr>
        <w:t>утилізації</w:t>
      </w:r>
      <w:r w:rsidRPr="00820A9B">
        <w:rPr>
          <w:rFonts w:ascii="Times New Roman" w:hAnsi="Times New Roman"/>
          <w:sz w:val="28"/>
          <w:szCs w:val="28"/>
          <w:lang w:val="uk-UA"/>
        </w:rPr>
        <w:t xml:space="preserve"> (включаючи </w:t>
      </w:r>
      <w:r w:rsidRPr="00820A9B" w:rsidR="00E824D8">
        <w:rPr>
          <w:rFonts w:ascii="Times New Roman" w:hAnsi="Times New Roman"/>
          <w:sz w:val="28"/>
          <w:szCs w:val="28"/>
          <w:lang w:val="uk-UA"/>
        </w:rPr>
        <w:t>матеріальну утилізацію</w:t>
      </w:r>
      <w:r w:rsidRPr="00820A9B">
        <w:rPr>
          <w:rFonts w:ascii="Times New Roman" w:hAnsi="Times New Roman"/>
          <w:sz w:val="28"/>
          <w:szCs w:val="28"/>
          <w:lang w:val="uk-UA"/>
        </w:rPr>
        <w:t>) і відповідають при цьому певним вимогам, перестають бути відходами відповідно до визначення ві</w:t>
      </w:r>
      <w:r w:rsidRPr="00820A9B" w:rsidR="00B20AE3">
        <w:rPr>
          <w:rFonts w:ascii="Times New Roman" w:hAnsi="Times New Roman"/>
          <w:sz w:val="28"/>
          <w:szCs w:val="28"/>
          <w:lang w:val="uk-UA"/>
        </w:rPr>
        <w:t xml:space="preserve">дходів, зазначеного в статті 1 </w:t>
      </w:r>
      <w:r w:rsidRPr="00820A9B" w:rsidR="00AC5544">
        <w:rPr>
          <w:rFonts w:ascii="Times New Roman" w:hAnsi="Times New Roman"/>
          <w:sz w:val="28"/>
          <w:szCs w:val="28"/>
          <w:lang w:val="uk-UA"/>
        </w:rPr>
        <w:t>цього З</w:t>
      </w:r>
      <w:r w:rsidRPr="00820A9B">
        <w:rPr>
          <w:rFonts w:ascii="Times New Roman" w:hAnsi="Times New Roman"/>
          <w:sz w:val="28"/>
          <w:szCs w:val="28"/>
          <w:lang w:val="uk-UA"/>
        </w:rPr>
        <w:t xml:space="preserve">акону, і отримують статус продукту (або вторинної сировини чи матеріалів). Зазначене настає, якщо виконуються всі наступні вимоги: </w:t>
      </w:r>
    </w:p>
    <w:p w:rsidR="00D9431A" w:rsidRPr="00820A9B" w:rsidP="009D0D3A">
      <w:pPr>
        <w:bidi w:val="0"/>
        <w:spacing w:after="0"/>
        <w:ind w:firstLine="709"/>
        <w:jc w:val="both"/>
        <w:rPr>
          <w:rFonts w:ascii="Times New Roman" w:hAnsi="Times New Roman"/>
          <w:sz w:val="28"/>
          <w:szCs w:val="28"/>
          <w:lang w:val="uk-UA"/>
        </w:rPr>
      </w:pPr>
      <w:r w:rsidRPr="00820A9B" w:rsidR="00E824D8">
        <w:rPr>
          <w:rFonts w:ascii="Times New Roman" w:hAnsi="Times New Roman"/>
          <w:sz w:val="28"/>
          <w:szCs w:val="28"/>
          <w:lang w:val="uk-UA"/>
        </w:rPr>
        <w:t xml:space="preserve">1) </w:t>
      </w:r>
      <w:r w:rsidRPr="00820A9B">
        <w:rPr>
          <w:rFonts w:ascii="Times New Roman" w:hAnsi="Times New Roman"/>
          <w:sz w:val="28"/>
          <w:szCs w:val="28"/>
          <w:lang w:val="uk-UA"/>
        </w:rPr>
        <w:t>речовина або предмет використовуються з конкретною метою;</w:t>
      </w:r>
    </w:p>
    <w:p w:rsidR="00D9431A" w:rsidRPr="00820A9B" w:rsidP="009D0D3A">
      <w:pPr>
        <w:bidi w:val="0"/>
        <w:spacing w:after="0"/>
        <w:ind w:firstLine="709"/>
        <w:jc w:val="both"/>
        <w:rPr>
          <w:rFonts w:ascii="Times New Roman" w:hAnsi="Times New Roman"/>
          <w:sz w:val="28"/>
          <w:szCs w:val="28"/>
          <w:lang w:val="uk-UA"/>
        </w:rPr>
      </w:pPr>
      <w:r w:rsidRPr="00820A9B" w:rsidR="00E824D8">
        <w:rPr>
          <w:rFonts w:ascii="Times New Roman" w:hAnsi="Times New Roman"/>
          <w:sz w:val="28"/>
          <w:szCs w:val="28"/>
          <w:lang w:val="uk-UA"/>
        </w:rPr>
        <w:t xml:space="preserve">2) </w:t>
      </w:r>
      <w:r w:rsidRPr="00820A9B">
        <w:rPr>
          <w:rFonts w:ascii="Times New Roman" w:hAnsi="Times New Roman"/>
          <w:sz w:val="28"/>
          <w:szCs w:val="28"/>
          <w:lang w:val="uk-UA"/>
        </w:rPr>
        <w:t>існує ринок або попит для речовини або предмета;</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3) речовина або предмет відповідають технічним вимогам для певних цілей  та/або існуючим правилам/ стандартам, що застосовуються до аналогічної продукції;</w:t>
      </w:r>
    </w:p>
    <w:p w:rsidR="00D9431A" w:rsidRPr="00820A9B" w:rsidP="009D0D3A">
      <w:pPr>
        <w:bidi w:val="0"/>
        <w:spacing w:after="0"/>
        <w:ind w:firstLine="708"/>
        <w:jc w:val="both"/>
        <w:rPr>
          <w:rFonts w:ascii="Times New Roman" w:hAnsi="Times New Roman"/>
          <w:sz w:val="28"/>
          <w:szCs w:val="28"/>
          <w:lang w:val="uk-UA"/>
        </w:rPr>
      </w:pPr>
      <w:r w:rsidRPr="00820A9B">
        <w:rPr>
          <w:rFonts w:ascii="Times New Roman" w:hAnsi="Times New Roman"/>
          <w:sz w:val="28"/>
          <w:szCs w:val="28"/>
          <w:lang w:val="uk-UA"/>
        </w:rPr>
        <w:t xml:space="preserve">4) використання таких речовин або предметів  не буде </w:t>
      </w:r>
      <w:r w:rsidRPr="00820A9B" w:rsidR="00E824D8">
        <w:rPr>
          <w:rFonts w:ascii="Times New Roman" w:hAnsi="Times New Roman"/>
          <w:sz w:val="28"/>
          <w:szCs w:val="28"/>
          <w:lang w:val="uk-UA"/>
        </w:rPr>
        <w:t>становити</w:t>
      </w:r>
      <w:r w:rsidRPr="00820A9B">
        <w:rPr>
          <w:rFonts w:ascii="Times New Roman" w:hAnsi="Times New Roman"/>
          <w:sz w:val="28"/>
          <w:szCs w:val="28"/>
          <w:lang w:val="uk-UA"/>
        </w:rPr>
        <w:t xml:space="preserve"> жодної небезпеки чи шкоди для здоров'я людини або навколишнього </w:t>
      </w:r>
      <w:r w:rsidRPr="00820A9B" w:rsidR="00E824D8">
        <w:rPr>
          <w:rFonts w:ascii="Times New Roman" w:hAnsi="Times New Roman"/>
          <w:sz w:val="28"/>
          <w:szCs w:val="28"/>
          <w:lang w:val="uk-UA"/>
        </w:rPr>
        <w:t xml:space="preserve">природного </w:t>
      </w:r>
      <w:r w:rsidRPr="00820A9B">
        <w:rPr>
          <w:rFonts w:ascii="Times New Roman" w:hAnsi="Times New Roman"/>
          <w:sz w:val="28"/>
          <w:szCs w:val="28"/>
          <w:lang w:val="uk-UA"/>
        </w:rPr>
        <w:t>середовища.</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Центральним органом виконавчої влади, що забезпечує формування державної політики у сфері охорони навколишнього природного середовища, розробляються деталізовані критерії за вида</w:t>
      </w:r>
      <w:r w:rsidRPr="00820A9B" w:rsidR="00B20AE3">
        <w:rPr>
          <w:rFonts w:ascii="Times New Roman" w:hAnsi="Times New Roman"/>
          <w:sz w:val="28"/>
          <w:szCs w:val="28"/>
          <w:lang w:val="uk-UA"/>
        </w:rPr>
        <w:t xml:space="preserve">ми відходів, що затверджуються </w:t>
      </w:r>
      <w:r w:rsidRPr="00820A9B">
        <w:rPr>
          <w:rFonts w:ascii="Times New Roman" w:hAnsi="Times New Roman"/>
          <w:sz w:val="28"/>
          <w:szCs w:val="28"/>
          <w:lang w:val="uk-UA"/>
        </w:rPr>
        <w:t xml:space="preserve">Кабінетом Міністрів України. Зазначені критерії розробляються </w:t>
      </w:r>
      <w:r w:rsidRPr="00820A9B" w:rsidR="00E824D8">
        <w:rPr>
          <w:rFonts w:ascii="Times New Roman" w:hAnsi="Times New Roman"/>
          <w:sz w:val="28"/>
          <w:szCs w:val="28"/>
          <w:lang w:val="uk-UA"/>
        </w:rPr>
        <w:t>щонайменше</w:t>
      </w:r>
      <w:r w:rsidRPr="00820A9B">
        <w:rPr>
          <w:rFonts w:ascii="Times New Roman" w:hAnsi="Times New Roman"/>
          <w:sz w:val="28"/>
          <w:szCs w:val="28"/>
          <w:lang w:val="uk-UA"/>
        </w:rPr>
        <w:t xml:space="preserve"> для наступних видів відходів: папір та картон, склобій, метали, шини, текстиль, буд</w:t>
      </w:r>
      <w:r w:rsidRPr="00820A9B" w:rsidR="00E824D8">
        <w:rPr>
          <w:rFonts w:ascii="Times New Roman" w:hAnsi="Times New Roman"/>
          <w:sz w:val="28"/>
          <w:szCs w:val="28"/>
          <w:lang w:val="uk-UA"/>
        </w:rPr>
        <w:t xml:space="preserve">івельні відходи, компост, </w:t>
      </w:r>
      <w:r w:rsidRPr="00820A9B">
        <w:rPr>
          <w:rFonts w:ascii="Times New Roman" w:hAnsi="Times New Roman"/>
          <w:sz w:val="28"/>
          <w:szCs w:val="28"/>
          <w:lang w:val="uk-UA"/>
        </w:rPr>
        <w:t>золи і шлаки</w:t>
      </w:r>
      <w:r w:rsidRPr="00820A9B" w:rsidR="00F35A59">
        <w:rPr>
          <w:rFonts w:ascii="Times New Roman" w:hAnsi="Times New Roman"/>
          <w:sz w:val="28"/>
          <w:szCs w:val="28"/>
          <w:lang w:val="uk-UA"/>
        </w:rPr>
        <w:t xml:space="preserve"> тощо</w:t>
      </w:r>
      <w:r w:rsidRPr="00820A9B">
        <w:rPr>
          <w:rFonts w:ascii="Times New Roman" w:hAnsi="Times New Roman"/>
          <w:sz w:val="28"/>
          <w:szCs w:val="28"/>
          <w:lang w:val="uk-UA"/>
        </w:rPr>
        <w:t>.</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Критерії можуть враховувати концентрації забруднюючих речовин та їх дозволеного вмісту для речовин або предметів, зазначених у частині 1 цієї статті, технічні вимоги, запропоновані для використання речовини або предметів, та інші відповідні аспекти.</w:t>
      </w:r>
    </w:p>
    <w:p w:rsidR="00D9431A" w:rsidRPr="00820A9B" w:rsidP="009D0D3A">
      <w:pPr>
        <w:bidi w:val="0"/>
        <w:spacing w:after="0"/>
        <w:ind w:firstLine="709"/>
        <w:jc w:val="both"/>
        <w:rPr>
          <w:rFonts w:ascii="Times New Roman" w:hAnsi="Times New Roman"/>
          <w:sz w:val="28"/>
          <w:szCs w:val="28"/>
          <w:lang w:val="uk-UA"/>
        </w:rPr>
      </w:pPr>
    </w:p>
    <w:p w:rsidR="00D9431A" w:rsidRPr="00820A9B" w:rsidP="00922EAA">
      <w:pPr>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13</w:t>
      </w:r>
      <w:r w:rsidRPr="00820A9B" w:rsidR="00922EAA">
        <w:rPr>
          <w:rFonts w:ascii="Times New Roman" w:hAnsi="Times New Roman"/>
          <w:b/>
          <w:sz w:val="28"/>
          <w:szCs w:val="28"/>
          <w:lang w:val="uk-UA"/>
        </w:rPr>
        <w:t xml:space="preserve">. </w:t>
      </w:r>
      <w:r w:rsidRPr="00820A9B">
        <w:rPr>
          <w:rFonts w:ascii="Times New Roman" w:hAnsi="Times New Roman"/>
          <w:b/>
          <w:sz w:val="28"/>
          <w:szCs w:val="28"/>
          <w:lang w:val="uk-UA"/>
        </w:rPr>
        <w:t>Національний перелік відходів</w:t>
      </w:r>
    </w:p>
    <w:p w:rsidR="00D9431A" w:rsidRPr="00820A9B" w:rsidP="009D0D3A">
      <w:pPr>
        <w:bidi w:val="0"/>
        <w:spacing w:after="0"/>
        <w:ind w:firstLine="709"/>
        <w:jc w:val="both"/>
        <w:rPr>
          <w:rFonts w:ascii="Times New Roman" w:hAnsi="Times New Roman"/>
          <w:b/>
          <w:sz w:val="28"/>
          <w:szCs w:val="28"/>
          <w:lang w:val="uk-UA"/>
        </w:rPr>
      </w:pP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З метою встановлення єдиної номенклатури та відповідного кодування відходів в Україні створюється (розробляється і впроваджується) Національний перелік відходів. Він призначений для використання як найбільш загальна вихідна ланка ідентифікації відходів, що забезпечує уніфікацію відповідної процедури як на національному так і міжнародному рівні. </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Головними завданнями Національного переліку відходів є створення інформаційно-аналітичних передумов для вирішення широкого кола питань державного </w:t>
      </w:r>
      <w:r w:rsidR="0034716C">
        <w:rPr>
          <w:rFonts w:ascii="Times New Roman" w:hAnsi="Times New Roman"/>
          <w:sz w:val="28"/>
          <w:szCs w:val="28"/>
          <w:lang w:val="uk-UA"/>
        </w:rPr>
        <w:t>поводження</w:t>
      </w:r>
      <w:r w:rsidRPr="00820A9B">
        <w:rPr>
          <w:rFonts w:ascii="Times New Roman" w:hAnsi="Times New Roman"/>
          <w:sz w:val="28"/>
          <w:szCs w:val="28"/>
          <w:lang w:val="uk-UA"/>
        </w:rPr>
        <w:t xml:space="preserve"> відходами та ресурсокористування в цілому, а також запровадження гармонізованої з міжнародними стандартами класифікації відходів  і забезпечення узгодженого визначення небезпечних відходів в Україні та інших країнах, передусім Європейського Союзу.</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Національний перелік застосовується в системі державного статистичного обліку, інших системах обліку та паспортизації відходів, веденні реєстрів об’єктів утворення, </w:t>
      </w:r>
      <w:r w:rsidRPr="00820A9B" w:rsidR="00E824D8">
        <w:rPr>
          <w:rFonts w:ascii="Times New Roman" w:hAnsi="Times New Roman"/>
          <w:sz w:val="28"/>
          <w:szCs w:val="28"/>
          <w:lang w:val="uk-UA"/>
        </w:rPr>
        <w:t>утилізації</w:t>
      </w:r>
      <w:r w:rsidRPr="00820A9B">
        <w:rPr>
          <w:rFonts w:ascii="Times New Roman" w:hAnsi="Times New Roman"/>
          <w:sz w:val="28"/>
          <w:szCs w:val="28"/>
          <w:lang w:val="uk-UA"/>
        </w:rPr>
        <w:t xml:space="preserve"> та видалення</w:t>
      </w:r>
      <w:r w:rsidRPr="00820A9B">
        <w:rPr>
          <w:rFonts w:ascii="Times New Roman" w:hAnsi="Times New Roman"/>
          <w:b/>
          <w:sz w:val="28"/>
          <w:szCs w:val="28"/>
          <w:lang w:val="uk-UA"/>
        </w:rPr>
        <w:t xml:space="preserve"> </w:t>
      </w:r>
      <w:r w:rsidRPr="00820A9B">
        <w:rPr>
          <w:rFonts w:ascii="Times New Roman" w:hAnsi="Times New Roman"/>
          <w:sz w:val="28"/>
          <w:szCs w:val="28"/>
          <w:lang w:val="uk-UA"/>
        </w:rPr>
        <w:t>відходів, реєстрів об’єктів видалення відходів, при складанні галузевих і корпоративних переліків.</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Національний перелік відходів є обов’язковим для визначення відходів, які є небезпечними, враховуючи їх походження, склад, а також граничні значення концентрації небезпечних речовин. Ідентифікація тих чи інших відходів як небезпечних та їх включення в Національний перелік здійснюється виходячи з наявності однієї чи більше небезпечних властивостей, перерахованих у Додатку ІІІ до цього Закону.</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Якщо певні відходи, віднесені в Національному переліку до небезпечних, не проявляють жодної з небезпечних властивостей, перерахованих у додатку ІІІ до цього Закону, то вони можуть бути визначені виробником як небезпечні. Про кожен з таких випадків виробник відходів має невідкладно повідомити спеціально уповноважений центральний орган виконавчої влади у сфері поводження з відходами, надаючи при цьому відповідну інформацію та обґрунтування.</w:t>
      </w:r>
    </w:p>
    <w:p w:rsidR="00D9431A" w:rsidRPr="00820A9B" w:rsidP="009D0D3A">
      <w:pPr>
        <w:bidi w:val="0"/>
        <w:spacing w:after="0"/>
        <w:ind w:firstLine="709"/>
        <w:jc w:val="both"/>
        <w:rPr>
          <w:rFonts w:ascii="Times New Roman" w:hAnsi="Times New Roman"/>
          <w:i/>
          <w:sz w:val="28"/>
          <w:szCs w:val="28"/>
          <w:lang w:val="uk-UA"/>
        </w:rPr>
      </w:pPr>
      <w:r w:rsidRPr="00820A9B">
        <w:rPr>
          <w:rFonts w:ascii="Times New Roman" w:hAnsi="Times New Roman"/>
          <w:sz w:val="28"/>
          <w:szCs w:val="28"/>
          <w:lang w:val="uk-UA"/>
        </w:rPr>
        <w:t>Національний перелік відходів підлягає регулярному (не рідше ніж раз на 5 років) перегляду та оновленню, міжнародних документах, згоду на обов’язковість яких взяла на себе Україна беручи до уваги як зміни, що відбулися у відповідних міжнародних документах згоду на обов’язковість яких взяла на себе Україна, так і вітчизняні дані та пропозиції, що отримали необхідне обґрунтування. Перегляд Переліку відходів, включення чи виключення тих чи інших відходів, процедури міжнародного узгодження здійснюється спеціально уповноваженим центральним органом виконавчої влади у сфері поводження з відходами.</w:t>
      </w:r>
    </w:p>
    <w:p w:rsidR="00D9431A" w:rsidRPr="00820A9B" w:rsidP="009D0D3A">
      <w:pPr>
        <w:bidi w:val="0"/>
        <w:spacing w:after="0"/>
        <w:ind w:firstLine="709"/>
        <w:jc w:val="both"/>
        <w:rPr>
          <w:rFonts w:ascii="Times New Roman" w:hAnsi="Times New Roman"/>
          <w:i/>
          <w:sz w:val="28"/>
          <w:szCs w:val="28"/>
          <w:lang w:val="uk-UA"/>
        </w:rPr>
      </w:pPr>
    </w:p>
    <w:p w:rsidR="00D9431A" w:rsidRPr="00820A9B" w:rsidP="00922EAA">
      <w:pPr>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14</w:t>
      </w:r>
      <w:r w:rsidRPr="00820A9B" w:rsidR="00922EAA">
        <w:rPr>
          <w:rFonts w:ascii="Times New Roman" w:hAnsi="Times New Roman"/>
          <w:b/>
          <w:sz w:val="28"/>
          <w:szCs w:val="28"/>
          <w:lang w:val="uk-UA"/>
        </w:rPr>
        <w:t xml:space="preserve">. </w:t>
      </w:r>
      <w:r w:rsidRPr="00820A9B">
        <w:rPr>
          <w:rFonts w:ascii="Times New Roman" w:hAnsi="Times New Roman"/>
          <w:b/>
          <w:sz w:val="28"/>
          <w:szCs w:val="28"/>
          <w:lang w:val="uk-UA"/>
        </w:rPr>
        <w:t>Принцип розширеної відповідальності виробника</w:t>
      </w:r>
    </w:p>
    <w:p w:rsidR="00D9431A" w:rsidRPr="00820A9B" w:rsidP="009D0D3A">
      <w:pPr>
        <w:bidi w:val="0"/>
        <w:spacing w:after="0"/>
        <w:ind w:firstLine="709"/>
        <w:jc w:val="both"/>
        <w:rPr>
          <w:rFonts w:ascii="Times New Roman" w:hAnsi="Times New Roman"/>
          <w:b/>
          <w:sz w:val="28"/>
          <w:szCs w:val="28"/>
          <w:lang w:val="uk-UA"/>
        </w:rPr>
      </w:pPr>
    </w:p>
    <w:p w:rsidR="00E824D8" w:rsidRPr="00820A9B" w:rsidP="009D0D3A">
      <w:pPr>
        <w:pStyle w:val="NoSpacing"/>
        <w:bidi w:val="0"/>
        <w:spacing w:line="276" w:lineRule="auto"/>
        <w:ind w:firstLine="708"/>
        <w:jc w:val="both"/>
        <w:rPr>
          <w:rFonts w:ascii="Times New Roman" w:hAnsi="Times New Roman"/>
          <w:sz w:val="28"/>
          <w:szCs w:val="28"/>
          <w:lang w:val="uk-UA" w:eastAsia="uk-UA"/>
        </w:rPr>
      </w:pPr>
      <w:r w:rsidRPr="00820A9B">
        <w:rPr>
          <w:rFonts w:ascii="Times New Roman" w:hAnsi="Times New Roman"/>
          <w:sz w:val="28"/>
          <w:szCs w:val="28"/>
          <w:lang w:val="uk-UA" w:eastAsia="uk-UA"/>
        </w:rPr>
        <w:t>Будь-яка фізична чи юридична особа, яка виробляє, переробляє, продає чи імпортує продукцію та/або матеріали (виробник), несе відповідальність за поводження з відходами, які утворюються протягом усього життєвого циклу від їх продукції та/або матеріалів.</w:t>
      </w:r>
    </w:p>
    <w:p w:rsidR="00D9431A" w:rsidRPr="00820A9B" w:rsidP="009D0D3A">
      <w:pPr>
        <w:pStyle w:val="NoSpacing"/>
        <w:bidi w:val="0"/>
        <w:spacing w:line="276" w:lineRule="auto"/>
        <w:ind w:firstLine="708"/>
        <w:jc w:val="both"/>
        <w:rPr>
          <w:rFonts w:ascii="Times New Roman" w:hAnsi="Times New Roman"/>
          <w:b/>
          <w:i/>
          <w:sz w:val="28"/>
          <w:szCs w:val="28"/>
          <w:shd w:val="clear" w:color="auto" w:fill="FFFF00"/>
          <w:lang w:val="uk-UA"/>
        </w:rPr>
      </w:pPr>
      <w:r w:rsidRPr="00820A9B" w:rsidR="00E824D8">
        <w:rPr>
          <w:rFonts w:ascii="Times New Roman" w:hAnsi="Times New Roman"/>
          <w:sz w:val="28"/>
          <w:szCs w:val="28"/>
          <w:lang w:val="uk-UA" w:eastAsia="uk-UA"/>
        </w:rPr>
        <w:t xml:space="preserve">Застосування розширеної відповідальності виробника передбачає самостійне забезпечення виробником повторного використання та/або матеріальної утилізації відходів або його участь у системах відповідно до </w:t>
      </w:r>
      <w:r w:rsidRPr="00820A9B" w:rsidR="009707C3">
        <w:rPr>
          <w:rFonts w:ascii="Times New Roman" w:hAnsi="Times New Roman"/>
          <w:sz w:val="28"/>
          <w:szCs w:val="28"/>
          <w:lang w:val="uk-UA" w:eastAsia="uk-UA"/>
        </w:rPr>
        <w:t xml:space="preserve">пункту </w:t>
      </w:r>
      <w:r w:rsidRPr="00820A9B" w:rsidR="00BF5200">
        <w:rPr>
          <w:rFonts w:ascii="Times New Roman" w:hAnsi="Times New Roman"/>
          <w:sz w:val="28"/>
          <w:szCs w:val="28"/>
          <w:lang w:val="uk-UA" w:eastAsia="uk-UA"/>
        </w:rPr>
        <w:t>«е</w:t>
      </w:r>
      <w:r w:rsidRPr="00820A9B" w:rsidR="009707C3">
        <w:rPr>
          <w:rFonts w:ascii="Times New Roman" w:hAnsi="Times New Roman"/>
          <w:sz w:val="28"/>
          <w:szCs w:val="28"/>
          <w:lang w:val="uk-UA" w:eastAsia="uk-UA"/>
        </w:rPr>
        <w:t>» статті 39</w:t>
      </w:r>
      <w:r w:rsidRPr="00820A9B" w:rsidR="00E824D8">
        <w:rPr>
          <w:rFonts w:ascii="Times New Roman" w:hAnsi="Times New Roman"/>
          <w:sz w:val="28"/>
          <w:szCs w:val="28"/>
          <w:lang w:val="uk-UA" w:eastAsia="uk-UA"/>
        </w:rPr>
        <w:t xml:space="preserve"> цього Закону, які забезпечують їх повторне використання та/або матеріальну утилізацію, або сплату відповідного екологічного податку.</w:t>
      </w:r>
    </w:p>
    <w:p w:rsidR="00D9431A" w:rsidRPr="00820A9B" w:rsidP="009D0D3A">
      <w:pPr>
        <w:bidi w:val="0"/>
        <w:spacing w:after="0"/>
        <w:ind w:firstLine="709"/>
        <w:jc w:val="both"/>
        <w:rPr>
          <w:rFonts w:ascii="Times New Roman" w:hAnsi="Times New Roman"/>
          <w:i/>
          <w:sz w:val="28"/>
          <w:szCs w:val="28"/>
          <w:shd w:val="clear" w:color="auto" w:fill="FFFF00"/>
          <w:lang w:val="uk-UA"/>
        </w:rPr>
      </w:pPr>
    </w:p>
    <w:p w:rsidR="00D9431A" w:rsidRPr="00820A9B" w:rsidP="00922EAA">
      <w:pPr>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15</w:t>
      </w:r>
      <w:r w:rsidRPr="00820A9B" w:rsidR="00922EAA">
        <w:rPr>
          <w:rFonts w:ascii="Times New Roman" w:hAnsi="Times New Roman"/>
          <w:b/>
          <w:sz w:val="28"/>
          <w:szCs w:val="28"/>
          <w:lang w:val="uk-UA"/>
        </w:rPr>
        <w:t xml:space="preserve">. </w:t>
      </w:r>
      <w:r w:rsidRPr="00820A9B">
        <w:rPr>
          <w:rFonts w:ascii="Times New Roman" w:hAnsi="Times New Roman"/>
          <w:b/>
          <w:sz w:val="28"/>
          <w:szCs w:val="28"/>
          <w:lang w:val="uk-UA"/>
        </w:rPr>
        <w:t>Захист навколишнього природного середовища та здоров’я людини</w:t>
      </w:r>
    </w:p>
    <w:p w:rsidR="00D9431A" w:rsidRPr="00820A9B" w:rsidP="009D0D3A">
      <w:pPr>
        <w:bidi w:val="0"/>
        <w:spacing w:after="0"/>
        <w:ind w:firstLine="709"/>
        <w:jc w:val="both"/>
        <w:rPr>
          <w:rFonts w:ascii="Times New Roman" w:hAnsi="Times New Roman"/>
          <w:b/>
          <w:sz w:val="28"/>
          <w:szCs w:val="28"/>
          <w:lang w:val="uk-UA"/>
        </w:rPr>
      </w:pP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Поводження з відходами не повинно ставити під загрозу здоров’я людини та не завдавати шкоди природному навколишньому середовищу, зокрема</w:t>
      </w:r>
      <w:r w:rsidRPr="00820A9B" w:rsidR="00AC5544">
        <w:rPr>
          <w:rFonts w:ascii="Times New Roman" w:hAnsi="Times New Roman"/>
          <w:sz w:val="28"/>
          <w:szCs w:val="28"/>
          <w:lang w:val="uk-UA"/>
        </w:rPr>
        <w:t>:</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a) водним ресурсам, повітрю, землі, рослинам або тваринам;</w:t>
      </w:r>
    </w:p>
    <w:p w:rsidR="00D9431A" w:rsidRPr="00820A9B" w:rsidP="00922EA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б) не створ</w:t>
      </w:r>
      <w:r w:rsidRPr="00820A9B" w:rsidR="00922EAA">
        <w:rPr>
          <w:rFonts w:ascii="Times New Roman" w:hAnsi="Times New Roman"/>
          <w:sz w:val="28"/>
          <w:szCs w:val="28"/>
          <w:lang w:val="uk-UA"/>
        </w:rPr>
        <w:t xml:space="preserve">ювати шуми чи неприємні запахи </w:t>
      </w:r>
      <w:r w:rsidRPr="00820A9B">
        <w:rPr>
          <w:rFonts w:ascii="Times New Roman" w:hAnsi="Times New Roman"/>
          <w:sz w:val="28"/>
          <w:szCs w:val="28"/>
          <w:lang w:val="uk-UA"/>
        </w:rPr>
        <w:t xml:space="preserve">та </w:t>
      </w:r>
    </w:p>
    <w:p w:rsidR="00D9431A" w:rsidRPr="00820A9B" w:rsidP="009D0D3A">
      <w:pPr>
        <w:bidi w:val="0"/>
        <w:spacing w:after="0"/>
        <w:ind w:firstLine="709"/>
        <w:jc w:val="both"/>
        <w:rPr>
          <w:rFonts w:ascii="Times New Roman" w:hAnsi="Times New Roman"/>
          <w:i/>
          <w:sz w:val="28"/>
          <w:szCs w:val="28"/>
          <w:lang w:val="uk-UA"/>
        </w:rPr>
      </w:pPr>
      <w:r w:rsidRPr="00820A9B">
        <w:rPr>
          <w:rFonts w:ascii="Times New Roman" w:hAnsi="Times New Roman"/>
          <w:sz w:val="28"/>
          <w:szCs w:val="28"/>
          <w:shd w:val="clear" w:color="auto" w:fill="FFFFFF"/>
          <w:lang w:val="uk-UA"/>
        </w:rPr>
        <w:t>в) не завдавати шкоди сільській місцевості, землям природно-заповідного фонду, сільськогосподарського, природоохоронного, оздоровчого, рекреаційного та історико-культурного призначення, водоохоронним зонам та зонам санітарної охорони водних об’єктів</w:t>
      </w:r>
      <w:r w:rsidRPr="00820A9B">
        <w:rPr>
          <w:rFonts w:ascii="Times New Roman" w:hAnsi="Times New Roman"/>
          <w:b/>
          <w:sz w:val="28"/>
          <w:szCs w:val="28"/>
          <w:shd w:val="clear" w:color="auto" w:fill="FFFFFF"/>
          <w:lang w:val="uk-UA"/>
        </w:rPr>
        <w:t>.</w:t>
      </w:r>
    </w:p>
    <w:p w:rsidR="00D9431A" w:rsidRPr="00820A9B" w:rsidP="009D0D3A">
      <w:pPr>
        <w:bidi w:val="0"/>
        <w:spacing w:after="0"/>
        <w:ind w:firstLine="709"/>
        <w:jc w:val="both"/>
        <w:rPr>
          <w:rFonts w:ascii="Times New Roman" w:hAnsi="Times New Roman"/>
          <w:i/>
          <w:sz w:val="28"/>
          <w:szCs w:val="28"/>
          <w:lang w:val="uk-UA"/>
        </w:rPr>
      </w:pPr>
    </w:p>
    <w:p w:rsidR="00D9431A" w:rsidRPr="00820A9B" w:rsidP="00922EAA">
      <w:pPr>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16</w:t>
      </w:r>
      <w:r w:rsidRPr="00820A9B" w:rsidR="00922EAA">
        <w:rPr>
          <w:rFonts w:ascii="Times New Roman" w:hAnsi="Times New Roman"/>
          <w:b/>
          <w:sz w:val="28"/>
          <w:szCs w:val="28"/>
          <w:lang w:val="uk-UA"/>
        </w:rPr>
        <w:t xml:space="preserve">. </w:t>
      </w:r>
      <w:r w:rsidRPr="00820A9B">
        <w:rPr>
          <w:rFonts w:ascii="Times New Roman" w:hAnsi="Times New Roman"/>
          <w:b/>
          <w:sz w:val="28"/>
          <w:szCs w:val="28"/>
          <w:lang w:val="uk-UA"/>
        </w:rPr>
        <w:t>Витрати на поводження з відходами</w:t>
      </w:r>
    </w:p>
    <w:p w:rsidR="00D9431A" w:rsidRPr="00820A9B" w:rsidP="009D0D3A">
      <w:pPr>
        <w:bidi w:val="0"/>
        <w:spacing w:after="0"/>
        <w:ind w:firstLine="709"/>
        <w:jc w:val="both"/>
        <w:rPr>
          <w:rFonts w:ascii="Times New Roman" w:hAnsi="Times New Roman"/>
          <w:b/>
          <w:sz w:val="28"/>
          <w:szCs w:val="28"/>
          <w:lang w:val="uk-UA"/>
        </w:rPr>
      </w:pPr>
    </w:p>
    <w:p w:rsidR="00D9431A" w:rsidRPr="00820A9B" w:rsidP="009D0D3A">
      <w:pPr>
        <w:bidi w:val="0"/>
        <w:spacing w:after="0"/>
        <w:ind w:firstLine="709"/>
        <w:jc w:val="both"/>
        <w:rPr>
          <w:rFonts w:ascii="Times New Roman" w:hAnsi="Times New Roman"/>
          <w:sz w:val="28"/>
          <w:szCs w:val="28"/>
          <w:lang w:val="uk-UA"/>
        </w:rPr>
      </w:pPr>
      <w:r w:rsidRPr="00820A9B" w:rsidR="00922EAA">
        <w:rPr>
          <w:rFonts w:ascii="Times New Roman" w:hAnsi="Times New Roman"/>
          <w:bCs/>
          <w:sz w:val="28"/>
          <w:szCs w:val="28"/>
          <w:lang w:val="uk-UA"/>
        </w:rPr>
        <w:t>Згідно з принципом «забруднювач платить»</w:t>
      </w:r>
      <w:r w:rsidRPr="00820A9B">
        <w:rPr>
          <w:rFonts w:ascii="Times New Roman" w:hAnsi="Times New Roman"/>
          <w:b/>
          <w:bCs/>
          <w:sz w:val="28"/>
          <w:szCs w:val="28"/>
          <w:lang w:val="uk-UA"/>
        </w:rPr>
        <w:t xml:space="preserve"> </w:t>
      </w:r>
      <w:r w:rsidRPr="00820A9B">
        <w:rPr>
          <w:rFonts w:ascii="Times New Roman" w:hAnsi="Times New Roman"/>
          <w:bCs/>
          <w:sz w:val="28"/>
          <w:szCs w:val="28"/>
          <w:lang w:val="uk-UA"/>
        </w:rPr>
        <w:t>в</w:t>
      </w:r>
      <w:r w:rsidRPr="00820A9B">
        <w:rPr>
          <w:rFonts w:ascii="Times New Roman" w:hAnsi="Times New Roman"/>
          <w:sz w:val="28"/>
          <w:szCs w:val="28"/>
          <w:lang w:val="uk-UA"/>
        </w:rPr>
        <w:t>итрати на поводження з відходами несе первісний утворювач відходів або поточний чи попередній власник відходів.</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Згідно з принципом розширеної відповідальності виробника витрати на поводження з відходами частково або цілком несе виробник продукції, з якої утворилися відходи, або імпортер.</w:t>
      </w:r>
    </w:p>
    <w:p w:rsidR="00D9431A" w:rsidRPr="00820A9B" w:rsidP="000033B8">
      <w:pPr>
        <w:bidi w:val="0"/>
        <w:spacing w:after="0"/>
        <w:ind w:firstLine="708"/>
        <w:jc w:val="both"/>
        <w:rPr>
          <w:rFonts w:ascii="Times New Roman" w:hAnsi="Times New Roman"/>
          <w:sz w:val="28"/>
          <w:szCs w:val="28"/>
          <w:lang w:val="uk-UA"/>
        </w:rPr>
      </w:pPr>
      <w:r w:rsidRPr="00820A9B">
        <w:rPr>
          <w:rFonts w:ascii="Times New Roman" w:hAnsi="Times New Roman"/>
          <w:sz w:val="28"/>
          <w:szCs w:val="28"/>
          <w:lang w:val="uk-UA"/>
        </w:rPr>
        <w:t xml:space="preserve">Вартість захоронення побутових відходів повинна включати усі витрати, </w:t>
      </w:r>
      <w:r w:rsidRPr="00820A9B" w:rsidR="00CD3063">
        <w:rPr>
          <w:rFonts w:ascii="Times New Roman" w:hAnsi="Times New Roman"/>
          <w:sz w:val="28"/>
          <w:szCs w:val="28"/>
          <w:lang w:val="uk-UA"/>
        </w:rPr>
        <w:t>пов’язані</w:t>
      </w:r>
      <w:r w:rsidRPr="00820A9B">
        <w:rPr>
          <w:rFonts w:ascii="Times New Roman" w:hAnsi="Times New Roman"/>
          <w:sz w:val="28"/>
          <w:szCs w:val="28"/>
          <w:lang w:val="uk-UA"/>
        </w:rPr>
        <w:t xml:space="preserve"> з </w:t>
      </w:r>
      <w:r w:rsidRPr="00820A9B" w:rsidR="00CD3063">
        <w:rPr>
          <w:rFonts w:ascii="Times New Roman" w:hAnsi="Times New Roman"/>
          <w:sz w:val="28"/>
          <w:szCs w:val="28"/>
          <w:lang w:val="uk-UA"/>
        </w:rPr>
        <w:t>будівництвом</w:t>
      </w:r>
      <w:r w:rsidRPr="00820A9B">
        <w:rPr>
          <w:rFonts w:ascii="Times New Roman" w:hAnsi="Times New Roman"/>
          <w:sz w:val="28"/>
          <w:szCs w:val="28"/>
          <w:lang w:val="uk-UA"/>
        </w:rPr>
        <w:t xml:space="preserve"> та експлуатацією полігону побутових відходів, фінансову гарантію на випадок неплатоспроможності </w:t>
      </w:r>
      <w:r w:rsidRPr="00820A9B" w:rsidR="00CD3063">
        <w:rPr>
          <w:rFonts w:ascii="Times New Roman" w:hAnsi="Times New Roman"/>
          <w:sz w:val="28"/>
          <w:szCs w:val="28"/>
          <w:lang w:val="uk-UA"/>
        </w:rPr>
        <w:t>суб’єкта</w:t>
      </w:r>
      <w:r w:rsidRPr="00820A9B">
        <w:rPr>
          <w:rFonts w:ascii="Times New Roman" w:hAnsi="Times New Roman"/>
          <w:sz w:val="28"/>
          <w:szCs w:val="28"/>
          <w:lang w:val="uk-UA"/>
        </w:rPr>
        <w:t xml:space="preserve"> господарювання, який </w:t>
      </w:r>
      <w:r w:rsidRPr="00820A9B" w:rsidR="00CD3063">
        <w:rPr>
          <w:rFonts w:ascii="Times New Roman" w:hAnsi="Times New Roman"/>
          <w:sz w:val="28"/>
          <w:szCs w:val="28"/>
          <w:lang w:val="uk-UA"/>
        </w:rPr>
        <w:t>експлуатує</w:t>
      </w:r>
      <w:r w:rsidRPr="00820A9B">
        <w:rPr>
          <w:rFonts w:ascii="Times New Roman" w:hAnsi="Times New Roman"/>
          <w:sz w:val="28"/>
          <w:szCs w:val="28"/>
          <w:lang w:val="uk-UA"/>
        </w:rPr>
        <w:t xml:space="preserve"> полігон, та витрати на закриття і післяопераційне обслуговування такого полігону протягом 30 років після його закриття.</w:t>
      </w:r>
    </w:p>
    <w:p w:rsidR="00D9431A" w:rsidRPr="00820A9B" w:rsidP="009D0D3A">
      <w:pPr>
        <w:bidi w:val="0"/>
        <w:spacing w:after="0"/>
        <w:ind w:firstLine="709"/>
        <w:jc w:val="center"/>
        <w:rPr>
          <w:rFonts w:ascii="Times New Roman" w:hAnsi="Times New Roman"/>
          <w:b/>
          <w:sz w:val="28"/>
          <w:szCs w:val="28"/>
          <w:lang w:val="uk-UA"/>
        </w:rPr>
      </w:pPr>
    </w:p>
    <w:p w:rsidR="00D9431A" w:rsidRPr="00820A9B" w:rsidP="00922EAA">
      <w:pPr>
        <w:bidi w:val="0"/>
        <w:spacing w:after="0"/>
        <w:jc w:val="center"/>
        <w:rPr>
          <w:rFonts w:ascii="Times New Roman" w:hAnsi="Times New Roman"/>
          <w:b/>
          <w:sz w:val="28"/>
          <w:szCs w:val="28"/>
          <w:lang w:val="uk-UA"/>
        </w:rPr>
      </w:pPr>
      <w:r w:rsidRPr="00820A9B" w:rsidR="00922EAA">
        <w:rPr>
          <w:rFonts w:ascii="Times New Roman" w:hAnsi="Times New Roman"/>
          <w:b/>
          <w:sz w:val="28"/>
          <w:szCs w:val="28"/>
          <w:lang w:val="uk-UA"/>
        </w:rPr>
        <w:t>Розді</w:t>
      </w:r>
      <w:r w:rsidRPr="00820A9B">
        <w:rPr>
          <w:rFonts w:ascii="Times New Roman" w:hAnsi="Times New Roman"/>
          <w:b/>
          <w:sz w:val="28"/>
          <w:szCs w:val="28"/>
          <w:lang w:val="uk-UA"/>
        </w:rPr>
        <w:t>л IIІ</w:t>
      </w:r>
    </w:p>
    <w:p w:rsidR="00D9431A" w:rsidRPr="00820A9B" w:rsidP="009D0D3A">
      <w:pPr>
        <w:bidi w:val="0"/>
        <w:spacing w:after="0"/>
        <w:ind w:firstLine="709"/>
        <w:jc w:val="center"/>
        <w:rPr>
          <w:rFonts w:ascii="Times New Roman" w:hAnsi="Times New Roman"/>
          <w:i/>
          <w:sz w:val="28"/>
          <w:szCs w:val="28"/>
          <w:lang w:val="uk-UA"/>
        </w:rPr>
      </w:pPr>
      <w:r w:rsidRPr="00820A9B">
        <w:rPr>
          <w:rFonts w:ascii="Times New Roman" w:hAnsi="Times New Roman"/>
          <w:b/>
          <w:sz w:val="28"/>
          <w:szCs w:val="28"/>
          <w:lang w:val="uk-UA"/>
        </w:rPr>
        <w:t>ВІДНОСИНИ ПРАВА ВЛАСНОСТІ НА ВІДХОДИ</w:t>
      </w:r>
    </w:p>
    <w:p w:rsidR="00D9431A" w:rsidRPr="00820A9B" w:rsidP="009D0D3A">
      <w:pPr>
        <w:bidi w:val="0"/>
        <w:spacing w:after="0"/>
        <w:ind w:firstLine="709"/>
        <w:jc w:val="both"/>
        <w:rPr>
          <w:rFonts w:ascii="Times New Roman" w:hAnsi="Times New Roman"/>
          <w:i/>
          <w:sz w:val="28"/>
          <w:szCs w:val="28"/>
          <w:lang w:val="uk-UA"/>
        </w:rPr>
      </w:pPr>
    </w:p>
    <w:p w:rsidR="00D9431A" w:rsidRPr="00820A9B" w:rsidP="00922EAA">
      <w:pPr>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17</w:t>
      </w:r>
      <w:r w:rsidRPr="00820A9B" w:rsidR="00922EAA">
        <w:rPr>
          <w:rFonts w:ascii="Times New Roman" w:hAnsi="Times New Roman"/>
          <w:b/>
          <w:sz w:val="28"/>
          <w:szCs w:val="28"/>
          <w:lang w:val="uk-UA"/>
        </w:rPr>
        <w:t xml:space="preserve">. </w:t>
      </w:r>
      <w:r w:rsidRPr="00820A9B">
        <w:rPr>
          <w:rFonts w:ascii="Times New Roman" w:hAnsi="Times New Roman"/>
          <w:b/>
          <w:sz w:val="28"/>
          <w:szCs w:val="28"/>
          <w:lang w:val="uk-UA"/>
        </w:rPr>
        <w:t>Відходи як об'єкт права власності</w:t>
      </w:r>
    </w:p>
    <w:p w:rsidR="00922EAA" w:rsidRPr="00820A9B" w:rsidP="00922EAA">
      <w:pPr>
        <w:bidi w:val="0"/>
        <w:spacing w:after="0"/>
        <w:ind w:firstLine="709"/>
        <w:jc w:val="both"/>
        <w:rPr>
          <w:rFonts w:ascii="Times New Roman" w:hAnsi="Times New Roman"/>
          <w:b/>
          <w:sz w:val="28"/>
          <w:szCs w:val="28"/>
          <w:lang w:val="uk-UA"/>
        </w:rPr>
      </w:pP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Відх</w:t>
      </w:r>
      <w:r w:rsidRPr="00820A9B" w:rsidR="00922EAA">
        <w:rPr>
          <w:rFonts w:ascii="Times New Roman" w:hAnsi="Times New Roman"/>
          <w:sz w:val="28"/>
          <w:szCs w:val="28"/>
          <w:lang w:val="uk-UA"/>
        </w:rPr>
        <w:t>оди є об'єктом права власності.</w:t>
      </w:r>
    </w:p>
    <w:p w:rsidR="00D9431A" w:rsidRPr="00820A9B" w:rsidP="009D0D3A">
      <w:pPr>
        <w:bidi w:val="0"/>
        <w:spacing w:after="0"/>
        <w:ind w:firstLine="709"/>
        <w:jc w:val="both"/>
        <w:rPr>
          <w:rFonts w:ascii="Times New Roman" w:hAnsi="Times New Roman"/>
          <w:i/>
          <w:sz w:val="28"/>
          <w:szCs w:val="28"/>
          <w:lang w:val="uk-UA"/>
        </w:rPr>
      </w:pPr>
      <w:r w:rsidRPr="00820A9B">
        <w:rPr>
          <w:rFonts w:ascii="Times New Roman" w:hAnsi="Times New Roman"/>
          <w:sz w:val="28"/>
          <w:szCs w:val="28"/>
          <w:lang w:val="uk-UA"/>
        </w:rPr>
        <w:t>Право власності на відходи може переходити від однієї особи до іншої в порядку, передбаченому законом.</w:t>
      </w:r>
    </w:p>
    <w:p w:rsidR="00D9431A" w:rsidRPr="00820A9B" w:rsidP="009D0D3A">
      <w:pPr>
        <w:bidi w:val="0"/>
        <w:spacing w:after="0"/>
        <w:ind w:firstLine="709"/>
        <w:jc w:val="both"/>
        <w:rPr>
          <w:rFonts w:ascii="Times New Roman" w:hAnsi="Times New Roman"/>
          <w:i/>
          <w:sz w:val="28"/>
          <w:szCs w:val="28"/>
          <w:lang w:val="uk-UA"/>
        </w:rPr>
      </w:pPr>
    </w:p>
    <w:p w:rsidR="00D9431A" w:rsidRPr="00820A9B" w:rsidP="00922EAA">
      <w:pPr>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18</w:t>
      </w:r>
      <w:r w:rsidRPr="00820A9B" w:rsidR="00922EAA">
        <w:rPr>
          <w:rFonts w:ascii="Times New Roman" w:hAnsi="Times New Roman"/>
          <w:b/>
          <w:sz w:val="28"/>
          <w:szCs w:val="28"/>
          <w:lang w:val="uk-UA"/>
        </w:rPr>
        <w:t xml:space="preserve">. </w:t>
      </w:r>
      <w:r w:rsidRPr="00820A9B">
        <w:rPr>
          <w:rFonts w:ascii="Times New Roman" w:hAnsi="Times New Roman"/>
          <w:b/>
          <w:sz w:val="28"/>
          <w:szCs w:val="28"/>
          <w:lang w:val="uk-UA"/>
        </w:rPr>
        <w:t>Суб'єкти права власності на відходи</w:t>
      </w:r>
    </w:p>
    <w:p w:rsidR="00922EAA" w:rsidRPr="00820A9B" w:rsidP="00922EAA">
      <w:pPr>
        <w:bidi w:val="0"/>
        <w:spacing w:after="0"/>
        <w:ind w:firstLine="709"/>
        <w:jc w:val="both"/>
        <w:rPr>
          <w:rFonts w:ascii="Times New Roman" w:hAnsi="Times New Roman"/>
          <w:b/>
          <w:sz w:val="28"/>
          <w:szCs w:val="28"/>
          <w:lang w:val="uk-UA"/>
        </w:rPr>
      </w:pPr>
    </w:p>
    <w:p w:rsidR="00D9431A" w:rsidRPr="00820A9B" w:rsidP="009D0D3A">
      <w:pPr>
        <w:bidi w:val="0"/>
        <w:spacing w:after="0"/>
        <w:ind w:firstLine="709"/>
        <w:jc w:val="both"/>
        <w:rPr>
          <w:rFonts w:ascii="Times New Roman" w:hAnsi="Times New Roman"/>
          <w:b/>
          <w:kern w:val="1"/>
          <w:sz w:val="28"/>
          <w:szCs w:val="28"/>
          <w:lang w:val="uk-UA"/>
        </w:rPr>
      </w:pPr>
      <w:r w:rsidRPr="00820A9B">
        <w:rPr>
          <w:rFonts w:ascii="Times New Roman" w:hAnsi="Times New Roman"/>
          <w:sz w:val="28"/>
          <w:szCs w:val="28"/>
          <w:lang w:val="uk-UA"/>
        </w:rPr>
        <w:t>Суб'єктами права власності на відходи є громадяни України, іноземці, особи без громадянства, підприємства, установи та організації усіх форм власності, територіальні громади, Автономна Республіка Крим і держава.</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kern w:val="1"/>
          <w:sz w:val="28"/>
          <w:szCs w:val="28"/>
          <w:lang w:val="uk-UA"/>
        </w:rPr>
        <w:t>Територіальні громади є власниками відходів, що утворюються на об'єктах комунальної власності чи знаходяться на їх території і не мають власника або власник яких невідомий (безхазяйні відходи)</w:t>
      </w:r>
      <w:r w:rsidRPr="00820A9B">
        <w:rPr>
          <w:rFonts w:ascii="Times New Roman" w:hAnsi="Times New Roman"/>
          <w:bCs/>
          <w:kern w:val="1"/>
          <w:sz w:val="28"/>
          <w:szCs w:val="28"/>
          <w:lang w:val="uk-UA"/>
        </w:rPr>
        <w:t xml:space="preserve"> та власниками побутових відходів, які утворилися чи знаходяться на території відповідної адміністративно-територіальної одиниці з моменту збирання побутових відходів від власників джерел їх утворення до моменту їх передачі на об’єкти </w:t>
      </w:r>
      <w:r w:rsidRPr="00820A9B" w:rsidR="00CD3063">
        <w:rPr>
          <w:rFonts w:ascii="Times New Roman" w:hAnsi="Times New Roman"/>
          <w:bCs/>
          <w:kern w:val="1"/>
          <w:sz w:val="28"/>
          <w:szCs w:val="28"/>
          <w:lang w:val="uk-UA"/>
        </w:rPr>
        <w:t>утилізації</w:t>
      </w:r>
      <w:r w:rsidRPr="00820A9B">
        <w:rPr>
          <w:rFonts w:ascii="Times New Roman" w:hAnsi="Times New Roman"/>
          <w:bCs/>
          <w:kern w:val="1"/>
          <w:sz w:val="28"/>
          <w:szCs w:val="28"/>
          <w:lang w:val="uk-UA"/>
        </w:rPr>
        <w:t xml:space="preserve"> чи захоронення.</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Держава є власником відходів, що утворюються на об'єктах державної власності чи знаходяться на території України і не мають власника або власник яких невідомий (крім відходів, зазначених у частині другій цієї статті), а також в інших випадках, передбачених законом. Від імені держави </w:t>
      </w:r>
      <w:r w:rsidR="0034716C">
        <w:rPr>
          <w:rFonts w:ascii="Times New Roman" w:hAnsi="Times New Roman"/>
          <w:sz w:val="28"/>
          <w:szCs w:val="28"/>
          <w:lang w:val="uk-UA"/>
        </w:rPr>
        <w:t>поводження</w:t>
      </w:r>
      <w:r w:rsidRPr="00820A9B">
        <w:rPr>
          <w:rFonts w:ascii="Times New Roman" w:hAnsi="Times New Roman"/>
          <w:sz w:val="28"/>
          <w:szCs w:val="28"/>
          <w:lang w:val="uk-UA"/>
        </w:rPr>
        <w:t xml:space="preserve"> відходами, що є державною власністю, здійснюється Кабінетом Міністрів України </w:t>
      </w:r>
      <w:r w:rsidRPr="00820A9B" w:rsidR="00922EAA">
        <w:rPr>
          <w:rFonts w:ascii="Times New Roman" w:hAnsi="Times New Roman"/>
          <w:sz w:val="28"/>
          <w:szCs w:val="28"/>
          <w:lang w:val="uk-UA"/>
        </w:rPr>
        <w:t>відповідно до закону.</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r w:rsidRPr="00820A9B">
        <w:rPr>
          <w:rFonts w:ascii="Times New Roman" w:hAnsi="Times New Roman"/>
          <w:sz w:val="28"/>
          <w:szCs w:val="28"/>
          <w:lang w:val="uk-UA"/>
        </w:rPr>
        <w:t>Суб'єкти права власності володіють, користуються і розпоряджаються відходами в межах, визначених законом.</w:t>
      </w:r>
    </w:p>
    <w:p w:rsidR="00D9431A" w:rsidRPr="00820A9B" w:rsidP="009D0D3A">
      <w:pPr>
        <w:bidi w:val="0"/>
        <w:spacing w:after="0"/>
        <w:ind w:firstLine="709"/>
        <w:jc w:val="both"/>
        <w:rPr>
          <w:rFonts w:ascii="Times New Roman" w:hAnsi="Times New Roman"/>
          <w:i/>
          <w:sz w:val="28"/>
          <w:szCs w:val="28"/>
          <w:lang w:val="uk-UA"/>
        </w:rPr>
      </w:pPr>
    </w:p>
    <w:p w:rsidR="00D9431A" w:rsidRPr="00820A9B" w:rsidP="00922EAA">
      <w:pPr>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19</w:t>
      </w:r>
      <w:r w:rsidRPr="00820A9B" w:rsidR="00922EAA">
        <w:rPr>
          <w:rFonts w:ascii="Times New Roman" w:hAnsi="Times New Roman"/>
          <w:b/>
          <w:sz w:val="28"/>
          <w:szCs w:val="28"/>
          <w:lang w:val="uk-UA"/>
        </w:rPr>
        <w:t xml:space="preserve">. </w:t>
      </w:r>
      <w:r w:rsidRPr="00820A9B">
        <w:rPr>
          <w:rFonts w:ascii="Times New Roman" w:hAnsi="Times New Roman"/>
          <w:b/>
          <w:sz w:val="28"/>
          <w:szCs w:val="28"/>
          <w:lang w:val="uk-UA"/>
        </w:rPr>
        <w:t>Перехід права власності на відходи у процесі приватизації державних підприємств</w:t>
      </w:r>
    </w:p>
    <w:p w:rsidR="00922EAA" w:rsidRPr="00820A9B" w:rsidP="00922EAA">
      <w:pPr>
        <w:bidi w:val="0"/>
        <w:spacing w:after="0"/>
        <w:ind w:firstLine="709"/>
        <w:jc w:val="both"/>
        <w:rPr>
          <w:rFonts w:ascii="Times New Roman" w:hAnsi="Times New Roman"/>
          <w:b/>
          <w:sz w:val="28"/>
          <w:szCs w:val="28"/>
          <w:lang w:val="uk-UA"/>
        </w:rPr>
      </w:pP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У разі приватизації державних підприємств, внаслідок діяльності яких накопичено певні обсяги відходів, право власності на відходи та обов'язок щодо відшкодування заподіяної відходами шкоди здоров'ю людей, майну фізичних або юридичних осіб та навколишньому природному середовищу переходить до нових власників, якщо інше не передбачено відповідно до закону умовам</w:t>
      </w:r>
      <w:r w:rsidRPr="00820A9B" w:rsidR="00922EAA">
        <w:rPr>
          <w:rFonts w:ascii="Times New Roman" w:hAnsi="Times New Roman"/>
          <w:sz w:val="28"/>
          <w:szCs w:val="28"/>
          <w:lang w:val="uk-UA"/>
        </w:rPr>
        <w:t>и приватизації цих підприємств.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sz w:val="28"/>
          <w:szCs w:val="28"/>
          <w:lang w:val="uk-UA"/>
        </w:rPr>
        <w:t>Умовами приватизації може бути передбачена солідарна відповідальність попереднього власника та власник</w:t>
      </w:r>
      <w:r w:rsidRPr="00820A9B" w:rsidR="00922EAA">
        <w:rPr>
          <w:rFonts w:ascii="Times New Roman" w:hAnsi="Times New Roman"/>
          <w:sz w:val="28"/>
          <w:szCs w:val="28"/>
          <w:lang w:val="uk-UA"/>
        </w:rPr>
        <w:t>а приватизованого підприємства.</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820A9B" w:rsidP="00922EAA">
      <w:pPr>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20</w:t>
      </w:r>
      <w:r w:rsidRPr="00820A9B" w:rsidR="00922EAA">
        <w:rPr>
          <w:rFonts w:ascii="Times New Roman" w:hAnsi="Times New Roman"/>
          <w:b/>
          <w:sz w:val="28"/>
          <w:szCs w:val="28"/>
          <w:lang w:val="uk-UA"/>
        </w:rPr>
        <w:t xml:space="preserve">. </w:t>
      </w:r>
      <w:r w:rsidRPr="00820A9B">
        <w:rPr>
          <w:rFonts w:ascii="Times New Roman" w:hAnsi="Times New Roman"/>
          <w:b/>
          <w:sz w:val="28"/>
          <w:szCs w:val="28"/>
          <w:lang w:val="uk-UA"/>
        </w:rPr>
        <w:t>Перехід права власності на відходи в результаті зміни власника чи користувача земельної ділянки</w:t>
      </w:r>
    </w:p>
    <w:p w:rsidR="00922EAA" w:rsidRPr="00820A9B" w:rsidP="00922EAA">
      <w:pPr>
        <w:bidi w:val="0"/>
        <w:spacing w:after="0"/>
        <w:ind w:firstLine="709"/>
        <w:jc w:val="both"/>
        <w:rPr>
          <w:rFonts w:ascii="Times New Roman" w:hAnsi="Times New Roman"/>
          <w:b/>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При зміні власника чи користувача земельної ділянки, на якій розміщені відходи, питання про право власності на відходи вирішується окремо, відповідно до Земельного коде</w:t>
      </w:r>
      <w:r w:rsidRPr="00820A9B" w:rsidR="00922EAA">
        <w:rPr>
          <w:rFonts w:ascii="Times New Roman" w:hAnsi="Times New Roman"/>
          <w:sz w:val="28"/>
          <w:szCs w:val="28"/>
          <w:lang w:val="uk-UA"/>
        </w:rPr>
        <w:t>ксу України.</w:t>
      </w:r>
    </w:p>
    <w:p w:rsidR="00D9431A" w:rsidRPr="00820A9B" w:rsidP="009D0D3A">
      <w:pPr>
        <w:bidi w:val="0"/>
        <w:spacing w:after="0"/>
        <w:ind w:firstLine="709"/>
        <w:jc w:val="both"/>
        <w:rPr>
          <w:rFonts w:ascii="Times New Roman" w:hAnsi="Times New Roman"/>
          <w:sz w:val="28"/>
          <w:szCs w:val="28"/>
          <w:lang w:val="uk-UA"/>
        </w:rPr>
      </w:pPr>
    </w:p>
    <w:p w:rsidR="00D9431A" w:rsidRPr="00820A9B" w:rsidP="00922EAA">
      <w:pPr>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21</w:t>
      </w:r>
      <w:r w:rsidRPr="00820A9B" w:rsidR="00922EAA">
        <w:rPr>
          <w:rFonts w:ascii="Times New Roman" w:hAnsi="Times New Roman"/>
          <w:b/>
          <w:sz w:val="28"/>
          <w:szCs w:val="28"/>
          <w:lang w:val="uk-UA"/>
        </w:rPr>
        <w:t xml:space="preserve">. </w:t>
      </w:r>
      <w:r w:rsidRPr="00820A9B">
        <w:rPr>
          <w:rFonts w:ascii="Times New Roman" w:hAnsi="Times New Roman"/>
          <w:b/>
          <w:sz w:val="28"/>
          <w:szCs w:val="28"/>
          <w:lang w:val="uk-UA"/>
        </w:rPr>
        <w:t>Виявлення та облік безхазяйних відходів</w:t>
      </w:r>
    </w:p>
    <w:p w:rsidR="00922EAA" w:rsidRPr="00820A9B" w:rsidP="00922EAA">
      <w:pPr>
        <w:bidi w:val="0"/>
        <w:spacing w:after="0"/>
        <w:ind w:firstLine="709"/>
        <w:jc w:val="both"/>
        <w:rPr>
          <w:rFonts w:ascii="Times New Roman" w:hAnsi="Times New Roman"/>
          <w:b/>
          <w:sz w:val="28"/>
          <w:szCs w:val="28"/>
          <w:lang w:val="uk-UA"/>
        </w:rPr>
      </w:pPr>
    </w:p>
    <w:p w:rsidR="00D9431A" w:rsidRPr="00820A9B" w:rsidP="009D0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Відходи, щодо яких не встановлено власника або власник яких неві</w:t>
      </w:r>
      <w:r w:rsidRPr="00820A9B" w:rsidR="00922EAA">
        <w:rPr>
          <w:rFonts w:ascii="Times New Roman" w:hAnsi="Times New Roman"/>
          <w:sz w:val="28"/>
          <w:szCs w:val="28"/>
          <w:lang w:val="uk-UA"/>
        </w:rPr>
        <w:t>домий, вважаються безхазяйними.</w:t>
      </w:r>
    </w:p>
    <w:p w:rsidR="00D9431A" w:rsidRPr="00820A9B" w:rsidP="009D0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 метою запобігання або зменшення обсягів утворення відходів виявлені безхазяйні відходи берут</w:t>
      </w:r>
      <w:r w:rsidRPr="00820A9B" w:rsidR="00922EAA">
        <w:rPr>
          <w:rFonts w:ascii="Times New Roman" w:hAnsi="Times New Roman"/>
          <w:sz w:val="28"/>
          <w:szCs w:val="28"/>
          <w:lang w:val="uk-UA"/>
        </w:rPr>
        <w:t>ься на облік.</w:t>
      </w:r>
    </w:p>
    <w:p w:rsidR="00D9431A" w:rsidRPr="00820A9B" w:rsidP="009D0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Порядок виявлення та обліку безхазяйних відходів визначаєть</w:t>
      </w:r>
      <w:r w:rsidRPr="00820A9B" w:rsidR="00922EAA">
        <w:rPr>
          <w:rFonts w:ascii="Times New Roman" w:hAnsi="Times New Roman"/>
          <w:sz w:val="28"/>
          <w:szCs w:val="28"/>
          <w:lang w:val="uk-UA"/>
        </w:rPr>
        <w:t>ся Кабінетом Міністрів України.</w:t>
      </w:r>
    </w:p>
    <w:p w:rsidR="00D9431A" w:rsidRPr="00820A9B" w:rsidP="009D0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Відходи, щодо яких встановлено власника, беруться на облік ві</w:t>
      </w:r>
      <w:r w:rsidRPr="00820A9B" w:rsidR="00922EAA">
        <w:rPr>
          <w:rFonts w:ascii="Times New Roman" w:hAnsi="Times New Roman"/>
          <w:sz w:val="28"/>
          <w:szCs w:val="28"/>
          <w:lang w:val="uk-UA"/>
        </w:rPr>
        <w:t>дповідно до вимог цього Закону.</w:t>
      </w:r>
    </w:p>
    <w:p w:rsidR="00D9431A" w:rsidRPr="00820A9B" w:rsidP="009D0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Відходи, повернуті юридичній особі, обліковуються за встановленою вартістю з одночасним збільшенням додаткового </w:t>
      </w:r>
      <w:r w:rsidRPr="00820A9B" w:rsidR="00922EAA">
        <w:rPr>
          <w:rFonts w:ascii="Times New Roman" w:hAnsi="Times New Roman"/>
          <w:sz w:val="28"/>
          <w:szCs w:val="28"/>
          <w:lang w:val="uk-UA"/>
        </w:rPr>
        <w:t>капіталу такої юридичної особи.</w:t>
      </w:r>
    </w:p>
    <w:p w:rsidR="00D9431A" w:rsidRPr="00820A9B" w:rsidP="009D0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Власники або користувачі земельних ділянок, на яких виявлено безхазяйні відходи, зобов'язані у п'ятиденний строк повідомити про них місцеві органи виконавчої влади чи о</w:t>
      </w:r>
      <w:r w:rsidRPr="00820A9B" w:rsidR="00641912">
        <w:rPr>
          <w:rFonts w:ascii="Times New Roman" w:hAnsi="Times New Roman"/>
          <w:sz w:val="28"/>
          <w:szCs w:val="28"/>
          <w:lang w:val="uk-UA"/>
        </w:rPr>
        <w:t>ргани місцевого самоврядування.</w:t>
      </w:r>
    </w:p>
    <w:p w:rsidR="00D9431A" w:rsidRPr="00820A9B" w:rsidP="009D0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Підставами для визначення відходів безхазя</w:t>
      </w:r>
      <w:r w:rsidRPr="00820A9B" w:rsidR="00922EAA">
        <w:rPr>
          <w:rFonts w:ascii="Times New Roman" w:hAnsi="Times New Roman"/>
          <w:sz w:val="28"/>
          <w:szCs w:val="28"/>
          <w:lang w:val="uk-UA"/>
        </w:rPr>
        <w:t>йними та їх обліку можуть бути:</w:t>
      </w:r>
    </w:p>
    <w:p w:rsidR="00D9431A" w:rsidRPr="00820A9B" w:rsidP="009D0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повідомлення власників або користувачів земельних ділянок, на як</w:t>
      </w:r>
      <w:r w:rsidRPr="00820A9B" w:rsidR="00641912">
        <w:rPr>
          <w:rFonts w:ascii="Times New Roman" w:hAnsi="Times New Roman"/>
          <w:sz w:val="28"/>
          <w:szCs w:val="28"/>
          <w:lang w:val="uk-UA"/>
        </w:rPr>
        <w:t>их виявлено безхазяйні відходи;</w:t>
      </w:r>
    </w:p>
    <w:p w:rsidR="00D9431A" w:rsidRPr="00820A9B" w:rsidP="009D0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звернення (повідомлення) громадян, підприємств, установ та організац</w:t>
      </w:r>
      <w:r w:rsidRPr="00820A9B" w:rsidR="00641912">
        <w:rPr>
          <w:rFonts w:ascii="Times New Roman" w:hAnsi="Times New Roman"/>
          <w:sz w:val="28"/>
          <w:szCs w:val="28"/>
          <w:lang w:val="uk-UA"/>
        </w:rPr>
        <w:t>ій, засобів масової інформації;</w:t>
      </w:r>
    </w:p>
    <w:p w:rsidR="00D9431A" w:rsidRPr="00820A9B" w:rsidP="009D0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результати інспекційних перевірок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центрального органу виконавчої влади, що реалізує державну політику у сфері санітарного та епідемічного благополуччя населення, державної санітарно-епідеміологічної служби, ор</w:t>
      </w:r>
      <w:r w:rsidRPr="00820A9B" w:rsidR="00922EAA">
        <w:rPr>
          <w:rFonts w:ascii="Times New Roman" w:hAnsi="Times New Roman"/>
          <w:sz w:val="28"/>
          <w:szCs w:val="28"/>
          <w:lang w:val="uk-UA"/>
        </w:rPr>
        <w:t>ганів місцевого самоврядування.</w:t>
      </w:r>
    </w:p>
    <w:p w:rsidR="00D9431A" w:rsidRPr="00820A9B" w:rsidP="009D0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У разі отримання звернення (повідомлення) Рада міністрів Автономної Республіки Крим, обласні, Київська та Севастопольська міські державні адміністрації, а також органи місцевого самоврядування зобов'язані визначити кількість, склад, властивості, вартість відходів, рівень їх небезпеки для навколишнього природного середовища і здоров'я людини та вжити заходів для визначення власника відходів.</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У разі потреби для визначення власника безхазяйних відходів та їх оцінки можуть залучатися правоохоронні органи, відповідні спеціалісти і експерти.</w:t>
      </w:r>
    </w:p>
    <w:p w:rsidR="00D9431A" w:rsidRPr="00820A9B" w:rsidP="00922EAA">
      <w:pPr>
        <w:bidi w:val="0"/>
        <w:spacing w:after="0"/>
        <w:jc w:val="both"/>
        <w:rPr>
          <w:rFonts w:ascii="Times New Roman" w:hAnsi="Times New Roman"/>
          <w:sz w:val="28"/>
          <w:szCs w:val="28"/>
          <w:lang w:val="uk-UA"/>
        </w:rPr>
      </w:pPr>
    </w:p>
    <w:p w:rsidR="00922EAA" w:rsidRPr="00820A9B" w:rsidP="00922EAA">
      <w:pPr>
        <w:bidi w:val="0"/>
        <w:spacing w:after="0"/>
        <w:jc w:val="center"/>
        <w:rPr>
          <w:rFonts w:ascii="Times New Roman" w:hAnsi="Times New Roman"/>
          <w:b/>
          <w:sz w:val="28"/>
          <w:szCs w:val="28"/>
          <w:lang w:val="uk-UA"/>
        </w:rPr>
      </w:pPr>
      <w:r w:rsidRPr="00820A9B">
        <w:rPr>
          <w:rFonts w:ascii="Times New Roman" w:hAnsi="Times New Roman"/>
          <w:b/>
          <w:sz w:val="28"/>
          <w:szCs w:val="28"/>
          <w:lang w:val="uk-UA"/>
        </w:rPr>
        <w:t>Розділ IV</w:t>
      </w:r>
    </w:p>
    <w:p w:rsidR="00D9431A" w:rsidRPr="00820A9B" w:rsidP="00922EAA">
      <w:pPr>
        <w:bidi w:val="0"/>
        <w:spacing w:after="0"/>
        <w:jc w:val="center"/>
        <w:rPr>
          <w:rFonts w:ascii="Times New Roman" w:hAnsi="Times New Roman"/>
          <w:i/>
          <w:sz w:val="28"/>
          <w:szCs w:val="28"/>
          <w:lang w:val="uk-UA"/>
        </w:rPr>
      </w:pPr>
      <w:r w:rsidRPr="00820A9B">
        <w:rPr>
          <w:rFonts w:ascii="Times New Roman" w:hAnsi="Times New Roman"/>
          <w:b/>
          <w:sz w:val="28"/>
          <w:szCs w:val="28"/>
          <w:lang w:val="uk-UA"/>
        </w:rPr>
        <w:t>СУБ'ЄКТИ У СФЕРІ ПОВОДЖЕННЯ З ВІДХОДАМИ, ЇХ ПРАВА ТА ОБОВ'ЯЗКИ</w:t>
      </w:r>
    </w:p>
    <w:p w:rsidR="00D9431A" w:rsidRPr="00820A9B" w:rsidP="009D0D3A">
      <w:pPr>
        <w:bidi w:val="0"/>
        <w:spacing w:after="0"/>
        <w:ind w:firstLine="709"/>
        <w:jc w:val="both"/>
        <w:rPr>
          <w:rFonts w:ascii="Times New Roman" w:hAnsi="Times New Roman"/>
          <w:i/>
          <w:sz w:val="28"/>
          <w:szCs w:val="28"/>
          <w:lang w:val="uk-UA"/>
        </w:rPr>
      </w:pPr>
    </w:p>
    <w:p w:rsidR="00D9431A" w:rsidRPr="00820A9B" w:rsidP="00641912">
      <w:pPr>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22</w:t>
      </w:r>
      <w:r w:rsidRPr="00820A9B" w:rsidR="00641912">
        <w:rPr>
          <w:rFonts w:ascii="Times New Roman" w:hAnsi="Times New Roman"/>
          <w:b/>
          <w:sz w:val="28"/>
          <w:szCs w:val="28"/>
          <w:lang w:val="uk-UA"/>
        </w:rPr>
        <w:t xml:space="preserve">. </w:t>
      </w:r>
      <w:r w:rsidRPr="00820A9B">
        <w:rPr>
          <w:rFonts w:ascii="Times New Roman" w:hAnsi="Times New Roman"/>
          <w:b/>
          <w:sz w:val="28"/>
          <w:szCs w:val="28"/>
          <w:lang w:val="uk-UA"/>
        </w:rPr>
        <w:t>Суб'єкти у сфері поводження з відходами</w:t>
      </w:r>
    </w:p>
    <w:p w:rsidR="00641912" w:rsidRPr="00820A9B" w:rsidP="00641912">
      <w:pPr>
        <w:bidi w:val="0"/>
        <w:spacing w:after="0"/>
        <w:ind w:firstLine="709"/>
        <w:jc w:val="both"/>
        <w:rPr>
          <w:rFonts w:ascii="Times New Roman" w:hAnsi="Times New Roman"/>
          <w:b/>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r w:rsidRPr="00820A9B">
        <w:rPr>
          <w:rFonts w:ascii="Times New Roman" w:hAnsi="Times New Roman"/>
          <w:sz w:val="28"/>
          <w:szCs w:val="28"/>
          <w:lang w:val="uk-UA"/>
        </w:rPr>
        <w:t>Суб'єктами у сфері поводження з відходами є громадяни України, іноземці та особи без гр</w:t>
      </w:r>
      <w:r w:rsidRPr="00820A9B" w:rsidR="00AC5544">
        <w:rPr>
          <w:rFonts w:ascii="Times New Roman" w:hAnsi="Times New Roman"/>
          <w:sz w:val="28"/>
          <w:szCs w:val="28"/>
          <w:lang w:val="uk-UA"/>
        </w:rPr>
        <w:t>омадянства, а також суб’єкти господарювання</w:t>
      </w:r>
      <w:r w:rsidRPr="00820A9B">
        <w:rPr>
          <w:rFonts w:ascii="Times New Roman" w:hAnsi="Times New Roman"/>
          <w:sz w:val="28"/>
          <w:szCs w:val="28"/>
          <w:lang w:val="uk-UA"/>
        </w:rPr>
        <w:t xml:space="preserve">, установи та організації усіх форм власності, </w:t>
      </w:r>
      <w:r w:rsidRPr="00820A9B">
        <w:rPr>
          <w:rFonts w:ascii="Times New Roman" w:hAnsi="Times New Roman"/>
          <w:color w:val="000000"/>
          <w:sz w:val="28"/>
          <w:szCs w:val="28"/>
          <w:lang w:val="uk-UA"/>
        </w:rPr>
        <w:t>діяльність яких призводить до утворення відходів та/або які здійснюють операції у сфері поводження з відходами</w:t>
      </w:r>
      <w:r w:rsidRPr="00820A9B" w:rsidR="00641912">
        <w:rPr>
          <w:rFonts w:ascii="Times New Roman" w:hAnsi="Times New Roman"/>
          <w:color w:val="000000"/>
          <w:sz w:val="28"/>
          <w:szCs w:val="28"/>
          <w:lang w:val="uk-UA"/>
        </w:rPr>
        <w:t>.</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p>
    <w:p w:rsidR="00D9431A" w:rsidRPr="00820A9B" w:rsidP="006419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23</w:t>
      </w:r>
      <w:r w:rsidRPr="00820A9B" w:rsidR="00641912">
        <w:rPr>
          <w:rFonts w:ascii="Times New Roman" w:hAnsi="Times New Roman"/>
          <w:b/>
          <w:sz w:val="28"/>
          <w:szCs w:val="28"/>
          <w:lang w:val="uk-UA"/>
        </w:rPr>
        <w:t xml:space="preserve">. </w:t>
      </w:r>
      <w:r w:rsidRPr="00820A9B">
        <w:rPr>
          <w:rFonts w:ascii="Times New Roman" w:hAnsi="Times New Roman"/>
          <w:b/>
          <w:sz w:val="28"/>
          <w:szCs w:val="28"/>
          <w:lang w:val="uk-UA"/>
        </w:rPr>
        <w:t>Права громадян України, іноземців та осіб без громадянства</w:t>
      </w:r>
      <w:r w:rsidRPr="00820A9B" w:rsidR="00641912">
        <w:rPr>
          <w:rFonts w:ascii="Times New Roman" w:hAnsi="Times New Roman"/>
          <w:b/>
          <w:sz w:val="28"/>
          <w:szCs w:val="28"/>
          <w:lang w:val="uk-UA"/>
        </w:rPr>
        <w:t xml:space="preserve"> у сфері поводження з відходами</w:t>
      </w:r>
    </w:p>
    <w:p w:rsidR="00641912" w:rsidRPr="00820A9B" w:rsidP="006419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Громадяни України, іноземці та особи без громадянства у сфері поводження з відходами мають право на:</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641912">
        <w:rPr>
          <w:rFonts w:ascii="Times New Roman" w:hAnsi="Times New Roman"/>
          <w:sz w:val="28"/>
          <w:szCs w:val="28"/>
          <w:lang w:val="uk-UA"/>
        </w:rPr>
        <w:t xml:space="preserve">а) безпечні для їх </w:t>
      </w:r>
      <w:r w:rsidRPr="00820A9B">
        <w:rPr>
          <w:rFonts w:ascii="Times New Roman" w:hAnsi="Times New Roman"/>
          <w:sz w:val="28"/>
          <w:szCs w:val="28"/>
          <w:lang w:val="uk-UA"/>
        </w:rPr>
        <w:t>життя та здоров'я умови при здійсненні операцій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641912">
        <w:rPr>
          <w:rFonts w:ascii="Times New Roman" w:hAnsi="Times New Roman"/>
          <w:sz w:val="28"/>
          <w:szCs w:val="28"/>
          <w:lang w:val="uk-UA"/>
        </w:rPr>
        <w:t xml:space="preserve">б) одержання в установленому </w:t>
      </w:r>
      <w:r w:rsidRPr="00820A9B">
        <w:rPr>
          <w:rFonts w:ascii="Times New Roman" w:hAnsi="Times New Roman"/>
          <w:sz w:val="28"/>
          <w:szCs w:val="28"/>
          <w:lang w:val="uk-UA"/>
        </w:rPr>
        <w:t>порядку повної та достовірної інформації про безпеку об'єктів поводження з відходами як тих, що експлуатуються, так і тих, будівництво яких планується;</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 одержання в установленому порядку повної та достовірної інформації про плани та програми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г) відвідування в установленому порядку спеціально відведених місць чи о</w:t>
      </w:r>
      <w:r w:rsidRPr="00820A9B" w:rsidR="00641912">
        <w:rPr>
          <w:rFonts w:ascii="Times New Roman" w:hAnsi="Times New Roman"/>
          <w:sz w:val="28"/>
          <w:szCs w:val="28"/>
          <w:lang w:val="uk-UA"/>
        </w:rPr>
        <w:t>б'єктів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ґ</w:t>
      </w:r>
      <w:r w:rsidRPr="00820A9B">
        <w:rPr>
          <w:rFonts w:ascii="Times New Roman" w:hAnsi="Times New Roman"/>
          <w:sz w:val="28"/>
          <w:szCs w:val="28"/>
          <w:lang w:val="uk-UA"/>
        </w:rPr>
        <w:t>) участь в обговоренні питань щодо розвитку законодавства стосовно ієрархії пріоритетів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д</w:t>
      </w:r>
      <w:r w:rsidRPr="00820A9B">
        <w:rPr>
          <w:rFonts w:ascii="Times New Roman" w:hAnsi="Times New Roman"/>
          <w:sz w:val="28"/>
          <w:szCs w:val="28"/>
          <w:lang w:val="uk-UA"/>
        </w:rPr>
        <w:t>) участь в обговоренні питань, пов'язаних із розміщенням, проектуванням, спорудженням та експлуатацією об'єктів поводження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е</w:t>
      </w:r>
      <w:r w:rsidRPr="00820A9B">
        <w:rPr>
          <w:rFonts w:ascii="Times New Roman" w:hAnsi="Times New Roman"/>
          <w:sz w:val="28"/>
          <w:szCs w:val="28"/>
          <w:lang w:val="uk-UA"/>
        </w:rPr>
        <w:t>) екологі</w:t>
      </w:r>
      <w:r w:rsidRPr="00820A9B" w:rsidR="00641912">
        <w:rPr>
          <w:rFonts w:ascii="Times New Roman" w:hAnsi="Times New Roman"/>
          <w:sz w:val="28"/>
          <w:szCs w:val="28"/>
          <w:lang w:val="uk-UA"/>
        </w:rPr>
        <w:t>чне страхування відповідно до законодавства України;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r w:rsidRPr="00820A9B" w:rsidR="000033B8">
        <w:rPr>
          <w:rFonts w:ascii="Times New Roman" w:hAnsi="Times New Roman"/>
          <w:sz w:val="28"/>
          <w:szCs w:val="28"/>
          <w:lang w:val="uk-UA"/>
        </w:rPr>
        <w:t>є</w:t>
      </w:r>
      <w:r w:rsidRPr="00820A9B">
        <w:rPr>
          <w:rFonts w:ascii="Times New Roman" w:hAnsi="Times New Roman"/>
          <w:sz w:val="28"/>
          <w:szCs w:val="28"/>
          <w:lang w:val="uk-UA"/>
        </w:rPr>
        <w:t>) відшкодування ш</w:t>
      </w:r>
      <w:r w:rsidRPr="00820A9B" w:rsidR="00641912">
        <w:rPr>
          <w:rFonts w:ascii="Times New Roman" w:hAnsi="Times New Roman"/>
          <w:sz w:val="28"/>
          <w:szCs w:val="28"/>
          <w:lang w:val="uk-UA"/>
        </w:rPr>
        <w:t>коди, заподіяної  їх  здоров'ю та</w:t>
      </w:r>
      <w:r w:rsidRPr="00820A9B">
        <w:rPr>
          <w:rFonts w:ascii="Times New Roman" w:hAnsi="Times New Roman"/>
          <w:sz w:val="28"/>
          <w:szCs w:val="28"/>
          <w:lang w:val="uk-UA"/>
        </w:rPr>
        <w:t xml:space="preserve"> майну внаслідок порушення законодавства про відходи.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p>
    <w:p w:rsidR="00D9431A" w:rsidRPr="00820A9B" w:rsidP="006419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24</w:t>
      </w:r>
      <w:r w:rsidRPr="00820A9B" w:rsidR="00641912">
        <w:rPr>
          <w:rFonts w:ascii="Times New Roman" w:hAnsi="Times New Roman"/>
          <w:b/>
          <w:sz w:val="28"/>
          <w:szCs w:val="28"/>
          <w:lang w:val="uk-UA"/>
        </w:rPr>
        <w:t xml:space="preserve">. </w:t>
      </w:r>
      <w:r w:rsidRPr="00820A9B">
        <w:rPr>
          <w:rFonts w:ascii="Times New Roman" w:hAnsi="Times New Roman"/>
          <w:b/>
          <w:sz w:val="28"/>
          <w:szCs w:val="28"/>
          <w:lang w:val="uk-UA"/>
        </w:rPr>
        <w:t>Обов'язки громадян України, іноземців та осіб без громадянства у сфері поводження з відходами</w:t>
      </w:r>
    </w:p>
    <w:p w:rsidR="00641912" w:rsidRPr="00820A9B" w:rsidP="006419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Громадяни України, іноземці та особи без громадянства зобов'язані:</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sz w:val="28"/>
          <w:szCs w:val="28"/>
          <w:lang w:val="uk-UA"/>
        </w:rPr>
      </w:pPr>
      <w:r w:rsidRPr="00820A9B">
        <w:rPr>
          <w:rFonts w:ascii="Times New Roman" w:hAnsi="Times New Roman"/>
          <w:sz w:val="28"/>
          <w:szCs w:val="28"/>
          <w:lang w:val="uk-UA"/>
        </w:rPr>
        <w:tab/>
        <w:t xml:space="preserve">а) дотримуватися вимог цього Закону та інших нормативно-правових актів </w:t>
      </w:r>
      <w:r w:rsidRPr="00820A9B" w:rsidR="00641912">
        <w:rPr>
          <w:rFonts w:ascii="Times New Roman" w:hAnsi="Times New Roman"/>
          <w:sz w:val="28"/>
          <w:szCs w:val="28"/>
          <w:lang w:val="uk-UA"/>
        </w:rPr>
        <w:t>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sz w:val="28"/>
          <w:szCs w:val="28"/>
          <w:lang w:val="uk-UA"/>
        </w:rPr>
      </w:pPr>
      <w:r w:rsidRPr="00820A9B">
        <w:rPr>
          <w:rFonts w:ascii="Times New Roman" w:hAnsi="Times New Roman"/>
          <w:sz w:val="28"/>
          <w:szCs w:val="28"/>
          <w:lang w:val="uk-UA"/>
        </w:rPr>
        <w:tab/>
        <w:t>б) вносити в установленому порядку плату за користування послугами з поводження з побутовими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i/>
          <w:sz w:val="28"/>
          <w:szCs w:val="28"/>
          <w:lang w:val="uk-UA"/>
        </w:rPr>
      </w:pPr>
      <w:r w:rsidRPr="00820A9B">
        <w:rPr>
          <w:rFonts w:ascii="Times New Roman" w:hAnsi="Times New Roman"/>
          <w:sz w:val="28"/>
          <w:szCs w:val="28"/>
          <w:lang w:val="uk-UA"/>
        </w:rPr>
        <w:tab/>
        <w:t>в) виконувати інші обов'язки, передбачені законами, щодо запобігання забрудненню навколишнього природного середовища відходами.</w:t>
      </w:r>
    </w:p>
    <w:p w:rsidR="00D9431A" w:rsidRPr="00820A9B" w:rsidP="006419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i/>
          <w:sz w:val="28"/>
          <w:szCs w:val="28"/>
          <w:lang w:val="uk-UA"/>
        </w:rPr>
      </w:pPr>
    </w:p>
    <w:p w:rsidR="00D9431A" w:rsidRPr="00820A9B" w:rsidP="006419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25</w:t>
      </w:r>
      <w:r w:rsidRPr="00820A9B" w:rsidR="00641912">
        <w:rPr>
          <w:rFonts w:ascii="Times New Roman" w:hAnsi="Times New Roman"/>
          <w:b/>
          <w:sz w:val="28"/>
          <w:szCs w:val="28"/>
          <w:lang w:val="uk-UA"/>
        </w:rPr>
        <w:t xml:space="preserve">. </w:t>
      </w:r>
      <w:r w:rsidRPr="00820A9B">
        <w:rPr>
          <w:rFonts w:ascii="Times New Roman" w:hAnsi="Times New Roman"/>
          <w:b/>
          <w:sz w:val="28"/>
          <w:szCs w:val="28"/>
          <w:lang w:val="uk-UA"/>
        </w:rPr>
        <w:t>Права підприємств, установ та організацій у сфері поводження з відходами</w:t>
      </w:r>
    </w:p>
    <w:p w:rsidR="00641912" w:rsidRPr="00820A9B" w:rsidP="006419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Pr>
          <w:rFonts w:ascii="Times New Roman" w:hAnsi="Times New Roman"/>
          <w:sz w:val="28"/>
          <w:szCs w:val="28"/>
        </w:rPr>
        <w:t>Підприємства, установи та організації усіх форм власності у сфері поводже</w:t>
      </w:r>
      <w:r w:rsidRPr="00820A9B" w:rsidR="00641912">
        <w:rPr>
          <w:rFonts w:ascii="Times New Roman" w:hAnsi="Times New Roman"/>
          <w:sz w:val="28"/>
          <w:szCs w:val="28"/>
        </w:rPr>
        <w:t>ння з відходами мають право на:</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Pr>
          <w:rFonts w:ascii="Times New Roman" w:hAnsi="Times New Roman"/>
          <w:sz w:val="28"/>
          <w:szCs w:val="28"/>
        </w:rPr>
        <w:t xml:space="preserve">а) одержання в установленому порядку інформації про технології </w:t>
      </w:r>
      <w:r w:rsidRPr="00820A9B" w:rsidR="00CD3063">
        <w:rPr>
          <w:rFonts w:ascii="Times New Roman" w:hAnsi="Times New Roman"/>
          <w:sz w:val="28"/>
          <w:szCs w:val="28"/>
        </w:rPr>
        <w:t>утилізації</w:t>
      </w:r>
      <w:r w:rsidRPr="00820A9B">
        <w:rPr>
          <w:rFonts w:ascii="Times New Roman" w:hAnsi="Times New Roman"/>
          <w:sz w:val="28"/>
          <w:szCs w:val="28"/>
        </w:rPr>
        <w:t xml:space="preserve"> відходів, будівництво та експлуатацію об'єктів поводження з відходами;</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Pr>
          <w:rFonts w:ascii="Times New Roman" w:hAnsi="Times New Roman"/>
          <w:sz w:val="28"/>
          <w:szCs w:val="28"/>
        </w:rPr>
        <w:t>б) зберігання відходів у спеціально відведених місцях чи об'єктах відповідно до санітарних нор</w:t>
      </w:r>
      <w:r w:rsidRPr="00820A9B" w:rsidR="00641912">
        <w:rPr>
          <w:rFonts w:ascii="Times New Roman" w:hAnsi="Times New Roman"/>
          <w:sz w:val="28"/>
          <w:szCs w:val="28"/>
        </w:rPr>
        <w:t>м і правил утримання територій;</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sidR="00641912">
        <w:rPr>
          <w:rFonts w:ascii="Times New Roman" w:hAnsi="Times New Roman"/>
          <w:sz w:val="28"/>
          <w:szCs w:val="28"/>
        </w:rPr>
        <w:t xml:space="preserve">в) внесення </w:t>
      </w:r>
      <w:r w:rsidRPr="00820A9B" w:rsidR="00CD3063">
        <w:rPr>
          <w:rFonts w:ascii="Times New Roman" w:hAnsi="Times New Roman"/>
          <w:sz w:val="28"/>
          <w:szCs w:val="28"/>
        </w:rPr>
        <w:t xml:space="preserve">пропозицій, пов'язаних з </w:t>
      </w:r>
      <w:r w:rsidRPr="00820A9B">
        <w:rPr>
          <w:rFonts w:ascii="Times New Roman" w:hAnsi="Times New Roman"/>
          <w:sz w:val="28"/>
          <w:szCs w:val="28"/>
        </w:rPr>
        <w:t>розміщенням, проектуванням, будівництвом та експлуатацією об'єктів поводження з відходами;</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sidR="00641912">
        <w:rPr>
          <w:rFonts w:ascii="Times New Roman" w:hAnsi="Times New Roman"/>
          <w:sz w:val="28"/>
          <w:szCs w:val="28"/>
        </w:rPr>
        <w:t xml:space="preserve"> г) одержання в установленому</w:t>
      </w:r>
      <w:r w:rsidRPr="00820A9B">
        <w:rPr>
          <w:rFonts w:ascii="Times New Roman" w:hAnsi="Times New Roman"/>
          <w:sz w:val="28"/>
          <w:szCs w:val="28"/>
        </w:rPr>
        <w:t xml:space="preserve"> порядку пільг у разі участі у створенні о</w:t>
      </w:r>
      <w:r w:rsidRPr="00820A9B" w:rsidR="00641912">
        <w:rPr>
          <w:rFonts w:ascii="Times New Roman" w:hAnsi="Times New Roman"/>
          <w:sz w:val="28"/>
          <w:szCs w:val="28"/>
        </w:rPr>
        <w:t>б'єктів поводження з відходами;</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sidR="000033B8">
        <w:rPr>
          <w:rFonts w:ascii="Times New Roman" w:hAnsi="Times New Roman"/>
          <w:sz w:val="28"/>
          <w:szCs w:val="28"/>
        </w:rPr>
        <w:t>ґ</w:t>
      </w:r>
      <w:r w:rsidRPr="00820A9B">
        <w:rPr>
          <w:rFonts w:ascii="Times New Roman" w:hAnsi="Times New Roman"/>
          <w:sz w:val="28"/>
          <w:szCs w:val="28"/>
        </w:rPr>
        <w:t>) участь у розробленні місцевих, регіональних та Національного планів поводження з відходами згідно із п’ятиступеневою  ієрархією пріоритетності поводження з відходами, програм запобігання утворенню відходів та інших програм у сфері поводження з побутовими відходами;</w:t>
      </w:r>
    </w:p>
    <w:p w:rsidR="00D9431A" w:rsidRPr="00820A9B" w:rsidP="009D0D3A">
      <w:pPr>
        <w:pStyle w:val="xfmc1"/>
        <w:bidi w:val="0"/>
        <w:spacing w:before="0" w:after="0" w:line="276" w:lineRule="auto"/>
        <w:ind w:firstLine="709"/>
        <w:jc w:val="both"/>
        <w:rPr>
          <w:rFonts w:ascii="Times New Roman" w:hAnsi="Times New Roman"/>
          <w:i/>
          <w:sz w:val="28"/>
          <w:szCs w:val="28"/>
        </w:rPr>
      </w:pPr>
      <w:r w:rsidRPr="00820A9B" w:rsidR="000033B8">
        <w:rPr>
          <w:rFonts w:ascii="Times New Roman" w:hAnsi="Times New Roman"/>
          <w:sz w:val="28"/>
          <w:szCs w:val="28"/>
        </w:rPr>
        <w:t>д</w:t>
      </w:r>
      <w:r w:rsidRPr="00820A9B">
        <w:rPr>
          <w:rFonts w:ascii="Times New Roman" w:hAnsi="Times New Roman"/>
          <w:sz w:val="28"/>
          <w:szCs w:val="28"/>
        </w:rPr>
        <w:t>) участь у встановленому законодавством порядку в конкурсах на набуття права виконання послуг у сфері поводження з побутовими відходами на певній території.</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p>
    <w:p w:rsidR="00D9431A" w:rsidRPr="00820A9B" w:rsidP="006419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26</w:t>
      </w:r>
      <w:r w:rsidRPr="00820A9B" w:rsidR="00641912">
        <w:rPr>
          <w:rFonts w:ascii="Times New Roman" w:hAnsi="Times New Roman"/>
          <w:b/>
          <w:sz w:val="28"/>
          <w:szCs w:val="28"/>
          <w:lang w:val="uk-UA"/>
        </w:rPr>
        <w:t xml:space="preserve">. </w:t>
      </w:r>
      <w:r w:rsidRPr="00820A9B">
        <w:rPr>
          <w:rFonts w:ascii="Times New Roman" w:hAnsi="Times New Roman"/>
          <w:b/>
          <w:sz w:val="28"/>
          <w:szCs w:val="28"/>
          <w:lang w:val="uk-UA"/>
        </w:rPr>
        <w:t>Обов'язки суб'єктів господарської діяльності у сфері поводження з відходами</w:t>
      </w:r>
    </w:p>
    <w:p w:rsidR="00641912" w:rsidRPr="00820A9B" w:rsidP="006419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Pr>
          <w:rFonts w:ascii="Times New Roman" w:hAnsi="Times New Roman"/>
          <w:sz w:val="28"/>
          <w:szCs w:val="28"/>
        </w:rPr>
        <w:t>Суб'єкти господарської діяльності у сфері  пово</w:t>
      </w:r>
      <w:r w:rsidRPr="00820A9B" w:rsidR="00641912">
        <w:rPr>
          <w:rFonts w:ascii="Times New Roman" w:hAnsi="Times New Roman"/>
          <w:sz w:val="28"/>
          <w:szCs w:val="28"/>
        </w:rPr>
        <w:t>дження з відходами зобов'язані:</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Pr>
          <w:rFonts w:ascii="Times New Roman" w:hAnsi="Times New Roman"/>
          <w:sz w:val="28"/>
          <w:szCs w:val="28"/>
        </w:rPr>
        <w:t xml:space="preserve">а) запобігати утворенню та зменшувати обсяги  утворення відходів; </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Pr>
          <w:rFonts w:ascii="Times New Roman" w:hAnsi="Times New Roman"/>
          <w:sz w:val="28"/>
          <w:szCs w:val="28"/>
        </w:rPr>
        <w:t>б) визначати склад і властивості відходів, що утворюються, а також ступінь небезпечності відходів для навколишнього природного середовища та здоров’я людини відповідно до нормативно-правових актів, які затверджуються центральним органом виконавчої влади, що забезпечує формування державної політики у сфері санітарного та епідемічного благополуччя населення, за погодженням із центральним органом виконавчої влади, що забезпечує формування державної політики у сфері охорони навко</w:t>
      </w:r>
      <w:r w:rsidRPr="00820A9B" w:rsidR="00641912">
        <w:rPr>
          <w:rFonts w:ascii="Times New Roman" w:hAnsi="Times New Roman"/>
          <w:sz w:val="28"/>
          <w:szCs w:val="28"/>
        </w:rPr>
        <w:t>лишнього природного середовища;</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Pr>
          <w:rFonts w:ascii="Times New Roman" w:hAnsi="Times New Roman"/>
          <w:sz w:val="28"/>
          <w:szCs w:val="28"/>
        </w:rPr>
        <w:t xml:space="preserve">в) на основі матеріально сировинних балансів виробництва виявляти і вести первинний поточний облік кількості, типу і складу відходів, що утворюються, збираються, перевозяться, зберігаються, </w:t>
      </w:r>
      <w:r w:rsidRPr="00820A9B" w:rsidR="00CD3063">
        <w:rPr>
          <w:rFonts w:ascii="Times New Roman" w:hAnsi="Times New Roman"/>
          <w:sz w:val="28"/>
          <w:szCs w:val="28"/>
        </w:rPr>
        <w:t>утилізуються</w:t>
      </w:r>
      <w:r w:rsidRPr="00820A9B">
        <w:rPr>
          <w:rFonts w:ascii="Times New Roman" w:hAnsi="Times New Roman"/>
          <w:sz w:val="28"/>
          <w:szCs w:val="28"/>
        </w:rPr>
        <w:t xml:space="preserve"> та видаляються, і подавати щодо них звітність у встановленому законодавством порядку;</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Pr>
          <w:rFonts w:ascii="Times New Roman" w:hAnsi="Times New Roman"/>
          <w:sz w:val="28"/>
          <w:szCs w:val="28"/>
        </w:rPr>
        <w:t xml:space="preserve">г) забезпечувати повне збирання, належне зберігання та недопущення видалення відходів, для </w:t>
      </w:r>
      <w:r w:rsidRPr="00820A9B" w:rsidR="00CD3063">
        <w:rPr>
          <w:rFonts w:ascii="Times New Roman" w:hAnsi="Times New Roman"/>
          <w:sz w:val="28"/>
          <w:szCs w:val="28"/>
        </w:rPr>
        <w:t>утилізації</w:t>
      </w:r>
      <w:r w:rsidRPr="00820A9B">
        <w:rPr>
          <w:rFonts w:ascii="Times New Roman" w:hAnsi="Times New Roman"/>
          <w:sz w:val="28"/>
          <w:szCs w:val="28"/>
        </w:rPr>
        <w:t xml:space="preserve"> яких в Україні існує відповідна технологія, що відповідає вимогам екологічної безпеки;</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sidR="000033B8">
        <w:rPr>
          <w:rFonts w:ascii="Times New Roman" w:hAnsi="Times New Roman"/>
          <w:sz w:val="28"/>
          <w:szCs w:val="28"/>
        </w:rPr>
        <w:t>ґ</w:t>
      </w:r>
      <w:r w:rsidRPr="00820A9B">
        <w:rPr>
          <w:rFonts w:ascii="Times New Roman" w:hAnsi="Times New Roman"/>
          <w:sz w:val="28"/>
          <w:szCs w:val="28"/>
        </w:rPr>
        <w:t>) здійснювати організаційні, науково-технічні та техно</w:t>
      </w:r>
      <w:r w:rsidRPr="00820A9B" w:rsidR="00CD3063">
        <w:rPr>
          <w:rFonts w:ascii="Times New Roman" w:hAnsi="Times New Roman"/>
          <w:sz w:val="28"/>
          <w:szCs w:val="28"/>
        </w:rPr>
        <w:t>логічні заходи для максимальної</w:t>
      </w:r>
      <w:r w:rsidRPr="00820A9B">
        <w:rPr>
          <w:rFonts w:ascii="Times New Roman" w:hAnsi="Times New Roman"/>
          <w:sz w:val="28"/>
          <w:szCs w:val="28"/>
        </w:rPr>
        <w:t xml:space="preserve"> </w:t>
      </w:r>
      <w:r w:rsidRPr="00820A9B" w:rsidR="00CD3063">
        <w:rPr>
          <w:rFonts w:ascii="Times New Roman" w:hAnsi="Times New Roman"/>
          <w:sz w:val="28"/>
          <w:szCs w:val="28"/>
        </w:rPr>
        <w:t>утилізації</w:t>
      </w:r>
      <w:r w:rsidRPr="00820A9B">
        <w:rPr>
          <w:rFonts w:ascii="Times New Roman" w:hAnsi="Times New Roman"/>
          <w:sz w:val="28"/>
          <w:szCs w:val="28"/>
        </w:rPr>
        <w:t xml:space="preserve"> відходів, реалізації чи передачі їх іншим споживачам або підприємствам, установам та організаціям, що займаються збиранням, </w:t>
      </w:r>
      <w:r w:rsidRPr="00820A9B" w:rsidR="00CD3063">
        <w:rPr>
          <w:rFonts w:ascii="Times New Roman" w:hAnsi="Times New Roman"/>
          <w:sz w:val="28"/>
          <w:szCs w:val="28"/>
        </w:rPr>
        <w:t>утилізацією</w:t>
      </w:r>
      <w:r w:rsidRPr="00820A9B">
        <w:rPr>
          <w:rFonts w:ascii="Times New Roman" w:hAnsi="Times New Roman"/>
          <w:sz w:val="28"/>
          <w:szCs w:val="28"/>
        </w:rPr>
        <w:t xml:space="preserve"> та видаленням відходів, а також забезпечувати за власний рахунок екологічно обґрунтоване видалення тих відходів, що не підлягають </w:t>
      </w:r>
      <w:r w:rsidRPr="00820A9B" w:rsidR="00CD3063">
        <w:rPr>
          <w:rFonts w:ascii="Times New Roman" w:hAnsi="Times New Roman"/>
          <w:sz w:val="28"/>
          <w:szCs w:val="28"/>
        </w:rPr>
        <w:t>утилізації</w:t>
      </w:r>
      <w:r w:rsidRPr="00820A9B">
        <w:rPr>
          <w:rFonts w:ascii="Times New Roman" w:hAnsi="Times New Roman"/>
          <w:sz w:val="28"/>
          <w:szCs w:val="28"/>
        </w:rPr>
        <w:t>;</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sidR="000033B8">
        <w:rPr>
          <w:rFonts w:ascii="Times New Roman" w:hAnsi="Times New Roman"/>
          <w:sz w:val="28"/>
          <w:szCs w:val="28"/>
        </w:rPr>
        <w:t>д</w:t>
      </w:r>
      <w:r w:rsidRPr="00820A9B">
        <w:rPr>
          <w:rFonts w:ascii="Times New Roman" w:hAnsi="Times New Roman"/>
          <w:sz w:val="28"/>
          <w:szCs w:val="28"/>
        </w:rPr>
        <w:t>) не допускати змішування відходів, якщо це не  передбачено існуючими технологіями у сфері поводження з відходами.</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sidR="000033B8">
        <w:rPr>
          <w:rFonts w:ascii="Times New Roman" w:hAnsi="Times New Roman"/>
          <w:sz w:val="28"/>
          <w:szCs w:val="28"/>
        </w:rPr>
        <w:t>е</w:t>
      </w:r>
      <w:r w:rsidRPr="00820A9B">
        <w:rPr>
          <w:rFonts w:ascii="Times New Roman" w:hAnsi="Times New Roman"/>
          <w:sz w:val="28"/>
          <w:szCs w:val="28"/>
        </w:rPr>
        <w:t>) не допускати змішування біо-від</w:t>
      </w:r>
      <w:r w:rsidRPr="00820A9B" w:rsidR="00641912">
        <w:rPr>
          <w:rFonts w:ascii="Times New Roman" w:hAnsi="Times New Roman"/>
          <w:sz w:val="28"/>
          <w:szCs w:val="28"/>
        </w:rPr>
        <w:t>ходів з іншими видами відходів;</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sidR="000033B8">
        <w:rPr>
          <w:rFonts w:ascii="Times New Roman" w:hAnsi="Times New Roman"/>
          <w:sz w:val="28"/>
          <w:szCs w:val="28"/>
        </w:rPr>
        <w:t>є</w:t>
      </w:r>
      <w:r w:rsidRPr="00820A9B">
        <w:rPr>
          <w:rFonts w:ascii="Times New Roman" w:hAnsi="Times New Roman"/>
          <w:sz w:val="28"/>
          <w:szCs w:val="28"/>
        </w:rPr>
        <w:t xml:space="preserve">) надавати публічну доступну інформацію щодо можливості повторного використання чи </w:t>
      </w:r>
      <w:r w:rsidRPr="00820A9B" w:rsidR="00CD3063">
        <w:rPr>
          <w:rFonts w:ascii="Times New Roman" w:hAnsi="Times New Roman"/>
          <w:sz w:val="28"/>
          <w:szCs w:val="28"/>
        </w:rPr>
        <w:t>утилізації</w:t>
      </w:r>
      <w:r w:rsidRPr="00820A9B">
        <w:rPr>
          <w:rFonts w:ascii="Times New Roman" w:hAnsi="Times New Roman"/>
          <w:b/>
          <w:sz w:val="28"/>
          <w:szCs w:val="28"/>
        </w:rPr>
        <w:t xml:space="preserve"> </w:t>
      </w:r>
      <w:r w:rsidRPr="00820A9B">
        <w:rPr>
          <w:rFonts w:ascii="Times New Roman" w:hAnsi="Times New Roman"/>
          <w:sz w:val="28"/>
          <w:szCs w:val="28"/>
        </w:rPr>
        <w:t>виробленої чи імпортованої продукції після її використання;</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sidR="000033B8">
        <w:rPr>
          <w:rFonts w:ascii="Times New Roman" w:hAnsi="Times New Roman"/>
          <w:sz w:val="28"/>
          <w:szCs w:val="28"/>
        </w:rPr>
        <w:t>ж</w:t>
      </w:r>
      <w:r w:rsidRPr="00820A9B">
        <w:rPr>
          <w:rFonts w:ascii="Times New Roman" w:hAnsi="Times New Roman"/>
          <w:sz w:val="28"/>
          <w:szCs w:val="28"/>
        </w:rPr>
        <w:t>) не допускати зберігання та видалення відходів у несан</w:t>
      </w:r>
      <w:r w:rsidRPr="00820A9B" w:rsidR="00641912">
        <w:rPr>
          <w:rFonts w:ascii="Times New Roman" w:hAnsi="Times New Roman"/>
          <w:sz w:val="28"/>
          <w:szCs w:val="28"/>
        </w:rPr>
        <w:t>кціонованих місцях чи об'єктах;</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sidR="000033B8">
        <w:rPr>
          <w:rFonts w:ascii="Times New Roman" w:hAnsi="Times New Roman"/>
          <w:sz w:val="28"/>
          <w:szCs w:val="28"/>
        </w:rPr>
        <w:t>з</w:t>
      </w:r>
      <w:r w:rsidRPr="00820A9B">
        <w:rPr>
          <w:rFonts w:ascii="Times New Roman" w:hAnsi="Times New Roman"/>
          <w:sz w:val="28"/>
          <w:szCs w:val="28"/>
        </w:rPr>
        <w:t>) здійснювати контроль за станом місць чи об'єк</w:t>
      </w:r>
      <w:r w:rsidRPr="00820A9B" w:rsidR="00641912">
        <w:rPr>
          <w:rFonts w:ascii="Times New Roman" w:hAnsi="Times New Roman"/>
          <w:sz w:val="28"/>
          <w:szCs w:val="28"/>
        </w:rPr>
        <w:t>тів видалення власних відходів;</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sidR="000033B8">
        <w:rPr>
          <w:rFonts w:ascii="Times New Roman" w:hAnsi="Times New Roman"/>
          <w:sz w:val="28"/>
          <w:szCs w:val="28"/>
        </w:rPr>
        <w:t>и</w:t>
      </w:r>
      <w:r w:rsidRPr="00820A9B">
        <w:rPr>
          <w:rFonts w:ascii="Times New Roman" w:hAnsi="Times New Roman"/>
          <w:sz w:val="28"/>
          <w:szCs w:val="28"/>
        </w:rPr>
        <w:t>) своєчасно в установленому порядку сплачувати екологічний податок, що справляє</w:t>
      </w:r>
      <w:r w:rsidRPr="00820A9B" w:rsidR="00641912">
        <w:rPr>
          <w:rFonts w:ascii="Times New Roman" w:hAnsi="Times New Roman"/>
          <w:sz w:val="28"/>
          <w:szCs w:val="28"/>
        </w:rPr>
        <w:t>ться за  захоронення відходів;</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sidR="000033B8">
        <w:rPr>
          <w:rFonts w:ascii="Times New Roman" w:hAnsi="Times New Roman"/>
          <w:sz w:val="28"/>
          <w:szCs w:val="28"/>
        </w:rPr>
        <w:t>і</w:t>
      </w:r>
      <w:r w:rsidRPr="00820A9B">
        <w:rPr>
          <w:rFonts w:ascii="Times New Roman" w:hAnsi="Times New Roman"/>
          <w:sz w:val="28"/>
          <w:szCs w:val="28"/>
        </w:rPr>
        <w:t>) надавати місцевим органам виконавчої влади органам місцевого самоврядування, уповноваженим органам виконавчої влади з питань охорони навколишнього природного середовища інформацію про відходи та пов'язану з ними діяльність, у тому числі про випадки несанкціонованого попадання відходів у навколишнє природне середов</w:t>
      </w:r>
      <w:r w:rsidRPr="00820A9B" w:rsidR="00641912">
        <w:rPr>
          <w:rFonts w:ascii="Times New Roman" w:hAnsi="Times New Roman"/>
          <w:sz w:val="28"/>
          <w:szCs w:val="28"/>
        </w:rPr>
        <w:t>ище та вжиті щодо цього заходи;</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sidR="000033B8">
        <w:rPr>
          <w:rFonts w:ascii="Times New Roman" w:hAnsi="Times New Roman"/>
          <w:sz w:val="28"/>
          <w:szCs w:val="28"/>
        </w:rPr>
        <w:t>ї</w:t>
      </w:r>
      <w:r w:rsidRPr="00820A9B">
        <w:rPr>
          <w:rFonts w:ascii="Times New Roman" w:hAnsi="Times New Roman"/>
          <w:sz w:val="28"/>
          <w:szCs w:val="28"/>
        </w:rPr>
        <w:t>) призначати відповідальних осіб у сфері поводження з відходами;</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sidR="000033B8">
        <w:rPr>
          <w:rFonts w:ascii="Times New Roman" w:hAnsi="Times New Roman"/>
          <w:sz w:val="28"/>
          <w:szCs w:val="28"/>
        </w:rPr>
        <w:t>й</w:t>
      </w:r>
      <w:r w:rsidRPr="00820A9B">
        <w:rPr>
          <w:rFonts w:ascii="Times New Roman" w:hAnsi="Times New Roman"/>
          <w:sz w:val="28"/>
          <w:szCs w:val="28"/>
        </w:rPr>
        <w:t>) забезпечувати розробку в установленому порядку та виконання планів організації роботи у сфері поводж</w:t>
      </w:r>
      <w:r w:rsidRPr="00820A9B" w:rsidR="00641912">
        <w:rPr>
          <w:rFonts w:ascii="Times New Roman" w:hAnsi="Times New Roman"/>
          <w:sz w:val="28"/>
          <w:szCs w:val="28"/>
        </w:rPr>
        <w:t>ення з відходами;</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sidR="000033B8">
        <w:rPr>
          <w:rFonts w:ascii="Times New Roman" w:hAnsi="Times New Roman"/>
          <w:sz w:val="28"/>
          <w:szCs w:val="28"/>
        </w:rPr>
        <w:t>к</w:t>
      </w:r>
      <w:r w:rsidRPr="00820A9B">
        <w:rPr>
          <w:rFonts w:ascii="Times New Roman" w:hAnsi="Times New Roman"/>
          <w:sz w:val="28"/>
          <w:szCs w:val="28"/>
        </w:rPr>
        <w:t>) відшкодовувати шкоду, заподіяну навколишньому природному середовищу, здоров'ю та майну громадян, підприємствам, установам та організаціям внаслідок порушення встановлених правил поводження з відходами, відповідно до законодавства України;</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sidR="000033B8">
        <w:rPr>
          <w:rFonts w:ascii="Times New Roman" w:hAnsi="Times New Roman"/>
          <w:sz w:val="28"/>
          <w:szCs w:val="28"/>
        </w:rPr>
        <w:t>л</w:t>
      </w:r>
      <w:r w:rsidRPr="00820A9B">
        <w:rPr>
          <w:rFonts w:ascii="Times New Roman" w:hAnsi="Times New Roman"/>
          <w:sz w:val="28"/>
          <w:szCs w:val="28"/>
        </w:rPr>
        <w:t xml:space="preserve">) забезпечувати професійну підготовку, підвищення кваліфікації та проведення атестації фахівців </w:t>
      </w:r>
      <w:r w:rsidRPr="00820A9B" w:rsidR="00641912">
        <w:rPr>
          <w:rFonts w:ascii="Times New Roman" w:hAnsi="Times New Roman"/>
          <w:sz w:val="28"/>
          <w:szCs w:val="28"/>
        </w:rPr>
        <w:t>у сфері поводження з відходами;</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sidR="000033B8">
        <w:rPr>
          <w:rFonts w:ascii="Times New Roman" w:hAnsi="Times New Roman"/>
          <w:sz w:val="28"/>
          <w:szCs w:val="28"/>
        </w:rPr>
        <w:t>м</w:t>
      </w:r>
      <w:r w:rsidRPr="00820A9B">
        <w:rPr>
          <w:rFonts w:ascii="Times New Roman" w:hAnsi="Times New Roman"/>
          <w:sz w:val="28"/>
          <w:szCs w:val="28"/>
        </w:rPr>
        <w:t>) мати ліцензію на провадження господарської діяльності з</w:t>
      </w:r>
      <w:r w:rsidRPr="00820A9B" w:rsidR="003560B6">
        <w:rPr>
          <w:rFonts w:ascii="Times New Roman" w:hAnsi="Times New Roman"/>
          <w:sz w:val="28"/>
          <w:szCs w:val="28"/>
        </w:rPr>
        <w:t xml:space="preserve"> виробництва </w:t>
      </w:r>
      <w:r w:rsidRPr="00820A9B">
        <w:rPr>
          <w:rFonts w:ascii="Times New Roman" w:hAnsi="Times New Roman"/>
          <w:sz w:val="28"/>
          <w:szCs w:val="28"/>
        </w:rPr>
        <w:t>особливо небезпечни</w:t>
      </w:r>
      <w:r w:rsidRPr="00820A9B" w:rsidR="00CB2D03">
        <w:rPr>
          <w:rFonts w:ascii="Times New Roman" w:hAnsi="Times New Roman"/>
          <w:sz w:val="28"/>
          <w:szCs w:val="28"/>
        </w:rPr>
        <w:t>х</w:t>
      </w:r>
      <w:r w:rsidRPr="00820A9B">
        <w:rPr>
          <w:rFonts w:ascii="Times New Roman" w:hAnsi="Times New Roman"/>
          <w:sz w:val="28"/>
          <w:szCs w:val="28"/>
        </w:rPr>
        <w:t xml:space="preserve"> </w:t>
      </w:r>
      <w:r w:rsidRPr="00820A9B" w:rsidR="00F35A59">
        <w:rPr>
          <w:rFonts w:ascii="Times New Roman" w:hAnsi="Times New Roman"/>
          <w:sz w:val="28"/>
          <w:szCs w:val="28"/>
        </w:rPr>
        <w:t>хімічни</w:t>
      </w:r>
      <w:r w:rsidRPr="00820A9B" w:rsidR="00CB2D03">
        <w:rPr>
          <w:rFonts w:ascii="Times New Roman" w:hAnsi="Times New Roman"/>
          <w:sz w:val="28"/>
          <w:szCs w:val="28"/>
        </w:rPr>
        <w:t>х</w:t>
      </w:r>
      <w:r w:rsidRPr="00820A9B" w:rsidR="00F35A59">
        <w:rPr>
          <w:rFonts w:ascii="Times New Roman" w:hAnsi="Times New Roman"/>
          <w:sz w:val="28"/>
          <w:szCs w:val="28"/>
        </w:rPr>
        <w:t xml:space="preserve"> </w:t>
      </w:r>
      <w:r w:rsidRPr="00820A9B">
        <w:rPr>
          <w:rFonts w:ascii="Times New Roman" w:hAnsi="Times New Roman"/>
          <w:sz w:val="28"/>
          <w:szCs w:val="28"/>
        </w:rPr>
        <w:t xml:space="preserve">речовин та </w:t>
      </w:r>
      <w:r w:rsidRPr="00820A9B" w:rsidR="003560B6">
        <w:rPr>
          <w:rFonts w:ascii="Times New Roman" w:hAnsi="Times New Roman"/>
          <w:sz w:val="28"/>
          <w:szCs w:val="28"/>
        </w:rPr>
        <w:t xml:space="preserve">поводження з </w:t>
      </w:r>
      <w:r w:rsidRPr="00820A9B">
        <w:rPr>
          <w:rFonts w:ascii="Times New Roman" w:hAnsi="Times New Roman"/>
          <w:sz w:val="28"/>
          <w:szCs w:val="28"/>
        </w:rPr>
        <w:t xml:space="preserve">небезпечними відходами та/або дозвіл на транскордонне перевезення небезпечних відходів; </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sidR="00455A1E">
        <w:rPr>
          <w:rFonts w:ascii="Times New Roman" w:hAnsi="Times New Roman"/>
          <w:sz w:val="28"/>
          <w:szCs w:val="28"/>
        </w:rPr>
        <w:t>н</w:t>
      </w:r>
      <w:r w:rsidRPr="00820A9B">
        <w:rPr>
          <w:rFonts w:ascii="Times New Roman" w:hAnsi="Times New Roman"/>
          <w:sz w:val="28"/>
          <w:szCs w:val="28"/>
        </w:rPr>
        <w:t xml:space="preserve">) мати погоджений із уповноваженими органами виконавчої влади план дій на випадок виникнення надзвичайної ситуації, пов'язаної з поводженням з небезпечними відходами; </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sidR="00455A1E">
        <w:rPr>
          <w:rFonts w:ascii="Times New Roman" w:hAnsi="Times New Roman"/>
          <w:sz w:val="28"/>
          <w:szCs w:val="28"/>
        </w:rPr>
        <w:t>о</w:t>
      </w:r>
      <w:r w:rsidRPr="00820A9B">
        <w:rPr>
          <w:rFonts w:ascii="Times New Roman" w:hAnsi="Times New Roman"/>
          <w:sz w:val="28"/>
          <w:szCs w:val="28"/>
        </w:rPr>
        <w:t xml:space="preserve">) здійснювати планування нового будівництва або реконструкції об’єкта поводження з відходами з дотриманням вимог законодавства про містобудування; </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sidR="00455A1E">
        <w:rPr>
          <w:rFonts w:ascii="Times New Roman" w:hAnsi="Times New Roman"/>
          <w:sz w:val="28"/>
          <w:szCs w:val="28"/>
        </w:rPr>
        <w:t>п</w:t>
      </w:r>
      <w:r w:rsidRPr="00820A9B">
        <w:rPr>
          <w:rFonts w:ascii="Times New Roman" w:hAnsi="Times New Roman"/>
          <w:sz w:val="28"/>
          <w:szCs w:val="28"/>
        </w:rPr>
        <w:t>) розробляти паспорт поводження з відходами.</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sidR="00455A1E">
        <w:rPr>
          <w:rFonts w:ascii="Times New Roman" w:hAnsi="Times New Roman"/>
          <w:sz w:val="28"/>
          <w:szCs w:val="28"/>
        </w:rPr>
        <w:t>р</w:t>
      </w:r>
      <w:r w:rsidRPr="00820A9B">
        <w:rPr>
          <w:rFonts w:ascii="Times New Roman" w:hAnsi="Times New Roman"/>
          <w:sz w:val="28"/>
          <w:szCs w:val="28"/>
        </w:rPr>
        <w:t xml:space="preserve">) </w:t>
      </w:r>
      <w:r w:rsidRPr="00820A9B" w:rsidR="00332898">
        <w:rPr>
          <w:rFonts w:ascii="Times New Roman" w:hAnsi="Times New Roman"/>
          <w:sz w:val="28"/>
          <w:szCs w:val="28"/>
          <w:lang w:eastAsia="ru-RU"/>
        </w:rPr>
        <w:t>мати дозвіл на здійснення операцій у сфері поводження з відходами, якщо вони здійснюють такі операції або якщо їхня діяльність призводить до утворення відходів, для яких Пзув перевищує 1000</w:t>
      </w:r>
      <w:r w:rsidRPr="00820A9B">
        <w:rPr>
          <w:rFonts w:ascii="Times New Roman" w:hAnsi="Times New Roman"/>
          <w:sz w:val="28"/>
          <w:szCs w:val="28"/>
        </w:rPr>
        <w:t xml:space="preserve">; </w:t>
      </w:r>
    </w:p>
    <w:p w:rsidR="00D9431A" w:rsidRPr="00820A9B" w:rsidP="009D0D3A">
      <w:pPr>
        <w:bidi w:val="0"/>
        <w:spacing w:after="0"/>
        <w:ind w:firstLine="709"/>
        <w:jc w:val="both"/>
        <w:rPr>
          <w:rFonts w:ascii="Times New Roman" w:hAnsi="Times New Roman"/>
          <w:sz w:val="28"/>
          <w:szCs w:val="28"/>
          <w:lang w:val="uk-UA"/>
        </w:rPr>
      </w:pPr>
      <w:r w:rsidRPr="00820A9B" w:rsidR="00455A1E">
        <w:rPr>
          <w:rFonts w:ascii="Times New Roman" w:hAnsi="Times New Roman"/>
          <w:sz w:val="28"/>
          <w:szCs w:val="28"/>
          <w:lang w:val="uk-UA"/>
        </w:rPr>
        <w:t>с</w:t>
      </w:r>
      <w:r w:rsidRPr="00820A9B">
        <w:rPr>
          <w:rFonts w:ascii="Times New Roman" w:hAnsi="Times New Roman"/>
          <w:sz w:val="28"/>
          <w:szCs w:val="28"/>
          <w:lang w:val="uk-UA"/>
        </w:rPr>
        <w:t xml:space="preserve">) виконувати інші обов'язки, передбачені законодавством, щодо запобігання забрудненню навколишнього </w:t>
      </w:r>
      <w:r w:rsidRPr="00820A9B" w:rsidR="00CD3063">
        <w:rPr>
          <w:rFonts w:ascii="Times New Roman" w:hAnsi="Times New Roman"/>
          <w:sz w:val="28"/>
          <w:szCs w:val="28"/>
          <w:lang w:val="uk-UA"/>
        </w:rPr>
        <w:t>природного середовища відходами;</w:t>
      </w:r>
    </w:p>
    <w:p w:rsidR="00CD3063" w:rsidRPr="00820A9B" w:rsidP="009D0D3A">
      <w:pPr>
        <w:bidi w:val="0"/>
        <w:spacing w:after="0"/>
        <w:ind w:firstLine="709"/>
        <w:jc w:val="both"/>
        <w:rPr>
          <w:rFonts w:ascii="Times New Roman" w:hAnsi="Times New Roman"/>
          <w:kern w:val="1"/>
          <w:sz w:val="28"/>
          <w:szCs w:val="28"/>
          <w:lang w:val="uk-UA"/>
        </w:rPr>
      </w:pPr>
      <w:r w:rsidRPr="00820A9B" w:rsidR="00455A1E">
        <w:rPr>
          <w:rFonts w:ascii="Times New Roman" w:hAnsi="Times New Roman"/>
          <w:sz w:val="28"/>
          <w:szCs w:val="28"/>
          <w:lang w:val="uk-UA"/>
        </w:rPr>
        <w:t>т</w:t>
      </w:r>
      <w:r w:rsidRPr="00820A9B">
        <w:rPr>
          <w:rFonts w:ascii="Times New Roman" w:hAnsi="Times New Roman"/>
          <w:sz w:val="28"/>
          <w:szCs w:val="28"/>
          <w:lang w:val="uk-UA"/>
        </w:rPr>
        <w:t xml:space="preserve">) </w:t>
      </w:r>
      <w:r w:rsidRPr="00820A9B">
        <w:rPr>
          <w:rFonts w:ascii="Times New Roman" w:hAnsi="Times New Roman"/>
          <w:kern w:val="1"/>
          <w:sz w:val="28"/>
          <w:szCs w:val="28"/>
          <w:lang w:val="uk-UA"/>
        </w:rPr>
        <w:t>самостійно повторно використовувати та/або матеріально утилізувати відходи упаковки у порядку, встановленому Кабінетом Міністрів України</w:t>
      </w:r>
      <w:r w:rsidRPr="00820A9B" w:rsidR="003F1E4F">
        <w:rPr>
          <w:rFonts w:ascii="Times New Roman" w:hAnsi="Times New Roman"/>
          <w:kern w:val="1"/>
          <w:sz w:val="28"/>
          <w:szCs w:val="28"/>
          <w:lang w:val="uk-UA"/>
        </w:rPr>
        <w:t>, або сплачувати відповідний екологічний податок</w:t>
      </w:r>
      <w:r w:rsidRPr="00820A9B" w:rsidR="00F35A59">
        <w:rPr>
          <w:rFonts w:ascii="Times New Roman" w:hAnsi="Times New Roman"/>
          <w:kern w:val="1"/>
          <w:sz w:val="28"/>
          <w:szCs w:val="28"/>
          <w:lang w:val="uk-UA"/>
        </w:rPr>
        <w:t>;</w:t>
      </w:r>
    </w:p>
    <w:p w:rsidR="0034059D" w:rsidRPr="0034059D" w:rsidP="00EA42E7">
      <w:pPr>
        <w:bidi w:val="0"/>
        <w:spacing w:after="0"/>
        <w:ind w:firstLine="709"/>
        <w:jc w:val="both"/>
        <w:rPr>
          <w:rFonts w:ascii="Times New Roman" w:hAnsi="Times New Roman"/>
          <w:kern w:val="1"/>
          <w:sz w:val="28"/>
          <w:szCs w:val="28"/>
          <w:lang w:val="uk-UA"/>
        </w:rPr>
      </w:pPr>
      <w:r w:rsidRPr="00820A9B" w:rsidR="00F35A59">
        <w:rPr>
          <w:rFonts w:ascii="Times New Roman" w:hAnsi="Times New Roman"/>
          <w:kern w:val="1"/>
          <w:sz w:val="28"/>
          <w:szCs w:val="28"/>
          <w:lang w:val="uk-UA"/>
        </w:rPr>
        <w:t>у) забезпечувати відеофіксацію, включаючи онлайн трансляцію, здійснення операцій з утилізації та видалення небезпечних відходів</w:t>
      </w:r>
      <w:r w:rsidRPr="0034059D">
        <w:rPr>
          <w:rFonts w:ascii="Times New Roman" w:hAnsi="Times New Roman"/>
          <w:kern w:val="1"/>
          <w:sz w:val="28"/>
          <w:szCs w:val="28"/>
          <w:lang w:val="uk-UA"/>
        </w:rPr>
        <w:t>.</w:t>
      </w:r>
    </w:p>
    <w:p w:rsidR="00D9431A" w:rsidRPr="00820A9B" w:rsidP="009D0D3A">
      <w:pPr>
        <w:bidi w:val="0"/>
        <w:spacing w:after="0"/>
        <w:ind w:firstLine="709"/>
        <w:jc w:val="both"/>
        <w:rPr>
          <w:rFonts w:ascii="Times New Roman" w:hAnsi="Times New Roman"/>
          <w:sz w:val="28"/>
          <w:szCs w:val="28"/>
          <w:lang w:val="uk-UA"/>
        </w:rPr>
      </w:pPr>
      <w:r w:rsidRPr="00146FFE" w:rsidR="00146FFE">
        <w:rPr>
          <w:rFonts w:ascii="Times New Roman" w:hAnsi="Times New Roman"/>
          <w:bCs/>
          <w:kern w:val="1"/>
          <w:sz w:val="28"/>
          <w:szCs w:val="28"/>
          <w:lang w:val="uk-UA"/>
        </w:rPr>
        <w:t>Суб’єкти господарювання у сфері поводження з побутовими відходами зобов’язані укласти договори на вивезення, утилізацію або захоронення побутових відходів із виконавцем послуг з поводження з побутовими відходами, який визначений органом місцевого самоврядування на певній території, на якій знаходиться об’єкт утворення відходів.</w:t>
      </w:r>
    </w:p>
    <w:p w:rsidR="00D9431A" w:rsidRPr="00820A9B" w:rsidP="009D0D3A">
      <w:pPr>
        <w:pStyle w:val="xfmc1"/>
        <w:bidi w:val="0"/>
        <w:spacing w:before="0" w:after="0" w:line="276" w:lineRule="auto"/>
        <w:ind w:firstLine="709"/>
        <w:jc w:val="both"/>
        <w:rPr>
          <w:rFonts w:ascii="Times New Roman" w:hAnsi="Times New Roman"/>
          <w:sz w:val="28"/>
          <w:szCs w:val="28"/>
        </w:rPr>
      </w:pPr>
      <w:r w:rsidRPr="00820A9B">
        <w:rPr>
          <w:rFonts w:ascii="Times New Roman" w:hAnsi="Times New Roman"/>
          <w:sz w:val="28"/>
          <w:szCs w:val="28"/>
        </w:rPr>
        <w:t xml:space="preserve">Суб’єкти господарської діяльності у сфері поводження з відходами, діяльність яких призводить виключно до утворення відходів, для яких Пзув від 50 до 1000, зобов’язані щороку подавати декларацію про відходи за формою та у порядку, встановленому Кабінетом Міністрів України. </w:t>
      </w:r>
    </w:p>
    <w:p w:rsidR="00D9431A" w:rsidRPr="00820A9B" w:rsidP="009D0D3A">
      <w:pPr>
        <w:bidi w:val="0"/>
        <w:spacing w:after="0"/>
        <w:ind w:firstLine="709"/>
        <w:jc w:val="both"/>
        <w:rPr>
          <w:rFonts w:ascii="Times New Roman" w:hAnsi="Times New Roman"/>
          <w:sz w:val="28"/>
          <w:szCs w:val="28"/>
          <w:lang w:val="uk-UA"/>
        </w:rPr>
      </w:pPr>
    </w:p>
    <w:p w:rsidR="00D9431A" w:rsidRPr="00820A9B" w:rsidP="00641912">
      <w:pPr>
        <w:bidi w:val="0"/>
        <w:spacing w:after="0"/>
        <w:jc w:val="center"/>
        <w:rPr>
          <w:rFonts w:ascii="Times New Roman" w:hAnsi="Times New Roman"/>
          <w:b/>
          <w:sz w:val="28"/>
          <w:szCs w:val="28"/>
          <w:lang w:val="uk-UA"/>
        </w:rPr>
      </w:pPr>
      <w:r w:rsidRPr="00820A9B" w:rsidR="00641912">
        <w:rPr>
          <w:rFonts w:ascii="Times New Roman" w:hAnsi="Times New Roman"/>
          <w:b/>
          <w:sz w:val="28"/>
          <w:szCs w:val="28"/>
          <w:lang w:val="uk-UA"/>
        </w:rPr>
        <w:t>Розді</w:t>
      </w:r>
      <w:r w:rsidRPr="00820A9B">
        <w:rPr>
          <w:rFonts w:ascii="Times New Roman" w:hAnsi="Times New Roman"/>
          <w:b/>
          <w:sz w:val="28"/>
          <w:szCs w:val="28"/>
          <w:lang w:val="uk-UA"/>
        </w:rPr>
        <w:t>л V</w:t>
      </w:r>
    </w:p>
    <w:p w:rsidR="00D9431A" w:rsidRPr="00820A9B" w:rsidP="00641912">
      <w:pPr>
        <w:bidi w:val="0"/>
        <w:spacing w:after="0"/>
        <w:jc w:val="center"/>
        <w:rPr>
          <w:rFonts w:ascii="Times New Roman" w:hAnsi="Times New Roman"/>
          <w:i/>
          <w:sz w:val="28"/>
          <w:szCs w:val="28"/>
          <w:lang w:val="uk-UA"/>
        </w:rPr>
      </w:pPr>
      <w:r w:rsidRPr="00820A9B">
        <w:rPr>
          <w:rFonts w:ascii="Times New Roman" w:hAnsi="Times New Roman"/>
          <w:b/>
          <w:sz w:val="28"/>
          <w:szCs w:val="28"/>
          <w:lang w:val="uk-UA"/>
        </w:rPr>
        <w:t>КОМПЕТЕНЦІЯ ОРГАНІВ ВИКОНАВЧОЇ ВЛАДИ ТА ОРГАНІВ МІСЦЕВОГО САМОВРЯДУВАННЯ 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p>
    <w:p w:rsidR="00D9431A" w:rsidRPr="00820A9B" w:rsidP="006419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27</w:t>
      </w:r>
      <w:r w:rsidRPr="00820A9B" w:rsidR="00641912">
        <w:rPr>
          <w:rFonts w:ascii="Times New Roman" w:hAnsi="Times New Roman"/>
          <w:b/>
          <w:sz w:val="28"/>
          <w:szCs w:val="28"/>
          <w:lang w:val="uk-UA"/>
        </w:rPr>
        <w:t xml:space="preserve">. </w:t>
      </w:r>
      <w:r w:rsidRPr="00820A9B">
        <w:rPr>
          <w:rFonts w:ascii="Times New Roman" w:hAnsi="Times New Roman"/>
          <w:b/>
          <w:sz w:val="28"/>
          <w:szCs w:val="28"/>
          <w:lang w:val="uk-UA"/>
        </w:rPr>
        <w:t xml:space="preserve">Компетенція Кабінету Міністрів України у сфері поводження з відходами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До компетенції Кабінету Міністрів України у сфері п</w:t>
      </w:r>
      <w:r w:rsidRPr="00820A9B" w:rsidR="004A74E3">
        <w:rPr>
          <w:rFonts w:ascii="Times New Roman" w:hAnsi="Times New Roman"/>
          <w:sz w:val="28"/>
          <w:szCs w:val="28"/>
          <w:lang w:val="uk-UA"/>
        </w:rPr>
        <w:t>оводження з відходами належить:</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а) забезпечення проведення державної політики 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б) забезпечення розроблення і виконання уповноваженими органами загальнодержавних і міждержавних планів та програм поводження з відходами згідно із п'ятиступеневою ієрархією </w:t>
      </w:r>
      <w:r w:rsidRPr="00F64952" w:rsidR="00F64952">
        <w:rPr>
          <w:rFonts w:ascii="Times New Roman" w:hAnsi="Times New Roman"/>
          <w:sz w:val="28"/>
          <w:szCs w:val="28"/>
          <w:lang w:val="uk-UA"/>
        </w:rPr>
        <w:t xml:space="preserve">поводження з </w:t>
      </w:r>
      <w:r w:rsidRPr="00F64952">
        <w:rPr>
          <w:rFonts w:ascii="Times New Roman" w:hAnsi="Times New Roman"/>
          <w:sz w:val="28"/>
          <w:szCs w:val="28"/>
          <w:lang w:val="uk-UA"/>
        </w:rPr>
        <w:t>відход</w:t>
      </w:r>
      <w:r w:rsidRPr="00F64952" w:rsidR="00F64952">
        <w:rPr>
          <w:rFonts w:ascii="Times New Roman" w:hAnsi="Times New Roman"/>
          <w:sz w:val="28"/>
          <w:szCs w:val="28"/>
          <w:lang w:val="uk-UA"/>
        </w:rPr>
        <w:t>ами</w:t>
      </w:r>
      <w:r w:rsidRPr="00820A9B">
        <w:rPr>
          <w:rFonts w:ascii="Times New Roman" w:hAnsi="Times New Roman"/>
          <w:sz w:val="28"/>
          <w:szCs w:val="28"/>
          <w:lang w:val="uk-UA"/>
        </w:rPr>
        <w:t>, національної стратегії щодо зменшення кількості біо-відходів, які спрямовуються на полігони, запровадження маловідходних, енергозберігаючих та ресурсозберігаючих технологій;</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в) забезпечення організаційно-економічних засад у сфері поводження з відходами, впровадження маловідходних, безвідходних технологій, стимулювання роздільного збирання та </w:t>
      </w:r>
      <w:r w:rsidRPr="00820A9B" w:rsidR="00CD3063">
        <w:rPr>
          <w:rFonts w:ascii="Times New Roman" w:hAnsi="Times New Roman"/>
          <w:sz w:val="28"/>
          <w:szCs w:val="28"/>
          <w:lang w:val="uk-UA"/>
        </w:rPr>
        <w:t>утилізації</w:t>
      </w:r>
      <w:r w:rsidRPr="00820A9B">
        <w:rPr>
          <w:rFonts w:ascii="Times New Roman" w:hAnsi="Times New Roman"/>
          <w:sz w:val="28"/>
          <w:szCs w:val="28"/>
          <w:lang w:val="uk-UA"/>
        </w:rPr>
        <w:t xml:space="preserve">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г) координація роботи міністерств, інших центральних та місцевих органів виконавчої влади у сфері поводження з відходами;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ґ</w:t>
      </w:r>
      <w:r w:rsidRPr="00820A9B">
        <w:rPr>
          <w:rFonts w:ascii="Times New Roman" w:hAnsi="Times New Roman"/>
          <w:sz w:val="28"/>
          <w:szCs w:val="28"/>
          <w:lang w:val="uk-UA"/>
        </w:rPr>
        <w:t>) затвердження порядку надання дозволів на здійснення операцій 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д</w:t>
      </w:r>
      <w:r w:rsidRPr="00820A9B">
        <w:rPr>
          <w:rFonts w:ascii="Times New Roman" w:hAnsi="Times New Roman"/>
          <w:sz w:val="28"/>
          <w:szCs w:val="28"/>
          <w:lang w:val="uk-UA"/>
        </w:rPr>
        <w:t>) затвердження переліку небезпечних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е</w:t>
      </w:r>
      <w:r w:rsidRPr="00820A9B">
        <w:rPr>
          <w:rFonts w:ascii="Times New Roman" w:hAnsi="Times New Roman"/>
          <w:sz w:val="28"/>
          <w:szCs w:val="28"/>
          <w:lang w:val="uk-UA"/>
        </w:rPr>
        <w:t>) затвердження переліку відходів, транскордонне перевезення і видалення яких підлягає державному регулюванню, та організація контролю з</w:t>
      </w:r>
      <w:r w:rsidRPr="00820A9B" w:rsidR="004A74E3">
        <w:rPr>
          <w:rFonts w:ascii="Times New Roman" w:hAnsi="Times New Roman"/>
          <w:sz w:val="28"/>
          <w:szCs w:val="28"/>
          <w:lang w:val="uk-UA"/>
        </w:rPr>
        <w:t>а їх перевезенням і видаленням;</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є</w:t>
      </w:r>
      <w:r w:rsidRPr="00820A9B">
        <w:rPr>
          <w:rFonts w:ascii="Times New Roman" w:hAnsi="Times New Roman"/>
          <w:sz w:val="28"/>
          <w:szCs w:val="28"/>
          <w:lang w:val="uk-UA"/>
        </w:rPr>
        <w:t xml:space="preserve">) затвердження переліку операцій, пов'язаних з </w:t>
      </w:r>
      <w:r w:rsidRPr="00820A9B" w:rsidR="00CD3063">
        <w:rPr>
          <w:rFonts w:ascii="Times New Roman" w:hAnsi="Times New Roman"/>
          <w:sz w:val="28"/>
          <w:szCs w:val="28"/>
          <w:lang w:val="uk-UA"/>
        </w:rPr>
        <w:t>утилізацією</w:t>
      </w:r>
      <w:r w:rsidRPr="00820A9B" w:rsidR="004A74E3">
        <w:rPr>
          <w:rFonts w:ascii="Times New Roman" w:hAnsi="Times New Roman"/>
          <w:sz w:val="28"/>
          <w:szCs w:val="28"/>
          <w:lang w:val="uk-UA"/>
        </w:rPr>
        <w:t xml:space="preserve"> та видаленням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ж</w:t>
      </w:r>
      <w:r w:rsidRPr="00820A9B">
        <w:rPr>
          <w:rFonts w:ascii="Times New Roman" w:hAnsi="Times New Roman"/>
          <w:sz w:val="28"/>
          <w:szCs w:val="28"/>
          <w:lang w:val="uk-UA"/>
        </w:rPr>
        <w:t xml:space="preserve">) забезпечення створення в Україні об'єктів для захоронення небезпечних відходів, що не підлягають знешкодженню та </w:t>
      </w:r>
      <w:r w:rsidRPr="00820A9B" w:rsidR="00CD3063">
        <w:rPr>
          <w:rFonts w:ascii="Times New Roman" w:hAnsi="Times New Roman"/>
          <w:sz w:val="28"/>
          <w:szCs w:val="28"/>
          <w:lang w:val="uk-UA"/>
        </w:rPr>
        <w:t>утилізації</w:t>
      </w:r>
      <w:r w:rsidRPr="00820A9B" w:rsidR="004A74E3">
        <w:rPr>
          <w:rFonts w:ascii="Times New Roman" w:hAnsi="Times New Roman"/>
          <w:sz w:val="28"/>
          <w:szCs w:val="28"/>
          <w:lang w:val="uk-UA"/>
        </w:rPr>
        <w:t>;</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з</w:t>
      </w:r>
      <w:r w:rsidRPr="00820A9B">
        <w:rPr>
          <w:rFonts w:ascii="Times New Roman" w:hAnsi="Times New Roman"/>
          <w:sz w:val="28"/>
          <w:szCs w:val="28"/>
          <w:lang w:val="uk-UA"/>
        </w:rPr>
        <w:t xml:space="preserve">) визначення порядку обліку утворення, </w:t>
      </w:r>
      <w:r w:rsidRPr="00820A9B" w:rsidR="00CD3063">
        <w:rPr>
          <w:rFonts w:ascii="Times New Roman" w:hAnsi="Times New Roman"/>
          <w:sz w:val="28"/>
          <w:szCs w:val="28"/>
          <w:lang w:val="uk-UA"/>
        </w:rPr>
        <w:t>утилізації</w:t>
      </w:r>
      <w:r w:rsidRPr="00820A9B">
        <w:rPr>
          <w:rFonts w:ascii="Times New Roman" w:hAnsi="Times New Roman"/>
          <w:b/>
          <w:sz w:val="28"/>
          <w:szCs w:val="28"/>
          <w:lang w:val="uk-UA"/>
        </w:rPr>
        <w:t xml:space="preserve"> </w:t>
      </w:r>
      <w:r w:rsidRPr="00820A9B" w:rsidR="004A74E3">
        <w:rPr>
          <w:rFonts w:ascii="Times New Roman" w:hAnsi="Times New Roman"/>
          <w:sz w:val="28"/>
          <w:szCs w:val="28"/>
          <w:lang w:val="uk-UA"/>
        </w:rPr>
        <w:t>та видалення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и</w:t>
      </w:r>
      <w:r w:rsidRPr="00820A9B">
        <w:rPr>
          <w:rFonts w:ascii="Times New Roman" w:hAnsi="Times New Roman"/>
          <w:sz w:val="28"/>
          <w:szCs w:val="28"/>
          <w:lang w:val="uk-UA"/>
        </w:rPr>
        <w:t xml:space="preserve">) організація підготовки фахівців </w:t>
      </w:r>
      <w:r w:rsidRPr="00820A9B" w:rsidR="004A74E3">
        <w:rPr>
          <w:rFonts w:ascii="Times New Roman" w:hAnsi="Times New Roman"/>
          <w:sz w:val="28"/>
          <w:szCs w:val="28"/>
          <w:lang w:val="uk-UA"/>
        </w:rPr>
        <w:t>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і</w:t>
      </w:r>
      <w:r w:rsidRPr="00820A9B">
        <w:rPr>
          <w:rFonts w:ascii="Times New Roman" w:hAnsi="Times New Roman"/>
          <w:sz w:val="28"/>
          <w:szCs w:val="28"/>
          <w:lang w:val="uk-UA"/>
        </w:rPr>
        <w:t xml:space="preserve">) забезпечення участі України у міжнародному співробітництві </w:t>
      </w:r>
      <w:r w:rsidRPr="00820A9B" w:rsidR="004A74E3">
        <w:rPr>
          <w:rFonts w:ascii="Times New Roman" w:hAnsi="Times New Roman"/>
          <w:sz w:val="28"/>
          <w:szCs w:val="28"/>
          <w:lang w:val="uk-UA"/>
        </w:rPr>
        <w:t>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ї</w:t>
      </w:r>
      <w:r w:rsidRPr="00820A9B">
        <w:rPr>
          <w:rFonts w:ascii="Times New Roman" w:hAnsi="Times New Roman"/>
          <w:sz w:val="28"/>
          <w:szCs w:val="28"/>
          <w:lang w:val="uk-UA"/>
        </w:rPr>
        <w:t xml:space="preserve">) </w:t>
      </w:r>
      <w:r w:rsidRPr="00A7192D" w:rsidR="00A7192D">
        <w:rPr>
          <w:rFonts w:ascii="Times New Roman" w:hAnsi="Times New Roman"/>
          <w:sz w:val="28"/>
          <w:szCs w:val="28"/>
          <w:lang w:val="uk-UA"/>
        </w:rPr>
        <w:t>визначення органу ліцензування господарської діяльності поводження з небезпечними відходами та провадження господарської діяльності з виробництва особливо небезпечних хімічних речовин</w:t>
      </w:r>
      <w:r w:rsidRPr="00820A9B">
        <w:rPr>
          <w:rFonts w:ascii="Times New Roman" w:hAnsi="Times New Roman"/>
          <w:sz w:val="28"/>
          <w:szCs w:val="28"/>
          <w:lang w:val="uk-UA"/>
        </w:rPr>
        <w:t>;</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й</w:t>
      </w:r>
      <w:r w:rsidRPr="00820A9B">
        <w:rPr>
          <w:rFonts w:ascii="Times New Roman" w:hAnsi="Times New Roman"/>
          <w:sz w:val="28"/>
          <w:szCs w:val="28"/>
          <w:lang w:val="uk-UA"/>
        </w:rPr>
        <w:t>) встановлення порядку надання письмової згоди (повідомлення) на транскордонне пе</w:t>
      </w:r>
      <w:r w:rsidRPr="00820A9B" w:rsidR="004A74E3">
        <w:rPr>
          <w:rFonts w:ascii="Times New Roman" w:hAnsi="Times New Roman"/>
          <w:sz w:val="28"/>
          <w:szCs w:val="28"/>
          <w:lang w:val="uk-UA"/>
        </w:rPr>
        <w:t>ревезення небезпечних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к</w:t>
      </w:r>
      <w:r w:rsidRPr="00820A9B">
        <w:rPr>
          <w:rFonts w:ascii="Times New Roman" w:hAnsi="Times New Roman"/>
          <w:sz w:val="28"/>
          <w:szCs w:val="28"/>
          <w:lang w:val="uk-UA"/>
        </w:rPr>
        <w:t>) встановлення порядку ввезення, вивезення і транзиту через територію України окремих видів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л</w:t>
      </w:r>
      <w:r w:rsidRPr="00820A9B">
        <w:rPr>
          <w:rFonts w:ascii="Times New Roman" w:hAnsi="Times New Roman"/>
          <w:sz w:val="28"/>
          <w:szCs w:val="28"/>
          <w:lang w:val="uk-UA"/>
        </w:rPr>
        <w:t>) затвердження вимог до систем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м</w:t>
      </w:r>
      <w:r w:rsidRPr="00820A9B">
        <w:rPr>
          <w:rFonts w:ascii="Times New Roman" w:hAnsi="Times New Roman"/>
          <w:sz w:val="28"/>
          <w:szCs w:val="28"/>
          <w:lang w:val="uk-UA"/>
        </w:rPr>
        <w:t>) затвердження форми декларації про відходи та порядку її подання;</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н</w:t>
      </w:r>
      <w:r w:rsidRPr="00820A9B">
        <w:rPr>
          <w:rFonts w:ascii="Times New Roman" w:hAnsi="Times New Roman"/>
          <w:sz w:val="28"/>
          <w:szCs w:val="28"/>
          <w:lang w:val="uk-UA"/>
        </w:rPr>
        <w:t>) затвердження форми паспорту поводження з відходами, дозволу на здійснення операцій в сфері поводження з відходами та порядку його подання;</w:t>
      </w:r>
    </w:p>
    <w:p w:rsidR="00D9431A" w:rsidRPr="00820A9B" w:rsidP="009D0D3A">
      <w:pPr>
        <w:pStyle w:val="HTMLPreformatted"/>
        <w:bidi w:val="0"/>
        <w:spacing w:line="276" w:lineRule="auto"/>
        <w:ind w:firstLine="709"/>
        <w:jc w:val="both"/>
        <w:rPr>
          <w:rFonts w:ascii="Times New Roman" w:hAnsi="Times New Roman"/>
          <w:sz w:val="28"/>
          <w:szCs w:val="28"/>
          <w:lang w:val="uk-UA"/>
        </w:rPr>
      </w:pPr>
      <w:r w:rsidRPr="00820A9B" w:rsidR="000033B8">
        <w:rPr>
          <w:rFonts w:ascii="Times New Roman" w:hAnsi="Times New Roman"/>
          <w:sz w:val="28"/>
          <w:szCs w:val="28"/>
          <w:lang w:val="uk-UA"/>
        </w:rPr>
        <w:t>о</w:t>
      </w:r>
      <w:r w:rsidRPr="00820A9B">
        <w:rPr>
          <w:rFonts w:ascii="Times New Roman" w:hAnsi="Times New Roman"/>
          <w:sz w:val="28"/>
          <w:szCs w:val="28"/>
          <w:lang w:val="uk-UA"/>
        </w:rPr>
        <w:t>) затвердження ліцензійних умов обов'язкових  для  виконання  при провадженні видів господарської діяльно</w:t>
      </w:r>
      <w:r w:rsidRPr="00820A9B" w:rsidR="00991270">
        <w:rPr>
          <w:rFonts w:ascii="Times New Roman" w:hAnsi="Times New Roman"/>
          <w:sz w:val="28"/>
          <w:szCs w:val="28"/>
          <w:lang w:val="uk-UA"/>
        </w:rPr>
        <w:t>сті, що підлягають ліцензуванню</w:t>
      </w:r>
      <w:r w:rsidRPr="00820A9B" w:rsidR="00700BEE">
        <w:rPr>
          <w:rFonts w:ascii="Times New Roman" w:hAnsi="Times New Roman"/>
          <w:sz w:val="28"/>
          <w:szCs w:val="28"/>
          <w:lang w:val="uk-UA"/>
        </w:rPr>
        <w:t>;</w:t>
      </w:r>
    </w:p>
    <w:p w:rsidR="00700BEE" w:rsidRPr="00820A9B" w:rsidP="009D0D3A">
      <w:pPr>
        <w:pStyle w:val="HTMLPreformatted"/>
        <w:bidi w:val="0"/>
        <w:spacing w:line="276" w:lineRule="auto"/>
        <w:ind w:firstLine="709"/>
        <w:jc w:val="both"/>
        <w:rPr>
          <w:rFonts w:ascii="Times New Roman" w:hAnsi="Times New Roman"/>
          <w:b/>
          <w:sz w:val="28"/>
          <w:szCs w:val="28"/>
          <w:lang w:val="uk-UA"/>
        </w:rPr>
      </w:pPr>
      <w:r w:rsidRPr="00820A9B" w:rsidR="000033B8">
        <w:rPr>
          <w:rFonts w:ascii="Times New Roman" w:hAnsi="Times New Roman"/>
          <w:sz w:val="28"/>
          <w:szCs w:val="28"/>
          <w:lang w:val="uk-UA"/>
        </w:rPr>
        <w:t>п</w:t>
      </w:r>
      <w:r w:rsidRPr="00820A9B">
        <w:rPr>
          <w:rFonts w:ascii="Times New Roman" w:hAnsi="Times New Roman"/>
          <w:sz w:val="28"/>
          <w:szCs w:val="28"/>
          <w:lang w:val="uk-UA"/>
        </w:rPr>
        <w:t>) встановлення вимог до діяльності організації розширеної відповідальності виробника</w:t>
      </w:r>
      <w:r w:rsidRPr="00820A9B" w:rsidR="007F74A2">
        <w:rPr>
          <w:rFonts w:ascii="Times New Roman" w:hAnsi="Times New Roman"/>
          <w:sz w:val="28"/>
          <w:szCs w:val="28"/>
          <w:lang w:val="uk-UA"/>
        </w:rPr>
        <w:t>.</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r w:rsidRPr="00820A9B">
        <w:rPr>
          <w:rFonts w:ascii="Times New Roman" w:hAnsi="Times New Roman"/>
          <w:sz w:val="28"/>
          <w:szCs w:val="28"/>
          <w:lang w:val="uk-UA"/>
        </w:rPr>
        <w:t>Кабінет Міністрів України може здійснювати й інші повноваження у сфері поводження з відходами відповідно до законів України.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p>
    <w:p w:rsidR="00D9431A" w:rsidRPr="00820A9B" w:rsidP="004A74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28</w:t>
      </w:r>
      <w:r w:rsidRPr="00820A9B" w:rsidR="004A74E3">
        <w:rPr>
          <w:rFonts w:ascii="Times New Roman" w:hAnsi="Times New Roman"/>
          <w:b/>
          <w:sz w:val="28"/>
          <w:szCs w:val="28"/>
          <w:lang w:val="uk-UA"/>
        </w:rPr>
        <w:t xml:space="preserve">. </w:t>
      </w:r>
      <w:r w:rsidRPr="00820A9B">
        <w:rPr>
          <w:rFonts w:ascii="Times New Roman" w:hAnsi="Times New Roman"/>
          <w:b/>
          <w:sz w:val="28"/>
          <w:szCs w:val="28"/>
          <w:lang w:val="uk-UA"/>
        </w:rPr>
        <w:t>Повноваження Автономної Республіки Крим 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До повноважень Автономної Республіки Крим у сфері поводження з</w:t>
      </w:r>
      <w:r w:rsidRPr="00820A9B" w:rsidR="004A74E3">
        <w:rPr>
          <w:rFonts w:ascii="Times New Roman" w:hAnsi="Times New Roman"/>
          <w:sz w:val="28"/>
          <w:szCs w:val="28"/>
          <w:lang w:val="uk-UA"/>
        </w:rPr>
        <w:t xml:space="preserve"> відходами належить:</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а) виконання Конституції та законів України, актів Президента України, Кабінету Міністрів України, інших центра</w:t>
      </w:r>
      <w:r w:rsidRPr="00820A9B" w:rsidR="004A74E3">
        <w:rPr>
          <w:rFonts w:ascii="Times New Roman" w:hAnsi="Times New Roman"/>
          <w:sz w:val="28"/>
          <w:szCs w:val="28"/>
          <w:lang w:val="uk-UA"/>
        </w:rPr>
        <w:t>льних органів виконавчої влади;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б) участь у формуванні державної політики </w:t>
      </w:r>
      <w:r w:rsidRPr="00820A9B" w:rsidR="004A74E3">
        <w:rPr>
          <w:rFonts w:ascii="Times New Roman" w:hAnsi="Times New Roman"/>
          <w:sz w:val="28"/>
          <w:szCs w:val="28"/>
          <w:lang w:val="uk-UA"/>
        </w:rPr>
        <w:t>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 здійснення заходів у сфері поводження з відходами відпо</w:t>
      </w:r>
      <w:r w:rsidRPr="00820A9B" w:rsidR="004A74E3">
        <w:rPr>
          <w:rFonts w:ascii="Times New Roman" w:hAnsi="Times New Roman"/>
          <w:sz w:val="28"/>
          <w:szCs w:val="28"/>
          <w:lang w:val="uk-UA"/>
        </w:rPr>
        <w:t>відно до законодавства України;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г) забезпечення виконання на території Автономної Республіки Крим загальнодержавних програм та </w:t>
      </w:r>
      <w:r w:rsidRPr="00820A9B" w:rsidR="004A74E3">
        <w:rPr>
          <w:rFonts w:ascii="Times New Roman" w:hAnsi="Times New Roman"/>
          <w:sz w:val="28"/>
          <w:szCs w:val="28"/>
          <w:lang w:val="uk-UA"/>
        </w:rPr>
        <w:t>програм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ґ</w:t>
      </w:r>
      <w:r w:rsidRPr="00820A9B">
        <w:rPr>
          <w:rFonts w:ascii="Times New Roman" w:hAnsi="Times New Roman"/>
          <w:sz w:val="28"/>
          <w:szCs w:val="28"/>
          <w:lang w:val="uk-UA"/>
        </w:rPr>
        <w:t>) затвердження та забезпечення виконання програм Автономної Республіки Кр</w:t>
      </w:r>
      <w:r w:rsidRPr="00820A9B" w:rsidR="004A74E3">
        <w:rPr>
          <w:rFonts w:ascii="Times New Roman" w:hAnsi="Times New Roman"/>
          <w:sz w:val="28"/>
          <w:szCs w:val="28"/>
          <w:lang w:val="uk-UA"/>
        </w:rPr>
        <w:t>им щодо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д</w:t>
      </w:r>
      <w:r w:rsidRPr="00820A9B">
        <w:rPr>
          <w:rFonts w:ascii="Times New Roman" w:hAnsi="Times New Roman"/>
          <w:sz w:val="28"/>
          <w:szCs w:val="28"/>
          <w:lang w:val="uk-UA"/>
        </w:rPr>
        <w:t xml:space="preserve">) координація і сприяння розробленню місцевих </w:t>
      </w:r>
      <w:r w:rsidRPr="00820A9B" w:rsidR="004A74E3">
        <w:rPr>
          <w:rFonts w:ascii="Times New Roman" w:hAnsi="Times New Roman"/>
          <w:sz w:val="28"/>
          <w:szCs w:val="28"/>
          <w:lang w:val="uk-UA"/>
        </w:rPr>
        <w:t>програм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е</w:t>
      </w:r>
      <w:r w:rsidRPr="00820A9B">
        <w:rPr>
          <w:rFonts w:ascii="Times New Roman" w:hAnsi="Times New Roman"/>
          <w:sz w:val="28"/>
          <w:szCs w:val="28"/>
          <w:lang w:val="uk-UA"/>
        </w:rPr>
        <w:t xml:space="preserve">) контроль за виконанням на території Автономної Республіки Крим загальнодержавних програм та програм Автономної Республіки Крим поводження з відходами;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є</w:t>
      </w:r>
      <w:r w:rsidRPr="00820A9B">
        <w:rPr>
          <w:rFonts w:ascii="Times New Roman" w:hAnsi="Times New Roman"/>
          <w:sz w:val="28"/>
          <w:szCs w:val="28"/>
          <w:lang w:val="uk-UA"/>
        </w:rPr>
        <w:t>) контроль за дотриманням законодавства підприємствами, установами, організаціями та громадянами, які здійснюють діяльність у сфері поводження з відходами на терито</w:t>
      </w:r>
      <w:r w:rsidRPr="00820A9B" w:rsidR="004A74E3">
        <w:rPr>
          <w:rFonts w:ascii="Times New Roman" w:hAnsi="Times New Roman"/>
          <w:sz w:val="28"/>
          <w:szCs w:val="28"/>
          <w:lang w:val="uk-UA"/>
        </w:rPr>
        <w:t>рії Автономної Республіки Крим;</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ж</w:t>
      </w:r>
      <w:r w:rsidRPr="00820A9B">
        <w:rPr>
          <w:rFonts w:ascii="Times New Roman" w:hAnsi="Times New Roman"/>
          <w:sz w:val="28"/>
          <w:szCs w:val="28"/>
          <w:lang w:val="uk-UA"/>
        </w:rPr>
        <w:t>) розроблення та затвердження схем санітарн</w:t>
      </w:r>
      <w:r w:rsidRPr="00820A9B" w:rsidR="004A74E3">
        <w:rPr>
          <w:rFonts w:ascii="Times New Roman" w:hAnsi="Times New Roman"/>
          <w:sz w:val="28"/>
          <w:szCs w:val="28"/>
          <w:lang w:val="uk-UA"/>
        </w:rPr>
        <w:t>ого очищення населених пунктів.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r w:rsidRPr="00820A9B">
        <w:rPr>
          <w:rFonts w:ascii="Times New Roman" w:hAnsi="Times New Roman"/>
          <w:sz w:val="28"/>
          <w:szCs w:val="28"/>
          <w:lang w:val="uk-UA"/>
        </w:rPr>
        <w:t>Законами України до повноважень Автономної Республіки Крим можуть бути віднесені й інші повноваження 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p>
    <w:p w:rsidR="00D9431A" w:rsidRPr="00820A9B" w:rsidP="004A74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29</w:t>
      </w:r>
      <w:r w:rsidRPr="00820A9B" w:rsidR="004A74E3">
        <w:rPr>
          <w:rFonts w:ascii="Times New Roman" w:hAnsi="Times New Roman"/>
          <w:b/>
          <w:sz w:val="28"/>
          <w:szCs w:val="28"/>
          <w:lang w:val="uk-UA"/>
        </w:rPr>
        <w:t xml:space="preserve">. </w:t>
      </w:r>
      <w:r w:rsidRPr="00820A9B">
        <w:rPr>
          <w:rFonts w:ascii="Times New Roman" w:hAnsi="Times New Roman"/>
          <w:b/>
          <w:sz w:val="28"/>
          <w:szCs w:val="28"/>
          <w:lang w:val="uk-UA"/>
        </w:rPr>
        <w:t>Повноваження місцевих державних адміністрацій 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До повноважень місцевих державних адміністрацій у сфері п</w:t>
      </w:r>
      <w:r w:rsidRPr="00820A9B" w:rsidR="004A74E3">
        <w:rPr>
          <w:rFonts w:ascii="Times New Roman" w:hAnsi="Times New Roman"/>
          <w:sz w:val="28"/>
          <w:szCs w:val="28"/>
          <w:lang w:val="uk-UA"/>
        </w:rPr>
        <w:t>оводження з відходами належить:</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а) виконання Конституції та законів України, актів Президента України, Кабінету Міністрів України, інших центра</w:t>
      </w:r>
      <w:r w:rsidRPr="00820A9B" w:rsidR="004A74E3">
        <w:rPr>
          <w:rFonts w:ascii="Times New Roman" w:hAnsi="Times New Roman"/>
          <w:sz w:val="28"/>
          <w:szCs w:val="28"/>
          <w:lang w:val="uk-UA"/>
        </w:rPr>
        <w:t>льних органів виконавчої влади;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б) участь у розробленні загальнодержавних програм раціонального використання відходів і вжиття необхідних заходів для запровадження маловідходних т</w:t>
      </w:r>
      <w:r w:rsidRPr="00820A9B" w:rsidR="004A74E3">
        <w:rPr>
          <w:rFonts w:ascii="Times New Roman" w:hAnsi="Times New Roman"/>
          <w:sz w:val="28"/>
          <w:szCs w:val="28"/>
          <w:lang w:val="uk-UA"/>
        </w:rPr>
        <w:t>а енергозберігаючих технологій;</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 організація розроблення та здійснення регіональних і місцевих планів та програм поводження з відходами, а також забезпечення реаліз</w:t>
      </w:r>
      <w:r w:rsidRPr="00820A9B" w:rsidR="004A74E3">
        <w:rPr>
          <w:rFonts w:ascii="Times New Roman" w:hAnsi="Times New Roman"/>
          <w:sz w:val="28"/>
          <w:szCs w:val="28"/>
          <w:lang w:val="uk-UA"/>
        </w:rPr>
        <w:t>ації загальнодержавних програм;</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color w:val="000000"/>
          <w:sz w:val="28"/>
          <w:szCs w:val="28"/>
          <w:lang w:val="uk-UA"/>
        </w:rPr>
      </w:pPr>
      <w:r w:rsidRPr="00820A9B">
        <w:rPr>
          <w:rFonts w:ascii="Times New Roman" w:hAnsi="Times New Roman"/>
          <w:sz w:val="28"/>
          <w:szCs w:val="28"/>
          <w:lang w:val="uk-UA"/>
        </w:rPr>
        <w:t xml:space="preserve">г) координація та сприяння розвитку підприємницької діяльності </w:t>
      </w:r>
      <w:r w:rsidRPr="00820A9B" w:rsidR="004A74E3">
        <w:rPr>
          <w:rFonts w:ascii="Times New Roman" w:hAnsi="Times New Roman"/>
          <w:sz w:val="28"/>
          <w:szCs w:val="28"/>
          <w:lang w:val="uk-UA"/>
        </w:rPr>
        <w:t>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color w:val="000000"/>
          <w:sz w:val="28"/>
          <w:szCs w:val="28"/>
          <w:lang w:val="uk-UA"/>
        </w:rPr>
        <w:t>ґ</w:t>
      </w:r>
      <w:r w:rsidRPr="00820A9B">
        <w:rPr>
          <w:rFonts w:ascii="Times New Roman" w:hAnsi="Times New Roman"/>
          <w:sz w:val="28"/>
          <w:szCs w:val="28"/>
          <w:lang w:val="uk-UA"/>
        </w:rPr>
        <w:t>) здійснення контролю за використанням відходів з урахуванням їх ресурсної цінності та вимог безпеки для здоров'я людей і навко</w:t>
      </w:r>
      <w:r w:rsidRPr="00820A9B" w:rsidR="004A74E3">
        <w:rPr>
          <w:rFonts w:ascii="Times New Roman" w:hAnsi="Times New Roman"/>
          <w:sz w:val="28"/>
          <w:szCs w:val="28"/>
          <w:lang w:val="uk-UA"/>
        </w:rPr>
        <w:t>лишнього природного середовища;</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д</w:t>
      </w:r>
      <w:r w:rsidRPr="00820A9B">
        <w:rPr>
          <w:rFonts w:ascii="Times New Roman" w:hAnsi="Times New Roman"/>
          <w:sz w:val="28"/>
          <w:szCs w:val="28"/>
          <w:lang w:val="uk-UA"/>
        </w:rPr>
        <w:t>) здійснення контролю за діяльністю о</w:t>
      </w:r>
      <w:r w:rsidRPr="00820A9B" w:rsidR="004A74E3">
        <w:rPr>
          <w:rFonts w:ascii="Times New Roman" w:hAnsi="Times New Roman"/>
          <w:sz w:val="28"/>
          <w:szCs w:val="28"/>
          <w:lang w:val="uk-UA"/>
        </w:rPr>
        <w:t>б'єктів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е</w:t>
      </w:r>
      <w:r w:rsidRPr="00820A9B">
        <w:rPr>
          <w:rFonts w:ascii="Times New Roman" w:hAnsi="Times New Roman"/>
          <w:sz w:val="28"/>
          <w:szCs w:val="28"/>
          <w:lang w:val="uk-UA"/>
        </w:rPr>
        <w:t>) взаємодія з орг</w:t>
      </w:r>
      <w:r w:rsidRPr="00820A9B" w:rsidR="004A74E3">
        <w:rPr>
          <w:rFonts w:ascii="Times New Roman" w:hAnsi="Times New Roman"/>
          <w:sz w:val="28"/>
          <w:szCs w:val="28"/>
          <w:lang w:val="uk-UA"/>
        </w:rPr>
        <w:t>анами місцевого самоврядування;</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є</w:t>
      </w:r>
      <w:r w:rsidRPr="00820A9B">
        <w:rPr>
          <w:rFonts w:ascii="Times New Roman" w:hAnsi="Times New Roman"/>
          <w:sz w:val="28"/>
          <w:szCs w:val="28"/>
          <w:lang w:val="uk-UA"/>
        </w:rPr>
        <w:t>) розроблення та затвердження схем санітарного очищення населених пунктів;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ж</w:t>
      </w:r>
      <w:r w:rsidRPr="00820A9B">
        <w:rPr>
          <w:rFonts w:ascii="Times New Roman" w:hAnsi="Times New Roman"/>
          <w:sz w:val="28"/>
          <w:szCs w:val="28"/>
          <w:lang w:val="uk-UA"/>
        </w:rPr>
        <w:t>) організація та сприяння створенню підприємств усіх форм власності для збирання,</w:t>
      </w:r>
      <w:r w:rsidRPr="00820A9B" w:rsidR="00700BEE">
        <w:rPr>
          <w:rFonts w:ascii="Times New Roman" w:hAnsi="Times New Roman"/>
          <w:sz w:val="28"/>
          <w:szCs w:val="28"/>
          <w:lang w:val="uk-UA"/>
        </w:rPr>
        <w:t xml:space="preserve"> вивезення,</w:t>
      </w:r>
      <w:r w:rsidRPr="00820A9B">
        <w:rPr>
          <w:rFonts w:ascii="Times New Roman" w:hAnsi="Times New Roman"/>
          <w:sz w:val="28"/>
          <w:szCs w:val="28"/>
          <w:lang w:val="uk-UA"/>
        </w:rPr>
        <w:t xml:space="preserve"> </w:t>
      </w:r>
      <w:r w:rsidRPr="00820A9B" w:rsidR="00700BEE">
        <w:rPr>
          <w:rFonts w:ascii="Times New Roman" w:hAnsi="Times New Roman"/>
          <w:sz w:val="28"/>
          <w:szCs w:val="28"/>
          <w:lang w:val="uk-UA"/>
        </w:rPr>
        <w:t>утилізації</w:t>
      </w:r>
      <w:r w:rsidRPr="00820A9B">
        <w:rPr>
          <w:rFonts w:ascii="Times New Roman" w:hAnsi="Times New Roman"/>
          <w:sz w:val="28"/>
          <w:szCs w:val="28"/>
          <w:lang w:val="uk-UA"/>
        </w:rPr>
        <w:t xml:space="preserve"> та видалення відходів, а також для виготовлення, монтажу та сервісного обслуговування відповідного устаткування;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з</w:t>
      </w:r>
      <w:r w:rsidRPr="00820A9B">
        <w:rPr>
          <w:rFonts w:ascii="Times New Roman" w:hAnsi="Times New Roman"/>
          <w:sz w:val="28"/>
          <w:szCs w:val="28"/>
          <w:lang w:val="uk-UA"/>
        </w:rPr>
        <w:t xml:space="preserve">) залучення та об'єднання на договірних засадах коштів підприємств, установ, організацій та громадян, місцевого бюджету і позабюджетних фондів для фінансування будівництва нових, розширення та реконструкції діючих об'єктів поводження з відходами, а також для вивчення можливості </w:t>
      </w:r>
      <w:r w:rsidRPr="00820A9B" w:rsidR="00700BEE">
        <w:rPr>
          <w:rFonts w:ascii="Times New Roman" w:hAnsi="Times New Roman"/>
          <w:sz w:val="28"/>
          <w:szCs w:val="28"/>
          <w:lang w:val="uk-UA"/>
        </w:rPr>
        <w:t>утилізації</w:t>
      </w:r>
      <w:r w:rsidRPr="00820A9B">
        <w:rPr>
          <w:rFonts w:ascii="Times New Roman" w:hAnsi="Times New Roman"/>
          <w:sz w:val="28"/>
          <w:szCs w:val="28"/>
          <w:lang w:val="uk-UA"/>
        </w:rPr>
        <w:t xml:space="preserve"> відходів, їх маркетингу тощо;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и</w:t>
      </w:r>
      <w:r w:rsidRPr="00820A9B">
        <w:rPr>
          <w:rFonts w:ascii="Times New Roman" w:hAnsi="Times New Roman"/>
          <w:sz w:val="28"/>
          <w:szCs w:val="28"/>
          <w:lang w:val="uk-UA"/>
        </w:rPr>
        <w:t xml:space="preserve">) складання і ведення реєстру об'єктів утворення, </w:t>
      </w:r>
      <w:r w:rsidRPr="00820A9B" w:rsidR="00700BEE">
        <w:rPr>
          <w:rFonts w:ascii="Times New Roman" w:hAnsi="Times New Roman"/>
          <w:sz w:val="28"/>
          <w:szCs w:val="28"/>
          <w:lang w:val="uk-UA"/>
        </w:rPr>
        <w:t>утилізації</w:t>
      </w:r>
      <w:r w:rsidRPr="00820A9B">
        <w:rPr>
          <w:rFonts w:ascii="Times New Roman" w:hAnsi="Times New Roman"/>
          <w:sz w:val="28"/>
          <w:szCs w:val="28"/>
          <w:lang w:val="uk-UA"/>
        </w:rPr>
        <w:t xml:space="preserve"> та видалення відходів і реєстру місць видалення відходів, оприлюднення на офіційних веб-сайтах в мережі Інтернет;</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і</w:t>
      </w:r>
      <w:r w:rsidRPr="00820A9B">
        <w:rPr>
          <w:rFonts w:ascii="Times New Roman" w:hAnsi="Times New Roman"/>
          <w:sz w:val="28"/>
          <w:szCs w:val="28"/>
          <w:lang w:val="uk-UA"/>
        </w:rPr>
        <w:t xml:space="preserve">) організація ведення обліку утворення, </w:t>
      </w:r>
      <w:r w:rsidRPr="00820A9B" w:rsidR="00700BEE">
        <w:rPr>
          <w:rFonts w:ascii="Times New Roman" w:hAnsi="Times New Roman"/>
          <w:sz w:val="28"/>
          <w:szCs w:val="28"/>
          <w:lang w:val="uk-UA"/>
        </w:rPr>
        <w:t>утилізації</w:t>
      </w:r>
      <w:r w:rsidRPr="00820A9B">
        <w:rPr>
          <w:rFonts w:ascii="Times New Roman" w:hAnsi="Times New Roman"/>
          <w:b/>
          <w:sz w:val="28"/>
          <w:szCs w:val="28"/>
          <w:lang w:val="uk-UA"/>
        </w:rPr>
        <w:t xml:space="preserve"> </w:t>
      </w:r>
      <w:r w:rsidRPr="00820A9B">
        <w:rPr>
          <w:rFonts w:ascii="Times New Roman" w:hAnsi="Times New Roman"/>
          <w:sz w:val="28"/>
          <w:szCs w:val="28"/>
          <w:lang w:val="uk-UA"/>
        </w:rPr>
        <w:t xml:space="preserve">та видалення відходів, їх паспортизації;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ї</w:t>
      </w:r>
      <w:r w:rsidRPr="00820A9B">
        <w:rPr>
          <w:rFonts w:ascii="Times New Roman" w:hAnsi="Times New Roman"/>
          <w:sz w:val="28"/>
          <w:szCs w:val="28"/>
          <w:lang w:val="uk-UA"/>
        </w:rPr>
        <w:t xml:space="preserve">) організація збирання і видалення побутових та інших відходів, у тому числі відходів дрібних виробників, створення полігонів для їх захоронення, а також </w:t>
      </w:r>
      <w:r w:rsidRPr="00820A9B">
        <w:rPr>
          <w:rFonts w:ascii="Times New Roman" w:hAnsi="Times New Roman"/>
          <w:bCs/>
          <w:sz w:val="28"/>
          <w:szCs w:val="28"/>
          <w:lang w:val="uk-UA"/>
        </w:rPr>
        <w:t>організація</w:t>
      </w:r>
      <w:r w:rsidRPr="00820A9B">
        <w:rPr>
          <w:rFonts w:ascii="Times New Roman" w:hAnsi="Times New Roman"/>
          <w:sz w:val="28"/>
          <w:szCs w:val="28"/>
          <w:lang w:val="uk-UA"/>
        </w:rPr>
        <w:t xml:space="preserve"> роздільного збирання корисних компонентів цих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й</w:t>
      </w:r>
      <w:r w:rsidRPr="00820A9B">
        <w:rPr>
          <w:rFonts w:ascii="Times New Roman" w:hAnsi="Times New Roman"/>
          <w:sz w:val="28"/>
          <w:szCs w:val="28"/>
          <w:lang w:val="uk-UA"/>
        </w:rPr>
        <w:t>) видача дозволів на здійснення операцій у сфері поводження з відходами терміном на три роки;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к</w:t>
      </w:r>
      <w:r w:rsidRPr="00820A9B">
        <w:rPr>
          <w:rFonts w:ascii="Times New Roman" w:hAnsi="Times New Roman"/>
          <w:sz w:val="28"/>
          <w:szCs w:val="28"/>
          <w:lang w:val="uk-UA"/>
        </w:rPr>
        <w:t>) реєстрація декларацій про відходи у порядку встановленому Кабінетом Міністрів України;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л</w:t>
      </w:r>
      <w:r w:rsidRPr="00820A9B">
        <w:rPr>
          <w:rFonts w:ascii="Times New Roman" w:hAnsi="Times New Roman"/>
          <w:sz w:val="28"/>
          <w:szCs w:val="28"/>
          <w:lang w:val="uk-UA"/>
        </w:rPr>
        <w:t xml:space="preserve">) забезпечення ліквідації несанкціонованих і неконтрольованих звалищ відходів самостійно або за рішенням уповноважених органів;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м</w:t>
      </w:r>
      <w:r w:rsidRPr="00820A9B">
        <w:rPr>
          <w:rFonts w:ascii="Times New Roman" w:hAnsi="Times New Roman"/>
          <w:sz w:val="28"/>
          <w:szCs w:val="28"/>
          <w:lang w:val="uk-UA"/>
        </w:rPr>
        <w:t xml:space="preserve">) сприяння роз'ясненню законодавства про відходи серед населення, створення необхідних умов для стимулювання залучення населення до збирання і заготівлі окремих видів відходів як вторинної сировини; </w:t>
      </w:r>
    </w:p>
    <w:p w:rsidR="00D9431A" w:rsidRPr="00820A9B" w:rsidP="004A74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н</w:t>
      </w:r>
      <w:r w:rsidRPr="00820A9B">
        <w:rPr>
          <w:rFonts w:ascii="Times New Roman" w:hAnsi="Times New Roman"/>
          <w:sz w:val="28"/>
          <w:szCs w:val="28"/>
          <w:lang w:val="uk-UA"/>
        </w:rPr>
        <w:t>) здійснення контролю за додержанням юридичними та фізичними особами вимог у сфері поводження з виробничими та побутовими відходами відповідно до закону та розгляд справ про адміністративні правопорушення або передача їх матеріалів на розгляд інших державних органів у разі поруш</w:t>
      </w:r>
      <w:r w:rsidRPr="00820A9B" w:rsidR="004A74E3">
        <w:rPr>
          <w:rFonts w:ascii="Times New Roman" w:hAnsi="Times New Roman"/>
          <w:sz w:val="28"/>
          <w:szCs w:val="28"/>
          <w:lang w:val="uk-UA"/>
        </w:rPr>
        <w:t>ення законодавства про відходи.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Крім повноважень, зазначених у частині першій цієї статті, до повноважень обласних, Київської та Севастопольської міських державних адміністрацій у сфері поводження з відходами належить: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а) проведення в установленому законодавством порядку державної екологічної експертизи </w:t>
      </w:r>
      <w:r w:rsidRPr="00820A9B" w:rsidR="00F35A59">
        <w:rPr>
          <w:rFonts w:ascii="Times New Roman" w:hAnsi="Times New Roman"/>
          <w:sz w:val="28"/>
          <w:szCs w:val="28"/>
          <w:lang w:val="uk-UA"/>
        </w:rPr>
        <w:t xml:space="preserve">(оцінки впливу на довкілля) </w:t>
      </w:r>
      <w:r w:rsidRPr="00820A9B">
        <w:rPr>
          <w:rFonts w:ascii="Times New Roman" w:hAnsi="Times New Roman"/>
          <w:sz w:val="28"/>
          <w:szCs w:val="28"/>
          <w:lang w:val="uk-UA"/>
        </w:rPr>
        <w:t xml:space="preserve">науково-дослідних і технологічних розробок та проектно-кошторисної документації на будівництво і реконструкцію підприємств, установок, полігонів, комплексів, споруд, інших спеціально відведених місць чи об'єктів щодо дотримання вимог законодавства та нормативів під час утворення, </w:t>
      </w:r>
      <w:r w:rsidRPr="00820A9B" w:rsidR="000D0EF8">
        <w:rPr>
          <w:rFonts w:ascii="Times New Roman" w:hAnsi="Times New Roman"/>
          <w:sz w:val="28"/>
          <w:szCs w:val="28"/>
          <w:lang w:val="uk-UA"/>
        </w:rPr>
        <w:t>утилізації</w:t>
      </w:r>
      <w:r w:rsidRPr="00820A9B">
        <w:rPr>
          <w:rFonts w:ascii="Times New Roman" w:hAnsi="Times New Roman"/>
          <w:sz w:val="28"/>
          <w:szCs w:val="28"/>
          <w:lang w:val="uk-UA"/>
        </w:rPr>
        <w:t xml:space="preserve"> та видалення відходів, крім об'єктів, рішення щодо затвердження (схвалення) яких приймається </w:t>
      </w:r>
      <w:r w:rsidRPr="00820A9B" w:rsidR="004A74E3">
        <w:rPr>
          <w:rFonts w:ascii="Times New Roman" w:hAnsi="Times New Roman"/>
          <w:sz w:val="28"/>
          <w:szCs w:val="28"/>
          <w:lang w:val="uk-UA"/>
        </w:rPr>
        <w:t>Кабінетом Міністрів України;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б) погодження місць розміщення об'єктів поводження з відходами (крім небезпечних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r w:rsidRPr="00820A9B">
        <w:rPr>
          <w:rFonts w:ascii="Times New Roman" w:hAnsi="Times New Roman"/>
          <w:sz w:val="28"/>
          <w:szCs w:val="28"/>
          <w:lang w:val="uk-UA"/>
        </w:rPr>
        <w:t>Під час підготовки проектів місцевих бюджетів місцеві державні адміністрації вносять пропозиції щодо залучення коштів, необхідних для здійснення заходів 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p>
    <w:p w:rsidR="00D9431A" w:rsidRPr="00820A9B" w:rsidP="004A74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30</w:t>
      </w:r>
      <w:r w:rsidRPr="00820A9B" w:rsidR="004A74E3">
        <w:rPr>
          <w:rFonts w:ascii="Times New Roman" w:hAnsi="Times New Roman"/>
          <w:b/>
          <w:sz w:val="28"/>
          <w:szCs w:val="28"/>
          <w:lang w:val="uk-UA"/>
        </w:rPr>
        <w:t xml:space="preserve">. </w:t>
      </w:r>
      <w:r w:rsidRPr="00820A9B">
        <w:rPr>
          <w:rFonts w:ascii="Times New Roman" w:hAnsi="Times New Roman"/>
          <w:b/>
          <w:sz w:val="28"/>
          <w:szCs w:val="28"/>
          <w:lang w:val="uk-UA"/>
        </w:rPr>
        <w:t>Повноваження органу виконавчої влади Автономної Республіки Крим з питань охорони навколишнього природного середовища 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До повноважень органу виконавчої влади Автономної Республіки Крим з питань охорони навколишнього природного середовища у сфері п</w:t>
      </w:r>
      <w:r w:rsidRPr="00820A9B" w:rsidR="004A74E3">
        <w:rPr>
          <w:rFonts w:ascii="Times New Roman" w:hAnsi="Times New Roman"/>
          <w:sz w:val="28"/>
          <w:szCs w:val="28"/>
          <w:lang w:val="uk-UA"/>
        </w:rPr>
        <w:t>оводження з відходами належить:</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а) проведення в установленому законодавством порядку державної екологічної експертизи науково-дослідних і технологічних розробок та проектно-кошторисної документації на будівництво і реконструкцію підприємств, установок, полігонів, комплексів, споруд, інших спеціально відведених місць чи об'єктів щодо дотримання вимог законодавства та нормативів під час утворення, </w:t>
      </w:r>
      <w:r w:rsidRPr="00820A9B" w:rsidR="000D0EF8">
        <w:rPr>
          <w:rFonts w:ascii="Times New Roman" w:hAnsi="Times New Roman"/>
          <w:sz w:val="28"/>
          <w:szCs w:val="28"/>
          <w:lang w:val="uk-UA"/>
        </w:rPr>
        <w:t>утилізації</w:t>
      </w:r>
      <w:r w:rsidRPr="00820A9B">
        <w:rPr>
          <w:rFonts w:ascii="Times New Roman" w:hAnsi="Times New Roman"/>
          <w:sz w:val="28"/>
          <w:szCs w:val="28"/>
          <w:lang w:val="uk-UA"/>
        </w:rPr>
        <w:t xml:space="preserve"> та видалення відходів, крім об'єктів, рішення щодо затвердження (схвалення) яких приймаєть</w:t>
      </w:r>
      <w:r w:rsidRPr="00820A9B" w:rsidR="004A74E3">
        <w:rPr>
          <w:rFonts w:ascii="Times New Roman" w:hAnsi="Times New Roman"/>
          <w:sz w:val="28"/>
          <w:szCs w:val="28"/>
          <w:lang w:val="uk-UA"/>
        </w:rPr>
        <w:t>ся Кабінетом Міністрів України;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б) видача відповідно до закону дозволів на здійснення операцій у сфері поводження з відходами терміном на три роки у порядку, встановленому Кабінетом Міністрів України;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 реєстрація декларацій про відходи у порядку встановленому Кабінетом Міністрів України;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r w:rsidRPr="00820A9B">
        <w:rPr>
          <w:rFonts w:ascii="Times New Roman" w:hAnsi="Times New Roman"/>
          <w:sz w:val="28"/>
          <w:szCs w:val="28"/>
          <w:lang w:val="uk-UA"/>
        </w:rPr>
        <w:t>г) погодження місць розміщення об'єктів поводження з відходами (крім небезпечних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p>
    <w:p w:rsidR="00D9431A" w:rsidRPr="00820A9B" w:rsidP="004A74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31</w:t>
      </w:r>
      <w:r w:rsidRPr="00820A9B" w:rsidR="004A74E3">
        <w:rPr>
          <w:rFonts w:ascii="Times New Roman" w:hAnsi="Times New Roman"/>
          <w:b/>
          <w:sz w:val="28"/>
          <w:szCs w:val="28"/>
          <w:lang w:val="uk-UA"/>
        </w:rPr>
        <w:t xml:space="preserve">. </w:t>
      </w:r>
      <w:r w:rsidRPr="00820A9B">
        <w:rPr>
          <w:rFonts w:ascii="Times New Roman" w:hAnsi="Times New Roman"/>
          <w:b/>
          <w:sz w:val="28"/>
          <w:szCs w:val="28"/>
          <w:lang w:val="uk-UA"/>
        </w:rPr>
        <w:t>Повноваження органів місцевого самоврядування у сфері поводження з відходами</w:t>
      </w:r>
    </w:p>
    <w:p w:rsidR="000D0EF8"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Органи місцевого самоврядування у сфері поводження з відходами забезпечують: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а) виконання вимог законодавства про відходи;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б) розроблення та затвердження схем санітарного очищення населених пунктів та </w:t>
      </w:r>
      <w:r w:rsidRPr="00820A9B" w:rsidR="000D0EF8">
        <w:rPr>
          <w:rFonts w:ascii="Times New Roman" w:hAnsi="Times New Roman"/>
          <w:bCs/>
          <w:kern w:val="1"/>
          <w:sz w:val="28"/>
          <w:szCs w:val="28"/>
          <w:lang w:val="uk-UA"/>
        </w:rPr>
        <w:t>впровадження систем роздільного збирання побутових відходів</w:t>
      </w:r>
      <w:r w:rsidRPr="00820A9B" w:rsidR="004A74E3">
        <w:rPr>
          <w:rFonts w:ascii="Times New Roman" w:hAnsi="Times New Roman"/>
          <w:sz w:val="28"/>
          <w:szCs w:val="28"/>
          <w:lang w:val="uk-UA"/>
        </w:rPr>
        <w:t>;</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в) організацію збирання, зберігання, перевезення, </w:t>
      </w:r>
      <w:r w:rsidRPr="00820A9B" w:rsidR="0047397C">
        <w:rPr>
          <w:rFonts w:ascii="Times New Roman" w:hAnsi="Times New Roman"/>
          <w:sz w:val="28"/>
          <w:szCs w:val="28"/>
          <w:lang w:val="uk-UA"/>
        </w:rPr>
        <w:t>утилізації</w:t>
      </w:r>
      <w:r w:rsidRPr="00820A9B">
        <w:rPr>
          <w:rFonts w:ascii="Times New Roman" w:hAnsi="Times New Roman"/>
          <w:sz w:val="28"/>
          <w:szCs w:val="28"/>
          <w:lang w:val="uk-UA"/>
        </w:rPr>
        <w:t xml:space="preserve"> і видалення побутових відходів, у тому числі відходів дрібних виробників, створення полігонів для їх захоронення, а також </w:t>
      </w:r>
      <w:r w:rsidRPr="00820A9B" w:rsidR="0047397C">
        <w:rPr>
          <w:rFonts w:ascii="Times New Roman" w:hAnsi="Times New Roman"/>
          <w:bCs/>
          <w:kern w:val="1"/>
          <w:sz w:val="28"/>
          <w:szCs w:val="28"/>
          <w:lang w:val="uk-UA"/>
        </w:rPr>
        <w:t>роздільного збирання відходів упаковки шляхом впровадження заходів, пов’язаних із економічним стимулюванням роздільного збирання відходів упаковки та інших ресурсно-цінних компонентів побутових відходів</w:t>
      </w:r>
      <w:r w:rsidRPr="00820A9B" w:rsidR="004A74E3">
        <w:rPr>
          <w:rFonts w:ascii="Times New Roman" w:hAnsi="Times New Roman"/>
          <w:sz w:val="28"/>
          <w:szCs w:val="28"/>
          <w:lang w:val="uk-UA"/>
        </w:rPr>
        <w:t>;</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г) затвердження місцевих і регіональних програм поводження з відходами згідно із п’ятиступеневою ієрархією поводження з відходами, програм щодо попередження утворення відходів, планів рекультивації існуючих місць захороненн</w:t>
      </w:r>
      <w:r w:rsidRPr="00820A9B" w:rsidR="004A74E3">
        <w:rPr>
          <w:rFonts w:ascii="Times New Roman" w:hAnsi="Times New Roman"/>
          <w:sz w:val="28"/>
          <w:szCs w:val="28"/>
          <w:lang w:val="uk-UA"/>
        </w:rPr>
        <w:t>я та контроль за їх виконанням;</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ґ</w:t>
      </w:r>
      <w:r w:rsidRPr="00820A9B">
        <w:rPr>
          <w:rFonts w:ascii="Times New Roman" w:hAnsi="Times New Roman"/>
          <w:sz w:val="28"/>
          <w:szCs w:val="28"/>
          <w:lang w:val="uk-UA"/>
        </w:rPr>
        <w:t xml:space="preserve">) вжиття заходів для стимулювання зареєстрованих в установленому законом порядку суб'єктів господарювання, які здійснюють діяльність </w:t>
      </w:r>
      <w:r w:rsidRPr="00820A9B" w:rsidR="004A74E3">
        <w:rPr>
          <w:rFonts w:ascii="Times New Roman" w:hAnsi="Times New Roman"/>
          <w:sz w:val="28"/>
          <w:szCs w:val="28"/>
          <w:lang w:val="uk-UA"/>
        </w:rPr>
        <w:t>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д</w:t>
      </w:r>
      <w:r w:rsidRPr="00820A9B">
        <w:rPr>
          <w:rFonts w:ascii="Times New Roman" w:hAnsi="Times New Roman"/>
          <w:sz w:val="28"/>
          <w:szCs w:val="28"/>
          <w:lang w:val="uk-UA"/>
        </w:rPr>
        <w:t>) вирішення питань щодо розміщення на своїй території о</w:t>
      </w:r>
      <w:r w:rsidRPr="00820A9B" w:rsidR="004A74E3">
        <w:rPr>
          <w:rFonts w:ascii="Times New Roman" w:hAnsi="Times New Roman"/>
          <w:sz w:val="28"/>
          <w:szCs w:val="28"/>
          <w:lang w:val="uk-UA"/>
        </w:rPr>
        <w:t>б'єктів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е</w:t>
      </w:r>
      <w:r w:rsidRPr="00820A9B">
        <w:rPr>
          <w:rFonts w:ascii="Times New Roman" w:hAnsi="Times New Roman"/>
          <w:sz w:val="28"/>
          <w:szCs w:val="28"/>
          <w:lang w:val="uk-UA"/>
        </w:rPr>
        <w:t>) координацію діяльності суб'єктів підприємницької діяльності, що знаходяться на їх території, в межах компетенції;</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є</w:t>
      </w:r>
      <w:r w:rsidRPr="00820A9B">
        <w:rPr>
          <w:rFonts w:ascii="Times New Roman" w:hAnsi="Times New Roman"/>
          <w:sz w:val="28"/>
          <w:szCs w:val="28"/>
          <w:lang w:val="uk-UA"/>
        </w:rPr>
        <w:t xml:space="preserve">) здійснення контролю за раціональним використанням та безпечним поводженням </w:t>
      </w:r>
      <w:r w:rsidRPr="00820A9B" w:rsidR="004A74E3">
        <w:rPr>
          <w:rFonts w:ascii="Times New Roman" w:hAnsi="Times New Roman"/>
          <w:sz w:val="28"/>
          <w:szCs w:val="28"/>
          <w:lang w:val="uk-UA"/>
        </w:rPr>
        <w:t>з відходами на своїй території;</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ж</w:t>
      </w:r>
      <w:r w:rsidRPr="00820A9B">
        <w:rPr>
          <w:rFonts w:ascii="Times New Roman" w:hAnsi="Times New Roman"/>
          <w:sz w:val="28"/>
          <w:szCs w:val="28"/>
          <w:lang w:val="uk-UA"/>
        </w:rPr>
        <w:t>) ліквідацію несанкціонованих і не</w:t>
      </w:r>
      <w:r w:rsidRPr="00820A9B" w:rsidR="004A74E3">
        <w:rPr>
          <w:rFonts w:ascii="Times New Roman" w:hAnsi="Times New Roman"/>
          <w:sz w:val="28"/>
          <w:szCs w:val="28"/>
          <w:lang w:val="uk-UA"/>
        </w:rPr>
        <w:t>контрольованих звалищ відходів;</w:t>
      </w:r>
    </w:p>
    <w:p w:rsidR="00D9431A" w:rsidRPr="00820A9B" w:rsidP="00527D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з</w:t>
      </w:r>
      <w:r w:rsidRPr="00820A9B">
        <w:rPr>
          <w:rFonts w:ascii="Times New Roman" w:hAnsi="Times New Roman"/>
          <w:sz w:val="28"/>
          <w:szCs w:val="28"/>
          <w:lang w:val="uk-UA"/>
        </w:rPr>
        <w:t>) проведення інформаційно-роз'яснювальної роботи з населенням, сприяння роз'ясненню законодавства про відходи серед населення, створення необхідних умов для стимулювання залучення населення до збирання і заготівлі окремих видів відходів як вторинної сировини;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00527D27">
        <w:rPr>
          <w:rFonts w:ascii="Times New Roman" w:hAnsi="Times New Roman"/>
          <w:sz w:val="28"/>
          <w:szCs w:val="28"/>
          <w:lang w:val="uk-UA"/>
        </w:rPr>
        <w:t>и</w:t>
      </w:r>
      <w:r w:rsidRPr="00820A9B">
        <w:rPr>
          <w:rFonts w:ascii="Times New Roman" w:hAnsi="Times New Roman"/>
          <w:sz w:val="28"/>
          <w:szCs w:val="28"/>
          <w:lang w:val="uk-UA"/>
        </w:rPr>
        <w:t>) надання згоди на розміщення відходів на території села, селища, міста місць чи об'єктів для зберігання та захоронення відходів, сфера екологічного впливу функціонування яких, згідно з діючими нормативами включає відповідну адмініс</w:t>
      </w:r>
      <w:r w:rsidRPr="00820A9B" w:rsidR="004A74E3">
        <w:rPr>
          <w:rFonts w:ascii="Times New Roman" w:hAnsi="Times New Roman"/>
          <w:sz w:val="28"/>
          <w:szCs w:val="28"/>
          <w:lang w:val="uk-UA"/>
        </w:rPr>
        <w:t>тративно-територіальну одиницю;</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eastAsia="Batang" w:hAnsi="Times New Roman"/>
          <w:bCs/>
          <w:color w:val="000000"/>
          <w:sz w:val="28"/>
          <w:szCs w:val="28"/>
          <w:lang w:val="uk-UA"/>
        </w:rPr>
      </w:pPr>
      <w:r w:rsidR="00527D27">
        <w:rPr>
          <w:rFonts w:ascii="Times New Roman" w:hAnsi="Times New Roman"/>
          <w:sz w:val="28"/>
          <w:szCs w:val="28"/>
          <w:lang w:val="uk-UA"/>
        </w:rPr>
        <w:t>і</w:t>
      </w:r>
      <w:r w:rsidRPr="00820A9B">
        <w:rPr>
          <w:rFonts w:ascii="Times New Roman" w:hAnsi="Times New Roman"/>
          <w:sz w:val="28"/>
          <w:szCs w:val="28"/>
          <w:lang w:val="uk-UA"/>
        </w:rPr>
        <w:t>) забезпечення контролю та моніторингу під час функціонування та закриття полігонів, а також процедур подальшого догляду після закриття з метою забезпечення їх знешкодження;</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bCs/>
          <w:kern w:val="1"/>
          <w:sz w:val="28"/>
          <w:szCs w:val="28"/>
          <w:lang w:val="uk-UA"/>
        </w:rPr>
      </w:pPr>
      <w:r w:rsidR="00527D27">
        <w:rPr>
          <w:rFonts w:ascii="Times New Roman" w:eastAsia="Batang" w:hAnsi="Times New Roman" w:hint="default"/>
          <w:bCs/>
          <w:color w:val="000000"/>
          <w:sz w:val="28"/>
          <w:szCs w:val="28"/>
          <w:lang w:val="uk-UA"/>
        </w:rPr>
        <w:t>ї</w:t>
      </w:r>
      <w:r w:rsidRPr="00820A9B" w:rsidR="0047397C">
        <w:rPr>
          <w:rFonts w:ascii="Times New Roman" w:hAnsi="Times New Roman"/>
          <w:sz w:val="28"/>
          <w:szCs w:val="28"/>
          <w:lang w:val="uk-UA"/>
        </w:rPr>
        <w:t xml:space="preserve">) забезпечення необхідної утилізації </w:t>
      </w:r>
      <w:r w:rsidRPr="00820A9B">
        <w:rPr>
          <w:rFonts w:ascii="Times New Roman" w:hAnsi="Times New Roman"/>
          <w:sz w:val="28"/>
          <w:szCs w:val="28"/>
          <w:lang w:val="uk-UA"/>
        </w:rPr>
        <w:t>відповідних відходів перед їх захороненням;</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Cs/>
          <w:kern w:val="1"/>
          <w:sz w:val="28"/>
          <w:szCs w:val="28"/>
          <w:lang w:val="uk-UA"/>
        </w:rPr>
      </w:pPr>
      <w:r w:rsidR="00527D27">
        <w:rPr>
          <w:rFonts w:ascii="Times New Roman" w:hAnsi="Times New Roman"/>
          <w:bCs/>
          <w:kern w:val="1"/>
          <w:sz w:val="28"/>
          <w:szCs w:val="28"/>
          <w:lang w:val="uk-UA"/>
        </w:rPr>
        <w:t>й</w:t>
      </w:r>
      <w:r w:rsidRPr="00820A9B" w:rsidR="00F35A59">
        <w:rPr>
          <w:rFonts w:ascii="Times New Roman" w:hAnsi="Times New Roman"/>
          <w:bCs/>
          <w:kern w:val="1"/>
          <w:sz w:val="28"/>
          <w:szCs w:val="28"/>
          <w:lang w:val="uk-UA"/>
        </w:rPr>
        <w:t xml:space="preserve">) </w:t>
      </w:r>
      <w:r w:rsidRPr="00820A9B" w:rsidR="00F95164">
        <w:rPr>
          <w:rFonts w:ascii="Times New Roman" w:hAnsi="Times New Roman"/>
          <w:bCs/>
          <w:kern w:val="1"/>
          <w:sz w:val="28"/>
          <w:szCs w:val="28"/>
          <w:lang w:val="uk-UA"/>
        </w:rPr>
        <w:t xml:space="preserve">визначення </w:t>
      </w:r>
      <w:r w:rsidRPr="00820A9B">
        <w:rPr>
          <w:rFonts w:ascii="Times New Roman" w:hAnsi="Times New Roman"/>
          <w:bCs/>
          <w:kern w:val="1"/>
          <w:sz w:val="28"/>
          <w:szCs w:val="28"/>
          <w:lang w:val="uk-UA"/>
        </w:rPr>
        <w:t>виконавця послуг з поводження з побутовими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Cs/>
          <w:kern w:val="1"/>
          <w:sz w:val="28"/>
          <w:szCs w:val="28"/>
          <w:lang w:val="uk-UA"/>
        </w:rPr>
      </w:pPr>
      <w:r w:rsidR="00527D27">
        <w:rPr>
          <w:rFonts w:ascii="Times New Roman" w:hAnsi="Times New Roman"/>
          <w:bCs/>
          <w:kern w:val="1"/>
          <w:sz w:val="28"/>
          <w:szCs w:val="28"/>
          <w:lang w:val="uk-UA"/>
        </w:rPr>
        <w:t>к</w:t>
      </w:r>
      <w:r w:rsidRPr="00820A9B">
        <w:rPr>
          <w:rFonts w:ascii="Times New Roman" w:hAnsi="Times New Roman"/>
          <w:bCs/>
          <w:kern w:val="1"/>
          <w:sz w:val="28"/>
          <w:szCs w:val="28"/>
          <w:lang w:val="uk-UA"/>
        </w:rPr>
        <w:t xml:space="preserve">) </w:t>
      </w:r>
      <w:r w:rsidRPr="00820A9B" w:rsidR="00F95164">
        <w:rPr>
          <w:rFonts w:ascii="Times New Roman" w:hAnsi="Times New Roman"/>
          <w:bCs/>
          <w:kern w:val="1"/>
          <w:sz w:val="28"/>
          <w:szCs w:val="28"/>
          <w:lang w:val="uk-UA"/>
        </w:rPr>
        <w:t>визначення</w:t>
      </w:r>
      <w:r w:rsidRPr="00820A9B">
        <w:rPr>
          <w:rFonts w:ascii="Times New Roman" w:hAnsi="Times New Roman"/>
          <w:bCs/>
          <w:kern w:val="1"/>
          <w:sz w:val="28"/>
          <w:szCs w:val="28"/>
          <w:lang w:val="uk-UA"/>
        </w:rPr>
        <w:t xml:space="preserve"> </w:t>
      </w:r>
      <w:r w:rsidR="00705C7C">
        <w:rPr>
          <w:rFonts w:ascii="Times New Roman" w:hAnsi="Times New Roman"/>
          <w:bCs/>
          <w:kern w:val="1"/>
          <w:sz w:val="28"/>
          <w:szCs w:val="28"/>
          <w:lang w:val="uk-UA"/>
        </w:rPr>
        <w:t xml:space="preserve">на </w:t>
      </w:r>
      <w:r w:rsidRPr="00820A9B">
        <w:rPr>
          <w:rFonts w:ascii="Times New Roman" w:hAnsi="Times New Roman"/>
          <w:bCs/>
          <w:kern w:val="1"/>
          <w:sz w:val="28"/>
          <w:szCs w:val="28"/>
          <w:lang w:val="uk-UA"/>
        </w:rPr>
        <w:t>конкурсних засадах суб'єкта господарювання, що надає послуги з вивезення побутових відходів на певній території населеного пункту</w:t>
      </w:r>
      <w:r w:rsidR="00705C7C">
        <w:rPr>
          <w:rFonts w:ascii="Times New Roman" w:hAnsi="Times New Roman"/>
          <w:bCs/>
          <w:kern w:val="1"/>
          <w:sz w:val="28"/>
          <w:szCs w:val="28"/>
          <w:lang w:val="uk-UA"/>
        </w:rPr>
        <w:t xml:space="preserve"> </w:t>
      </w:r>
      <w:r w:rsidRPr="00705C7C" w:rsidR="00705C7C">
        <w:rPr>
          <w:rFonts w:ascii="Times New Roman" w:hAnsi="Times New Roman"/>
          <w:bCs/>
          <w:kern w:val="1"/>
          <w:sz w:val="28"/>
          <w:szCs w:val="28"/>
          <w:lang w:val="uk-UA"/>
        </w:rPr>
        <w:t>у порядку, встановленому органом місцевого самоврядування</w:t>
      </w:r>
      <w:r w:rsidRPr="00820A9B">
        <w:rPr>
          <w:rFonts w:ascii="Times New Roman" w:hAnsi="Times New Roman"/>
          <w:bCs/>
          <w:kern w:val="1"/>
          <w:sz w:val="28"/>
          <w:szCs w:val="28"/>
          <w:lang w:val="uk-UA"/>
        </w:rPr>
        <w:t>;</w:t>
      </w:r>
    </w:p>
    <w:p w:rsidR="00C73594" w:rsidP="00455A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Cs/>
          <w:kern w:val="1"/>
          <w:sz w:val="28"/>
          <w:szCs w:val="28"/>
          <w:lang w:val="uk-UA"/>
        </w:rPr>
      </w:pPr>
      <w:r w:rsidR="00527D27">
        <w:rPr>
          <w:rFonts w:ascii="Times New Roman" w:hAnsi="Times New Roman"/>
          <w:bCs/>
          <w:kern w:val="1"/>
          <w:sz w:val="28"/>
          <w:szCs w:val="28"/>
          <w:lang w:val="uk-UA"/>
        </w:rPr>
        <w:t>л</w:t>
      </w:r>
      <w:r w:rsidRPr="00820A9B" w:rsidR="00D9431A">
        <w:rPr>
          <w:rFonts w:ascii="Times New Roman" w:hAnsi="Times New Roman"/>
          <w:bCs/>
          <w:kern w:val="1"/>
          <w:sz w:val="28"/>
          <w:szCs w:val="28"/>
          <w:lang w:val="uk-UA"/>
        </w:rPr>
        <w:t xml:space="preserve">) </w:t>
      </w:r>
      <w:r w:rsidRPr="00820A9B" w:rsidR="00F95164">
        <w:rPr>
          <w:rFonts w:ascii="Times New Roman" w:hAnsi="Times New Roman"/>
          <w:bCs/>
          <w:kern w:val="1"/>
          <w:sz w:val="28"/>
          <w:szCs w:val="28"/>
          <w:lang w:val="uk-UA"/>
        </w:rPr>
        <w:t xml:space="preserve">визначення </w:t>
      </w:r>
      <w:r w:rsidRPr="00820A9B" w:rsidR="00D9431A">
        <w:rPr>
          <w:rFonts w:ascii="Times New Roman" w:hAnsi="Times New Roman"/>
          <w:bCs/>
          <w:kern w:val="1"/>
          <w:sz w:val="28"/>
          <w:szCs w:val="28"/>
          <w:lang w:val="uk-UA"/>
        </w:rPr>
        <w:t xml:space="preserve">суб'єкта господарювання, що надає послуги з </w:t>
      </w:r>
      <w:r w:rsidRPr="00820A9B" w:rsidR="0047397C">
        <w:rPr>
          <w:rFonts w:ascii="Times New Roman" w:hAnsi="Times New Roman"/>
          <w:bCs/>
          <w:kern w:val="1"/>
          <w:sz w:val="28"/>
          <w:szCs w:val="28"/>
          <w:lang w:val="uk-UA"/>
        </w:rPr>
        <w:t>утилізації</w:t>
      </w:r>
      <w:r w:rsidRPr="00820A9B" w:rsidR="00D9431A">
        <w:rPr>
          <w:rFonts w:ascii="Times New Roman" w:hAnsi="Times New Roman"/>
          <w:bCs/>
          <w:kern w:val="1"/>
          <w:sz w:val="28"/>
          <w:szCs w:val="28"/>
          <w:lang w:val="uk-UA"/>
        </w:rPr>
        <w:t xml:space="preserve"> та </w:t>
      </w:r>
      <w:r w:rsidRPr="005661B3" w:rsidR="00C579E2">
        <w:rPr>
          <w:rFonts w:ascii="Times New Roman" w:hAnsi="Times New Roman"/>
          <w:bCs/>
          <w:kern w:val="1"/>
          <w:sz w:val="28"/>
          <w:szCs w:val="28"/>
          <w:lang w:val="uk-UA"/>
        </w:rPr>
        <w:t>захоронення</w:t>
      </w:r>
      <w:r w:rsidRPr="005661B3" w:rsidR="00F95164">
        <w:rPr>
          <w:rFonts w:ascii="Times New Roman" w:hAnsi="Times New Roman"/>
          <w:bCs/>
          <w:kern w:val="1"/>
          <w:sz w:val="28"/>
          <w:szCs w:val="28"/>
          <w:lang w:val="uk-UA"/>
        </w:rPr>
        <w:t xml:space="preserve"> </w:t>
      </w:r>
      <w:r w:rsidRPr="005661B3" w:rsidR="00455A1E">
        <w:rPr>
          <w:rFonts w:ascii="Times New Roman" w:hAnsi="Times New Roman"/>
          <w:bCs/>
          <w:kern w:val="1"/>
          <w:sz w:val="28"/>
          <w:szCs w:val="28"/>
          <w:lang w:val="uk-UA"/>
        </w:rPr>
        <w:t>п</w:t>
      </w:r>
      <w:r w:rsidRPr="00820A9B" w:rsidR="00455A1E">
        <w:rPr>
          <w:rFonts w:ascii="Times New Roman" w:hAnsi="Times New Roman"/>
          <w:bCs/>
          <w:kern w:val="1"/>
          <w:sz w:val="28"/>
          <w:szCs w:val="28"/>
          <w:lang w:val="uk-UA"/>
        </w:rPr>
        <w:t>обутових відходів</w:t>
      </w:r>
      <w:r w:rsidR="00507F20">
        <w:rPr>
          <w:rFonts w:ascii="Times New Roman" w:hAnsi="Times New Roman"/>
          <w:bCs/>
          <w:kern w:val="1"/>
          <w:sz w:val="28"/>
          <w:szCs w:val="28"/>
          <w:lang w:val="uk-UA"/>
        </w:rPr>
        <w:t xml:space="preserve"> </w:t>
      </w:r>
      <w:r w:rsidRPr="00507F20" w:rsidR="00507F20">
        <w:rPr>
          <w:rFonts w:ascii="Times New Roman" w:hAnsi="Times New Roman"/>
          <w:bCs/>
          <w:kern w:val="1"/>
          <w:sz w:val="28"/>
          <w:szCs w:val="28"/>
          <w:lang w:val="uk-UA"/>
        </w:rPr>
        <w:t>у порядку, встановленому органом місцевого самоврядування</w:t>
      </w:r>
      <w:r w:rsidR="00013B64">
        <w:rPr>
          <w:rFonts w:ascii="Times New Roman" w:hAnsi="Times New Roman"/>
          <w:bCs/>
          <w:kern w:val="1"/>
          <w:sz w:val="28"/>
          <w:szCs w:val="28"/>
          <w:lang w:val="uk-UA"/>
        </w:rPr>
        <w:t>;</w:t>
      </w:r>
    </w:p>
    <w:p w:rsidR="00013B64" w:rsidP="00455A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Cs/>
          <w:kern w:val="1"/>
          <w:sz w:val="28"/>
          <w:szCs w:val="28"/>
          <w:lang w:val="uk-UA"/>
        </w:rPr>
      </w:pPr>
      <w:r w:rsidR="00527D27">
        <w:rPr>
          <w:rFonts w:ascii="Times New Roman" w:hAnsi="Times New Roman"/>
          <w:bCs/>
          <w:kern w:val="1"/>
          <w:sz w:val="28"/>
          <w:szCs w:val="28"/>
          <w:lang w:val="uk-UA"/>
        </w:rPr>
        <w:t>м</w:t>
      </w:r>
      <w:r w:rsidRPr="00013B64">
        <w:rPr>
          <w:rFonts w:ascii="Times New Roman" w:hAnsi="Times New Roman"/>
          <w:bCs/>
          <w:kern w:val="1"/>
          <w:sz w:val="28"/>
          <w:szCs w:val="28"/>
          <w:lang w:val="uk-UA"/>
        </w:rPr>
        <w:t>) погодження    інвестиційних    програм    стосовно   об'єктів захоронення побутових відходів.</w:t>
      </w:r>
    </w:p>
    <w:p w:rsidR="00527D27" w:rsidRPr="00820A9B" w:rsidP="00455A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Cs/>
          <w:kern w:val="1"/>
          <w:sz w:val="28"/>
          <w:szCs w:val="28"/>
          <w:lang w:val="uk-UA"/>
        </w:rPr>
      </w:pPr>
      <w:r>
        <w:rPr>
          <w:rFonts w:ascii="Times New Roman" w:hAnsi="Times New Roman"/>
          <w:sz w:val="28"/>
          <w:szCs w:val="28"/>
          <w:lang w:val="uk-UA"/>
        </w:rPr>
        <w:t>н</w:t>
      </w:r>
      <w:r w:rsidRPr="00820A9B">
        <w:rPr>
          <w:rFonts w:ascii="Times New Roman" w:hAnsi="Times New Roman"/>
          <w:sz w:val="28"/>
          <w:szCs w:val="28"/>
          <w:lang w:val="uk-UA"/>
        </w:rPr>
        <w:t>) здійснення інших повноважень відповідно до законів України</w:t>
      </w:r>
      <w:r>
        <w:rPr>
          <w:rFonts w:ascii="Times New Roman" w:hAnsi="Times New Roman"/>
          <w:sz w:val="28"/>
          <w:szCs w:val="28"/>
          <w:lang w:val="uk-UA"/>
        </w:rPr>
        <w:t>.</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r w:rsidRPr="00820A9B">
        <w:rPr>
          <w:rFonts w:ascii="Times New Roman" w:hAnsi="Times New Roman"/>
          <w:sz w:val="28"/>
          <w:szCs w:val="28"/>
          <w:lang w:val="uk-UA"/>
        </w:rPr>
        <w:t>Органи місцевого самоврядування приймають рішення про відв</w:t>
      </w:r>
      <w:r w:rsidR="00527D27">
        <w:rPr>
          <w:rFonts w:ascii="Times New Roman" w:hAnsi="Times New Roman"/>
          <w:sz w:val="28"/>
          <w:szCs w:val="28"/>
          <w:lang w:val="uk-UA"/>
        </w:rPr>
        <w:t>едення</w:t>
      </w:r>
      <w:r w:rsidRPr="00820A9B">
        <w:rPr>
          <w:rFonts w:ascii="Times New Roman" w:hAnsi="Times New Roman"/>
          <w:sz w:val="28"/>
          <w:szCs w:val="28"/>
          <w:lang w:val="uk-UA"/>
        </w:rPr>
        <w:t xml:space="preserve"> земельних ділянок для розміщення відходів і будівництва об'єктів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p>
    <w:p w:rsidR="00D9431A" w:rsidRPr="00820A9B" w:rsidP="004A74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32</w:t>
      </w:r>
      <w:r w:rsidRPr="00820A9B" w:rsidR="004A74E3">
        <w:rPr>
          <w:rFonts w:ascii="Times New Roman" w:hAnsi="Times New Roman"/>
          <w:b/>
          <w:sz w:val="28"/>
          <w:szCs w:val="28"/>
          <w:lang w:val="uk-UA"/>
        </w:rPr>
        <w:t xml:space="preserve">. </w:t>
      </w:r>
      <w:r w:rsidRPr="00820A9B">
        <w:rPr>
          <w:rFonts w:ascii="Times New Roman" w:hAnsi="Times New Roman"/>
          <w:b/>
          <w:sz w:val="28"/>
          <w:szCs w:val="28"/>
          <w:lang w:val="uk-UA"/>
        </w:rPr>
        <w:t>Уповноважені органи виконавчої влади</w:t>
      </w:r>
      <w:r w:rsidRPr="00820A9B" w:rsidR="004A74E3">
        <w:rPr>
          <w:rFonts w:ascii="Times New Roman" w:hAnsi="Times New Roman"/>
          <w:b/>
          <w:sz w:val="28"/>
          <w:szCs w:val="28"/>
          <w:lang w:val="uk-UA"/>
        </w:rPr>
        <w:t xml:space="preserve"> у сфері поводження з відходами</w:t>
      </w:r>
    </w:p>
    <w:p w:rsidR="004A74E3" w:rsidRPr="00820A9B" w:rsidP="004A74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r w:rsidRPr="00820A9B">
        <w:rPr>
          <w:rFonts w:ascii="Times New Roman" w:hAnsi="Times New Roman"/>
          <w:sz w:val="28"/>
          <w:szCs w:val="28"/>
          <w:lang w:val="uk-UA"/>
        </w:rPr>
        <w:t>Уповноваженими органами виконавчої влади у сфері поводження з відходами є центральний орган виконавчої влади, що забезпечує формування державної політики у сфері охорони навколишнього природного середовища, центральний орган виконавчої влади, що реалізує державну політику у сфері охорони навколишнього природного середовища, центральний орган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центральний орган виконавчої влади, що реалізує державну політику у сфері санітарного та епідемічного благополуччя населення, обласні, Київська та Севастопольська міські державні адміністрації, а на території Автономної Республіки Крим - орган виконавчої влади Автономної Республіки Крим з питань охорони навколишнього природного середовища, інші органи виконавчої влади відповідно до їх компетенції.</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i/>
          <w:sz w:val="28"/>
          <w:szCs w:val="28"/>
          <w:lang w:val="uk-UA"/>
        </w:rPr>
      </w:pPr>
    </w:p>
    <w:p w:rsidR="00D9431A" w:rsidRPr="00820A9B" w:rsidP="004A74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33</w:t>
      </w:r>
      <w:r w:rsidRPr="00820A9B" w:rsidR="004A74E3">
        <w:rPr>
          <w:rFonts w:ascii="Times New Roman" w:hAnsi="Times New Roman"/>
          <w:b/>
          <w:sz w:val="28"/>
          <w:szCs w:val="28"/>
          <w:lang w:val="uk-UA"/>
        </w:rPr>
        <w:t xml:space="preserve">. </w:t>
      </w:r>
      <w:r w:rsidRPr="00820A9B">
        <w:rPr>
          <w:rFonts w:ascii="Times New Roman" w:hAnsi="Times New Roman"/>
          <w:b/>
          <w:sz w:val="28"/>
          <w:szCs w:val="28"/>
          <w:lang w:val="uk-UA"/>
        </w:rPr>
        <w:t>Компетенція центрального органу виконавчої влади, що реалізує державну політику у сфері охорони навк</w:t>
      </w:r>
      <w:r w:rsidRPr="00820A9B" w:rsidR="004A74E3">
        <w:rPr>
          <w:rFonts w:ascii="Times New Roman" w:hAnsi="Times New Roman"/>
          <w:b/>
          <w:sz w:val="28"/>
          <w:szCs w:val="28"/>
          <w:lang w:val="uk-UA"/>
        </w:rPr>
        <w:t>олишнього природного середовища</w:t>
      </w:r>
    </w:p>
    <w:p w:rsidR="004A74E3" w:rsidRPr="00820A9B" w:rsidP="004A74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До компетенції центрального органу виконавчої влади, що реалізує державну політику у сфері охорони навколишнього природного середовища, у сфері п</w:t>
      </w:r>
      <w:r w:rsidRPr="00820A9B" w:rsidR="004A74E3">
        <w:rPr>
          <w:rFonts w:ascii="Times New Roman" w:hAnsi="Times New Roman"/>
          <w:sz w:val="28"/>
          <w:szCs w:val="28"/>
          <w:lang w:val="uk-UA"/>
        </w:rPr>
        <w:t>оводження з відходами належить:</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а) проведення в установленому законодавством порядку державної екологічної експертизи науково-дослідних і технологічних розробок та проектно-кошторисної документації на будівництво і реконструкцію підприємств, установок, полігонів, комплексів, споруд, інших спеціально відведених місць чи об'єктів щодо дотримання вимог законодавства та нормативів під час утворення, </w:t>
      </w:r>
      <w:r w:rsidRPr="00820A9B" w:rsidR="0047397C">
        <w:rPr>
          <w:rFonts w:ascii="Times New Roman" w:hAnsi="Times New Roman"/>
          <w:sz w:val="28"/>
          <w:szCs w:val="28"/>
          <w:lang w:val="uk-UA"/>
        </w:rPr>
        <w:t>утилізації</w:t>
      </w:r>
      <w:r w:rsidRPr="00820A9B">
        <w:rPr>
          <w:rFonts w:ascii="Times New Roman" w:hAnsi="Times New Roman"/>
          <w:sz w:val="28"/>
          <w:szCs w:val="28"/>
          <w:lang w:val="uk-UA"/>
        </w:rPr>
        <w:t xml:space="preserve"> та видалення відходів, стосовно об'єктів, рішення щодо затвердження (схвалення) яких приймаєть</w:t>
      </w:r>
      <w:r w:rsidRPr="00820A9B" w:rsidR="004A74E3">
        <w:rPr>
          <w:rFonts w:ascii="Times New Roman" w:hAnsi="Times New Roman"/>
          <w:sz w:val="28"/>
          <w:szCs w:val="28"/>
          <w:lang w:val="uk-UA"/>
        </w:rPr>
        <w:t>ся Кабінетом Міністрів України;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б) створення інформаційно-аналітичних систем і банків даних про обсяги утворення та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в) надання письмової згоди (повідомлення) на транскордонне перевезення небезпечних відходів;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г) участь у розробленні та погодженні нормативних документів, що регулюють питання поводження з відходами;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ґ</w:t>
      </w:r>
      <w:r w:rsidRPr="00820A9B">
        <w:rPr>
          <w:rFonts w:ascii="Times New Roman" w:hAnsi="Times New Roman"/>
          <w:sz w:val="28"/>
          <w:szCs w:val="28"/>
          <w:lang w:val="uk-UA"/>
        </w:rPr>
        <w:t>) розроблення пропозицій щодо розміщення об'єктів для поводження з небезпечними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д</w:t>
      </w:r>
      <w:r w:rsidRPr="00820A9B">
        <w:rPr>
          <w:rFonts w:ascii="Times New Roman" w:hAnsi="Times New Roman"/>
          <w:sz w:val="28"/>
          <w:szCs w:val="28"/>
          <w:lang w:val="uk-UA"/>
        </w:rPr>
        <w:t>) забезпечення обміну інформацією з відповідними органами влади інших держав та міжнародними організаціями 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е</w:t>
      </w:r>
      <w:r w:rsidRPr="00820A9B">
        <w:rPr>
          <w:rFonts w:ascii="Times New Roman" w:hAnsi="Times New Roman"/>
          <w:sz w:val="28"/>
          <w:szCs w:val="28"/>
          <w:lang w:val="uk-UA"/>
        </w:rPr>
        <w:t>) затвердження переліку небезпечних властивостей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є</w:t>
      </w:r>
      <w:r w:rsidRPr="00820A9B">
        <w:rPr>
          <w:rFonts w:ascii="Times New Roman" w:hAnsi="Times New Roman"/>
          <w:sz w:val="28"/>
          <w:szCs w:val="28"/>
          <w:lang w:val="uk-UA"/>
        </w:rPr>
        <w:t>) здійснення функцій компетентного органу виконавчої влади, який забезпечує виконання положень Базельської конвенції про контроль за транскордонними перевезеннями небезпечних відходів та їх видаленням;</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ж) формування і ведення державного банку даних щодо впроваджених в Україні технологій </w:t>
      </w:r>
      <w:r w:rsidRPr="00820A9B" w:rsidR="00F40E71">
        <w:rPr>
          <w:rFonts w:ascii="Times New Roman" w:hAnsi="Times New Roman"/>
          <w:sz w:val="28"/>
          <w:szCs w:val="28"/>
          <w:lang w:val="uk-UA"/>
        </w:rPr>
        <w:t>утилізації</w:t>
      </w:r>
      <w:r w:rsidRPr="00820A9B">
        <w:rPr>
          <w:rFonts w:ascii="Times New Roman" w:hAnsi="Times New Roman"/>
          <w:sz w:val="28"/>
          <w:szCs w:val="28"/>
          <w:lang w:val="uk-UA"/>
        </w:rPr>
        <w:t xml:space="preserve"> відходів;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з</w:t>
      </w:r>
      <w:r w:rsidRPr="00820A9B">
        <w:rPr>
          <w:rFonts w:ascii="Times New Roman" w:hAnsi="Times New Roman"/>
          <w:sz w:val="28"/>
          <w:szCs w:val="28"/>
          <w:lang w:val="uk-UA"/>
        </w:rPr>
        <w:t>) розроблення та впровадження систем поводження з відходами;</w:t>
      </w:r>
    </w:p>
    <w:p w:rsidR="0047397C" w:rsidRPr="0005613D"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и</w:t>
      </w:r>
      <w:r w:rsidRPr="00820A9B">
        <w:rPr>
          <w:rFonts w:ascii="Times New Roman" w:hAnsi="Times New Roman"/>
          <w:sz w:val="28"/>
          <w:szCs w:val="28"/>
          <w:lang w:val="uk-UA"/>
        </w:rPr>
        <w:t xml:space="preserve">) </w:t>
      </w:r>
      <w:r w:rsidRPr="00820A9B">
        <w:rPr>
          <w:rFonts w:ascii="Times New Roman" w:hAnsi="Times New Roman"/>
          <w:kern w:val="1"/>
          <w:sz w:val="28"/>
          <w:szCs w:val="28"/>
          <w:lang w:val="uk-UA"/>
        </w:rPr>
        <w:t xml:space="preserve">складання і ведення </w:t>
      </w:r>
      <w:r w:rsidRPr="00820A9B">
        <w:rPr>
          <w:rFonts w:ascii="Times New Roman" w:hAnsi="Times New Roman"/>
          <w:sz w:val="28"/>
          <w:szCs w:val="28"/>
          <w:lang w:val="uk-UA" w:eastAsia="uk-UA"/>
        </w:rPr>
        <w:t xml:space="preserve">реєстру виробників та організацій розширеної відповідальності виробника. </w:t>
      </w:r>
      <w:r w:rsidRPr="00820A9B">
        <w:rPr>
          <w:rFonts w:ascii="Times New Roman" w:hAnsi="Times New Roman"/>
          <w:sz w:val="28"/>
          <w:szCs w:val="28"/>
          <w:lang w:val="uk-UA"/>
        </w:rPr>
        <w:t xml:space="preserve">Необхідною умовою для внесення виробника упаковки, який здійснює імпорт упаковки та товарів в упаковці, та організації розширеної відповідальності виробника до реєстру виробників та організацій розширеної відповідальності виробника </w:t>
      </w:r>
      <w:r w:rsidRPr="00820A9B" w:rsidR="004A74E3">
        <w:rPr>
          <w:rFonts w:ascii="Times New Roman" w:hAnsi="Times New Roman"/>
          <w:sz w:val="28"/>
          <w:szCs w:val="28"/>
          <w:lang w:val="uk-UA"/>
        </w:rPr>
        <w:t xml:space="preserve">є надання банківської гарантії </w:t>
      </w:r>
      <w:r w:rsidRPr="00820A9B">
        <w:rPr>
          <w:rFonts w:ascii="Times New Roman" w:hAnsi="Times New Roman"/>
          <w:sz w:val="28"/>
          <w:szCs w:val="28"/>
          <w:lang w:val="uk-UA"/>
        </w:rPr>
        <w:t>бенефіціару, центральному органу виконавчої влади, що забезпечує формування та реалізацію державної політики у сфері охорони навколишнього природного середовища, у розмірі одного мільйона євро стосовно забезпечення виконання зобов’язань з повторного використання та/або матеріальної утилізації відходів.</w:t>
      </w:r>
      <w:r w:rsidR="0005613D">
        <w:rPr>
          <w:rFonts w:ascii="Times New Roman" w:hAnsi="Times New Roman"/>
          <w:sz w:val="28"/>
          <w:szCs w:val="28"/>
          <w:lang w:val="uk-UA"/>
        </w:rPr>
        <w:t xml:space="preserve"> </w:t>
      </w:r>
      <w:r w:rsidRPr="0005613D" w:rsidR="0005613D">
        <w:rPr>
          <w:rFonts w:ascii="Times New Roman" w:hAnsi="Times New Roman"/>
          <w:sz w:val="28"/>
          <w:szCs w:val="28"/>
          <w:lang w:val="uk-UA"/>
        </w:rPr>
        <w:t>Підставою для виключення виробника упаковки або організації розширеної відповідальності виробника з реєстру виробників та організацій розширеної відповідальності виробника є, зокрема, накладання адміністративного стягнення на виробника упаковки або організацію розширеної відповідальності виробника за надання недостовірної інформації або порушення строків надання інформації щодо обсягів повторного використання або матеріальної утилізації відходів упаковки.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r w:rsidRPr="00820A9B">
        <w:rPr>
          <w:rFonts w:ascii="Times New Roman" w:hAnsi="Times New Roman"/>
          <w:sz w:val="28"/>
          <w:szCs w:val="28"/>
          <w:lang w:val="uk-UA"/>
        </w:rPr>
        <w:t>Центральний орган виконавчої влади, що реалізує державну політику у сфері охорони навколишнього природного середовища, здійснює й інші функції, передбачені цим Законом.</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p>
    <w:p w:rsidR="00D9431A" w:rsidRPr="00820A9B" w:rsidP="004A74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34</w:t>
      </w:r>
      <w:r w:rsidRPr="00820A9B" w:rsidR="004A74E3">
        <w:rPr>
          <w:rFonts w:ascii="Times New Roman" w:hAnsi="Times New Roman"/>
          <w:b/>
          <w:sz w:val="28"/>
          <w:szCs w:val="28"/>
          <w:lang w:val="uk-UA"/>
        </w:rPr>
        <w:t xml:space="preserve">. </w:t>
      </w:r>
      <w:r w:rsidRPr="00820A9B">
        <w:rPr>
          <w:rFonts w:ascii="Times New Roman" w:hAnsi="Times New Roman"/>
          <w:b/>
          <w:sz w:val="28"/>
          <w:szCs w:val="28"/>
          <w:lang w:val="uk-UA"/>
        </w:rPr>
        <w:t>Компетенція центрального органу виконавчої влади, що забезпечує формування державної політики у сфері охорони навколишнього природного середовища, у сфері поводження з відходами</w:t>
      </w:r>
    </w:p>
    <w:p w:rsidR="004A74E3" w:rsidRPr="00820A9B" w:rsidP="004A74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color w:val="000000"/>
          <w:sz w:val="28"/>
          <w:szCs w:val="28"/>
          <w:lang w:val="uk-UA"/>
        </w:rPr>
      </w:pPr>
      <w:r w:rsidRPr="00820A9B">
        <w:rPr>
          <w:rFonts w:ascii="Times New Roman" w:hAnsi="Times New Roman"/>
          <w:sz w:val="28"/>
          <w:szCs w:val="28"/>
          <w:lang w:val="uk-UA"/>
        </w:rPr>
        <w:t>До компетенції центрального органу виконавчої влади, що забезпечує формування державної політики у сфері охорони навколишнього природного середовища, у сфері п</w:t>
      </w:r>
      <w:r w:rsidRPr="00820A9B" w:rsidR="004A74E3">
        <w:rPr>
          <w:rFonts w:ascii="Times New Roman" w:hAnsi="Times New Roman"/>
          <w:sz w:val="28"/>
          <w:szCs w:val="28"/>
          <w:lang w:val="uk-UA"/>
        </w:rPr>
        <w:t>оводження з відходами належить:</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color w:val="000000"/>
          <w:sz w:val="28"/>
          <w:szCs w:val="28"/>
          <w:lang w:val="uk-UA"/>
        </w:rPr>
        <w:t>а</w:t>
      </w:r>
      <w:r w:rsidRPr="00820A9B">
        <w:rPr>
          <w:rFonts w:ascii="Times New Roman" w:hAnsi="Times New Roman"/>
          <w:sz w:val="28"/>
          <w:szCs w:val="28"/>
          <w:lang w:val="uk-UA"/>
        </w:rPr>
        <w:t>) забезпечення формування державної політики у сфері поводження з відходами згідно з п’ятиступеневою ієрархією пріоритетів поводження з відходами, забезпечення розроблення державних програм у сфері поводження з відходами, планів та заходів у сфері поводження з відходами, координація роботи інших уповноважених органів виконавчої влади у сфері поводження з відходами та контролю за дотрима</w:t>
      </w:r>
      <w:r w:rsidRPr="00820A9B" w:rsidR="004A74E3">
        <w:rPr>
          <w:rFonts w:ascii="Times New Roman" w:hAnsi="Times New Roman"/>
          <w:sz w:val="28"/>
          <w:szCs w:val="28"/>
          <w:lang w:val="uk-UA"/>
        </w:rPr>
        <w:t>нням вимог екологічної безпеки;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б) встановлення відповідно до закону порядку здійснення операцій </w:t>
      </w:r>
      <w:r w:rsidRPr="00820A9B" w:rsidR="004A74E3">
        <w:rPr>
          <w:rFonts w:ascii="Times New Roman" w:hAnsi="Times New Roman"/>
          <w:sz w:val="28"/>
          <w:szCs w:val="28"/>
          <w:lang w:val="uk-UA"/>
        </w:rPr>
        <w:t>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в) участь у розробленні та погодженні нормативних документів, що регулюють </w:t>
      </w:r>
      <w:r w:rsidRPr="00820A9B" w:rsidR="004A74E3">
        <w:rPr>
          <w:rFonts w:ascii="Times New Roman" w:hAnsi="Times New Roman"/>
          <w:sz w:val="28"/>
          <w:szCs w:val="28"/>
          <w:lang w:val="uk-UA"/>
        </w:rPr>
        <w:t>питання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г) укладення в передбаченому законом порядку міжвідомчих міжнародних договорів України щодо співробітництва у сфері поводження з відходами та контролю за транскордонним перевезенням відх</w:t>
      </w:r>
      <w:r w:rsidRPr="00820A9B" w:rsidR="004A74E3">
        <w:rPr>
          <w:rFonts w:ascii="Times New Roman" w:hAnsi="Times New Roman"/>
          <w:sz w:val="28"/>
          <w:szCs w:val="28"/>
          <w:lang w:val="uk-UA"/>
        </w:rPr>
        <w:t>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ґ) забезпечення обміну інформацією з відповідними органами влади інших держав та міжнародними організаціями </w:t>
      </w:r>
      <w:r w:rsidRPr="00820A9B" w:rsidR="004A74E3">
        <w:rPr>
          <w:rFonts w:ascii="Times New Roman" w:hAnsi="Times New Roman"/>
          <w:sz w:val="28"/>
          <w:szCs w:val="28"/>
          <w:lang w:val="uk-UA"/>
        </w:rPr>
        <w:t>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color w:val="000000"/>
          <w:sz w:val="28"/>
          <w:szCs w:val="28"/>
          <w:lang w:val="uk-UA"/>
        </w:rPr>
      </w:pPr>
      <w:r w:rsidRPr="00820A9B">
        <w:rPr>
          <w:rFonts w:ascii="Times New Roman" w:hAnsi="Times New Roman"/>
          <w:sz w:val="28"/>
          <w:szCs w:val="28"/>
          <w:lang w:val="uk-UA"/>
        </w:rPr>
        <w:t>д) затвердження переліку небезпечних властивостей відходів за погодженням з центральним органом виконавчої влади, що реалізує державну політику у сфері санітарного та епіде</w:t>
      </w:r>
      <w:r w:rsidRPr="00820A9B" w:rsidR="004A74E3">
        <w:rPr>
          <w:rFonts w:ascii="Times New Roman" w:hAnsi="Times New Roman"/>
          <w:sz w:val="28"/>
          <w:szCs w:val="28"/>
          <w:lang w:val="uk-UA"/>
        </w:rPr>
        <w:t>мічного благополуччя населення;</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color w:val="000000"/>
          <w:sz w:val="28"/>
          <w:szCs w:val="28"/>
          <w:lang w:val="uk-UA"/>
        </w:rPr>
        <w:t>е</w:t>
      </w:r>
      <w:r w:rsidRPr="00820A9B">
        <w:rPr>
          <w:rFonts w:ascii="Times New Roman" w:hAnsi="Times New Roman"/>
          <w:sz w:val="28"/>
          <w:szCs w:val="28"/>
          <w:lang w:val="uk-UA"/>
        </w:rPr>
        <w:t>) затвердження за погодженням із центральним органом виконавчої влади, що забезпечує формування державної політики у сфері санітарного та епідемічного благополуччя населення та центральним органом виконавчої влади, що забезпечує формування державної політики у сфері житлово-комунального господарства, процедур контролю та моніторингу під час функціонування та закриття полігонів, а також процедур подальшого догляду після закриття з метою забезпечення їх знешкодження;</w:t>
      </w:r>
    </w:p>
    <w:p w:rsidR="00D9431A" w:rsidP="009D0D3A">
      <w:pPr>
        <w:widowControl w:val="0"/>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є</w:t>
      </w:r>
      <w:r w:rsidRPr="00820A9B">
        <w:rPr>
          <w:rFonts w:ascii="Times New Roman" w:hAnsi="Times New Roman"/>
          <w:sz w:val="28"/>
          <w:szCs w:val="28"/>
          <w:lang w:val="uk-UA"/>
        </w:rPr>
        <w:t xml:space="preserve">) затвердження форми та строків надання інформації про виконання зобов’язань із забезпечення збирання, </w:t>
      </w:r>
      <w:r w:rsidRPr="00820A9B" w:rsidR="0014158A">
        <w:rPr>
          <w:rFonts w:ascii="Times New Roman" w:hAnsi="Times New Roman"/>
          <w:sz w:val="28"/>
          <w:szCs w:val="28"/>
          <w:lang w:val="uk-UA"/>
        </w:rPr>
        <w:t>утилізації</w:t>
      </w:r>
      <w:r w:rsidRPr="00820A9B">
        <w:rPr>
          <w:rFonts w:ascii="Times New Roman" w:hAnsi="Times New Roman"/>
          <w:sz w:val="28"/>
          <w:szCs w:val="28"/>
          <w:lang w:val="uk-UA"/>
        </w:rPr>
        <w:t xml:space="preserve"> та видалення відходів;</w:t>
      </w:r>
    </w:p>
    <w:p w:rsidR="00E2097B" w:rsidP="009D0D3A">
      <w:pPr>
        <w:widowControl w:val="0"/>
        <w:bidi w:val="0"/>
        <w:spacing w:after="0"/>
        <w:ind w:firstLine="709"/>
        <w:jc w:val="both"/>
        <w:rPr>
          <w:rFonts w:ascii="Times New Roman" w:hAnsi="Times New Roman"/>
          <w:sz w:val="28"/>
          <w:szCs w:val="28"/>
          <w:lang w:val="uk-UA"/>
        </w:rPr>
      </w:pPr>
      <w:r>
        <w:rPr>
          <w:rFonts w:ascii="Times New Roman" w:hAnsi="Times New Roman"/>
          <w:sz w:val="28"/>
          <w:szCs w:val="28"/>
          <w:lang w:val="uk-UA"/>
        </w:rPr>
        <w:t xml:space="preserve">ж) </w:t>
      </w:r>
      <w:r w:rsidRPr="00E2097B">
        <w:rPr>
          <w:rFonts w:ascii="Times New Roman" w:hAnsi="Times New Roman"/>
          <w:sz w:val="28"/>
          <w:szCs w:val="28"/>
          <w:lang w:val="uk-UA"/>
        </w:rPr>
        <w:t xml:space="preserve">розроблення планів </w:t>
      </w:r>
      <w:r>
        <w:rPr>
          <w:rFonts w:ascii="Times New Roman" w:hAnsi="Times New Roman"/>
          <w:sz w:val="28"/>
          <w:szCs w:val="28"/>
          <w:lang w:val="uk-UA"/>
        </w:rPr>
        <w:t>поводження з</w:t>
      </w:r>
      <w:r w:rsidRPr="00E2097B">
        <w:rPr>
          <w:rFonts w:ascii="Times New Roman" w:hAnsi="Times New Roman"/>
          <w:sz w:val="28"/>
          <w:szCs w:val="28"/>
          <w:lang w:val="uk-UA"/>
        </w:rPr>
        <w:t xml:space="preserve"> відходами підприємств, установ та організацій</w:t>
      </w:r>
      <w:r w:rsidR="000F6137">
        <w:rPr>
          <w:rFonts w:ascii="Times New Roman" w:hAnsi="Times New Roman"/>
          <w:sz w:val="28"/>
          <w:szCs w:val="28"/>
          <w:lang w:val="uk-UA"/>
        </w:rPr>
        <w:t>;</w:t>
      </w:r>
    </w:p>
    <w:p w:rsidR="000F6137" w:rsidRPr="00820A9B" w:rsidP="009D0D3A">
      <w:pPr>
        <w:widowControl w:val="0"/>
        <w:bidi w:val="0"/>
        <w:spacing w:after="0"/>
        <w:ind w:firstLine="709"/>
        <w:jc w:val="both"/>
        <w:rPr>
          <w:rFonts w:ascii="Times New Roman" w:hAnsi="Times New Roman"/>
          <w:sz w:val="28"/>
          <w:szCs w:val="28"/>
          <w:lang w:val="uk-UA"/>
        </w:rPr>
      </w:pPr>
      <w:r>
        <w:rPr>
          <w:rFonts w:ascii="Times New Roman" w:hAnsi="Times New Roman"/>
          <w:sz w:val="28"/>
          <w:szCs w:val="28"/>
          <w:lang w:val="uk-UA"/>
        </w:rPr>
        <w:t xml:space="preserve">з) </w:t>
      </w:r>
      <w:r w:rsidRPr="000F6137">
        <w:rPr>
          <w:rFonts w:ascii="Times New Roman" w:hAnsi="Times New Roman"/>
          <w:sz w:val="28"/>
          <w:szCs w:val="28"/>
          <w:lang w:val="uk-UA"/>
        </w:rPr>
        <w:t>розроблення Національної програми запобігання утворенню відходів</w:t>
      </w:r>
      <w:r>
        <w:rPr>
          <w:rFonts w:ascii="Times New Roman" w:hAnsi="Times New Roman"/>
          <w:sz w:val="28"/>
          <w:szCs w:val="28"/>
          <w:lang w:val="uk-UA"/>
        </w:rPr>
        <w:t>.</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r w:rsidRPr="00820A9B">
        <w:rPr>
          <w:rFonts w:ascii="Times New Roman" w:hAnsi="Times New Roman"/>
          <w:sz w:val="28"/>
          <w:szCs w:val="28"/>
          <w:lang w:val="uk-UA"/>
        </w:rPr>
        <w:t>Центральний орган виконавчої влади, що забезпечує формування державної політики у сфері охорони навколишнього природного середовища, здійснює також інші функції, передбачені законом.</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p>
    <w:p w:rsidR="00D9431A" w:rsidRPr="00820A9B" w:rsidP="004A74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35</w:t>
      </w:r>
      <w:r w:rsidRPr="00820A9B" w:rsidR="004A74E3">
        <w:rPr>
          <w:rFonts w:ascii="Times New Roman" w:hAnsi="Times New Roman"/>
          <w:b/>
          <w:sz w:val="28"/>
          <w:szCs w:val="28"/>
          <w:lang w:val="uk-UA"/>
        </w:rPr>
        <w:t xml:space="preserve">. </w:t>
      </w:r>
      <w:r w:rsidRPr="00820A9B">
        <w:rPr>
          <w:rFonts w:ascii="Times New Roman" w:hAnsi="Times New Roman"/>
          <w:b/>
          <w:sz w:val="28"/>
          <w:szCs w:val="28"/>
          <w:lang w:val="uk-UA"/>
        </w:rPr>
        <w:t>Компетенція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w:t>
      </w:r>
      <w:r w:rsidRPr="00820A9B" w:rsidR="004A74E3">
        <w:rPr>
          <w:rFonts w:ascii="Times New Roman" w:hAnsi="Times New Roman"/>
          <w:b/>
          <w:sz w:val="28"/>
          <w:szCs w:val="28"/>
          <w:lang w:val="uk-UA"/>
        </w:rPr>
        <w:t xml:space="preserve"> у сфері поводження з відходами</w:t>
      </w:r>
    </w:p>
    <w:p w:rsidR="004A74E3" w:rsidRPr="00820A9B" w:rsidP="004A74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До компетенції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у сфері поводження з відходами належить здійснення державного нагляду (контролю) за виконанням центральними органами виконавчої влади та їх територіальними органами, місцевими органами виконавчої влади, іншими органами, органами місцевого самоврядування делегованих їм повноважень органів виконавчої влади, за додержанням підприємствами, установами та організаціями незалежно від форми власності і господарювання, громадянами України, іноземцями та особами без громадянства, а також юридичними особами - нерезидентами вимог законодавства п</w:t>
      </w:r>
      <w:r w:rsidRPr="00820A9B" w:rsidR="00BD1849">
        <w:rPr>
          <w:rFonts w:ascii="Times New Roman" w:hAnsi="Times New Roman"/>
          <w:sz w:val="28"/>
          <w:szCs w:val="28"/>
          <w:lang w:val="uk-UA"/>
        </w:rPr>
        <w:t>ро поводження з відходами щодо:</w:t>
      </w:r>
    </w:p>
    <w:p w:rsidR="00BD1849" w:rsidRPr="00820A9B" w:rsidP="00BD18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D9431A">
        <w:rPr>
          <w:rFonts w:ascii="Times New Roman" w:hAnsi="Times New Roman"/>
          <w:sz w:val="28"/>
          <w:szCs w:val="28"/>
          <w:lang w:val="uk-UA"/>
        </w:rPr>
        <w:t xml:space="preserve">а) дотримання вимог виданих дозволів на здійснення операцій </w:t>
      </w:r>
      <w:r w:rsidRPr="00820A9B">
        <w:rPr>
          <w:rFonts w:ascii="Times New Roman" w:hAnsi="Times New Roman"/>
          <w:sz w:val="28"/>
          <w:szCs w:val="28"/>
          <w:lang w:val="uk-UA"/>
        </w:rPr>
        <w:t>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б) складання і ведення реєстру об'єктів утворення, </w:t>
      </w:r>
      <w:r w:rsidRPr="00820A9B" w:rsidR="0014158A">
        <w:rPr>
          <w:rFonts w:ascii="Times New Roman" w:hAnsi="Times New Roman"/>
          <w:sz w:val="28"/>
          <w:szCs w:val="28"/>
          <w:lang w:val="uk-UA"/>
        </w:rPr>
        <w:t>утилізації</w:t>
      </w:r>
      <w:r w:rsidRPr="00820A9B">
        <w:rPr>
          <w:rFonts w:ascii="Times New Roman" w:hAnsi="Times New Roman"/>
          <w:sz w:val="28"/>
          <w:szCs w:val="28"/>
          <w:lang w:val="uk-UA"/>
        </w:rPr>
        <w:t>, видалення відходів та реєстру місць видалення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 перевезення небезпечних відходів територією України та за транскордонним перевезенням ві</w:t>
      </w:r>
      <w:r w:rsidRPr="00820A9B" w:rsidR="00BD1849">
        <w:rPr>
          <w:rFonts w:ascii="Times New Roman" w:hAnsi="Times New Roman"/>
          <w:sz w:val="28"/>
          <w:szCs w:val="28"/>
          <w:lang w:val="uk-UA"/>
        </w:rPr>
        <w:t>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г) збирання, перевезення, зберігання, </w:t>
      </w:r>
      <w:r w:rsidRPr="00820A9B" w:rsidR="0014158A">
        <w:rPr>
          <w:rFonts w:ascii="Times New Roman" w:hAnsi="Times New Roman"/>
          <w:sz w:val="28"/>
          <w:szCs w:val="28"/>
          <w:lang w:val="uk-UA"/>
        </w:rPr>
        <w:t>утилізації</w:t>
      </w:r>
      <w:r w:rsidR="00AE3547">
        <w:rPr>
          <w:rFonts w:ascii="Times New Roman" w:hAnsi="Times New Roman"/>
          <w:sz w:val="28"/>
          <w:szCs w:val="28"/>
          <w:lang w:val="uk-UA"/>
        </w:rPr>
        <w:t xml:space="preserve"> та видалення </w:t>
      </w:r>
      <w:r w:rsidRPr="00820A9B">
        <w:rPr>
          <w:rFonts w:ascii="Times New Roman" w:hAnsi="Times New Roman"/>
          <w:sz w:val="28"/>
          <w:szCs w:val="28"/>
          <w:lang w:val="uk-UA"/>
        </w:rPr>
        <w:t>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ґ) ведення первинного обліку кількості, типу і складу відходів, що утворюються, збираються, перевозяться, зберігаються, </w:t>
      </w:r>
      <w:r w:rsidRPr="00820A9B" w:rsidR="0014158A">
        <w:rPr>
          <w:rFonts w:ascii="Times New Roman" w:hAnsi="Times New Roman"/>
          <w:sz w:val="28"/>
          <w:szCs w:val="28"/>
          <w:lang w:val="uk-UA"/>
        </w:rPr>
        <w:t>утилізуються</w:t>
      </w:r>
      <w:r w:rsidRPr="00820A9B">
        <w:rPr>
          <w:rFonts w:ascii="Times New Roman" w:hAnsi="Times New Roman"/>
          <w:sz w:val="28"/>
          <w:szCs w:val="28"/>
          <w:lang w:val="uk-UA"/>
        </w:rPr>
        <w:t xml:space="preserve"> та видаляються, подання відповідної звітності в установленому порядку та паспортизації таких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 дотримання вимог нормативно-технічної і технологічної документації, погодженої в установленому порядку, при виробництві продукції (крім дослідних зразків) з відходів чи з їх використанням;</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е) дотримання правил і режиму експлуатації установок, ви</w:t>
      </w:r>
      <w:r w:rsidRPr="00820A9B" w:rsidR="00BD1849">
        <w:rPr>
          <w:rFonts w:ascii="Times New Roman" w:hAnsi="Times New Roman"/>
          <w:sz w:val="28"/>
          <w:szCs w:val="28"/>
          <w:lang w:val="uk-UA"/>
        </w:rPr>
        <w:t>робництв з оброблення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є) дотримання правил зберігання, транспортування, знешкодження, ліквідації, захоронення пестицидів і агрохімікатів, токсичних хімічних речовин, небезпечних речовин;</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ж) дотримання вимог екологічної безпеки при транспортуванні, зберіганні, використанні, знешкодженні та захороненні хімічних засобів захисту рослин, мінеральних добрив</w:t>
      </w:r>
      <w:r w:rsidRPr="00820A9B" w:rsidR="00BD1849">
        <w:rPr>
          <w:rFonts w:ascii="Times New Roman" w:hAnsi="Times New Roman"/>
          <w:sz w:val="28"/>
          <w:szCs w:val="28"/>
          <w:lang w:val="uk-UA"/>
        </w:rPr>
        <w:t>, токсичних речовин і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 своєчасного та повного виконання заходів із захисту земель від засмі</w:t>
      </w:r>
      <w:r w:rsidRPr="00820A9B" w:rsidR="00BD1849">
        <w:rPr>
          <w:rFonts w:ascii="Times New Roman" w:hAnsi="Times New Roman"/>
          <w:sz w:val="28"/>
          <w:szCs w:val="28"/>
          <w:lang w:val="uk-UA"/>
        </w:rPr>
        <w:t>чення та забруднення відходами;</w:t>
      </w:r>
    </w:p>
    <w:p w:rsidR="00D9431A" w:rsidRPr="00820A9B" w:rsidP="009D0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и</w:t>
      </w:r>
      <w:r w:rsidRPr="00820A9B">
        <w:rPr>
          <w:rFonts w:ascii="Times New Roman" w:hAnsi="Times New Roman"/>
          <w:sz w:val="28"/>
          <w:szCs w:val="28"/>
          <w:lang w:val="uk-UA"/>
        </w:rPr>
        <w:t xml:space="preserve">) дотримання процедур збирання та перевезення відходів, їх прийняття, забезпечення необхідної </w:t>
      </w:r>
      <w:r w:rsidRPr="00820A9B" w:rsidR="00237BFC">
        <w:rPr>
          <w:rFonts w:ascii="Times New Roman" w:hAnsi="Times New Roman"/>
          <w:sz w:val="28"/>
          <w:szCs w:val="28"/>
          <w:lang w:val="uk-UA"/>
        </w:rPr>
        <w:t>утилізації</w:t>
      </w:r>
      <w:r w:rsidRPr="00820A9B">
        <w:rPr>
          <w:rFonts w:ascii="Times New Roman" w:hAnsi="Times New Roman"/>
          <w:sz w:val="28"/>
          <w:szCs w:val="28"/>
          <w:lang w:val="uk-UA"/>
        </w:rPr>
        <w:t xml:space="preserve"> відходів перед їх захороненням, а також контролю та моніторингу під час функціонування та закриття полігонів, а також подальшого догляду після закриття з метою забезпечення їх знешкодження;</w:t>
      </w:r>
    </w:p>
    <w:p w:rsidR="0014158A" w:rsidRPr="00820A9B" w:rsidP="009D0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і</w:t>
      </w:r>
      <w:r w:rsidRPr="00820A9B">
        <w:rPr>
          <w:rFonts w:ascii="Times New Roman" w:hAnsi="Times New Roman"/>
          <w:sz w:val="28"/>
          <w:szCs w:val="28"/>
          <w:lang w:val="uk-UA"/>
        </w:rPr>
        <w:t xml:space="preserve">) </w:t>
      </w:r>
      <w:r w:rsidRPr="00820A9B">
        <w:rPr>
          <w:rFonts w:ascii="Times New Roman" w:hAnsi="Times New Roman"/>
          <w:kern w:val="1"/>
          <w:sz w:val="28"/>
          <w:szCs w:val="28"/>
          <w:lang w:val="uk-UA"/>
        </w:rPr>
        <w:t>ведення первинного обліку кількості відходів упаковки для їх повторного використання та/або матеріальної утилізації виробником упаковки або організацією розширеної відповідальності виробника від імені виробника упаковки, подання відповідної  статистично</w:t>
      </w:r>
      <w:r w:rsidRPr="00820A9B" w:rsidR="00BD1849">
        <w:rPr>
          <w:rFonts w:ascii="Times New Roman" w:hAnsi="Times New Roman"/>
          <w:kern w:val="1"/>
          <w:sz w:val="28"/>
          <w:szCs w:val="28"/>
          <w:lang w:val="uk-UA"/>
        </w:rPr>
        <w:t xml:space="preserve">ї  звітності  в  установленому </w:t>
      </w:r>
      <w:r w:rsidRPr="00820A9B">
        <w:rPr>
          <w:rFonts w:ascii="Times New Roman" w:hAnsi="Times New Roman"/>
          <w:kern w:val="1"/>
          <w:sz w:val="28"/>
          <w:szCs w:val="28"/>
          <w:lang w:val="uk-UA"/>
        </w:rPr>
        <w:t>порядку</w:t>
      </w:r>
      <w:r w:rsidRPr="00820A9B">
        <w:rPr>
          <w:rFonts w:ascii="Times New Roman" w:hAnsi="Times New Roman"/>
          <w:b/>
          <w:kern w:val="1"/>
          <w:sz w:val="28"/>
          <w:szCs w:val="28"/>
          <w:lang w:val="uk-UA"/>
        </w:rPr>
        <w:t>.</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r w:rsidRPr="00820A9B">
        <w:rPr>
          <w:rFonts w:ascii="Times New Roman" w:hAnsi="Times New Roman"/>
          <w:sz w:val="28"/>
          <w:szCs w:val="28"/>
          <w:lang w:val="uk-UA"/>
        </w:rPr>
        <w:t>Центральний орган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здійснює також інші повноваження, передбачені законом.</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p>
    <w:p w:rsidR="00D9431A" w:rsidRPr="00820A9B" w:rsidP="00BD18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36</w:t>
      </w:r>
      <w:r w:rsidRPr="00820A9B" w:rsidR="00BD1849">
        <w:rPr>
          <w:rFonts w:ascii="Times New Roman" w:hAnsi="Times New Roman"/>
          <w:b/>
          <w:sz w:val="28"/>
          <w:szCs w:val="28"/>
          <w:lang w:val="uk-UA"/>
        </w:rPr>
        <w:t xml:space="preserve">. </w:t>
      </w:r>
      <w:r w:rsidRPr="00820A9B">
        <w:rPr>
          <w:rFonts w:ascii="Times New Roman" w:hAnsi="Times New Roman"/>
          <w:b/>
          <w:sz w:val="28"/>
          <w:szCs w:val="28"/>
          <w:lang w:val="uk-UA"/>
        </w:rPr>
        <w:t>Компетенція центрального органу виконавчої влади, що реалізує державну політику у сфері санітарного та епідемічного благополуччя населення, 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До компетенції центрального органу виконавчої влади, що реалізує державну політику у сфері санітарного та епідемічного благополуччя населення, у сфері поводження</w:t>
      </w:r>
      <w:r w:rsidRPr="00820A9B" w:rsidR="00BD1849">
        <w:rPr>
          <w:rFonts w:ascii="Times New Roman" w:hAnsi="Times New Roman"/>
          <w:sz w:val="28"/>
          <w:szCs w:val="28"/>
          <w:lang w:val="uk-UA"/>
        </w:rPr>
        <w:t xml:space="preserve"> з відходами належить:</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а) здійснення державного санітарно-епідеміологічного нагляду за дотриманням державних санітарних норм, правил, гігієнічних нормативів під час утворення, збирання, перевезення, зберігання, </w:t>
      </w:r>
      <w:r w:rsidRPr="00820A9B" w:rsidR="00007DA3">
        <w:rPr>
          <w:rFonts w:ascii="Times New Roman" w:hAnsi="Times New Roman"/>
          <w:sz w:val="28"/>
          <w:szCs w:val="28"/>
          <w:lang w:val="uk-UA"/>
        </w:rPr>
        <w:t>утилізації</w:t>
      </w:r>
      <w:r w:rsidRPr="00820A9B">
        <w:rPr>
          <w:rFonts w:ascii="Times New Roman" w:hAnsi="Times New Roman"/>
          <w:sz w:val="28"/>
          <w:szCs w:val="28"/>
          <w:lang w:val="uk-UA"/>
        </w:rPr>
        <w:t xml:space="preserve"> та видалення, знешкодження та захоронення відходів, а також забезпечення у стандартах, нормах і правилах та інших нормативних документах щодо поводження з відходами вим</w:t>
      </w:r>
      <w:r w:rsidRPr="00820A9B" w:rsidR="00BD1849">
        <w:rPr>
          <w:rFonts w:ascii="Times New Roman" w:hAnsi="Times New Roman"/>
          <w:sz w:val="28"/>
          <w:szCs w:val="28"/>
          <w:lang w:val="uk-UA"/>
        </w:rPr>
        <w:t>ог безпеки для здоров'я людини;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б) визначення пріоритетних заходів щодо охорони здоров'я людини від негативного впливу в</w:t>
      </w:r>
      <w:r w:rsidRPr="00820A9B" w:rsidR="00BD1849">
        <w:rPr>
          <w:rFonts w:ascii="Times New Roman" w:hAnsi="Times New Roman"/>
          <w:sz w:val="28"/>
          <w:szCs w:val="28"/>
          <w:lang w:val="uk-UA"/>
        </w:rPr>
        <w:t>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 проведення державної санітарно-гігієнічної експертизи проектно-кошторисної документації з метою визначення місць розташування та техніко-економічного обґрунтування проектів будівництва, розширення, реконструкції об'єктів поводження з відходами</w:t>
      </w:r>
      <w:r w:rsidRPr="00820A9B" w:rsidR="00BD1849">
        <w:rPr>
          <w:rFonts w:ascii="Times New Roman" w:hAnsi="Times New Roman"/>
          <w:sz w:val="28"/>
          <w:szCs w:val="28"/>
          <w:lang w:val="uk-UA"/>
        </w:rPr>
        <w:t>;</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г) видача висновків державної санітарно-гігієнічної експертизи щодо о</w:t>
      </w:r>
      <w:r w:rsidRPr="00820A9B" w:rsidR="00BD1849">
        <w:rPr>
          <w:rFonts w:ascii="Times New Roman" w:hAnsi="Times New Roman"/>
          <w:sz w:val="28"/>
          <w:szCs w:val="28"/>
          <w:lang w:val="uk-UA"/>
        </w:rPr>
        <w:t>б'єктів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ґ</w:t>
      </w:r>
      <w:r w:rsidRPr="00820A9B">
        <w:rPr>
          <w:rFonts w:ascii="Times New Roman" w:hAnsi="Times New Roman"/>
          <w:sz w:val="28"/>
          <w:szCs w:val="28"/>
          <w:lang w:val="uk-UA"/>
        </w:rPr>
        <w:t>) встановлення санітарно-гігієнічних вимог до продукції, що виробляється з відходів, та видача г</w:t>
      </w:r>
      <w:r w:rsidRPr="00820A9B" w:rsidR="00BD1849">
        <w:rPr>
          <w:rFonts w:ascii="Times New Roman" w:hAnsi="Times New Roman"/>
          <w:sz w:val="28"/>
          <w:szCs w:val="28"/>
          <w:lang w:val="uk-UA"/>
        </w:rPr>
        <w:t>ігієнічного сертифіката на неї;</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д</w:t>
      </w:r>
      <w:r w:rsidRPr="00820A9B">
        <w:rPr>
          <w:rFonts w:ascii="Times New Roman" w:hAnsi="Times New Roman"/>
          <w:sz w:val="28"/>
          <w:szCs w:val="28"/>
          <w:lang w:val="uk-UA"/>
        </w:rPr>
        <w:t>) методичне забезпечення та здійснення контролю при визначенн</w:t>
      </w:r>
      <w:r w:rsidRPr="00820A9B" w:rsidR="00BD1849">
        <w:rPr>
          <w:rFonts w:ascii="Times New Roman" w:hAnsi="Times New Roman"/>
          <w:sz w:val="28"/>
          <w:szCs w:val="28"/>
          <w:lang w:val="uk-UA"/>
        </w:rPr>
        <w:t>і рівня небезпечності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е</w:t>
      </w:r>
      <w:r w:rsidRPr="00820A9B">
        <w:rPr>
          <w:rFonts w:ascii="Times New Roman" w:hAnsi="Times New Roman"/>
          <w:sz w:val="28"/>
          <w:szCs w:val="28"/>
          <w:lang w:val="uk-UA"/>
        </w:rPr>
        <w:t xml:space="preserve">) погодження республіканських Автономної Республіки Крим, обласних (міст Києва та Севастополя) програм </w:t>
      </w:r>
      <w:r w:rsidRPr="00820A9B" w:rsidR="00BD1849">
        <w:rPr>
          <w:rFonts w:ascii="Times New Roman" w:hAnsi="Times New Roman"/>
          <w:sz w:val="28"/>
          <w:szCs w:val="28"/>
          <w:lang w:val="uk-UA"/>
        </w:rPr>
        <w:t>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r w:rsidRPr="00820A9B" w:rsidR="000033B8">
        <w:rPr>
          <w:rFonts w:ascii="Times New Roman" w:hAnsi="Times New Roman"/>
          <w:sz w:val="28"/>
          <w:szCs w:val="28"/>
          <w:lang w:val="uk-UA"/>
        </w:rPr>
        <w:t>є</w:t>
      </w:r>
      <w:r w:rsidRPr="00820A9B">
        <w:rPr>
          <w:rFonts w:ascii="Times New Roman" w:hAnsi="Times New Roman"/>
          <w:sz w:val="28"/>
          <w:szCs w:val="28"/>
          <w:lang w:val="uk-UA"/>
        </w:rPr>
        <w:t>) інші функції, передбачені законами України.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p>
    <w:p w:rsidR="00D9431A" w:rsidRPr="00820A9B" w:rsidP="00BD18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b/>
          <w:sz w:val="28"/>
          <w:szCs w:val="28"/>
          <w:lang w:val="uk-UA"/>
        </w:rPr>
        <w:t>Стаття 37</w:t>
      </w:r>
      <w:r w:rsidRPr="00820A9B" w:rsidR="00BD1849">
        <w:rPr>
          <w:rFonts w:ascii="Times New Roman" w:hAnsi="Times New Roman"/>
          <w:b/>
          <w:sz w:val="28"/>
          <w:szCs w:val="28"/>
          <w:lang w:val="uk-UA"/>
        </w:rPr>
        <w:t>.</w:t>
      </w:r>
      <w:r w:rsidRPr="00820A9B" w:rsidR="00BD1849">
        <w:rPr>
          <w:rFonts w:ascii="Times New Roman" w:hAnsi="Times New Roman"/>
          <w:sz w:val="28"/>
          <w:szCs w:val="28"/>
          <w:lang w:val="uk-UA"/>
        </w:rPr>
        <w:t xml:space="preserve"> </w:t>
      </w:r>
      <w:r w:rsidRPr="00820A9B">
        <w:rPr>
          <w:rFonts w:ascii="Times New Roman" w:hAnsi="Times New Roman"/>
          <w:b/>
          <w:sz w:val="28"/>
          <w:szCs w:val="28"/>
          <w:lang w:val="uk-UA"/>
        </w:rPr>
        <w:t>Компетенція центрального органу виконавчої влади, що забезпечує формування державної політики сфері житлово-комунального господарства, 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До компетенції центрального органу виконавчої влади, що забезпечує формування державної політики у сфері житлово-комунального господарства, у сфері п</w:t>
      </w:r>
      <w:r w:rsidRPr="00820A9B" w:rsidR="00BD1849">
        <w:rPr>
          <w:rFonts w:ascii="Times New Roman" w:hAnsi="Times New Roman"/>
          <w:sz w:val="28"/>
          <w:szCs w:val="28"/>
          <w:lang w:val="uk-UA"/>
        </w:rPr>
        <w:t>оводження з відходами належать:</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а) формування державної політики у сфері поводження з побутовими відходами, забезпечення участь у розробленні національної програми та плану у сфері поводження з побутовими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б) координація діяльності місцевих органів виконавчої влади у сфері пов</w:t>
      </w:r>
      <w:r w:rsidRPr="00820A9B" w:rsidR="00BD1849">
        <w:rPr>
          <w:rFonts w:ascii="Times New Roman" w:hAnsi="Times New Roman"/>
          <w:sz w:val="28"/>
          <w:szCs w:val="28"/>
          <w:lang w:val="uk-UA"/>
        </w:rPr>
        <w:t>одження з побутовими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 нормативно-методичне забезпечення з питань пов</w:t>
      </w:r>
      <w:r w:rsidRPr="00820A9B" w:rsidR="00BD1849">
        <w:rPr>
          <w:rFonts w:ascii="Times New Roman" w:hAnsi="Times New Roman"/>
          <w:sz w:val="28"/>
          <w:szCs w:val="28"/>
          <w:lang w:val="uk-UA"/>
        </w:rPr>
        <w:t>одження з побутовими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г) розроблення та затвердження державних стандартів, норм і правил у сфері поводження з побутовими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ґ</w:t>
      </w:r>
      <w:r w:rsidRPr="00820A9B">
        <w:rPr>
          <w:rFonts w:ascii="Times New Roman" w:hAnsi="Times New Roman"/>
          <w:sz w:val="28"/>
          <w:szCs w:val="28"/>
          <w:lang w:val="uk-UA"/>
        </w:rPr>
        <w:t>) погодження республіканських Автономної Республіки Крим, обласних (міст Києва та Севастополя) програм у сфері поводження з побутовими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д</w:t>
      </w:r>
      <w:r w:rsidRPr="00820A9B">
        <w:rPr>
          <w:rFonts w:ascii="Times New Roman" w:hAnsi="Times New Roman"/>
          <w:sz w:val="28"/>
          <w:szCs w:val="28"/>
          <w:lang w:val="uk-UA"/>
        </w:rPr>
        <w:t>) встановлення за погодженням із центральним органом виконавчої влади, що забезпечує формування державної політики у сфері охорони навколишнього природного середовища, та центральним органом виконавчої влади, що забезпечує формування державної політики у сфері санітарного та епідемічного благополуччя населення, порядку розроблення, погодження та затвердження схем санітарного очищення населених пунктів;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е</w:t>
      </w:r>
      <w:r w:rsidRPr="00820A9B">
        <w:rPr>
          <w:rFonts w:ascii="Times New Roman" w:hAnsi="Times New Roman"/>
          <w:sz w:val="28"/>
          <w:szCs w:val="28"/>
          <w:lang w:val="uk-UA"/>
        </w:rPr>
        <w:t xml:space="preserve">) затвердження за погодженням із центральним органом виконавчої влади, що забезпечує формування державної політики у сфері охорони навколишнього природного середовища, правил експлуатації та утримання об'єктів поводження з побутовими відходами;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є</w:t>
      </w:r>
      <w:r w:rsidRPr="00820A9B">
        <w:rPr>
          <w:rFonts w:ascii="Times New Roman" w:hAnsi="Times New Roman"/>
          <w:sz w:val="28"/>
          <w:szCs w:val="28"/>
          <w:lang w:val="uk-UA"/>
        </w:rPr>
        <w:t>) інші повноваження, передбачені законами України.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p>
    <w:p w:rsidR="00D9431A" w:rsidRPr="00820A9B" w:rsidP="00BD18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38</w:t>
      </w:r>
      <w:r w:rsidRPr="00820A9B" w:rsidR="00BD1849">
        <w:rPr>
          <w:rFonts w:ascii="Times New Roman" w:hAnsi="Times New Roman"/>
          <w:b/>
          <w:sz w:val="28"/>
          <w:szCs w:val="28"/>
          <w:lang w:val="uk-UA"/>
        </w:rPr>
        <w:t xml:space="preserve">. </w:t>
      </w:r>
      <w:r w:rsidRPr="00820A9B">
        <w:rPr>
          <w:rFonts w:ascii="Times New Roman" w:hAnsi="Times New Roman"/>
          <w:b/>
          <w:sz w:val="28"/>
          <w:szCs w:val="28"/>
          <w:lang w:val="uk-UA"/>
        </w:rPr>
        <w:t xml:space="preserve">Компетенція центрального органу виконавчої влади, що реалізує державну політику у сфері житлово-комунального господарства, у сфері поводження з відходами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До компетенції центрального органу виконавчої влади, що реалізує державну політику у сфері житлово-комунального господарства, у сфері п</w:t>
      </w:r>
      <w:r w:rsidRPr="00820A9B" w:rsidR="00BD1849">
        <w:rPr>
          <w:rFonts w:ascii="Times New Roman" w:hAnsi="Times New Roman"/>
          <w:sz w:val="28"/>
          <w:szCs w:val="28"/>
          <w:lang w:val="uk-UA"/>
        </w:rPr>
        <w:t>оводження з відходами належить:</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а) реалізація державної політики у сфері поводження з побутовими відходами, забезпечення розроблення національного плану у сфері поводження з побутовими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б) погодження республіканських Автономної Республіки Крим, обласних, міст Києва та Севастополя програм у сфері пов</w:t>
      </w:r>
      <w:r w:rsidRPr="00820A9B" w:rsidR="00BD1849">
        <w:rPr>
          <w:rFonts w:ascii="Times New Roman" w:hAnsi="Times New Roman"/>
          <w:sz w:val="28"/>
          <w:szCs w:val="28"/>
          <w:lang w:val="uk-UA"/>
        </w:rPr>
        <w:t>одження з побутовими відходами;</w:t>
      </w:r>
    </w:p>
    <w:p w:rsidR="00D9431A" w:rsidRPr="00820A9B" w:rsidP="00BD18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 інші повноваження, передбачені законам</w:t>
      </w:r>
      <w:r w:rsidRPr="00820A9B" w:rsidR="00BD1849">
        <w:rPr>
          <w:rFonts w:ascii="Times New Roman" w:hAnsi="Times New Roman"/>
          <w:sz w:val="28"/>
          <w:szCs w:val="28"/>
          <w:lang w:val="uk-UA"/>
        </w:rPr>
        <w:t>и України.</w:t>
      </w:r>
    </w:p>
    <w:p w:rsidR="00C73594" w:rsidRPr="00820A9B" w:rsidP="00455A1E">
      <w:pPr>
        <w:bidi w:val="0"/>
        <w:spacing w:after="0"/>
        <w:jc w:val="both"/>
        <w:rPr>
          <w:rFonts w:ascii="Times New Roman" w:hAnsi="Times New Roman"/>
          <w:sz w:val="28"/>
          <w:szCs w:val="28"/>
          <w:lang w:val="uk-UA"/>
        </w:rPr>
      </w:pPr>
    </w:p>
    <w:p w:rsidR="00D9431A" w:rsidRPr="00820A9B" w:rsidP="00BD18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center"/>
        <w:rPr>
          <w:rFonts w:ascii="Times New Roman" w:hAnsi="Times New Roman"/>
          <w:b/>
          <w:sz w:val="28"/>
          <w:szCs w:val="28"/>
          <w:lang w:val="uk-UA"/>
        </w:rPr>
      </w:pPr>
      <w:r w:rsidRPr="00820A9B" w:rsidR="00BD1849">
        <w:rPr>
          <w:rFonts w:ascii="Times New Roman" w:hAnsi="Times New Roman"/>
          <w:b/>
          <w:sz w:val="28"/>
          <w:szCs w:val="28"/>
          <w:lang w:val="uk-UA"/>
        </w:rPr>
        <w:t>Розді</w:t>
      </w:r>
      <w:r w:rsidRPr="00820A9B">
        <w:rPr>
          <w:rFonts w:ascii="Times New Roman" w:hAnsi="Times New Roman"/>
          <w:b/>
          <w:sz w:val="28"/>
          <w:szCs w:val="28"/>
          <w:lang w:val="uk-UA"/>
        </w:rPr>
        <w:t>л VІ</w:t>
      </w:r>
    </w:p>
    <w:p w:rsidR="00D9431A" w:rsidRPr="00820A9B" w:rsidP="00BD18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center"/>
        <w:rPr>
          <w:rFonts w:ascii="Times New Roman" w:hAnsi="Times New Roman"/>
          <w:i/>
          <w:sz w:val="28"/>
          <w:szCs w:val="28"/>
          <w:lang w:val="uk-UA"/>
        </w:rPr>
      </w:pPr>
      <w:r w:rsidRPr="00820A9B">
        <w:rPr>
          <w:rFonts w:ascii="Times New Roman" w:hAnsi="Times New Roman"/>
          <w:b/>
          <w:sz w:val="28"/>
          <w:szCs w:val="28"/>
          <w:lang w:val="uk-UA"/>
        </w:rPr>
        <w:t>ЗАХОДИ І ВИМОГИ ЩОДО ЗАПОБІГАННЯ АБО ЗМЕНШЕННЯ УТВОРЕННЯ ВІДХОДІВ ТА ЕКОЛОГОБЕЗПЕЧНОГО ПОВОДЖЕННЯ З НИМИ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p>
    <w:p w:rsidR="00D9431A" w:rsidRPr="00820A9B" w:rsidP="00BD18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39</w:t>
      </w:r>
      <w:r w:rsidRPr="00820A9B" w:rsidR="00BD1849">
        <w:rPr>
          <w:rFonts w:ascii="Times New Roman" w:hAnsi="Times New Roman"/>
          <w:b/>
          <w:sz w:val="28"/>
          <w:szCs w:val="28"/>
          <w:lang w:val="uk-UA"/>
        </w:rPr>
        <w:t xml:space="preserve">. </w:t>
      </w:r>
      <w:r w:rsidRPr="00820A9B">
        <w:rPr>
          <w:rFonts w:ascii="Times New Roman" w:hAnsi="Times New Roman"/>
          <w:b/>
          <w:sz w:val="28"/>
          <w:szCs w:val="28"/>
          <w:lang w:val="uk-UA"/>
        </w:rPr>
        <w:t>Заходи щодо запобігання або зменшення обсягів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 метою запобігання або зменшення обсягів утворення відходів та стимулювання впровадження маловідходних технологій Кабінет Міністрів України, міністерства та інші центральні і місцеві органи виконавчої влади в межа</w:t>
      </w:r>
      <w:r w:rsidRPr="00820A9B" w:rsidR="00BD1849">
        <w:rPr>
          <w:rFonts w:ascii="Times New Roman" w:hAnsi="Times New Roman"/>
          <w:sz w:val="28"/>
          <w:szCs w:val="28"/>
          <w:lang w:val="uk-UA"/>
        </w:rPr>
        <w:t>х своєї компетенції здійснюють:</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а) розроблення та впровадження науково обґрунтованих нормативів утворення відходів на одиницю продукції (сировини та енергії), виконання робіт і надання послуг, що регламентують їх кількісний та якісний склад, відповідно до передових технологічних досягнень;</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б) періодичний перегляд встановлених нормативів утворення відходів, спрямований на зменшення їх обсягів, з урахуванням передового вітчизняного і зарубіжного досв</w:t>
      </w:r>
      <w:r w:rsidRPr="00820A9B" w:rsidR="00BD1849">
        <w:rPr>
          <w:rFonts w:ascii="Times New Roman" w:hAnsi="Times New Roman"/>
          <w:sz w:val="28"/>
          <w:szCs w:val="28"/>
          <w:lang w:val="uk-UA"/>
        </w:rPr>
        <w:t>іду та економічних можливостей;</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в) забезпечення реалізації принципу   розширеної відповідальності виробника для посилення запобігання, повторного використання, </w:t>
      </w:r>
      <w:r w:rsidRPr="00820A9B" w:rsidR="001D456F">
        <w:rPr>
          <w:rFonts w:ascii="Times New Roman" w:hAnsi="Times New Roman"/>
          <w:sz w:val="28"/>
          <w:szCs w:val="28"/>
          <w:lang w:val="uk-UA"/>
        </w:rPr>
        <w:t>матеріальної утилізації</w:t>
      </w:r>
      <w:r w:rsidRPr="00820A9B">
        <w:rPr>
          <w:rFonts w:ascii="Times New Roman" w:hAnsi="Times New Roman"/>
          <w:b/>
          <w:sz w:val="28"/>
          <w:szCs w:val="28"/>
          <w:lang w:val="uk-UA"/>
        </w:rPr>
        <w:t xml:space="preserve"> </w:t>
      </w:r>
      <w:r w:rsidRPr="00820A9B">
        <w:rPr>
          <w:rFonts w:ascii="Times New Roman" w:hAnsi="Times New Roman"/>
          <w:sz w:val="28"/>
          <w:szCs w:val="28"/>
          <w:lang w:val="uk-UA"/>
        </w:rPr>
        <w:t>відходів суб’єктами господарської діяльності, які за родом діяльності обробляють, продають чи імпортують продукти (виробник продукту);</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г) вжиття належних заходів для заохочення розробки продуктів для зменшення їхнього впливу на довкілля та вироблення відходів, стимулювання розвитку, виробництва та просування продукції багаторазового використання, технічно три</w:t>
      </w:r>
      <w:r w:rsidRPr="00820A9B" w:rsidR="001D456F">
        <w:rPr>
          <w:rFonts w:ascii="Times New Roman" w:hAnsi="Times New Roman"/>
          <w:sz w:val="28"/>
          <w:szCs w:val="28"/>
          <w:lang w:val="uk-UA"/>
        </w:rPr>
        <w:t>валої та придатної для належної та безпечної</w:t>
      </w:r>
      <w:r w:rsidRPr="00820A9B">
        <w:rPr>
          <w:rFonts w:ascii="Times New Roman" w:hAnsi="Times New Roman"/>
          <w:sz w:val="28"/>
          <w:szCs w:val="28"/>
          <w:lang w:val="uk-UA"/>
        </w:rPr>
        <w:t xml:space="preserve"> </w:t>
      </w:r>
      <w:r w:rsidRPr="00820A9B" w:rsidR="001D456F">
        <w:rPr>
          <w:rFonts w:ascii="Times New Roman" w:hAnsi="Times New Roman"/>
          <w:sz w:val="28"/>
          <w:szCs w:val="28"/>
          <w:lang w:val="uk-UA"/>
        </w:rPr>
        <w:t>матеріальної утилізації</w:t>
      </w:r>
      <w:r w:rsidRPr="00820A9B">
        <w:rPr>
          <w:rFonts w:ascii="Times New Roman" w:hAnsi="Times New Roman"/>
          <w:sz w:val="28"/>
          <w:szCs w:val="28"/>
          <w:lang w:val="uk-UA"/>
        </w:rPr>
        <w:t xml:space="preserve"> після того, як вона перетвориться на відходи, та ліквідація якої не шкодить навколишньому природному середовищу, щоб </w:t>
      </w:r>
      <w:r w:rsidRPr="00820A9B" w:rsidR="001D456F">
        <w:rPr>
          <w:rFonts w:ascii="Times New Roman" w:hAnsi="Times New Roman"/>
          <w:sz w:val="28"/>
          <w:szCs w:val="28"/>
          <w:lang w:val="uk-UA"/>
        </w:rPr>
        <w:t>утилізація</w:t>
      </w:r>
      <w:r w:rsidRPr="00820A9B">
        <w:rPr>
          <w:rFonts w:ascii="Times New Roman" w:hAnsi="Times New Roman"/>
          <w:sz w:val="28"/>
          <w:szCs w:val="28"/>
          <w:lang w:val="uk-UA"/>
        </w:rPr>
        <w:t xml:space="preserve"> та видалення</w:t>
      </w:r>
      <w:r w:rsidRPr="00820A9B">
        <w:rPr>
          <w:rFonts w:ascii="Times New Roman" w:hAnsi="Times New Roman"/>
          <w:b/>
          <w:sz w:val="28"/>
          <w:szCs w:val="28"/>
          <w:lang w:val="uk-UA"/>
        </w:rPr>
        <w:t xml:space="preserve"> </w:t>
      </w:r>
      <w:r w:rsidRPr="00820A9B">
        <w:rPr>
          <w:rFonts w:ascii="Times New Roman" w:hAnsi="Times New Roman"/>
          <w:sz w:val="28"/>
          <w:szCs w:val="28"/>
          <w:lang w:val="uk-UA"/>
        </w:rPr>
        <w:t>продуктів, що перетворилися на відходи, відбувалися у відповідності з чинним законодавством;</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ґ</w:t>
      </w:r>
      <w:r w:rsidRPr="00820A9B">
        <w:rPr>
          <w:rFonts w:ascii="Times New Roman" w:hAnsi="Times New Roman"/>
          <w:sz w:val="28"/>
          <w:szCs w:val="28"/>
          <w:lang w:val="uk-UA"/>
        </w:rPr>
        <w:t>) розроблення загальних вимог щодо по</w:t>
      </w:r>
      <w:r w:rsidRPr="00820A9B" w:rsidR="00BD1849">
        <w:rPr>
          <w:rFonts w:ascii="Times New Roman" w:hAnsi="Times New Roman"/>
          <w:sz w:val="28"/>
          <w:szCs w:val="28"/>
          <w:lang w:val="uk-UA"/>
        </w:rPr>
        <w:t xml:space="preserve">водження з побутовими відходами </w:t>
      </w:r>
      <w:r w:rsidRPr="00820A9B">
        <w:rPr>
          <w:rFonts w:ascii="Times New Roman" w:hAnsi="Times New Roman"/>
          <w:sz w:val="28"/>
          <w:szCs w:val="28"/>
          <w:lang w:val="uk-UA"/>
        </w:rPr>
        <w:t xml:space="preserve">згідно із п’ятиступеневою ієрархією пріоритетів </w:t>
      </w:r>
      <w:r w:rsidRPr="00820A9B" w:rsidR="00BD1849">
        <w:rPr>
          <w:rFonts w:ascii="Times New Roman" w:hAnsi="Times New Roman"/>
          <w:sz w:val="28"/>
          <w:szCs w:val="28"/>
          <w:lang w:val="uk-UA"/>
        </w:rPr>
        <w:t>поводження</w:t>
      </w:r>
      <w:r w:rsidRPr="00820A9B">
        <w:rPr>
          <w:rFonts w:ascii="Times New Roman" w:hAnsi="Times New Roman"/>
          <w:sz w:val="28"/>
          <w:szCs w:val="28"/>
          <w:lang w:val="uk-UA"/>
        </w:rPr>
        <w:t xml:space="preserve">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д</w:t>
      </w:r>
      <w:r w:rsidRPr="00820A9B">
        <w:rPr>
          <w:rFonts w:ascii="Times New Roman" w:hAnsi="Times New Roman"/>
          <w:sz w:val="28"/>
          <w:szCs w:val="28"/>
          <w:lang w:val="uk-UA"/>
        </w:rPr>
        <w:t xml:space="preserve">) розроблення системи інформаційного, науково-методичного забезпечення виробників відходів відомостями про технологічні та інші можливості зменшення обсягів утворення та </w:t>
      </w:r>
      <w:r w:rsidRPr="00820A9B" w:rsidR="00590D42">
        <w:rPr>
          <w:rFonts w:ascii="Times New Roman" w:hAnsi="Times New Roman"/>
          <w:sz w:val="28"/>
          <w:szCs w:val="28"/>
          <w:lang w:val="uk-UA"/>
        </w:rPr>
        <w:t>утилізації</w:t>
      </w:r>
      <w:r w:rsidRPr="00820A9B">
        <w:rPr>
          <w:rFonts w:ascii="Times New Roman" w:hAnsi="Times New Roman"/>
          <w:b/>
          <w:sz w:val="28"/>
          <w:szCs w:val="28"/>
          <w:lang w:val="uk-UA"/>
        </w:rPr>
        <w:t xml:space="preserve"> </w:t>
      </w:r>
      <w:r w:rsidRPr="00820A9B">
        <w:rPr>
          <w:rFonts w:ascii="Times New Roman" w:hAnsi="Times New Roman"/>
          <w:sz w:val="28"/>
          <w:szCs w:val="28"/>
          <w:lang w:val="uk-UA"/>
        </w:rPr>
        <w:t xml:space="preserve">відходів; </w:t>
      </w:r>
    </w:p>
    <w:p w:rsidR="00590D42"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r w:rsidRPr="00820A9B" w:rsidR="000033B8">
        <w:rPr>
          <w:rFonts w:ascii="Times New Roman" w:hAnsi="Times New Roman"/>
          <w:sz w:val="28"/>
          <w:szCs w:val="28"/>
          <w:lang w:val="uk-UA"/>
        </w:rPr>
        <w:t>е</w:t>
      </w:r>
      <w:r w:rsidRPr="00820A9B">
        <w:rPr>
          <w:rFonts w:ascii="Times New Roman" w:hAnsi="Times New Roman"/>
          <w:sz w:val="28"/>
          <w:szCs w:val="28"/>
          <w:lang w:val="uk-UA"/>
        </w:rPr>
        <w:t xml:space="preserve">) </w:t>
      </w:r>
      <w:r w:rsidRPr="00820A9B">
        <w:rPr>
          <w:rFonts w:ascii="Times New Roman" w:hAnsi="Times New Roman"/>
          <w:bCs/>
          <w:sz w:val="28"/>
          <w:szCs w:val="28"/>
          <w:bdr w:val="nil"/>
          <w:lang w:val="uk-UA"/>
        </w:rPr>
        <w:t xml:space="preserve">розроблення та впровадження системи поводження з </w:t>
      </w:r>
      <w:r w:rsidRPr="00820A9B">
        <w:rPr>
          <w:rFonts w:ascii="Times New Roman" w:hAnsi="Times New Roman"/>
          <w:sz w:val="28"/>
          <w:szCs w:val="28"/>
          <w:lang w:val="uk-UA"/>
        </w:rPr>
        <w:t>відходами упаковки</w:t>
      </w:r>
      <w:r w:rsidRPr="00820A9B">
        <w:rPr>
          <w:rFonts w:ascii="Times New Roman" w:hAnsi="Times New Roman"/>
          <w:bCs/>
          <w:sz w:val="28"/>
          <w:szCs w:val="28"/>
          <w:bdr w:val="nil"/>
          <w:lang w:val="uk-UA"/>
        </w:rPr>
        <w:t>; системи збирання, видалення, знешкодження та утилізації відпрацьованих мастил (олив); системи збирання, заготівлі та утилізації зношених шин, резинотехнічних виробів та відходів резинотехнічного виробництва; системи заготівлі та утилізації непридатних до використання транспортних засобів; системи збирання та утилізації електричного та електронного обладнання; системи збирання, видалення,знешкодження, утилізації  відходів, що утворюються у процесі медичного обслуговування, ветеринарної практики, пов’язаних з ними дослідних робіт</w:t>
      </w:r>
      <w:r w:rsidRPr="00820A9B" w:rsidR="00BD1849">
        <w:rPr>
          <w:rFonts w:ascii="Times New Roman" w:hAnsi="Times New Roman"/>
          <w:bCs/>
          <w:sz w:val="28"/>
          <w:szCs w:val="28"/>
          <w:bdr w:val="nil"/>
          <w:lang w:val="uk-UA"/>
        </w:rPr>
        <w:t>.</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p>
    <w:p w:rsidR="00D9431A" w:rsidRPr="00820A9B" w:rsidP="00BD18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40</w:t>
      </w:r>
      <w:r w:rsidRPr="00820A9B" w:rsidR="00BD1849">
        <w:rPr>
          <w:rFonts w:ascii="Times New Roman" w:hAnsi="Times New Roman"/>
          <w:b/>
          <w:sz w:val="28"/>
          <w:szCs w:val="28"/>
          <w:lang w:val="uk-UA"/>
        </w:rPr>
        <w:t xml:space="preserve">. </w:t>
      </w:r>
      <w:r w:rsidRPr="00820A9B">
        <w:rPr>
          <w:rFonts w:ascii="Times New Roman" w:hAnsi="Times New Roman"/>
          <w:b/>
          <w:sz w:val="28"/>
          <w:szCs w:val="28"/>
          <w:lang w:val="uk-UA"/>
        </w:rPr>
        <w:t xml:space="preserve">Заходи щодо обмеження та запобігання негативному впливу відходів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 метою обмеження та запобігання негативному впливу відходів на навколишнє природне середовище та здоров'я людини забороняється:</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а) провадити будь-яку господарську діяльність, пов’язану з утворенням відходів, без одержання дозволу на здійснення операцій у сфері поводження з відходами відповідно до вимог цього Закону;</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б) використовувати результати наукових досліджень, впроваджувати в практику винаходи, застосовувати нову техніку, імпортне устаткування, технології та системи, якщо вони не передбачають запобігання чи мінімізацію обсягів утворення відходів на всіх стадіях технологічного процесу, їх </w:t>
      </w:r>
      <w:r w:rsidRPr="00820A9B" w:rsidR="00FE4891">
        <w:rPr>
          <w:rFonts w:ascii="Times New Roman" w:hAnsi="Times New Roman"/>
          <w:sz w:val="28"/>
          <w:szCs w:val="28"/>
          <w:lang w:val="uk-UA"/>
        </w:rPr>
        <w:t>утилізацію</w:t>
      </w:r>
      <w:r w:rsidRPr="00820A9B">
        <w:rPr>
          <w:rFonts w:ascii="Times New Roman" w:hAnsi="Times New Roman"/>
          <w:sz w:val="28"/>
          <w:szCs w:val="28"/>
          <w:lang w:val="uk-UA"/>
        </w:rPr>
        <w:t xml:space="preserve"> та безпечне видалення;</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в) визначати місця розміщення підприємств, установок, полігонів, комплексів, сховищ та інших об'єктів поводження з відходами, проектувати та будувати регіональні і міжрегіональні комплекси </w:t>
      </w:r>
      <w:r w:rsidRPr="00820A9B" w:rsidR="00FE4891">
        <w:rPr>
          <w:rFonts w:ascii="Times New Roman" w:hAnsi="Times New Roman"/>
          <w:sz w:val="28"/>
          <w:szCs w:val="28"/>
          <w:lang w:val="uk-UA"/>
        </w:rPr>
        <w:t>утилізації</w:t>
      </w:r>
      <w:r w:rsidRPr="00820A9B">
        <w:rPr>
          <w:rFonts w:ascii="Times New Roman" w:hAnsi="Times New Roman"/>
          <w:sz w:val="28"/>
          <w:szCs w:val="28"/>
          <w:lang w:val="uk-UA"/>
        </w:rPr>
        <w:t xml:space="preserve"> та видалення відходів, якщо вони не відповідають екологічним та</w:t>
      </w:r>
      <w:r w:rsidRPr="00820A9B" w:rsidR="00BD1849">
        <w:rPr>
          <w:rFonts w:ascii="Times New Roman" w:hAnsi="Times New Roman"/>
          <w:sz w:val="28"/>
          <w:szCs w:val="28"/>
          <w:lang w:val="uk-UA"/>
        </w:rPr>
        <w:t xml:space="preserve"> санітарно-гігієнічним вимогам;</w:t>
      </w:r>
    </w:p>
    <w:p w:rsidR="00C75E2C"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г) передавати чи  продавати  небезпечні  відходи  громадянам, підприємствам,   установам   та   організаціям,    якщо   вони   не забезпечують  утилізації  чи  видалення  цих  відходів  екологічно безпечним способом (не мають  відповідної матеріально-технічної  бази, вимоги щодо якої встановлено згідно з  законом)  та у яких відсутня відповідна дозвільна документація;</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C75E2C">
        <w:rPr>
          <w:rFonts w:ascii="Times New Roman" w:hAnsi="Times New Roman"/>
          <w:sz w:val="28"/>
          <w:szCs w:val="28"/>
          <w:lang w:val="uk-UA"/>
        </w:rPr>
        <w:t>ґ</w:t>
      </w:r>
      <w:r w:rsidRPr="00820A9B">
        <w:rPr>
          <w:rFonts w:ascii="Times New Roman" w:hAnsi="Times New Roman"/>
          <w:sz w:val="28"/>
          <w:szCs w:val="28"/>
          <w:lang w:val="uk-UA"/>
        </w:rPr>
        <w:t xml:space="preserve">) приймати рішення про розміщення і розвиток міст та інших населених пунктів без визначення технічних та інших заходів щодо створення умов для </w:t>
      </w:r>
      <w:r w:rsidRPr="00820A9B" w:rsidR="00FE4891">
        <w:rPr>
          <w:rFonts w:ascii="Times New Roman" w:hAnsi="Times New Roman"/>
          <w:sz w:val="28"/>
          <w:szCs w:val="28"/>
          <w:lang w:val="uk-UA"/>
        </w:rPr>
        <w:t>утилізації</w:t>
      </w:r>
      <w:r w:rsidRPr="00820A9B">
        <w:rPr>
          <w:rFonts w:ascii="Times New Roman" w:hAnsi="Times New Roman"/>
          <w:sz w:val="28"/>
          <w:szCs w:val="28"/>
          <w:lang w:val="uk-UA"/>
        </w:rPr>
        <w:t xml:space="preserve"> чи видалення по</w:t>
      </w:r>
      <w:r w:rsidRPr="00820A9B" w:rsidR="00BD1849">
        <w:rPr>
          <w:rFonts w:ascii="Times New Roman" w:hAnsi="Times New Roman"/>
          <w:sz w:val="28"/>
          <w:szCs w:val="28"/>
          <w:lang w:val="uk-UA"/>
        </w:rPr>
        <w:t>бутових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C75E2C">
        <w:rPr>
          <w:rFonts w:ascii="Times New Roman" w:hAnsi="Times New Roman"/>
          <w:sz w:val="28"/>
          <w:szCs w:val="28"/>
          <w:lang w:val="uk-UA"/>
        </w:rPr>
        <w:t>д</w:t>
      </w:r>
      <w:r w:rsidRPr="00820A9B">
        <w:rPr>
          <w:rFonts w:ascii="Times New Roman" w:hAnsi="Times New Roman"/>
          <w:sz w:val="28"/>
          <w:szCs w:val="28"/>
          <w:lang w:val="uk-UA"/>
        </w:rPr>
        <w:t xml:space="preserve">) вводити в дію нові і реконструйовані підприємства та інші об'єкти, не забезпечені устаткуванням і технологіями для безпечного поводження з відходами, та в разі відсутності даних, необхідних для оцінки їх впливу на навколишнє природне середовище та здоров'я людини, </w:t>
      </w:r>
      <w:r w:rsidRPr="00820A9B" w:rsidR="00BD1849">
        <w:rPr>
          <w:rFonts w:ascii="Times New Roman" w:hAnsi="Times New Roman"/>
          <w:sz w:val="28"/>
          <w:szCs w:val="28"/>
          <w:lang w:val="uk-UA"/>
        </w:rPr>
        <w:t>згідно з установленим порядком;</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color w:val="000000"/>
          <w:sz w:val="28"/>
          <w:szCs w:val="28"/>
          <w:lang w:val="uk-UA"/>
        </w:rPr>
      </w:pPr>
      <w:r w:rsidRPr="00820A9B" w:rsidR="00C75E2C">
        <w:rPr>
          <w:rFonts w:ascii="Times New Roman" w:hAnsi="Times New Roman"/>
          <w:sz w:val="28"/>
          <w:szCs w:val="28"/>
          <w:lang w:val="uk-UA"/>
        </w:rPr>
        <w:t>е</w:t>
      </w:r>
      <w:r w:rsidRPr="00820A9B">
        <w:rPr>
          <w:rFonts w:ascii="Times New Roman" w:hAnsi="Times New Roman"/>
          <w:sz w:val="28"/>
          <w:szCs w:val="28"/>
          <w:lang w:val="uk-UA"/>
        </w:rPr>
        <w:t>) залучати дітей і підлітків до організованого збирання відходів (як вторинної сировини), небезпечних для здоров'я;</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C75E2C">
        <w:rPr>
          <w:rFonts w:ascii="Times New Roman" w:hAnsi="Times New Roman"/>
          <w:color w:val="000000"/>
          <w:sz w:val="28"/>
          <w:szCs w:val="28"/>
          <w:lang w:val="uk-UA"/>
        </w:rPr>
        <w:t>є</w:t>
      </w:r>
      <w:r w:rsidRPr="00820A9B">
        <w:rPr>
          <w:rFonts w:ascii="Times New Roman" w:hAnsi="Times New Roman"/>
          <w:color w:val="000000"/>
          <w:sz w:val="28"/>
          <w:szCs w:val="28"/>
          <w:lang w:val="uk-UA"/>
        </w:rPr>
        <w:t>) з 1 січня 2025 року захоронен</w:t>
      </w:r>
      <w:r w:rsidRPr="00820A9B" w:rsidR="00FE4891">
        <w:rPr>
          <w:rFonts w:ascii="Times New Roman" w:hAnsi="Times New Roman"/>
          <w:color w:val="000000"/>
          <w:sz w:val="28"/>
          <w:szCs w:val="28"/>
          <w:lang w:val="uk-UA"/>
        </w:rPr>
        <w:t>ня не утилізованих</w:t>
      </w:r>
      <w:r w:rsidRPr="00820A9B">
        <w:rPr>
          <w:rFonts w:ascii="Times New Roman" w:hAnsi="Times New Roman"/>
          <w:color w:val="000000"/>
          <w:sz w:val="28"/>
          <w:szCs w:val="28"/>
          <w:lang w:val="uk-UA"/>
        </w:rPr>
        <w:t xml:space="preserve"> побутових  відходів</w:t>
      </w:r>
      <w:r w:rsidRPr="00820A9B" w:rsidR="00BD1849">
        <w:rPr>
          <w:rFonts w:ascii="Times New Roman" w:hAnsi="Times New Roman"/>
          <w:color w:val="000000"/>
          <w:sz w:val="28"/>
          <w:szCs w:val="28"/>
          <w:lang w:val="uk-UA"/>
        </w:rPr>
        <w:t>.</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p>
    <w:p w:rsidR="00D9431A" w:rsidRPr="00820A9B" w:rsidP="00BD18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41</w:t>
      </w:r>
      <w:r w:rsidRPr="00820A9B" w:rsidR="00BD1849">
        <w:rPr>
          <w:rFonts w:ascii="Times New Roman" w:hAnsi="Times New Roman"/>
          <w:b/>
          <w:sz w:val="28"/>
          <w:szCs w:val="28"/>
          <w:lang w:val="uk-UA"/>
        </w:rPr>
        <w:t xml:space="preserve">. </w:t>
      </w:r>
      <w:r w:rsidRPr="00820A9B">
        <w:rPr>
          <w:rFonts w:ascii="Times New Roman" w:hAnsi="Times New Roman"/>
          <w:b/>
          <w:sz w:val="28"/>
          <w:szCs w:val="28"/>
          <w:lang w:val="uk-UA"/>
        </w:rPr>
        <w:t xml:space="preserve">Вимоги щодо зберігання та видалення відходів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Зберігання та видалення відходів здійснюються відповідно до вимог законодавства щодо екологічної безпеки та способами, що забезпечують максимальне використання відходів чи передачу їх іншим споживачам (за винятком захоронення).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Зберігання та видалення відходів здійснюються в місцях, визначених органами місцевого самоврядування з врахуванням вимог земельного та природоохоронного законодавства, за наявності дозволу на здійснення операцій у сфері поводження з відходами, в якому визначені види та кількість відходів, загальні технічні вимоги, заходи безпеки, відомості щодо утворення, призначення, методів оброблення відходів відповідно до встановлених умов їх зберігання.</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Визначені для зберігання та видалення відходів місця чи об'єкти повинні використовуватися лише для відходів, заявлених на одержання дозволу на здійснення операцій 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Забороняється змішування чи захоронення відходів, для </w:t>
      </w:r>
      <w:r w:rsidRPr="00820A9B" w:rsidR="00FE4891">
        <w:rPr>
          <w:rFonts w:ascii="Times New Roman" w:hAnsi="Times New Roman"/>
          <w:sz w:val="28"/>
          <w:szCs w:val="28"/>
          <w:lang w:val="uk-UA"/>
        </w:rPr>
        <w:t xml:space="preserve">утилізації </w:t>
      </w:r>
      <w:r w:rsidRPr="00820A9B">
        <w:rPr>
          <w:rFonts w:ascii="Times New Roman" w:hAnsi="Times New Roman"/>
          <w:sz w:val="28"/>
          <w:szCs w:val="28"/>
          <w:lang w:val="uk-UA"/>
        </w:rPr>
        <w:t xml:space="preserve">яких в Україні існує відповідна технологія.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Забороняється несанкціоноване скидання і захоронення відходів, у тому числі побутових, що може створювати небезпеку для навколишнього природного середовища та здоров'я людини. Захоронення відходів у надрах допускається у виняткових випадках за результатами спеціальних досліджень з дотриманням стандартів, норм і правил, передбачених законодавством України.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sz w:val="28"/>
          <w:szCs w:val="28"/>
          <w:lang w:val="uk-UA"/>
        </w:rPr>
      </w:pPr>
    </w:p>
    <w:p w:rsidR="00D9431A" w:rsidRPr="00820A9B" w:rsidP="00BD18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42</w:t>
      </w:r>
      <w:r w:rsidRPr="00820A9B" w:rsidR="00BD1849">
        <w:rPr>
          <w:rFonts w:ascii="Times New Roman" w:hAnsi="Times New Roman"/>
          <w:b/>
          <w:sz w:val="28"/>
          <w:szCs w:val="28"/>
          <w:lang w:val="uk-UA"/>
        </w:rPr>
        <w:t xml:space="preserve">. </w:t>
      </w:r>
      <w:r w:rsidRPr="00820A9B">
        <w:rPr>
          <w:rFonts w:ascii="Times New Roman" w:hAnsi="Times New Roman"/>
          <w:b/>
          <w:sz w:val="28"/>
          <w:szCs w:val="28"/>
          <w:lang w:val="uk-UA"/>
        </w:rPr>
        <w:t xml:space="preserve">Контроль у сфері поводження з відходами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Контроль у сфері поводження з відходами здійснюють центральний орган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центральний орган виконавчої влади, що реалізує державну політику у сфері санітарного та епідемічного благополуччя населення, місцеві державні адміністрації, виконавчі органи сільських, селищних, міських рад, громадські інспектори з охорони довкілля населених пунктів.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Первинний виробничий контроль у сфері поводження з відходами здійснюють у межах своєї к</w:t>
      </w:r>
      <w:r w:rsidRPr="00820A9B" w:rsidR="00BD1849">
        <w:rPr>
          <w:rFonts w:ascii="Times New Roman" w:hAnsi="Times New Roman"/>
          <w:sz w:val="28"/>
          <w:szCs w:val="28"/>
          <w:lang w:val="uk-UA"/>
        </w:rPr>
        <w:t>омпетенції утворювачі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Громадський контроль у сфері поводження з відходами здійснюють громадські інспектори з охорони довкілля відповідно до законодавства.</w:t>
      </w:r>
    </w:p>
    <w:p w:rsidR="00D9431A" w:rsidRPr="00820A9B" w:rsidP="009D0D3A">
      <w:pPr>
        <w:bidi w:val="0"/>
        <w:spacing w:after="0"/>
        <w:ind w:firstLine="709"/>
        <w:jc w:val="both"/>
        <w:rPr>
          <w:rFonts w:ascii="Times New Roman" w:hAnsi="Times New Roman"/>
          <w:sz w:val="28"/>
          <w:szCs w:val="28"/>
          <w:lang w:val="uk-UA"/>
        </w:rPr>
      </w:pPr>
    </w:p>
    <w:p w:rsidR="00D9431A" w:rsidRPr="00820A9B" w:rsidP="00BD1849">
      <w:pPr>
        <w:bidi w:val="0"/>
        <w:spacing w:after="0"/>
        <w:jc w:val="center"/>
        <w:rPr>
          <w:rFonts w:ascii="Times New Roman" w:hAnsi="Times New Roman"/>
          <w:b/>
          <w:sz w:val="28"/>
          <w:szCs w:val="28"/>
          <w:lang w:val="uk-UA"/>
        </w:rPr>
      </w:pPr>
      <w:r w:rsidRPr="00820A9B" w:rsidR="00BD1849">
        <w:rPr>
          <w:rFonts w:ascii="Times New Roman" w:hAnsi="Times New Roman"/>
          <w:b/>
          <w:sz w:val="28"/>
          <w:szCs w:val="28"/>
          <w:lang w:val="uk-UA"/>
        </w:rPr>
        <w:t>Розді</w:t>
      </w:r>
      <w:r w:rsidRPr="00820A9B">
        <w:rPr>
          <w:rFonts w:ascii="Times New Roman" w:hAnsi="Times New Roman"/>
          <w:b/>
          <w:sz w:val="28"/>
          <w:szCs w:val="28"/>
          <w:lang w:val="uk-UA"/>
        </w:rPr>
        <w:t>л VIІ</w:t>
      </w:r>
    </w:p>
    <w:p w:rsidR="00D9431A" w:rsidRPr="00820A9B" w:rsidP="00BD1849">
      <w:pPr>
        <w:bidi w:val="0"/>
        <w:spacing w:after="0"/>
        <w:jc w:val="center"/>
        <w:rPr>
          <w:rFonts w:ascii="Times New Roman" w:hAnsi="Times New Roman"/>
          <w:b/>
          <w:sz w:val="28"/>
          <w:szCs w:val="28"/>
          <w:lang w:val="uk-UA"/>
        </w:rPr>
      </w:pPr>
      <w:r w:rsidRPr="00820A9B">
        <w:rPr>
          <w:rFonts w:ascii="Times New Roman" w:hAnsi="Times New Roman"/>
          <w:b/>
          <w:sz w:val="28"/>
          <w:szCs w:val="28"/>
          <w:lang w:val="uk-UA"/>
        </w:rPr>
        <w:t>ОСОБЛИВОСТІ ПОВОДЖЕННЯ З ОКРЕМИМИ ВИДАМИ ВІДХОДІВ</w:t>
      </w:r>
    </w:p>
    <w:p w:rsidR="00D9431A" w:rsidRPr="00820A9B" w:rsidP="009D0D3A">
      <w:pPr>
        <w:bidi w:val="0"/>
        <w:spacing w:after="0"/>
        <w:ind w:firstLine="709"/>
        <w:jc w:val="both"/>
        <w:rPr>
          <w:rFonts w:ascii="Times New Roman" w:hAnsi="Times New Roman"/>
          <w:b/>
          <w:sz w:val="28"/>
          <w:szCs w:val="28"/>
          <w:lang w:val="uk-UA"/>
        </w:rPr>
      </w:pPr>
    </w:p>
    <w:p w:rsidR="00D9431A" w:rsidRPr="00820A9B" w:rsidP="00BD18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43</w:t>
      </w:r>
      <w:r w:rsidRPr="00820A9B" w:rsidR="00BD1849">
        <w:rPr>
          <w:rFonts w:ascii="Times New Roman" w:hAnsi="Times New Roman"/>
          <w:b/>
          <w:sz w:val="28"/>
          <w:szCs w:val="28"/>
          <w:lang w:val="uk-UA"/>
        </w:rPr>
        <w:t xml:space="preserve">. </w:t>
      </w:r>
      <w:r w:rsidRPr="00820A9B">
        <w:rPr>
          <w:rFonts w:ascii="Times New Roman" w:hAnsi="Times New Roman"/>
          <w:b/>
          <w:sz w:val="28"/>
          <w:szCs w:val="28"/>
          <w:lang w:val="uk-UA"/>
        </w:rPr>
        <w:t>Вимоги щодо поводження з небезпечними відходами</w:t>
      </w:r>
    </w:p>
    <w:p w:rsidR="00BD1849" w:rsidRPr="00820A9B" w:rsidP="00BD18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Усі небезпечні відходи за ступенем їх шкідливого впливу на навколишнє природне середовище та на життя і здоров'я людини поділяються на класи і підлягають обліку.</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Відповідний клас відходів визначається власником відходів відповідно до нормативно-правових актів, що затверджуються центральним органом виконавчої влади, що забезпечує формування державної політики у сфері санітарного та епідемічного благополуччя населення, за погодженням із центральним органом виконавчої влади, що забезпечує формування державної політики у сфері охорони навколишнього природного середовища.</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Утворення та операції поводження з відходами повинні здійснюватися в умовах, що забезпечують захист навколишнього природного середовища та здоров’я людей, включаючи можливості моніторингу та контролю за ними від моменту утворення до моменту їх </w:t>
      </w:r>
      <w:r w:rsidRPr="00820A9B" w:rsidR="00FE4891">
        <w:rPr>
          <w:rFonts w:ascii="Times New Roman" w:hAnsi="Times New Roman"/>
          <w:sz w:val="28"/>
          <w:szCs w:val="28"/>
          <w:lang w:val="uk-UA"/>
        </w:rPr>
        <w:t>утилізації</w:t>
      </w:r>
      <w:r w:rsidRPr="00820A9B">
        <w:rPr>
          <w:rFonts w:ascii="Times New Roman" w:hAnsi="Times New Roman"/>
          <w:b/>
          <w:sz w:val="28"/>
          <w:szCs w:val="28"/>
          <w:lang w:val="uk-UA"/>
        </w:rPr>
        <w:t xml:space="preserve"> </w:t>
      </w:r>
      <w:r w:rsidRPr="00820A9B">
        <w:rPr>
          <w:rFonts w:ascii="Times New Roman" w:hAnsi="Times New Roman"/>
          <w:sz w:val="28"/>
          <w:szCs w:val="28"/>
          <w:lang w:val="uk-UA"/>
        </w:rPr>
        <w:t>або видалення.</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Небезпечні відходи не повинні змішуватися з іншими категоріями небезпечних відходів або з іншими відходами, речовинами або предметами.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Суб'єкт господарської діяльності, у власності або у користуванні якого є хоча б один об'єкт поводження з небезпечними відходами, </w:t>
      </w:r>
      <w:r w:rsidRPr="00820A9B" w:rsidR="00C75E2C">
        <w:rPr>
          <w:rFonts w:ascii="Times New Roman" w:hAnsi="Times New Roman"/>
          <w:sz w:val="28"/>
          <w:szCs w:val="28"/>
          <w:lang w:val="uk-UA"/>
        </w:rPr>
        <w:t xml:space="preserve">крім дотримання вимог, встановлених статтею 26 цього Закону, </w:t>
      </w:r>
      <w:r w:rsidRPr="00820A9B">
        <w:rPr>
          <w:rFonts w:ascii="Times New Roman" w:hAnsi="Times New Roman"/>
          <w:sz w:val="28"/>
          <w:szCs w:val="28"/>
          <w:lang w:val="uk-UA"/>
        </w:rPr>
        <w:t>зобов'язаний:</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забезпечити запобігання забрудненню ними навколишнього природного середовища, а у разі виникнення такого забруднення - ліквідувати забруднення та його наслідки для навколишнього природного середовища та здоров'я людини;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вживати заходів, направлених на запобігання аваріям, обмеження і ліквідацію їх наслідків за власні кошти та захист людей і навколишнього природного середовища від їх впливу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забезпечувати експлуатацію зазначених об'єктів і перевезення небезпечних відходів з додержанням вимог природоохоронного </w:t>
      </w:r>
      <w:r w:rsidRPr="00820A9B" w:rsidR="00192048">
        <w:rPr>
          <w:rFonts w:ascii="Times New Roman" w:hAnsi="Times New Roman"/>
          <w:sz w:val="28"/>
          <w:szCs w:val="28"/>
          <w:lang w:val="uk-UA"/>
        </w:rPr>
        <w:t>законодавства;</w:t>
      </w:r>
    </w:p>
    <w:p w:rsidR="00192048"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eastAsia="en-US"/>
        </w:rPr>
        <w:t>не допускати передачу небезпечних відходів суб’єктам господарювання, які не мають ліцензії на здійснення господарської діяльності поводження з небезпечними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мати ліцензію на провадження господарської діяльності з поводження з особливо небезпечними речовинами та небезпечними відходами за переліком, що визначається Кабінетом Міністрі</w:t>
      </w:r>
      <w:r w:rsidRPr="00820A9B" w:rsidR="00BD1849">
        <w:rPr>
          <w:rFonts w:ascii="Times New Roman" w:hAnsi="Times New Roman"/>
          <w:sz w:val="28"/>
          <w:szCs w:val="28"/>
          <w:lang w:val="uk-UA"/>
        </w:rPr>
        <w:t>в України;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ідентифікувати об'єкти поводження з небезпечними відходам</w:t>
      </w:r>
      <w:r w:rsidRPr="00820A9B" w:rsidR="00BD1849">
        <w:rPr>
          <w:rFonts w:ascii="Times New Roman" w:hAnsi="Times New Roman"/>
          <w:sz w:val="28"/>
          <w:szCs w:val="28"/>
          <w:lang w:val="uk-UA"/>
        </w:rPr>
        <w:t>и відповідно до Закону України «</w:t>
      </w:r>
      <w:r w:rsidRPr="00820A9B">
        <w:rPr>
          <w:rFonts w:ascii="Times New Roman" w:hAnsi="Times New Roman"/>
          <w:sz w:val="28"/>
          <w:szCs w:val="28"/>
          <w:lang w:val="uk-UA"/>
        </w:rPr>
        <w:t>П</w:t>
      </w:r>
      <w:r w:rsidRPr="00820A9B" w:rsidR="00BD1849">
        <w:rPr>
          <w:rFonts w:ascii="Times New Roman" w:hAnsi="Times New Roman"/>
          <w:sz w:val="28"/>
          <w:szCs w:val="28"/>
          <w:lang w:val="uk-UA"/>
        </w:rPr>
        <w:t>ро об'єкти підвищеної небезпеки»</w:t>
      </w:r>
      <w:r w:rsidRPr="00820A9B">
        <w:rPr>
          <w:rFonts w:ascii="Times New Roman" w:hAnsi="Times New Roman"/>
          <w:sz w:val="28"/>
          <w:szCs w:val="28"/>
          <w:lang w:val="uk-UA"/>
        </w:rPr>
        <w:t>;</w:t>
      </w:r>
    </w:p>
    <w:p w:rsidR="00192048" w:rsidRPr="00820A9B" w:rsidP="001920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для отримання  ліцензії та здійснення господарської діяльності поводження з небезпечними відходами мати підтвердження  належності на праві власності або на іншій законній підставі будинків, будівель, споруд  та приміщень, земельних ділянок, необхідних для здійснення господарської діяльності поводження з небезпечними відходами;</w:t>
      </w:r>
    </w:p>
    <w:p w:rsidR="00192048" w:rsidRPr="00820A9B" w:rsidP="001920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для отримання  ліцензії та здійснення господарської діяльності поводження з небезпечними відходами мати на праві власності або іншій законній підставі матеріально-технічну базу (обладнання, в тому числі спеціальне; установки, у тому числі пересувні мобільні; спеціально обладнані транспортні засоби, що відповідає технічним вимогам, встановленим центральним органом виконавчої влади, що формує державну політику у сфері охорони навколишнього природного середовища). Достовірність наявності необхідної  матеріально-технічної  бази повинно бути підтверджено документами,  що підтверджують законність  набуття  такого права та актом перевірки достовірності наданої інформації;</w:t>
      </w:r>
    </w:p>
    <w:p w:rsidR="00192048" w:rsidRPr="00820A9B" w:rsidP="001920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надавати органу ліцензування щоквартальні  звіти про здійснення господарської діяльності поводження з небезпечними відходами. Зміст, форма та порядок надання звітів встановлюється  центральним органом виконавчої влади, що забезпечує формування державної політики у сфері охорони навколишнього природного середовища;</w:t>
      </w:r>
    </w:p>
    <w:p w:rsidR="00192048" w:rsidRPr="00820A9B" w:rsidP="001920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позитивний висновок державної екологічної експертизи щодо проектної документації на об'єкти, на яких здійснюються операції з небезпечними відходами;</w:t>
      </w:r>
    </w:p>
    <w:p w:rsidR="00192048" w:rsidRPr="00820A9B" w:rsidP="001920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позитивний висновок державної санітарно-епідеміологічної експертизи про дотримання вимог щодо забезпечення безпеки на об'єктах, на яких здійснюються операції з небезпечними відходами;</w:t>
      </w:r>
    </w:p>
    <w:p w:rsidR="00192048" w:rsidRPr="00820A9B" w:rsidP="001920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реєстрову карту об'єкта оброблення відходів;</w:t>
      </w:r>
    </w:p>
    <w:p w:rsidR="00192048" w:rsidRPr="00820A9B" w:rsidP="001920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паспорт місця видалення відходів (у разі здійснення видалення чи захоронення небезпечних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 мати план локалізації та ліквідації аварій н</w:t>
      </w:r>
      <w:r w:rsidRPr="00820A9B" w:rsidR="00BD1849">
        <w:rPr>
          <w:rFonts w:ascii="Times New Roman" w:hAnsi="Times New Roman"/>
          <w:sz w:val="28"/>
          <w:szCs w:val="28"/>
          <w:lang w:val="uk-UA"/>
        </w:rPr>
        <w:t>а об'єкті підвищеної небезпеки;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У випадку, якщо об’єкт поводження з відходами належить до об’єктів підвищеної небезпеки, подавати декларацію безпеки та надавати інформацію про такі об'єкт</w:t>
      </w:r>
      <w:r w:rsidRPr="00820A9B" w:rsidR="00BD1849">
        <w:rPr>
          <w:rFonts w:ascii="Times New Roman" w:hAnsi="Times New Roman"/>
          <w:sz w:val="28"/>
          <w:szCs w:val="28"/>
          <w:lang w:val="uk-UA"/>
        </w:rPr>
        <w:t>и відповідно до Закону України «</w:t>
      </w:r>
      <w:r w:rsidRPr="00820A9B">
        <w:rPr>
          <w:rFonts w:ascii="Times New Roman" w:hAnsi="Times New Roman"/>
          <w:sz w:val="28"/>
          <w:szCs w:val="28"/>
          <w:lang w:val="uk-UA"/>
        </w:rPr>
        <w:t>П</w:t>
      </w:r>
      <w:r w:rsidRPr="00820A9B" w:rsidR="00BD1849">
        <w:rPr>
          <w:rFonts w:ascii="Times New Roman" w:hAnsi="Times New Roman"/>
          <w:sz w:val="28"/>
          <w:szCs w:val="28"/>
          <w:lang w:val="uk-UA"/>
        </w:rPr>
        <w:t>ро об'єкти підвищеної небезпеки»</w:t>
      </w:r>
      <w:r w:rsidRPr="00820A9B">
        <w:rPr>
          <w:rFonts w:ascii="Times New Roman" w:hAnsi="Times New Roman"/>
          <w:sz w:val="28"/>
          <w:szCs w:val="28"/>
          <w:lang w:val="uk-UA"/>
        </w:rPr>
        <w:t>.</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У разі порушення суб'єктом господарської діяльності ліцензійних умов здійснення операцій з небезпечними відходами ліцензія анулюється у</w:t>
      </w:r>
      <w:r w:rsidRPr="00820A9B" w:rsidR="00BD1849">
        <w:rPr>
          <w:rFonts w:ascii="Times New Roman" w:hAnsi="Times New Roman"/>
          <w:sz w:val="28"/>
          <w:szCs w:val="28"/>
          <w:lang w:val="uk-UA"/>
        </w:rPr>
        <w:t xml:space="preserve"> встановленому законом порядку.</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До поводження з небезпечними відходами допускаються особи, які мають професійну підготовку, підтверджену свідоцтвом (сертифікатом) на право роботи з небезпечними речовинами, та не мають медичних протипоказань. Допуск працівників до роботи забезпечується відповідною посадовою особою підпр</w:t>
      </w:r>
      <w:r w:rsidRPr="00820A9B" w:rsidR="00BD1849">
        <w:rPr>
          <w:rFonts w:ascii="Times New Roman" w:hAnsi="Times New Roman"/>
          <w:sz w:val="28"/>
          <w:szCs w:val="28"/>
          <w:lang w:val="uk-UA"/>
        </w:rPr>
        <w:t>иємства, установи, організації.</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Перевезення небезпечних відходів дозволяється лише за наявності їх паспорта та ліцензії на поводження з ними і супроводжуватися ідентифікаційними документами, які можуть бути представлені в електронному вигляді, та повинні містити належні дані, передбачені законодавством про перевезення небезпечних вантажів.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Перевезення небезпечних відходів здійснюється за умови обов’язкового страхування цивільної відповідальності перевізника за збитки, які можуть бути завдані ним під час перевезення, відповідно до закону.</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Захоронення небезпечних відходів дозволяється лише у спеціально обладнаних місцях та здійснюється відповідно до ліцензійних умов щодо здійснення опе</w:t>
      </w:r>
      <w:r w:rsidRPr="00820A9B" w:rsidR="00BD1849">
        <w:rPr>
          <w:rFonts w:ascii="Times New Roman" w:hAnsi="Times New Roman"/>
          <w:sz w:val="28"/>
          <w:szCs w:val="28"/>
          <w:lang w:val="uk-UA"/>
        </w:rPr>
        <w:t>рацій з небезпечними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Провадження інших видів діяльності, не пов'язаної з поводженням з небезпечними відходами, на території, відведеній для їх зберіган</w:t>
      </w:r>
      <w:r w:rsidRPr="00820A9B" w:rsidR="00BD1849">
        <w:rPr>
          <w:rFonts w:ascii="Times New Roman" w:hAnsi="Times New Roman"/>
          <w:sz w:val="28"/>
          <w:szCs w:val="28"/>
          <w:lang w:val="uk-UA"/>
        </w:rPr>
        <w:t>ня чи видалення, забороняється.</w:t>
      </w:r>
    </w:p>
    <w:p w:rsidR="00D9431A"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Відповідальність суб'єкта господарської діяльності, у власності або у користуванні якого є хоча б один об'єкт поводження з небезпечними відходами, за шкоду, яка може бути заподіяна аваріями на таких об'єктах життю, здоров'ю, майну фізичних та/або юридичних осіб, підлягає обов'язковому страхуванню відповідно до закону.</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sz w:val="28"/>
          <w:szCs w:val="28"/>
          <w:lang w:val="uk-UA"/>
        </w:rPr>
      </w:pPr>
    </w:p>
    <w:p w:rsidR="00D9431A" w:rsidRPr="00820A9B" w:rsidP="00BD18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sidR="00192048">
        <w:rPr>
          <w:rFonts w:ascii="Times New Roman" w:hAnsi="Times New Roman"/>
          <w:b/>
          <w:sz w:val="28"/>
          <w:szCs w:val="28"/>
          <w:lang w:val="uk-UA"/>
        </w:rPr>
        <w:t>Стаття 4</w:t>
      </w:r>
      <w:r w:rsidR="00ED310D">
        <w:rPr>
          <w:rFonts w:ascii="Times New Roman" w:hAnsi="Times New Roman"/>
          <w:b/>
          <w:sz w:val="28"/>
          <w:szCs w:val="28"/>
          <w:lang w:val="uk-UA"/>
        </w:rPr>
        <w:t>4</w:t>
      </w:r>
      <w:r w:rsidRPr="00820A9B" w:rsidR="00BD1849">
        <w:rPr>
          <w:rFonts w:ascii="Times New Roman" w:hAnsi="Times New Roman"/>
          <w:b/>
          <w:sz w:val="28"/>
          <w:szCs w:val="28"/>
          <w:lang w:val="uk-UA"/>
        </w:rPr>
        <w:t xml:space="preserve">. </w:t>
      </w:r>
      <w:r w:rsidRPr="00820A9B">
        <w:rPr>
          <w:rFonts w:ascii="Times New Roman" w:hAnsi="Times New Roman"/>
          <w:b/>
          <w:sz w:val="28"/>
          <w:szCs w:val="28"/>
          <w:lang w:val="uk-UA"/>
        </w:rPr>
        <w:t>Вимоги щодо поводження з побутовими відходами</w:t>
      </w:r>
    </w:p>
    <w:p w:rsidR="00BD1849" w:rsidRPr="00820A9B" w:rsidP="00BD18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307EE6" w:rsidP="009D0D3A">
      <w:pPr>
        <w:pStyle w:val="HTMLPreformatted"/>
        <w:bidi w:val="0"/>
        <w:spacing w:line="276" w:lineRule="auto"/>
        <w:ind w:firstLine="709"/>
        <w:jc w:val="both"/>
        <w:rPr>
          <w:rFonts w:ascii="Times New Roman" w:hAnsi="Times New Roman"/>
          <w:sz w:val="28"/>
          <w:szCs w:val="28"/>
          <w:lang w:val="uk-UA"/>
        </w:rPr>
      </w:pPr>
      <w:r w:rsidRPr="00820A9B">
        <w:rPr>
          <w:rFonts w:ascii="Times New Roman" w:hAnsi="Times New Roman"/>
          <w:sz w:val="28"/>
          <w:szCs w:val="28"/>
          <w:lang w:val="uk-UA"/>
        </w:rPr>
        <w:t>Поводження з побутовими відходами здійснюється відповідно до держа</w:t>
      </w:r>
      <w:r w:rsidRPr="00820A9B" w:rsidR="00BD1849">
        <w:rPr>
          <w:rFonts w:ascii="Times New Roman" w:hAnsi="Times New Roman"/>
          <w:sz w:val="28"/>
          <w:szCs w:val="28"/>
          <w:lang w:val="uk-UA"/>
        </w:rPr>
        <w:t>вних норм, стандартів і правил.</w:t>
      </w:r>
    </w:p>
    <w:p w:rsidR="00D9431A" w:rsidRPr="00307EE6" w:rsidP="009D0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307EE6" w:rsidR="00307EE6">
        <w:rPr>
          <w:rFonts w:ascii="Times New Roman" w:hAnsi="Times New Roman"/>
          <w:sz w:val="28"/>
          <w:szCs w:val="28"/>
          <w:lang w:val="uk-UA"/>
        </w:rPr>
        <w:t>Власники або наймачі, користувачі, у тому числі орендарі житлових будинків, громадських, виробничих, складських та інших споруд, земельних ділянок тощо, що є джерелами утворення побутових відходів, укладають договори на послуги з поводження з побутовими відходами з виконавцем послуг з поводження з побутовими відходами, яке визначене органом місцевого самоврядування, здійснюють оплату за надання таких послуг та забезпечують роздільне збирання побутових відходів.</w:t>
      </w:r>
    </w:p>
    <w:p w:rsidR="00D9431A" w:rsidRPr="00154CDC" w:rsidP="009D0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154CDC" w:rsidR="00154CDC">
        <w:rPr>
          <w:rFonts w:ascii="Times New Roman" w:hAnsi="Times New Roman"/>
          <w:sz w:val="28"/>
          <w:szCs w:val="28"/>
          <w:lang w:val="uk-UA"/>
        </w:rPr>
        <w:t>Орган місцевого самоврядування визначає виконавця послуг з поводження з побутовими відходами, який організовує надання послуг з вивезення, утилізації та захоронення побутових відходів, укладає договори зі споживачами на надання послуг з поводження з побутовими відходами та суб’єктами господарювання на надання послуг з вивезення, утилізації або захоронення побутових відходів, а також проводить розрахунки за надані послуги.</w:t>
      </w:r>
    </w:p>
    <w:p w:rsidR="00D9431A" w:rsidRPr="00B71015" w:rsidP="009D0D3A">
      <w:pPr>
        <w:pStyle w:val="HTMLPreformatted"/>
        <w:bidi w:val="0"/>
        <w:spacing w:line="276" w:lineRule="auto"/>
        <w:ind w:firstLine="709"/>
        <w:jc w:val="both"/>
        <w:rPr>
          <w:rFonts w:ascii="Times New Roman" w:hAnsi="Times New Roman"/>
          <w:sz w:val="28"/>
          <w:szCs w:val="28"/>
          <w:lang w:val="uk-UA"/>
        </w:rPr>
      </w:pPr>
      <w:r w:rsidRPr="00154CDC" w:rsidR="00D87343">
        <w:rPr>
          <w:rFonts w:ascii="Times New Roman" w:hAnsi="Times New Roman"/>
          <w:sz w:val="28"/>
          <w:szCs w:val="28"/>
          <w:lang w:val="uk-UA"/>
        </w:rPr>
        <w:t>Виконавець послуг з поводження</w:t>
      </w:r>
      <w:r w:rsidRPr="00820A9B" w:rsidR="00D87343">
        <w:rPr>
          <w:rFonts w:ascii="Times New Roman" w:hAnsi="Times New Roman"/>
          <w:bCs/>
          <w:kern w:val="1"/>
          <w:sz w:val="28"/>
          <w:szCs w:val="28"/>
          <w:lang w:val="uk-UA"/>
        </w:rPr>
        <w:t xml:space="preserve"> з побутовими відходами може надавати послуги з вивезення, утилізації та/або захоронення побутових </w:t>
      </w:r>
      <w:r w:rsidRPr="00B71015" w:rsidR="00D87343">
        <w:rPr>
          <w:rFonts w:ascii="Times New Roman" w:hAnsi="Times New Roman"/>
          <w:sz w:val="28"/>
          <w:szCs w:val="28"/>
          <w:lang w:val="uk-UA"/>
        </w:rPr>
        <w:t>відходів, якщо він у порядку, встановленому органом місцевого самоврядування, визначений суб’єктом господарювання, який здійснює надання таких послуг.</w:t>
      </w:r>
    </w:p>
    <w:p w:rsidR="00D9431A" w:rsidRPr="00B71015" w:rsidP="009D0D3A">
      <w:pPr>
        <w:pStyle w:val="HTMLPreformatted"/>
        <w:bidi w:val="0"/>
        <w:spacing w:line="276" w:lineRule="auto"/>
        <w:ind w:firstLine="709"/>
        <w:jc w:val="both"/>
        <w:rPr>
          <w:rFonts w:ascii="Times New Roman" w:hAnsi="Times New Roman"/>
          <w:sz w:val="28"/>
          <w:szCs w:val="28"/>
          <w:lang w:val="uk-UA"/>
        </w:rPr>
      </w:pPr>
      <w:r w:rsidRPr="00B71015" w:rsidR="00B71015">
        <w:rPr>
          <w:rFonts w:ascii="Times New Roman" w:hAnsi="Times New Roman"/>
          <w:sz w:val="28"/>
          <w:szCs w:val="28"/>
          <w:lang w:val="uk-UA"/>
        </w:rPr>
        <w:t>Виконавець послуг з поводження з побутовими відходами не укладає з собою договір на надання послуг з вивезення, утилізації та/або захоронення побутових відходів, якщо він надає відповідну послугу як суб’єкт господарювання, що визначений на надання такої послуги у встановленому законодавством порядку.</w:t>
      </w:r>
    </w:p>
    <w:p w:rsidR="00D9431A" w:rsidRPr="00820A9B" w:rsidP="009D0D3A">
      <w:pPr>
        <w:pStyle w:val="HTMLPreformatted"/>
        <w:bidi w:val="0"/>
        <w:spacing w:line="276" w:lineRule="auto"/>
        <w:ind w:firstLine="709"/>
        <w:jc w:val="both"/>
        <w:rPr>
          <w:rFonts w:ascii="Times New Roman" w:hAnsi="Times New Roman"/>
          <w:bCs/>
          <w:sz w:val="28"/>
          <w:szCs w:val="28"/>
          <w:lang w:val="uk-UA"/>
        </w:rPr>
      </w:pPr>
      <w:r w:rsidRPr="00820A9B" w:rsidR="00BC3A92">
        <w:rPr>
          <w:rFonts w:ascii="Times New Roman" w:hAnsi="Times New Roman"/>
          <w:kern w:val="1"/>
          <w:sz w:val="28"/>
          <w:szCs w:val="28"/>
          <w:lang w:val="uk-UA"/>
        </w:rPr>
        <w:t>Суб’єкта господарювання, що надає послуги з вивезення побутових відходів на певній території населеного пункту, визначає орган місцевого самоврядування на конкурсних засадах у порядку, встановленому органом місцевого самоврядування</w:t>
      </w:r>
      <w:r w:rsidRPr="00820A9B">
        <w:rPr>
          <w:rFonts w:ascii="Times New Roman" w:hAnsi="Times New Roman"/>
          <w:bCs/>
          <w:sz w:val="28"/>
          <w:szCs w:val="28"/>
          <w:lang w:val="uk-UA"/>
        </w:rPr>
        <w:t>.</w:t>
      </w:r>
    </w:p>
    <w:p w:rsidR="00D9431A" w:rsidRPr="00820A9B" w:rsidP="009D0D3A">
      <w:pPr>
        <w:pStyle w:val="HTMLPreformatted"/>
        <w:bidi w:val="0"/>
        <w:spacing w:line="276" w:lineRule="auto"/>
        <w:ind w:firstLine="709"/>
        <w:jc w:val="both"/>
        <w:rPr>
          <w:rFonts w:ascii="Times New Roman" w:hAnsi="Times New Roman"/>
          <w:bCs/>
          <w:sz w:val="28"/>
          <w:szCs w:val="28"/>
          <w:lang w:val="uk-UA"/>
        </w:rPr>
      </w:pPr>
      <w:r w:rsidRPr="00820A9B" w:rsidR="00772609">
        <w:rPr>
          <w:rFonts w:ascii="Times New Roman" w:hAnsi="Times New Roman"/>
          <w:bCs/>
          <w:kern w:val="1"/>
          <w:sz w:val="28"/>
          <w:szCs w:val="28"/>
          <w:lang w:val="uk-UA"/>
        </w:rPr>
        <w:t xml:space="preserve">Суб’єкти господарювання, які здійснюють у межах певної території надання послуг з утилізації </w:t>
      </w:r>
      <w:r w:rsidR="00FC7063">
        <w:rPr>
          <w:rFonts w:ascii="Times New Roman" w:hAnsi="Times New Roman"/>
          <w:bCs/>
          <w:kern w:val="1"/>
          <w:sz w:val="28"/>
          <w:szCs w:val="28"/>
          <w:lang w:val="uk-UA"/>
        </w:rPr>
        <w:t>або</w:t>
      </w:r>
      <w:r w:rsidRPr="00820A9B" w:rsidR="00772609">
        <w:rPr>
          <w:rFonts w:ascii="Times New Roman" w:hAnsi="Times New Roman"/>
          <w:bCs/>
          <w:kern w:val="1"/>
          <w:sz w:val="28"/>
          <w:szCs w:val="28"/>
          <w:lang w:val="uk-UA"/>
        </w:rPr>
        <w:t xml:space="preserve"> захоронення побутових відходів, визначаються у порядку, встановленому органами місцевого самоврядування</w:t>
      </w:r>
      <w:r w:rsidRPr="00820A9B">
        <w:rPr>
          <w:rFonts w:ascii="Times New Roman" w:hAnsi="Times New Roman"/>
          <w:bCs/>
          <w:sz w:val="28"/>
          <w:szCs w:val="28"/>
          <w:lang w:val="uk-UA"/>
        </w:rPr>
        <w:t>.</w:t>
      </w:r>
    </w:p>
    <w:p w:rsidR="00D9431A" w:rsidRPr="00EF19F0" w:rsidP="009D0D3A">
      <w:pPr>
        <w:pStyle w:val="HTMLPreformatted"/>
        <w:bidi w:val="0"/>
        <w:spacing w:line="276" w:lineRule="auto"/>
        <w:ind w:firstLine="709"/>
        <w:jc w:val="both"/>
        <w:rPr>
          <w:rFonts w:ascii="Times New Roman" w:hAnsi="Times New Roman"/>
          <w:bCs/>
          <w:kern w:val="1"/>
          <w:sz w:val="28"/>
          <w:szCs w:val="28"/>
          <w:lang w:val="uk-UA"/>
        </w:rPr>
      </w:pPr>
      <w:r w:rsidRPr="00820A9B" w:rsidR="00772609">
        <w:rPr>
          <w:rFonts w:ascii="Times New Roman" w:hAnsi="Times New Roman"/>
          <w:bCs/>
          <w:kern w:val="1"/>
          <w:sz w:val="28"/>
          <w:szCs w:val="28"/>
          <w:lang w:val="uk-UA"/>
        </w:rPr>
        <w:t>Виконавець послуг з поводження з побутовими відходами зобов’язаний укласти договори на надання послуг з вивезення, утилізації та/або захоронення побутових відходів з суб’єктами господарювання, які визначені рішенням органу місцевого самоврядування на надання таких послуг</w:t>
      </w:r>
      <w:r w:rsidRPr="00EF19F0">
        <w:rPr>
          <w:rFonts w:ascii="Times New Roman" w:hAnsi="Times New Roman"/>
          <w:bCs/>
          <w:kern w:val="1"/>
          <w:sz w:val="28"/>
          <w:szCs w:val="28"/>
          <w:lang w:val="uk-UA"/>
        </w:rPr>
        <w:t>.</w:t>
      </w:r>
    </w:p>
    <w:p w:rsidR="00D9431A" w:rsidRPr="00EF19F0" w:rsidP="009D0D3A">
      <w:pPr>
        <w:pStyle w:val="HTMLPreformatted"/>
        <w:bidi w:val="0"/>
        <w:spacing w:line="276" w:lineRule="auto"/>
        <w:ind w:firstLine="709"/>
        <w:jc w:val="both"/>
        <w:rPr>
          <w:rFonts w:ascii="Times New Roman" w:hAnsi="Times New Roman"/>
          <w:bCs/>
          <w:kern w:val="1"/>
          <w:sz w:val="28"/>
          <w:szCs w:val="28"/>
          <w:lang w:val="uk-UA"/>
        </w:rPr>
      </w:pPr>
      <w:r w:rsidRPr="00EF19F0" w:rsidR="00EF19F0">
        <w:rPr>
          <w:rFonts w:ascii="Times New Roman" w:hAnsi="Times New Roman"/>
          <w:bCs/>
          <w:kern w:val="1"/>
          <w:sz w:val="28"/>
          <w:szCs w:val="28"/>
          <w:lang w:val="uk-UA"/>
        </w:rPr>
        <w:t>Договір про надання послуг з поводження з побутовими відходами, що укладається виконавцем послуг з поводження з побутовими відходами із споживачем, є публічним договором</w:t>
      </w:r>
      <w:r w:rsidRPr="00EF19F0">
        <w:rPr>
          <w:rFonts w:ascii="Times New Roman" w:hAnsi="Times New Roman"/>
          <w:bCs/>
          <w:kern w:val="1"/>
          <w:sz w:val="28"/>
          <w:szCs w:val="28"/>
          <w:lang w:val="uk-UA"/>
        </w:rPr>
        <w:t>.</w:t>
      </w:r>
    </w:p>
    <w:p w:rsidR="00D9431A" w:rsidRPr="00820A9B" w:rsidP="009D0D3A">
      <w:pPr>
        <w:pStyle w:val="HTMLPreformatted"/>
        <w:bidi w:val="0"/>
        <w:spacing w:line="276" w:lineRule="auto"/>
        <w:ind w:firstLine="709"/>
        <w:jc w:val="both"/>
        <w:rPr>
          <w:rFonts w:ascii="Times New Roman" w:hAnsi="Times New Roman"/>
          <w:b/>
          <w:kern w:val="1"/>
          <w:sz w:val="28"/>
          <w:szCs w:val="28"/>
          <w:lang w:val="uk-UA"/>
        </w:rPr>
      </w:pPr>
      <w:bookmarkStart w:id="1" w:name="o483"/>
      <w:bookmarkEnd w:id="1"/>
      <w:r w:rsidRPr="00EF19F0">
        <w:rPr>
          <w:rFonts w:ascii="Times New Roman" w:hAnsi="Times New Roman"/>
          <w:bCs/>
          <w:kern w:val="1"/>
          <w:sz w:val="28"/>
          <w:szCs w:val="28"/>
          <w:lang w:val="uk-UA"/>
        </w:rPr>
        <w:t>Під час проектування житлових будинків, громадських, виробничих, складських та інших</w:t>
      </w:r>
      <w:r w:rsidRPr="00820A9B">
        <w:rPr>
          <w:rFonts w:ascii="Times New Roman" w:hAnsi="Times New Roman"/>
          <w:sz w:val="28"/>
          <w:szCs w:val="28"/>
          <w:lang w:val="uk-UA"/>
        </w:rPr>
        <w:t xml:space="preserve"> споруд передбачаються будівництво та облаштування контейнерних майданчиків для роздільного збирання і зберігання побутових відходів, урн для побутових відходів. </w:t>
      </w:r>
    </w:p>
    <w:p w:rsidR="00D9431A" w:rsidRPr="00820A9B" w:rsidP="009D0D3A">
      <w:pPr>
        <w:pStyle w:val="HTMLPreformatted"/>
        <w:bidi w:val="0"/>
        <w:spacing w:line="276" w:lineRule="auto"/>
        <w:ind w:firstLine="709"/>
        <w:jc w:val="both"/>
        <w:rPr>
          <w:rFonts w:ascii="Times New Roman" w:hAnsi="Times New Roman"/>
          <w:sz w:val="28"/>
          <w:szCs w:val="28"/>
          <w:lang w:val="uk-UA"/>
        </w:rPr>
      </w:pPr>
      <w:bookmarkStart w:id="2" w:name="o484"/>
      <w:bookmarkEnd w:id="2"/>
      <w:r w:rsidRPr="00820A9B">
        <w:rPr>
          <w:rFonts w:ascii="Times New Roman" w:hAnsi="Times New Roman"/>
          <w:kern w:val="1"/>
          <w:sz w:val="28"/>
          <w:szCs w:val="28"/>
          <w:lang w:val="uk-UA"/>
        </w:rPr>
        <w:t xml:space="preserve">Житлові масиви і внутрішньодворові території, дороги загального користування та інші об'єкти благоустрою населених пунктів, а також місця проведення масових заходів обладнуються контейнерними майданчиками </w:t>
      </w:r>
      <w:r w:rsidRPr="00820A9B">
        <w:rPr>
          <w:rFonts w:ascii="Times New Roman" w:hAnsi="Times New Roman"/>
          <w:bCs/>
          <w:kern w:val="1"/>
          <w:sz w:val="28"/>
          <w:szCs w:val="28"/>
          <w:lang w:val="uk-UA"/>
        </w:rPr>
        <w:t>для роздільного збирання і зберігання побутових відходів</w:t>
      </w:r>
      <w:r w:rsidRPr="00820A9B">
        <w:rPr>
          <w:rFonts w:ascii="Times New Roman" w:hAnsi="Times New Roman"/>
          <w:kern w:val="1"/>
          <w:sz w:val="28"/>
          <w:szCs w:val="28"/>
          <w:lang w:val="uk-UA"/>
        </w:rPr>
        <w:t>, урнами для побутових відходів</w:t>
      </w:r>
      <w:r w:rsidRPr="00820A9B">
        <w:rPr>
          <w:rFonts w:ascii="Times New Roman" w:hAnsi="Times New Roman"/>
          <w:sz w:val="28"/>
          <w:szCs w:val="28"/>
          <w:lang w:val="uk-UA"/>
        </w:rPr>
        <w:t>.</w:t>
      </w:r>
    </w:p>
    <w:p w:rsidR="00D9431A" w:rsidRPr="00820A9B" w:rsidP="009D0D3A">
      <w:pPr>
        <w:pStyle w:val="HTMLPreformatted"/>
        <w:bidi w:val="0"/>
        <w:spacing w:line="276" w:lineRule="auto"/>
        <w:ind w:firstLine="709"/>
        <w:jc w:val="both"/>
        <w:rPr>
          <w:rFonts w:ascii="Times New Roman" w:hAnsi="Times New Roman"/>
          <w:sz w:val="28"/>
          <w:szCs w:val="28"/>
          <w:lang w:val="uk-UA"/>
        </w:rPr>
      </w:pPr>
      <w:bookmarkStart w:id="3" w:name="o486"/>
      <w:bookmarkStart w:id="4" w:name="o485"/>
      <w:bookmarkEnd w:id="3"/>
      <w:bookmarkEnd w:id="4"/>
      <w:r w:rsidRPr="00820A9B">
        <w:rPr>
          <w:rFonts w:ascii="Times New Roman" w:hAnsi="Times New Roman"/>
          <w:sz w:val="28"/>
          <w:szCs w:val="28"/>
          <w:lang w:val="uk-UA"/>
        </w:rPr>
        <w:t>Роздільне збирання побутових відходів здійснюється їх власниками згідно з методикою роздільного збирання побутових відходів, яка затверджується центральним органом виконавчої влади, що забезпечує формування державної політики у сфері житлово-комунального господарства.</w:t>
      </w:r>
    </w:p>
    <w:p w:rsidR="00D9431A" w:rsidRPr="00820A9B" w:rsidP="009D0D3A">
      <w:pPr>
        <w:pStyle w:val="HTMLPreformatted"/>
        <w:bidi w:val="0"/>
        <w:spacing w:line="276" w:lineRule="auto"/>
        <w:ind w:firstLine="709"/>
        <w:jc w:val="both"/>
        <w:rPr>
          <w:rFonts w:ascii="Times New Roman" w:hAnsi="Times New Roman"/>
          <w:sz w:val="28"/>
          <w:szCs w:val="28"/>
          <w:lang w:val="uk-UA"/>
        </w:rPr>
      </w:pPr>
      <w:bookmarkStart w:id="5" w:name="o488"/>
      <w:bookmarkStart w:id="6" w:name="o487"/>
      <w:bookmarkEnd w:id="5"/>
      <w:bookmarkEnd w:id="6"/>
      <w:r w:rsidRPr="00820A9B">
        <w:rPr>
          <w:rFonts w:ascii="Times New Roman" w:hAnsi="Times New Roman"/>
          <w:sz w:val="28"/>
          <w:szCs w:val="28"/>
          <w:lang w:val="uk-UA"/>
        </w:rPr>
        <w:t>Великогабаритні та ремонтні відходи у складі побутових відходів мають збиратися окремо від інш</w:t>
      </w:r>
      <w:r w:rsidRPr="00820A9B" w:rsidR="00BD1849">
        <w:rPr>
          <w:rFonts w:ascii="Times New Roman" w:hAnsi="Times New Roman"/>
          <w:sz w:val="28"/>
          <w:szCs w:val="28"/>
          <w:lang w:val="uk-UA"/>
        </w:rPr>
        <w:t>их видів побутових відходів.</w:t>
      </w:r>
    </w:p>
    <w:p w:rsidR="00D9431A" w:rsidRPr="00820A9B" w:rsidP="009D0D3A">
      <w:pPr>
        <w:pStyle w:val="HTMLPreformatted"/>
        <w:bidi w:val="0"/>
        <w:spacing w:line="276" w:lineRule="auto"/>
        <w:ind w:firstLine="709"/>
        <w:jc w:val="both"/>
        <w:rPr>
          <w:rFonts w:ascii="Times New Roman" w:hAnsi="Times New Roman"/>
          <w:sz w:val="28"/>
          <w:szCs w:val="28"/>
          <w:lang w:val="uk-UA"/>
        </w:rPr>
      </w:pPr>
      <w:bookmarkStart w:id="7" w:name="o489"/>
      <w:bookmarkEnd w:id="7"/>
      <w:r w:rsidRPr="00820A9B">
        <w:rPr>
          <w:rFonts w:ascii="Times New Roman" w:hAnsi="Times New Roman"/>
          <w:sz w:val="28"/>
          <w:szCs w:val="28"/>
          <w:lang w:val="uk-UA"/>
        </w:rPr>
        <w:t>Небезпечні відходи у складі побутових відходів збираються окремо від інших видів побутових відходів, а також мають відокремлюватися на етапі збирання чи сортування та передаватися спеціалізованим підприємствам, що одержали ліцензії на здійснення операцій у сфері повод</w:t>
      </w:r>
      <w:r w:rsidRPr="00820A9B" w:rsidR="00BD1849">
        <w:rPr>
          <w:rFonts w:ascii="Times New Roman" w:hAnsi="Times New Roman"/>
          <w:sz w:val="28"/>
          <w:szCs w:val="28"/>
          <w:lang w:val="uk-UA"/>
        </w:rPr>
        <w:t>ження з небезпечними відходами.</w:t>
      </w:r>
    </w:p>
    <w:p w:rsidR="00D9431A" w:rsidRPr="00820A9B" w:rsidP="009D0D3A">
      <w:pPr>
        <w:pStyle w:val="HTMLPreformatted"/>
        <w:bidi w:val="0"/>
        <w:spacing w:line="276" w:lineRule="auto"/>
        <w:ind w:firstLine="709"/>
        <w:jc w:val="both"/>
        <w:rPr>
          <w:rFonts w:ascii="Times New Roman" w:hAnsi="Times New Roman"/>
          <w:sz w:val="28"/>
          <w:szCs w:val="28"/>
          <w:lang w:val="uk-UA"/>
        </w:rPr>
      </w:pPr>
      <w:bookmarkStart w:id="8" w:name="o490"/>
      <w:bookmarkEnd w:id="8"/>
      <w:r w:rsidRPr="00820A9B">
        <w:rPr>
          <w:rFonts w:ascii="Times New Roman" w:hAnsi="Times New Roman"/>
          <w:sz w:val="28"/>
          <w:szCs w:val="28"/>
          <w:lang w:val="uk-UA"/>
        </w:rPr>
        <w:t>Перевезення побутових відходів здійснюється спеціально обла</w:t>
      </w:r>
      <w:r w:rsidRPr="00820A9B" w:rsidR="00BD1849">
        <w:rPr>
          <w:rFonts w:ascii="Times New Roman" w:hAnsi="Times New Roman"/>
          <w:sz w:val="28"/>
          <w:szCs w:val="28"/>
          <w:lang w:val="uk-UA"/>
        </w:rPr>
        <w:t>днаними транспортними засобами.</w:t>
      </w:r>
    </w:p>
    <w:p w:rsidR="00D9431A" w:rsidRPr="00820A9B" w:rsidP="009D0D3A">
      <w:pPr>
        <w:pStyle w:val="HTMLPreformatted"/>
        <w:bidi w:val="0"/>
        <w:spacing w:line="276" w:lineRule="auto"/>
        <w:ind w:firstLine="709"/>
        <w:jc w:val="both"/>
        <w:rPr>
          <w:rFonts w:ascii="Times New Roman" w:hAnsi="Times New Roman"/>
          <w:sz w:val="28"/>
          <w:szCs w:val="28"/>
          <w:lang w:val="uk-UA"/>
        </w:rPr>
      </w:pPr>
      <w:bookmarkStart w:id="9" w:name="o492"/>
      <w:bookmarkStart w:id="10" w:name="o491"/>
      <w:bookmarkEnd w:id="9"/>
      <w:bookmarkEnd w:id="10"/>
      <w:r w:rsidRPr="00820A9B">
        <w:rPr>
          <w:rFonts w:ascii="Times New Roman" w:hAnsi="Times New Roman"/>
          <w:sz w:val="28"/>
          <w:szCs w:val="28"/>
          <w:lang w:val="uk-UA"/>
        </w:rPr>
        <w:t>Захоронення побутових відходів дозволяється тільки на спеціально обладнаних для цього полігонах.</w:t>
      </w:r>
    </w:p>
    <w:p w:rsidR="00D9431A" w:rsidRPr="00820A9B" w:rsidP="009D0D3A">
      <w:pPr>
        <w:pStyle w:val="HTMLPreformatted"/>
        <w:bidi w:val="0"/>
        <w:spacing w:line="276" w:lineRule="auto"/>
        <w:ind w:firstLine="709"/>
        <w:jc w:val="both"/>
        <w:rPr>
          <w:rFonts w:ascii="Times New Roman" w:hAnsi="Times New Roman"/>
          <w:sz w:val="28"/>
          <w:szCs w:val="28"/>
          <w:lang w:val="uk-UA"/>
        </w:rPr>
      </w:pPr>
      <w:bookmarkStart w:id="11" w:name="o493"/>
      <w:bookmarkEnd w:id="11"/>
      <w:r w:rsidRPr="00820A9B">
        <w:rPr>
          <w:rFonts w:ascii="Times New Roman" w:hAnsi="Times New Roman"/>
          <w:sz w:val="28"/>
          <w:szCs w:val="28"/>
          <w:lang w:val="uk-UA"/>
        </w:rPr>
        <w:t xml:space="preserve">Під час обрання органами місцевого самоврядування або місцевими державними адміністраціями схеми санітарного очищення перевага надається пропозиціям, що передбачають більший ступінь </w:t>
      </w:r>
      <w:r w:rsidRPr="00820A9B" w:rsidR="00E34D66">
        <w:rPr>
          <w:rFonts w:ascii="Times New Roman" w:hAnsi="Times New Roman"/>
          <w:sz w:val="28"/>
          <w:szCs w:val="28"/>
          <w:lang w:val="uk-UA"/>
        </w:rPr>
        <w:t>утилізації</w:t>
      </w:r>
      <w:r w:rsidRPr="00820A9B">
        <w:rPr>
          <w:rFonts w:ascii="Times New Roman" w:hAnsi="Times New Roman"/>
          <w:sz w:val="28"/>
          <w:szCs w:val="28"/>
          <w:lang w:val="uk-UA"/>
        </w:rPr>
        <w:t xml:space="preserve"> побутових відхо</w:t>
      </w:r>
      <w:r w:rsidRPr="00820A9B" w:rsidR="00BD1849">
        <w:rPr>
          <w:rFonts w:ascii="Times New Roman" w:hAnsi="Times New Roman"/>
          <w:sz w:val="28"/>
          <w:szCs w:val="28"/>
          <w:lang w:val="uk-UA"/>
        </w:rPr>
        <w:t>дів.</w:t>
      </w:r>
    </w:p>
    <w:p w:rsidR="00D9431A" w:rsidRPr="00820A9B" w:rsidP="009D0D3A">
      <w:pPr>
        <w:pStyle w:val="HTMLPreformatted"/>
        <w:bidi w:val="0"/>
        <w:spacing w:line="276" w:lineRule="auto"/>
        <w:ind w:firstLine="709"/>
        <w:jc w:val="both"/>
        <w:rPr>
          <w:rFonts w:ascii="Times New Roman" w:hAnsi="Times New Roman"/>
          <w:sz w:val="28"/>
          <w:szCs w:val="28"/>
          <w:lang w:val="uk-UA"/>
        </w:rPr>
      </w:pPr>
      <w:bookmarkStart w:id="12" w:name="o494"/>
      <w:bookmarkEnd w:id="12"/>
      <w:r w:rsidRPr="00820A9B">
        <w:rPr>
          <w:rFonts w:ascii="Times New Roman" w:hAnsi="Times New Roman"/>
          <w:sz w:val="28"/>
          <w:szCs w:val="28"/>
          <w:lang w:val="uk-UA"/>
        </w:rPr>
        <w:t>Термічне оброблення побутових відходів дозволяється лише на спеціально призначених для ц</w:t>
      </w:r>
      <w:r w:rsidRPr="00820A9B" w:rsidR="00BD1849">
        <w:rPr>
          <w:rFonts w:ascii="Times New Roman" w:hAnsi="Times New Roman"/>
          <w:sz w:val="28"/>
          <w:szCs w:val="28"/>
          <w:lang w:val="uk-UA"/>
        </w:rPr>
        <w:t>ього підприємствах чи об'єктах.</w:t>
      </w:r>
    </w:p>
    <w:p w:rsidR="00D9431A" w:rsidRPr="00820A9B" w:rsidP="009D0D3A">
      <w:pPr>
        <w:pStyle w:val="HTMLPreformatted"/>
        <w:bidi w:val="0"/>
        <w:spacing w:line="276" w:lineRule="auto"/>
        <w:ind w:firstLine="709"/>
        <w:jc w:val="both"/>
        <w:rPr>
          <w:rFonts w:ascii="Times New Roman" w:hAnsi="Times New Roman"/>
          <w:sz w:val="28"/>
          <w:szCs w:val="28"/>
          <w:lang w:val="uk-UA"/>
        </w:rPr>
      </w:pPr>
      <w:bookmarkStart w:id="13" w:name="o495"/>
      <w:bookmarkEnd w:id="13"/>
      <w:r w:rsidRPr="00820A9B">
        <w:rPr>
          <w:rFonts w:ascii="Times New Roman" w:hAnsi="Times New Roman"/>
          <w:sz w:val="28"/>
          <w:szCs w:val="28"/>
          <w:lang w:val="uk-UA"/>
        </w:rPr>
        <w:t>Спалювання побутових відходів дозволяється лише на енергетичні цілі з метою одержання теплової та/або електричної</w:t>
      </w:r>
      <w:r w:rsidRPr="00820A9B" w:rsidR="00BD1849">
        <w:rPr>
          <w:rFonts w:ascii="Times New Roman" w:hAnsi="Times New Roman"/>
          <w:sz w:val="28"/>
          <w:szCs w:val="28"/>
          <w:lang w:val="uk-UA"/>
        </w:rPr>
        <w:t xml:space="preserve"> енергії.</w:t>
      </w:r>
    </w:p>
    <w:p w:rsidR="00D9431A" w:rsidRPr="00820A9B" w:rsidP="009D0D3A">
      <w:pPr>
        <w:pStyle w:val="HTMLPreformatted"/>
        <w:bidi w:val="0"/>
        <w:spacing w:line="276" w:lineRule="auto"/>
        <w:ind w:firstLine="709"/>
        <w:jc w:val="both"/>
        <w:rPr>
          <w:rFonts w:ascii="Times New Roman" w:hAnsi="Times New Roman"/>
          <w:b/>
          <w:sz w:val="28"/>
          <w:szCs w:val="28"/>
          <w:lang w:val="uk-UA"/>
        </w:rPr>
      </w:pPr>
      <w:bookmarkStart w:id="14" w:name="o496"/>
      <w:bookmarkEnd w:id="14"/>
      <w:r w:rsidRPr="00820A9B">
        <w:rPr>
          <w:rFonts w:ascii="Times New Roman" w:hAnsi="Times New Roman"/>
          <w:sz w:val="28"/>
          <w:szCs w:val="28"/>
          <w:lang w:val="uk-UA"/>
        </w:rPr>
        <w:t>Забороняється проектування, будівництво та експлуатація полігонів побутових відходів без оснащення системами захисту ґрунтових вод, вилучення та знешкодження біогазу та фільтрату.</w:t>
      </w:r>
    </w:p>
    <w:p w:rsidR="00D9431A" w:rsidRPr="00820A9B" w:rsidP="009D0D3A">
      <w:pPr>
        <w:bidi w:val="0"/>
        <w:spacing w:after="0"/>
        <w:ind w:firstLine="709"/>
        <w:jc w:val="both"/>
        <w:rPr>
          <w:rFonts w:ascii="Times New Roman" w:hAnsi="Times New Roman"/>
          <w:b/>
          <w:sz w:val="28"/>
          <w:szCs w:val="28"/>
          <w:lang w:val="uk-UA"/>
        </w:rPr>
      </w:pPr>
    </w:p>
    <w:p w:rsidR="00D9431A" w:rsidRPr="00820A9B" w:rsidP="00BD1849">
      <w:pPr>
        <w:bidi w:val="0"/>
        <w:spacing w:after="0"/>
        <w:ind w:firstLine="709"/>
        <w:jc w:val="both"/>
        <w:rPr>
          <w:rFonts w:ascii="Times New Roman" w:hAnsi="Times New Roman"/>
          <w:b/>
          <w:sz w:val="28"/>
          <w:szCs w:val="28"/>
          <w:lang w:val="uk-UA"/>
        </w:rPr>
      </w:pPr>
      <w:r w:rsidRPr="00820A9B" w:rsidR="00192048">
        <w:rPr>
          <w:rFonts w:ascii="Times New Roman" w:hAnsi="Times New Roman"/>
          <w:b/>
          <w:sz w:val="28"/>
          <w:szCs w:val="28"/>
          <w:lang w:val="uk-UA"/>
        </w:rPr>
        <w:t>Стаття 4</w:t>
      </w:r>
      <w:r w:rsidR="00ED310D">
        <w:rPr>
          <w:rFonts w:ascii="Times New Roman" w:hAnsi="Times New Roman"/>
          <w:b/>
          <w:sz w:val="28"/>
          <w:szCs w:val="28"/>
          <w:lang w:val="uk-UA"/>
        </w:rPr>
        <w:t>5</w:t>
      </w:r>
      <w:r w:rsidRPr="00820A9B" w:rsidR="00BD1849">
        <w:rPr>
          <w:rFonts w:ascii="Times New Roman" w:hAnsi="Times New Roman"/>
          <w:b/>
          <w:sz w:val="28"/>
          <w:szCs w:val="28"/>
          <w:lang w:val="uk-UA"/>
        </w:rPr>
        <w:t xml:space="preserve">. </w:t>
      </w:r>
      <w:r w:rsidRPr="00820A9B">
        <w:rPr>
          <w:rFonts w:ascii="Times New Roman" w:hAnsi="Times New Roman"/>
          <w:b/>
          <w:sz w:val="28"/>
          <w:szCs w:val="28"/>
          <w:lang w:val="uk-UA"/>
        </w:rPr>
        <w:t>Біо-відходи</w:t>
      </w:r>
    </w:p>
    <w:p w:rsidR="00D9431A" w:rsidRPr="00820A9B" w:rsidP="009D0D3A">
      <w:pPr>
        <w:bidi w:val="0"/>
        <w:spacing w:after="0"/>
        <w:ind w:firstLine="709"/>
        <w:jc w:val="both"/>
        <w:rPr>
          <w:rFonts w:ascii="Times New Roman" w:hAnsi="Times New Roman"/>
          <w:b/>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 метою зменшення захоронення біо-відходів та зменшення їх негативного впливу на навколишнє середовище та здоров’я людей, отримання з них товарної продукції центральний орган виконавчої влади, що забезпечує формування державної політики у сфері житлово-комунального господарства, місцеві державні адміністрації та органи місцевого самоврядування зобов’язані вживати заходів: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742EDE">
        <w:rPr>
          <w:rFonts w:ascii="Times New Roman" w:hAnsi="Times New Roman"/>
          <w:sz w:val="28"/>
          <w:szCs w:val="28"/>
          <w:lang w:val="uk-UA"/>
        </w:rPr>
        <w:t>щ</w:t>
      </w:r>
      <w:r w:rsidRPr="00820A9B">
        <w:rPr>
          <w:rFonts w:ascii="Times New Roman" w:hAnsi="Times New Roman"/>
          <w:sz w:val="28"/>
          <w:szCs w:val="28"/>
          <w:lang w:val="uk-UA"/>
        </w:rPr>
        <w:t xml:space="preserve">одо </w:t>
      </w:r>
      <w:r w:rsidRPr="00820A9B" w:rsidR="00742EDE">
        <w:rPr>
          <w:rFonts w:ascii="Times New Roman" w:hAnsi="Times New Roman"/>
          <w:sz w:val="28"/>
          <w:szCs w:val="28"/>
          <w:lang w:val="uk-UA"/>
        </w:rPr>
        <w:t>роздільного збирання</w:t>
      </w:r>
      <w:r w:rsidRPr="00820A9B">
        <w:rPr>
          <w:rFonts w:ascii="Times New Roman" w:hAnsi="Times New Roman"/>
          <w:sz w:val="28"/>
          <w:szCs w:val="28"/>
          <w:lang w:val="uk-UA"/>
        </w:rPr>
        <w:t xml:space="preserve"> біо-відходів від інших відходів з метою їх компостування та забезпечення перегнивання.</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742EDE">
        <w:rPr>
          <w:rFonts w:ascii="Times New Roman" w:hAnsi="Times New Roman"/>
          <w:sz w:val="28"/>
          <w:szCs w:val="28"/>
          <w:lang w:val="uk-UA"/>
        </w:rPr>
        <w:t>щ</w:t>
      </w:r>
      <w:r w:rsidRPr="00820A9B">
        <w:rPr>
          <w:rFonts w:ascii="Times New Roman" w:hAnsi="Times New Roman"/>
          <w:sz w:val="28"/>
          <w:szCs w:val="28"/>
          <w:lang w:val="uk-UA"/>
        </w:rPr>
        <w:t xml:space="preserve">одо оброблення біо-відходів методом, що забезпечує високий рівень захисту </w:t>
      </w:r>
      <w:r w:rsidRPr="00820A9B" w:rsidR="00742EDE">
        <w:rPr>
          <w:rFonts w:ascii="Times New Roman" w:hAnsi="Times New Roman"/>
          <w:sz w:val="28"/>
          <w:szCs w:val="28"/>
          <w:lang w:val="uk-UA"/>
        </w:rPr>
        <w:t>навколишнього природного середовища</w:t>
      </w:r>
      <w:r w:rsidRPr="00820A9B">
        <w:rPr>
          <w:rFonts w:ascii="Times New Roman" w:hAnsi="Times New Roman"/>
          <w:sz w:val="28"/>
          <w:szCs w:val="28"/>
          <w:lang w:val="uk-UA"/>
        </w:rPr>
        <w:t>;</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sz w:val="28"/>
          <w:szCs w:val="28"/>
          <w:lang w:val="uk-UA"/>
        </w:rPr>
        <w:t>матеріали, виготовлені з біо-відходів</w:t>
      </w:r>
      <w:r w:rsidRPr="00820A9B" w:rsidR="00742EDE">
        <w:rPr>
          <w:rFonts w:ascii="Times New Roman" w:hAnsi="Times New Roman"/>
          <w:sz w:val="28"/>
          <w:szCs w:val="28"/>
          <w:lang w:val="uk-UA"/>
        </w:rPr>
        <w:t>,</w:t>
      </w:r>
      <w:r w:rsidRPr="00820A9B">
        <w:rPr>
          <w:rFonts w:ascii="Times New Roman" w:hAnsi="Times New Roman"/>
          <w:sz w:val="28"/>
          <w:szCs w:val="28"/>
          <w:lang w:val="uk-UA"/>
        </w:rPr>
        <w:t xml:space="preserve"> повинні бути екологічно безпечними. </w:t>
      </w:r>
    </w:p>
    <w:p w:rsidR="00742EDE" w:rsidP="00BD1849">
      <w:pPr>
        <w:bidi w:val="0"/>
        <w:spacing w:after="0"/>
        <w:jc w:val="both"/>
        <w:rPr>
          <w:rFonts w:ascii="Times New Roman" w:hAnsi="Times New Roman"/>
          <w:sz w:val="28"/>
          <w:szCs w:val="28"/>
          <w:lang w:val="uk-UA"/>
        </w:rPr>
      </w:pPr>
    </w:p>
    <w:p w:rsidR="00ED310D" w:rsidRPr="00820A9B" w:rsidP="00ED310D">
      <w:pPr>
        <w:bidi w:val="0"/>
        <w:spacing w:after="0"/>
        <w:jc w:val="center"/>
        <w:rPr>
          <w:rFonts w:ascii="Times New Roman" w:hAnsi="Times New Roman"/>
          <w:b/>
          <w:sz w:val="28"/>
          <w:szCs w:val="28"/>
          <w:shd w:val="clear" w:color="auto" w:fill="00FFFF"/>
          <w:lang w:val="uk-UA"/>
        </w:rPr>
      </w:pPr>
      <w:r w:rsidRPr="00820A9B">
        <w:rPr>
          <w:rFonts w:ascii="Times New Roman" w:hAnsi="Times New Roman"/>
          <w:b/>
          <w:sz w:val="28"/>
          <w:szCs w:val="28"/>
          <w:lang w:val="uk-UA"/>
        </w:rPr>
        <w:t>РОЗДІЛ VІІІ</w:t>
      </w:r>
    </w:p>
    <w:p w:rsidR="00ED310D" w:rsidP="00ED310D">
      <w:pPr>
        <w:bidi w:val="0"/>
        <w:spacing w:after="0"/>
        <w:jc w:val="center"/>
        <w:rPr>
          <w:rFonts w:ascii="Times New Roman" w:hAnsi="Times New Roman"/>
          <w:b/>
          <w:sz w:val="28"/>
          <w:szCs w:val="28"/>
          <w:lang w:val="uk-UA"/>
        </w:rPr>
      </w:pPr>
      <w:r w:rsidRPr="00ED310D">
        <w:rPr>
          <w:rFonts w:ascii="Times New Roman" w:hAnsi="Times New Roman"/>
          <w:b/>
          <w:sz w:val="28"/>
          <w:szCs w:val="28"/>
          <w:lang w:val="uk-UA"/>
        </w:rPr>
        <w:t>ДОЗВІЛЬНА І ЛІЦЕНЗІЙНА СИСТЕМА У СФЕРІ ПОВОДЖЕННЯ З ВІДХОДАМИ</w:t>
      </w:r>
    </w:p>
    <w:p w:rsidR="00ED310D" w:rsidRPr="00ED310D" w:rsidP="00ED310D">
      <w:pPr>
        <w:bidi w:val="0"/>
        <w:spacing w:after="0"/>
        <w:jc w:val="center"/>
        <w:rPr>
          <w:rFonts w:ascii="Times New Roman" w:hAnsi="Times New Roman"/>
          <w:b/>
          <w:sz w:val="28"/>
          <w:szCs w:val="28"/>
          <w:lang w:val="uk-UA"/>
        </w:rPr>
      </w:pPr>
    </w:p>
    <w:p w:rsidR="00ED310D" w:rsidRPr="00820A9B" w:rsidP="00ED310D">
      <w:pPr>
        <w:bidi w:val="0"/>
        <w:spacing w:after="0"/>
        <w:ind w:firstLine="709"/>
        <w:jc w:val="both"/>
        <w:rPr>
          <w:rFonts w:ascii="Times New Roman" w:hAnsi="Times New Roman"/>
          <w:b/>
          <w:sz w:val="28"/>
          <w:szCs w:val="28"/>
          <w:lang w:val="uk-UA"/>
        </w:rPr>
      </w:pPr>
      <w:r w:rsidRPr="00C32067">
        <w:rPr>
          <w:rFonts w:ascii="Times New Roman" w:hAnsi="Times New Roman"/>
          <w:b/>
          <w:sz w:val="28"/>
          <w:szCs w:val="28"/>
          <w:lang w:val="uk-UA"/>
        </w:rPr>
        <w:t>Стаття 46. Дозві</w:t>
      </w:r>
      <w:r w:rsidRPr="00820A9B">
        <w:rPr>
          <w:rFonts w:ascii="Times New Roman" w:hAnsi="Times New Roman"/>
          <w:b/>
          <w:sz w:val="28"/>
          <w:szCs w:val="28"/>
          <w:lang w:val="uk-UA"/>
        </w:rPr>
        <w:t>льна система у сфері поводження з відходами</w:t>
      </w:r>
    </w:p>
    <w:p w:rsidR="00ED310D" w:rsidRPr="00820A9B" w:rsidP="00ED310D">
      <w:pPr>
        <w:bidi w:val="0"/>
        <w:spacing w:after="0"/>
        <w:ind w:firstLine="709"/>
        <w:jc w:val="both"/>
        <w:rPr>
          <w:rFonts w:ascii="Times New Roman" w:hAnsi="Times New Roman"/>
          <w:b/>
          <w:sz w:val="28"/>
          <w:szCs w:val="28"/>
          <w:lang w:val="uk-UA"/>
        </w:rPr>
      </w:pP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Суб’єкти господарювання, які здійснюють операції поводження з відходами, або утворюють значні обсяги відходів, для яких Пзув перевищує 1000, зобов’язані мати дозвіл на здійснення операцій у сфері поводження з відходами.</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Дозвіл на здійснення операцій у сфері поводження з відходами видається з метою визначення номенклатури та обсягів відходів, технологій поводження з відходами, місць чи об’єктів, на яких здійснюються операції у сфері поводження з відходами, обмеження утворення певних видів відходів, а також встановлення напрямів та обсягів передачі відходів.</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Видача (відмова у видачі, переоформлення, анулювання) дозволу на здійснення операцій у сфері поводження з відходами здійснюється відповідно до Закону України «Про адміністративні послуги» з урахуванням особливостей, установлених Законом України «Про дозвільну систему у сфері господарської діяльності» та цим Законом, відповідно до Порядку  одержання дозволу на здійснення операцій поводження з відходами, що затверджується Кабінетом Міністрів України. Зазначеним порядком також встановлюються умови та процедура  коригування номенклатури, обсягів відходів, напрямів їх передачі, інших умов, визначених дозволом, без його переоформлення.   </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Дозвіл на здійснення операцій у сфері поводження з відходами  зобов’язані мати такі суб’єкти господарювання:</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Група 1 - суб’єкти господарювання, що здійснюють операції поводження з відходами на об’єктах поводження з відходами, що знаходяться в їх власності або розпорядженні;</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 Група 2 - суб’єкти господарювання, що здійснюють операції поводження з відходами без прив’язки до певного об’єкта поводження з відходами (збирання, транспортування відходів);</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Група 3 - суб’єкти господарювання, якщо їхня діяльність призводить виключно до утворення відходів, для яких Пзув перевищує 1000.</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Для одержання дозволу на здійснення операцій у сфері поводження з відходами суб’єкт господарювання подає до центру надання адміністративних послуг відповідну заяву. Подання суб’єктом господарювання заяви про одержання (переоформлення, анулювання) дозволу на здійснення операцій у сфері поводження з відходами здійснюються в паперовій та електронній формі або через електронну систему здійснення дозвільних процедур у сфері поводження з відходами, а видача (відмова у видачі, переоформлення, анулювання) цього дозволу здійснюється виключно в електронній формі. </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Якщо суб’єкт господарювання має у своєму складі філії та інші відокремлені підрозділи без статусу юридичної особи, які здійснюють свою діяльність у різних регіонах України, то такий суб’єкт господарювання подає заяву про одержання (переоформлення, анулювання) дозволу на здійснення операцій у сфері поводження з відходами за місцем діяльності філії або іншого відокремленого підрозділу. </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До заяви на отримання дозволу на здійснення операцій у сфері поводження з відходами додаються:</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проект дозволу на здійснення операцій у сфері поводження з відходами;</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відомості про склад і властивості відходів, що утворюються або з якими передбачено здійснення операцій, ступінь їх небезпечності для навколишнього природного середовища та здоров’я людини;</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відомості про наявність матеріально-технічної бази для здійснення операцій поводження з відходами;</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довідка про питомі та граничні показники утворення відходів у технологічних процесах;</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перелік та описи технологічних процесів, які застосовуються для здійснення операцій поводження з відходами;</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позитивний висновок державної екологічної експертизи щодо об’єкта поводження з відходами або діяльності із транспортування чи збирання небезпечних відходів;</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копія наказу про призначення відповідального за поводження з відходами на підприємстві </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схема </w:t>
      </w:r>
      <w:r w:rsidR="0034716C">
        <w:rPr>
          <w:rFonts w:ascii="Times New Roman" w:hAnsi="Times New Roman"/>
          <w:sz w:val="28"/>
          <w:szCs w:val="28"/>
          <w:lang w:val="uk-UA"/>
        </w:rPr>
        <w:t>поводження</w:t>
      </w:r>
      <w:r w:rsidRPr="00820A9B">
        <w:rPr>
          <w:rFonts w:ascii="Times New Roman" w:hAnsi="Times New Roman"/>
          <w:sz w:val="28"/>
          <w:szCs w:val="28"/>
          <w:lang w:val="uk-UA"/>
        </w:rPr>
        <w:t xml:space="preserve"> відходами на підприємстві, включаючи місця для тимчасового зберігання відходів.</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Форми заяви та додатків до неї встановлюються Порядком видачі дозволів на здійснення операцій у сфері поводження з відходами.</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Видача або надання відмови у видачі дозволу на здійснення операцій у сфері поводження з відходами здійснюється дозвільним органом безоплатно протягом п’яти календарних днів з дня одержання заяви та документів, необхідних для його видачі.</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Термін дії дозволу становить три роки.</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Дозвіл на здійснення операцій у сфері поводження з відходами видається лише при виконанні загальних, регіональних та місцевих умов. </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 метою врахування специфіки екологічного стану регіону та окремих територій на здійснення певних видів операцій поводження з відходами з певними відходами дозвільним органом можуть встановлюватись загальні, регіональні та місцеві умови.</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До загальних умов дозволу можуть бути віднесені умови щодо:</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надання щоквартальних звітів про виконання показників та умов дозволу;</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щорічної актуалізації інформаційно-реєстраційних документів у сфері поводження з відходами, </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інформування про випадки порушення технологічної дисципліни;</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повідомлення про зміну показників отриманого дозволу, номенклатури, обсягів утворення або напрямів передачі відходів.</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До регіональних умов дозволу можуть бути віднесені умови щодо:</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обмеження на обсяги та номенклатуру відходів, з якими здійснюється операції поводження з відходами, ресурси для утилізації чи видалення яких у даному регіоні відсутні чи обмежені;</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моніторингу та контролю виконання операцій поводження з відходами;</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надання інформації для функціонування регіональних систем поводження з відходами;</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встановлення спеціального розширеного режиму інформування про діяльність суб’єкта господарювання;</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встановлення вимог щодо заходів, які необхідно здійснити після закінчення експлуатації об’єкта поводження з відходами.</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До місцевих умов дозволу можуть бути віднесені умови щодо:</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здійснення заходів, спрямованих на обмеження чи запобігання негативному впливу діяльності конкретного об’єкта поводження з відходами на навколишнє природне середовище;</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вимога встановлення онлайн чи відеоконтролю за технологічними процесами та операціями поводження з відходами.</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Усі встановлені умови є невід’ємною частиною дозволу. </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Суб’єкти господарювання, які отримали дозвіл на здійснення операцій у сфері поводження з відходами, зобов’язані: </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виконувати умови дозволу;</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дотримуватись граничних показників утворення відходів;</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протягом доби повідомляти дозвільний орган про порушення технологічної дисципліни, перевищення нормативних показників, виникнення аварійної ситуації, що може призвести до забруднення навколишнього природного середовища;</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щоквартально надавати інформацію дозвільному органу  про виконання показників та умов дозволу. Порядок та форми подання такої інформації затверджуються центральним органом виконавчої влади, що забезпечує формування державної політики у сфері охорони навколишнього природного середовища.</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Підставами для прийняття рішення про відмову у видачі дозволу на здійснення операцій у сфері поводження з відходами є:</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подання суб’єктом господарювання неповного пакета документів, необхідних для одержання дозволу на здійснення операцій у сфері поводження з відходами, згідно із встановленим цим законом переліком;</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виявлення в документах, поданих суб’єктом господарювання, недостовірних відомостей;</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негативний висновок відповідної державної екологічної експертизи щодо об’єкта чи операції поводження з відходами; </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невідповідність об’єкта поводження з відходами встановленим умовам видачі дозволу.</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Підставами для прийняття рішення про переоформлення дозволу на здійснення операцій у сфері поводження з відходами є зміна найменування або місцезнаходження суб’єкта господарювання-юридичної особи або зміна прізвища, імені, по батькові чи місця проживання фізичної особи-підприємця.</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Переоформлення дозволу на здійснення операцій у сфері поводження з відходами здійснюється безоплатно, за заявою, до якої додається дозвіл, що підлягає переоформленню.</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Строк видачі переоформленого дозволу на здійснення операцій у сфері поводження з відходами становить п’ять робочих днів з дня одержання заяви про його переоформлення.</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Підставами для прийняття рішення про анулювання дозволу на здійснення операцій у сфері поводження з відходами, крім випадків, передбачених Законом України «Про дозвільну систему у сфері господарської діяльності», є:</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порушення умов дозволу;</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провадження суб’єктом господарювання видів господарської діяльності, на які отримано дозвіл, із порушенням вимог законодавства, щодо яких надавався припис про їх усунення;</w:t>
      </w:r>
    </w:p>
    <w:p w:rsidR="00ED310D" w:rsidP="00ED310D">
      <w:pPr>
        <w:bidi w:val="0"/>
        <w:spacing w:after="0"/>
        <w:jc w:val="both"/>
        <w:rPr>
          <w:rFonts w:ascii="Times New Roman" w:hAnsi="Times New Roman"/>
          <w:sz w:val="28"/>
          <w:szCs w:val="28"/>
          <w:lang w:val="uk-UA"/>
        </w:rPr>
      </w:pPr>
      <w:r w:rsidRPr="00820A9B">
        <w:rPr>
          <w:rFonts w:ascii="Times New Roman" w:hAnsi="Times New Roman"/>
          <w:sz w:val="28"/>
          <w:szCs w:val="28"/>
          <w:lang w:val="uk-UA"/>
        </w:rPr>
        <w:t>неподання протягом двох кварталів протягом терміну дії дозволу щоквартальних звітів про виконання показників та умов дозволу.</w:t>
      </w:r>
    </w:p>
    <w:p w:rsidR="00ED310D" w:rsidP="00ED310D">
      <w:pPr>
        <w:bidi w:val="0"/>
        <w:spacing w:after="0"/>
        <w:jc w:val="both"/>
        <w:rPr>
          <w:rFonts w:ascii="Times New Roman" w:hAnsi="Times New Roman"/>
          <w:sz w:val="28"/>
          <w:szCs w:val="28"/>
          <w:lang w:val="uk-UA"/>
        </w:rPr>
      </w:pP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4</w:t>
      </w:r>
      <w:r>
        <w:rPr>
          <w:rFonts w:ascii="Times New Roman" w:hAnsi="Times New Roman"/>
          <w:b/>
          <w:sz w:val="28"/>
          <w:szCs w:val="28"/>
          <w:lang w:val="uk-UA"/>
        </w:rPr>
        <w:t>7</w:t>
      </w:r>
      <w:r w:rsidRPr="00820A9B">
        <w:rPr>
          <w:rFonts w:ascii="Times New Roman" w:hAnsi="Times New Roman"/>
          <w:b/>
          <w:sz w:val="28"/>
          <w:szCs w:val="28"/>
          <w:lang w:val="uk-UA"/>
        </w:rPr>
        <w:t>. Ліцензування господарської діяльності поводження з небезпечними відходами</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Господарська діяльність поводження з небезпечними відходами здійснюється суб’єктами господарювання  на підставі  ліцензії,  що видається в порядку, встановленому Законом України «Про ліцензування видів господарської діяльності» з урахуванням особливостей, визначених цим Законом, та у відповідності із ліцензійними умовами.</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До господарської діяльності поводження з небезпечними відходами  належить комплекс заходів збирання, перевезення, зберігання, утилізації небезпечних відходів, їх видалення, захоронення. Обов’язковою умовою отримання та чинності ліцензії є наявність необхідної матеріально-технічної бази для здійснення операцій поводження з небезпечними відходами. Ліцензії на поводження з небезпечними відходами видаються за умови здійснення суб’єктом господарювання операцій з утилізації та/або видалення небезпечних відходів.</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Відповідність матеріально-технічної бази встановленим вимогам підлягає обов'язковій перевірці до видачі ліцензії. Перевірка здійснюється органом </w:t>
      </w:r>
      <w:hyperlink r:id="rId5" w:anchor="w12" w:history="1">
        <w:r w:rsidRPr="00820A9B">
          <w:rPr>
            <w:rFonts w:ascii="Times New Roman" w:hAnsi="Times New Roman"/>
            <w:sz w:val="28"/>
            <w:szCs w:val="28"/>
            <w:lang w:val="uk-UA"/>
          </w:rPr>
          <w:t>ліцензуван</w:t>
        </w:r>
      </w:hyperlink>
      <w:r w:rsidRPr="00820A9B">
        <w:rPr>
          <w:rFonts w:ascii="Times New Roman" w:hAnsi="Times New Roman"/>
          <w:sz w:val="28"/>
          <w:szCs w:val="28"/>
          <w:lang w:val="uk-UA"/>
        </w:rPr>
        <w:t>ня або за його зверненням центральним органом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за місцем провадження діяльності у </w:t>
      </w:r>
      <w:hyperlink r:id="rId6" w:anchor="n14" w:tgtFrame="_blank" w:history="1">
        <w:r w:rsidRPr="00820A9B">
          <w:rPr>
            <w:rFonts w:ascii="Times New Roman" w:hAnsi="Times New Roman"/>
            <w:sz w:val="28"/>
            <w:szCs w:val="28"/>
            <w:lang w:val="uk-UA"/>
          </w:rPr>
          <w:t>порядку</w:t>
        </w:r>
      </w:hyperlink>
      <w:r w:rsidRPr="00820A9B">
        <w:rPr>
          <w:rFonts w:ascii="Times New Roman" w:hAnsi="Times New Roman"/>
          <w:sz w:val="28"/>
          <w:szCs w:val="28"/>
          <w:lang w:val="uk-UA"/>
        </w:rPr>
        <w:t>, визначеному центральним органом виконавчої влади, що  забезпечує формування державної політики у сфері охорони навколишнього природного середовища. Перевірка здійснюється за місцем провадження діяльності протягом 10 робочих днів з дня отримання клопотання здобувача ліцензії. Здобувач ліцензії після отримання підтвердження матеріально-технічної бази встановленим вимогам за результатами перевірки подає органу ліцензування заяву про отримання ліцензії.</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Наявна матеріально-технічна база повинна відповідати технологічному регламенту та забезпечувати:</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технологічні параметри процесу і окремих його стадій шляхом автоматизованого контролю технологічного процесу за допомогою систем сигналізації та блокування, що спрацьовують у разі перевищення граничних параметрів технологічного процесу і запобігають виникненню аварій;</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контроль за вмістом у небезпечних відходах домішок, що спричиняють порушення технологічного процесу;</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специфічні особливості виробництва;</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очищення газових викидів, збір рідких і твердих відходів;</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контроль за станом:</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технологічного устаткування;</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контрольно-вимірювальних приладів;</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ізоляції устаткування і трубопроводів;</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вентиляції;</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протипожежного устаткування;</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заземлення.</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Матеріально-технічна база здобувача ліцензії повинна відповідати таким мінімальним технологічним вимогам для операцій:</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збирання та зберігання:</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промислові майданчики для тимчасового зберігання відходів повинні бути покриті неруйнівним та непроникним для небезпечних відходів матеріалом з автономним зливовідводом. При цьому попадання поверхневого стоку з майданчиків у загальний зливовідвід не допускається. Необхідно передбачити ефективний захист відходів від дії атмосферних опадів та вітру.</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bookmarkStart w:id="15" w:name="n66"/>
      <w:bookmarkEnd w:id="15"/>
      <w:r w:rsidRPr="00820A9B">
        <w:rPr>
          <w:rFonts w:ascii="Times New Roman" w:hAnsi="Times New Roman"/>
          <w:sz w:val="28"/>
          <w:szCs w:val="28"/>
          <w:lang w:val="uk-UA"/>
        </w:rPr>
        <w:t>- у місцях зберігання відходів повинні бути передбачені стаціонарні або пересувні вантажно-розвантажувальні механізми.</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bookmarkStart w:id="16" w:name="n67"/>
      <w:bookmarkEnd w:id="16"/>
      <w:r w:rsidRPr="00820A9B">
        <w:rPr>
          <w:rFonts w:ascii="Times New Roman" w:hAnsi="Times New Roman"/>
          <w:sz w:val="28"/>
          <w:szCs w:val="28"/>
          <w:lang w:val="uk-UA"/>
        </w:rPr>
        <w:t>- збирання відходів забезпечується шляхом їх вилучення з місця чи об’єкта утворення.</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bookmarkStart w:id="17" w:name="n68"/>
      <w:bookmarkEnd w:id="17"/>
      <w:r w:rsidRPr="00820A9B">
        <w:rPr>
          <w:rFonts w:ascii="Times New Roman" w:hAnsi="Times New Roman"/>
          <w:sz w:val="28"/>
          <w:szCs w:val="28"/>
          <w:lang w:val="uk-UA"/>
        </w:rPr>
        <w:t>- збирання та сортування відходів здійснюється за видами та класами небезпеки для подальшого визначення найбільш оптимальних напрямків поводження з ними. Змішування відходів, якщо це не передбачено технологічним регламентом, не допускається.</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bookmarkStart w:id="18" w:name="n69"/>
      <w:bookmarkEnd w:id="18"/>
      <w:r w:rsidRPr="00820A9B">
        <w:rPr>
          <w:rFonts w:ascii="Times New Roman" w:hAnsi="Times New Roman"/>
          <w:sz w:val="28"/>
          <w:szCs w:val="28"/>
          <w:lang w:val="uk-UA"/>
        </w:rPr>
        <w:t>- надзвичайно небезпечні відходи (I класу) збирають у герметичну жорстку закриту тару.</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bookmarkStart w:id="19" w:name="n70"/>
      <w:bookmarkEnd w:id="19"/>
      <w:r w:rsidRPr="00820A9B">
        <w:rPr>
          <w:rFonts w:ascii="Times New Roman" w:hAnsi="Times New Roman"/>
          <w:sz w:val="28"/>
          <w:szCs w:val="28"/>
          <w:lang w:val="uk-UA"/>
        </w:rPr>
        <w:t>- високонебезпечні відходи (II класу) збирають з урахуванням їх фізичного стану в поліетиленові мішки, пакети, діжки тощо, що запобігають поширенню шкідливих речовин у навколишнє природне середовище.</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bookmarkStart w:id="20" w:name="n71"/>
      <w:bookmarkEnd w:id="20"/>
      <w:r w:rsidRPr="00820A9B">
        <w:rPr>
          <w:rFonts w:ascii="Times New Roman" w:hAnsi="Times New Roman"/>
          <w:sz w:val="28"/>
          <w:szCs w:val="28"/>
          <w:lang w:val="uk-UA"/>
        </w:rPr>
        <w:t>- помірно небезпечні відходи (III класу) збирають у тару, яка забезпечує їх локалізацію, що дає змогу виконувати вантажно-розвантажувальні і транспортні роботи, унеможливлює негативний вплив на здоров’я людей та поширення у навколишнє природне середовище шкідливих речовин.</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bookmarkStart w:id="21" w:name="n72"/>
      <w:bookmarkEnd w:id="21"/>
      <w:r w:rsidRPr="00820A9B">
        <w:rPr>
          <w:rFonts w:ascii="Times New Roman" w:hAnsi="Times New Roman"/>
          <w:sz w:val="28"/>
          <w:szCs w:val="28"/>
          <w:lang w:val="uk-UA"/>
        </w:rPr>
        <w:t>- для збирання і тимчасового зберігання відходів на підприємстві повинні бути відведені і обладнані спеціальні майданчики, встановлена помаркована тара, відсіки, бункери тощо з чітким позначенням виду відходів та їх класу небезпеки. Конструкція та розміри тари повинні забезпечувати легку заповнюваність та відвантаження відходів і унеможливлювати їх змішування, а також забруднення і псування відходів.</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bookmarkStart w:id="22" w:name="n73"/>
      <w:bookmarkEnd w:id="22"/>
      <w:r w:rsidRPr="00820A9B">
        <w:rPr>
          <w:rFonts w:ascii="Times New Roman" w:hAnsi="Times New Roman"/>
          <w:sz w:val="28"/>
          <w:szCs w:val="28"/>
          <w:lang w:val="uk-UA"/>
        </w:rPr>
        <w:t>- відходи I-II класів небезпеки дозволяється зберігати на промислових майданчиках (в межах території суб’єкта господарювання) у відокремлених приміщеннях.</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bookmarkStart w:id="23" w:name="n74"/>
      <w:bookmarkEnd w:id="23"/>
      <w:r w:rsidRPr="00820A9B">
        <w:rPr>
          <w:rFonts w:ascii="Times New Roman" w:hAnsi="Times New Roman"/>
          <w:sz w:val="28"/>
          <w:szCs w:val="28"/>
          <w:lang w:val="uk-UA"/>
        </w:rPr>
        <w:t>оброблення:</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оброблення відходів проводять фізичним, хімічним чи біологічним способом. Для оброблення відходів застосовують широкий спектр механічних, гідромеханічних, тепломасообмінних, фізико-хімічних, біологічних, інших процесів, технологій та відповідного обладнання.</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bookmarkStart w:id="24" w:name="n75"/>
      <w:bookmarkStart w:id="25" w:name="n76"/>
      <w:bookmarkEnd w:id="24"/>
      <w:bookmarkEnd w:id="25"/>
      <w:r w:rsidRPr="00820A9B">
        <w:rPr>
          <w:rFonts w:ascii="Times New Roman" w:hAnsi="Times New Roman"/>
          <w:sz w:val="28"/>
          <w:szCs w:val="28"/>
          <w:lang w:val="uk-UA"/>
        </w:rPr>
        <w:t>утилізація:</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утилізація повинна бути спрямована на повну або часткову заміну традиційних сировини, матеріалів і палива відходами; вилучення з них цінних компонентів тощо.</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bookmarkStart w:id="26" w:name="n77"/>
      <w:bookmarkEnd w:id="26"/>
      <w:r w:rsidRPr="00820A9B">
        <w:rPr>
          <w:rFonts w:ascii="Times New Roman" w:hAnsi="Times New Roman"/>
          <w:sz w:val="28"/>
          <w:szCs w:val="28"/>
          <w:lang w:val="uk-UA"/>
        </w:rPr>
        <w:t>- кількість небезпечних відходів, які накопичуються в місцях їх утилізації, не повинна перевищувати двотижневої потужності виробничого устаткування з переробки відходів.</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bookmarkStart w:id="27" w:name="n78"/>
      <w:bookmarkStart w:id="28" w:name="n79"/>
      <w:bookmarkEnd w:id="27"/>
      <w:bookmarkEnd w:id="28"/>
      <w:r w:rsidRPr="00820A9B">
        <w:rPr>
          <w:rFonts w:ascii="Times New Roman" w:hAnsi="Times New Roman"/>
          <w:sz w:val="28"/>
          <w:szCs w:val="28"/>
          <w:lang w:val="uk-UA"/>
        </w:rPr>
        <w:t>- рідкі негорючі відходи перед знешкодженням необхідно зневоднювати, а токсичні водорозчинні сполуки, наприклад, важких металів переводити у нерозчинні сполуки.</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bookmarkStart w:id="29" w:name="n80"/>
      <w:bookmarkEnd w:id="29"/>
      <w:r w:rsidRPr="00820A9B">
        <w:rPr>
          <w:rFonts w:ascii="Times New Roman" w:hAnsi="Times New Roman"/>
          <w:sz w:val="28"/>
          <w:szCs w:val="28"/>
          <w:lang w:val="uk-UA"/>
        </w:rPr>
        <w:t>- перед термічним знешкодженням великих фракцій твердих відходів повинно бути передбачене подрібнення, що має сприяти більш повному знешкодженню.</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bookmarkStart w:id="30" w:name="n81"/>
      <w:bookmarkEnd w:id="30"/>
      <w:r w:rsidRPr="00820A9B">
        <w:rPr>
          <w:rFonts w:ascii="Times New Roman" w:hAnsi="Times New Roman"/>
          <w:sz w:val="28"/>
          <w:szCs w:val="28"/>
          <w:lang w:val="uk-UA"/>
        </w:rPr>
        <w:t>- температура термічного знешкодження відходів повинна бути не менше ніж 850°С, а за наявності галогеновмісних сполук - не менше ніж 1200°С. При цьому технологічне обладнання повинно включати основну камеру згорання, камеру допалювання з робочою температурою не нижче 1000°С, систему очистки відхідних газів з подальшим їх охолодженням до температури, що не перевищує 150°С.</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bookmarkStart w:id="31" w:name="n82"/>
      <w:bookmarkEnd w:id="31"/>
      <w:r w:rsidRPr="00820A9B">
        <w:rPr>
          <w:rFonts w:ascii="Times New Roman" w:hAnsi="Times New Roman"/>
          <w:sz w:val="28"/>
          <w:szCs w:val="28"/>
          <w:lang w:val="uk-UA"/>
        </w:rPr>
        <w:t>видалення:</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для здійснення видалення небезпечних відходів використовують спеціально відведене і відповідно обладнане місце чи об’єкт (майданчики, складські приміщення, споруди тощо) і спеціальну тару для тимчасового або постійного зберігання небезпечних відходів; технічне обладнання відповідно до технологічного регламенту під час здійснення певної операції з видалення відходів. Для видалення небезпечних відходів можуть використовуватись технологічні установки з термічного їх знешкодження, які відповідають мінімальним вимогам, встановленим для утилізації небезпечних відходів.</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bookmarkStart w:id="32" w:name="n83"/>
      <w:bookmarkStart w:id="33" w:name="n84"/>
      <w:bookmarkStart w:id="34" w:name="n91"/>
      <w:bookmarkStart w:id="35" w:name="n105"/>
      <w:bookmarkEnd w:id="32"/>
      <w:bookmarkEnd w:id="33"/>
      <w:bookmarkEnd w:id="34"/>
      <w:bookmarkEnd w:id="35"/>
      <w:r w:rsidRPr="00820A9B">
        <w:rPr>
          <w:rFonts w:ascii="Times New Roman" w:hAnsi="Times New Roman"/>
          <w:sz w:val="28"/>
          <w:szCs w:val="28"/>
          <w:lang w:val="uk-UA"/>
        </w:rPr>
        <w:t>Захоронення небезпечних відходів забороняється.</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Конкретні технічні та технологічні вимоги до матеріально-технічної бази, її склад, параметри  технологічного процесу для здійснення господарської діяльності поводження з небезпечними відходами, а також технічної документації визначаються ліцензійними умовами.</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Підставою для прийняття рішення про анулювання ліцензії, крім випадків, визначених Законом України «Про ліцензування видів господарської діяльності», є акт про неможливість ліцензіата забезпечити виконання ліцензійних умов, встановлених для певного виду господарської діяльності, а також  неподання ліцензіатом протягом двох кварталів щоквартальних звітів про здійснення господарської діяльності поводження з небезпечними відходами.</w:t>
      </w:r>
    </w:p>
    <w:p w:rsidR="00ED310D" w:rsidRPr="00820A9B" w:rsidP="00ED31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Контроль за додержанням ліцензіатами  ліцензійних вимог здійснюється органом ліцензування - центральним органом виконавчої влади, що реалізує державну політику у сфері охорони навколишнього природного середовища.</w:t>
      </w:r>
    </w:p>
    <w:p w:rsidR="00ED310D" w:rsidRPr="00820A9B" w:rsidP="008371DC">
      <w:pPr>
        <w:pStyle w:val="HTMLPreformatted"/>
        <w:shd w:val="clear" w:color="auto" w:fill="FFFFFF"/>
        <w:bidi w:val="0"/>
        <w:spacing w:line="276" w:lineRule="auto"/>
        <w:jc w:val="both"/>
        <w:rPr>
          <w:rFonts w:ascii="Times New Roman" w:hAnsi="Times New Roman"/>
          <w:i/>
          <w:sz w:val="28"/>
          <w:szCs w:val="28"/>
          <w:lang w:val="uk-UA"/>
        </w:rPr>
      </w:pPr>
    </w:p>
    <w:p w:rsidR="00ED310D" w:rsidRPr="00820A9B" w:rsidP="00ED310D">
      <w:pPr>
        <w:pStyle w:val="HTMLPreformatted"/>
        <w:shd w:val="clear" w:color="auto" w:fill="FFFFFF"/>
        <w:bidi w:val="0"/>
        <w:spacing w:line="276" w:lineRule="auto"/>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4</w:t>
      </w:r>
      <w:r w:rsidR="008371DC">
        <w:rPr>
          <w:rFonts w:ascii="Times New Roman" w:hAnsi="Times New Roman"/>
          <w:b/>
          <w:sz w:val="28"/>
          <w:szCs w:val="28"/>
          <w:lang w:val="uk-UA"/>
        </w:rPr>
        <w:t>8</w:t>
      </w:r>
      <w:r w:rsidRPr="00820A9B">
        <w:rPr>
          <w:rFonts w:ascii="Times New Roman" w:hAnsi="Times New Roman"/>
          <w:b/>
          <w:sz w:val="28"/>
          <w:szCs w:val="28"/>
          <w:lang w:val="uk-UA"/>
        </w:rPr>
        <w:t>. Ліцензування провадження господарської діяльності з виробництва особливо небезпечних хімічних речовин</w:t>
      </w:r>
    </w:p>
    <w:p w:rsidR="00ED310D" w:rsidRPr="00820A9B" w:rsidP="00ED310D">
      <w:pPr>
        <w:pStyle w:val="HTMLPreformatted"/>
        <w:shd w:val="clear" w:color="auto" w:fill="FFFFFF"/>
        <w:bidi w:val="0"/>
        <w:spacing w:line="276" w:lineRule="auto"/>
        <w:ind w:firstLine="709"/>
        <w:jc w:val="both"/>
        <w:rPr>
          <w:rFonts w:ascii="Times New Roman" w:hAnsi="Times New Roman"/>
          <w:b/>
          <w:sz w:val="28"/>
          <w:szCs w:val="28"/>
          <w:lang w:val="uk-UA"/>
        </w:rPr>
      </w:pP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Провадження господарської діяльності з виробництва особливо небезпечних хімічних речовин здійснюється суб’єктами господарювання на підставі ліцензії, що видається в порядку, встановленому Законом України «Про ліцензування видів господарської діяльності» з урахуванням особливостей, визначених цим Законом, та у відповідності із ліцензійними умовами.</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Відповідність матеріально-технічної бази встановленим вимогам та заявленим у клопотанні здобувачем ліцензії документах для одержання ліцензії характеристикам, підлягає обов'язковій перевірці до видачі ліцензії на провадження діяльності із виробництва особливо небезпечних хімічних речовин у межах строків, передбачених для видачі ліцензії, за місцем провадження діяльності органом ліцензування у порядку, визначеному центральним органом виконавчої влади, що забезпечує формування державної політики у сфері охорони навколишнього природного середовища.</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Наявна матеріально-технічна база повинна відповідати технологічному регламенту та забезпечувати:</w:t>
      </w:r>
    </w:p>
    <w:p w:rsidR="00ED310D" w:rsidRPr="00820A9B" w:rsidP="00ED310D">
      <w:pPr>
        <w:bidi w:val="0"/>
        <w:spacing w:after="0"/>
        <w:ind w:firstLine="709"/>
        <w:jc w:val="both"/>
        <w:rPr>
          <w:rFonts w:ascii="Times New Roman" w:hAnsi="Times New Roman"/>
          <w:sz w:val="28"/>
          <w:szCs w:val="28"/>
          <w:lang w:val="uk-UA"/>
        </w:rPr>
      </w:pPr>
      <w:bookmarkStart w:id="36" w:name="n58"/>
      <w:bookmarkEnd w:id="36"/>
      <w:r w:rsidRPr="00820A9B">
        <w:rPr>
          <w:rFonts w:ascii="Times New Roman" w:hAnsi="Times New Roman"/>
          <w:sz w:val="28"/>
          <w:szCs w:val="28"/>
          <w:lang w:val="uk-UA"/>
        </w:rPr>
        <w:t>технологічні параметри процесу і окремих його стадій шляхом автоматизованого контролю технологічного процесу за допомогою систем сигналізації та блокування, що спрацьовують у разі перевищення граничних параметрів технологічного процесу і запобігають виникненню аварій;</w:t>
      </w:r>
    </w:p>
    <w:p w:rsidR="00ED310D" w:rsidRPr="00820A9B" w:rsidP="00ED310D">
      <w:pPr>
        <w:bidi w:val="0"/>
        <w:spacing w:after="0"/>
        <w:ind w:firstLine="709"/>
        <w:jc w:val="both"/>
        <w:rPr>
          <w:rFonts w:ascii="Times New Roman" w:hAnsi="Times New Roman"/>
          <w:sz w:val="28"/>
          <w:szCs w:val="28"/>
          <w:lang w:val="uk-UA"/>
        </w:rPr>
      </w:pPr>
      <w:bookmarkStart w:id="37" w:name="n59"/>
      <w:bookmarkEnd w:id="37"/>
      <w:r w:rsidRPr="00820A9B">
        <w:rPr>
          <w:rFonts w:ascii="Times New Roman" w:hAnsi="Times New Roman"/>
          <w:sz w:val="28"/>
          <w:szCs w:val="28"/>
          <w:lang w:val="uk-UA"/>
        </w:rPr>
        <w:t>контроль за вмістом у вихідній сировині домішок, що спричиняють порушення технологічного процесу або погіршення якості продукції;</w:t>
      </w:r>
    </w:p>
    <w:p w:rsidR="00ED310D" w:rsidRPr="00820A9B" w:rsidP="00ED310D">
      <w:pPr>
        <w:bidi w:val="0"/>
        <w:spacing w:after="0"/>
        <w:ind w:firstLine="709"/>
        <w:jc w:val="both"/>
        <w:rPr>
          <w:rFonts w:ascii="Times New Roman" w:hAnsi="Times New Roman"/>
          <w:sz w:val="28"/>
          <w:szCs w:val="28"/>
          <w:lang w:val="uk-UA"/>
        </w:rPr>
      </w:pPr>
      <w:bookmarkStart w:id="38" w:name="n60"/>
      <w:bookmarkEnd w:id="38"/>
      <w:r w:rsidRPr="00820A9B">
        <w:rPr>
          <w:rFonts w:ascii="Times New Roman" w:hAnsi="Times New Roman"/>
          <w:sz w:val="28"/>
          <w:szCs w:val="28"/>
          <w:lang w:val="uk-UA"/>
        </w:rPr>
        <w:t>специфічні особливості виробництва;</w:t>
      </w:r>
    </w:p>
    <w:p w:rsidR="00ED310D" w:rsidRPr="00820A9B" w:rsidP="00ED310D">
      <w:pPr>
        <w:bidi w:val="0"/>
        <w:spacing w:after="0"/>
        <w:ind w:firstLine="709"/>
        <w:jc w:val="both"/>
        <w:rPr>
          <w:rFonts w:ascii="Times New Roman" w:hAnsi="Times New Roman"/>
          <w:sz w:val="28"/>
          <w:szCs w:val="28"/>
          <w:lang w:val="uk-UA"/>
        </w:rPr>
      </w:pPr>
      <w:bookmarkStart w:id="39" w:name="n61"/>
      <w:bookmarkEnd w:id="39"/>
      <w:r w:rsidRPr="00820A9B">
        <w:rPr>
          <w:rFonts w:ascii="Times New Roman" w:hAnsi="Times New Roman"/>
          <w:sz w:val="28"/>
          <w:szCs w:val="28"/>
          <w:lang w:val="uk-UA"/>
        </w:rPr>
        <w:t>очищення газових викидів, збір рідких і твердих відходів;</w:t>
      </w:r>
    </w:p>
    <w:p w:rsidR="00ED310D" w:rsidRPr="00820A9B" w:rsidP="00ED310D">
      <w:pPr>
        <w:bidi w:val="0"/>
        <w:spacing w:after="0"/>
        <w:ind w:firstLine="709"/>
        <w:jc w:val="both"/>
        <w:rPr>
          <w:rFonts w:ascii="Times New Roman" w:hAnsi="Times New Roman"/>
          <w:sz w:val="28"/>
          <w:szCs w:val="28"/>
          <w:lang w:val="uk-UA"/>
        </w:rPr>
      </w:pPr>
      <w:bookmarkStart w:id="40" w:name="n62"/>
      <w:bookmarkEnd w:id="40"/>
      <w:r w:rsidRPr="00820A9B">
        <w:rPr>
          <w:rFonts w:ascii="Times New Roman" w:hAnsi="Times New Roman"/>
          <w:sz w:val="28"/>
          <w:szCs w:val="28"/>
          <w:lang w:val="uk-UA"/>
        </w:rPr>
        <w:t>контроль за станом:</w:t>
      </w:r>
    </w:p>
    <w:p w:rsidR="00ED310D" w:rsidRPr="00820A9B" w:rsidP="00ED310D">
      <w:pPr>
        <w:bidi w:val="0"/>
        <w:spacing w:after="0"/>
        <w:ind w:firstLine="709"/>
        <w:jc w:val="both"/>
        <w:rPr>
          <w:rFonts w:ascii="Times New Roman" w:hAnsi="Times New Roman"/>
          <w:sz w:val="28"/>
          <w:szCs w:val="28"/>
          <w:lang w:val="uk-UA"/>
        </w:rPr>
      </w:pPr>
      <w:bookmarkStart w:id="41" w:name="n63"/>
      <w:bookmarkEnd w:id="41"/>
      <w:r w:rsidRPr="00820A9B">
        <w:rPr>
          <w:rFonts w:ascii="Times New Roman" w:hAnsi="Times New Roman"/>
          <w:sz w:val="28"/>
          <w:szCs w:val="28"/>
          <w:lang w:val="uk-UA"/>
        </w:rPr>
        <w:t>технологічного устаткування;</w:t>
      </w:r>
    </w:p>
    <w:p w:rsidR="00ED310D" w:rsidRPr="00820A9B" w:rsidP="00ED310D">
      <w:pPr>
        <w:bidi w:val="0"/>
        <w:spacing w:after="0"/>
        <w:ind w:firstLine="709"/>
        <w:jc w:val="both"/>
        <w:rPr>
          <w:rFonts w:ascii="Times New Roman" w:hAnsi="Times New Roman"/>
          <w:sz w:val="28"/>
          <w:szCs w:val="28"/>
          <w:lang w:val="uk-UA"/>
        </w:rPr>
      </w:pPr>
      <w:bookmarkStart w:id="42" w:name="n64"/>
      <w:bookmarkEnd w:id="42"/>
      <w:r w:rsidRPr="00820A9B">
        <w:rPr>
          <w:rFonts w:ascii="Times New Roman" w:hAnsi="Times New Roman"/>
          <w:sz w:val="28"/>
          <w:szCs w:val="28"/>
          <w:lang w:val="uk-UA"/>
        </w:rPr>
        <w:t>контрольно-вимірювальних приладів;</w:t>
      </w:r>
    </w:p>
    <w:p w:rsidR="00ED310D" w:rsidRPr="00820A9B" w:rsidP="00ED310D">
      <w:pPr>
        <w:bidi w:val="0"/>
        <w:spacing w:after="0"/>
        <w:ind w:firstLine="709"/>
        <w:jc w:val="both"/>
        <w:rPr>
          <w:rFonts w:ascii="Times New Roman" w:hAnsi="Times New Roman"/>
          <w:sz w:val="28"/>
          <w:szCs w:val="28"/>
          <w:lang w:val="uk-UA"/>
        </w:rPr>
      </w:pPr>
      <w:bookmarkStart w:id="43" w:name="n65"/>
      <w:bookmarkEnd w:id="43"/>
      <w:r w:rsidRPr="00820A9B">
        <w:rPr>
          <w:rFonts w:ascii="Times New Roman" w:hAnsi="Times New Roman"/>
          <w:sz w:val="28"/>
          <w:szCs w:val="28"/>
          <w:lang w:val="uk-UA"/>
        </w:rPr>
        <w:t>ізоляції устаткування і трубопроводів;</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вентиляції;</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протипожежного устаткування;</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заземлення.</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Конкретні технічні та технологічні вимоги до матеріально-технічної бази для здійснення господарської діяльності із виробництва особливо небезпечних хімічних речовин, а також технічної документації визначаються ліцензійними умовами.</w:t>
      </w:r>
    </w:p>
    <w:p w:rsidR="00ED310D" w:rsidRPr="00820A9B" w:rsidP="00ED310D">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Ліцензіат зобов’язаний надавати органу ліцензування щоквартальні  звіти про здійснення господарської діяльності із виробництва особливо небезпечних хімічних речовин. Зміст, форма та порядок надання звітів встановлюється  центральним органом виконавчої влади, що забезпечує формування державної політики у сфері охорони навколишнього природного середовища</w:t>
      </w:r>
    </w:p>
    <w:p w:rsidR="00CB6BBB" w:rsidP="00CB6BBB">
      <w:pPr>
        <w:bidi w:val="0"/>
        <w:spacing w:after="0"/>
        <w:ind w:firstLine="709"/>
        <w:jc w:val="both"/>
        <w:rPr>
          <w:rFonts w:ascii="Times New Roman" w:hAnsi="Times New Roman"/>
          <w:sz w:val="28"/>
          <w:szCs w:val="28"/>
          <w:lang w:val="uk-UA"/>
        </w:rPr>
      </w:pPr>
      <w:r w:rsidRPr="00820A9B" w:rsidR="00ED310D">
        <w:rPr>
          <w:rFonts w:ascii="Times New Roman" w:hAnsi="Times New Roman"/>
          <w:sz w:val="28"/>
          <w:szCs w:val="28"/>
          <w:lang w:val="uk-UA"/>
        </w:rPr>
        <w:t>Підставою для прийняття рішення про анулювання ліцензії, крім випадків, визначених Законом України «Про ліцензування видів господарської діяльності», є акт про неможливість ліцензіата забезпечити виконання ліцензійних умов, встановлених для певного виду господарської діяльності, а також неподання ліцензіатом протягом двох кварталів щоквартальних  звітів про здійснення господарської діяльності із виробництва особливо небезпечних хімічних речовин.</w:t>
      </w:r>
    </w:p>
    <w:p w:rsidR="00ED310D" w:rsidP="00CB6BBB">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Контроль за додержанням ліцензіатами ліцензійних вимог здійснюється органом ліцензування - центральним органом виконавчої влади, що реалізує державну політику у сфері охорони навколишнього природного середовища.</w:t>
      </w:r>
    </w:p>
    <w:p w:rsidR="008371DC" w:rsidP="00ED310D">
      <w:pPr>
        <w:bidi w:val="0"/>
        <w:spacing w:after="0"/>
        <w:jc w:val="both"/>
        <w:rPr>
          <w:rFonts w:ascii="Times New Roman" w:hAnsi="Times New Roman"/>
          <w:sz w:val="28"/>
          <w:szCs w:val="28"/>
          <w:lang w:val="uk-UA"/>
        </w:rPr>
      </w:pPr>
    </w:p>
    <w:p w:rsidR="008371DC" w:rsidRPr="00820A9B" w:rsidP="008371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4</w:t>
      </w:r>
      <w:r>
        <w:rPr>
          <w:rFonts w:ascii="Times New Roman" w:hAnsi="Times New Roman"/>
          <w:b/>
          <w:sz w:val="28"/>
          <w:szCs w:val="28"/>
          <w:lang w:val="uk-UA"/>
        </w:rPr>
        <w:t>9</w:t>
      </w:r>
      <w:r w:rsidRPr="00820A9B">
        <w:rPr>
          <w:rFonts w:ascii="Times New Roman" w:hAnsi="Times New Roman"/>
          <w:b/>
          <w:sz w:val="28"/>
          <w:szCs w:val="28"/>
          <w:lang w:val="uk-UA"/>
        </w:rPr>
        <w:t>. Порядок надання письмової згоди (повідомлення) на транскордонне перевезення небезпечних відходів</w:t>
      </w:r>
    </w:p>
    <w:p w:rsidR="008371DC" w:rsidRPr="00820A9B" w:rsidP="008371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8371DC" w:rsidRPr="00820A9B" w:rsidP="008371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Письмова згода (повідомлення) на транскордонне перевезення небезпечних відходів надається центральним органом виконавчої влади, що реалізує державну політику у сфері охорони навколишнього природного середовища, протягом 60 днів до запланованої дати їх першого перевезення.</w:t>
      </w:r>
    </w:p>
    <w:p w:rsidR="008371DC" w:rsidRPr="00820A9B" w:rsidP="008371DC">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Підставами для прийняття рішення про відмову у наданні письмової згоди (повідомлення) є:  недостовірність даних у документах, поданих для отримання письмової згоди (повідомлення);</w:t>
      </w:r>
    </w:p>
    <w:p w:rsidR="008371DC" w:rsidRPr="00820A9B" w:rsidP="008371DC">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подання документів, необхідних для отримання письмової згоди (повідомлення), не в повному обсязі та/або невідповідність їх встановленим законодавством вимогам;</w:t>
      </w:r>
    </w:p>
    <w:p w:rsidR="008371DC" w:rsidRPr="00820A9B" w:rsidP="008371DC">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непогодження матеріалів іншими уповноваженими органами виконавчої влади;</w:t>
      </w:r>
    </w:p>
    <w:p w:rsidR="008371DC" w:rsidRPr="00820A9B" w:rsidP="008371DC">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відсутність фінансових гарантій за завдану шкоду під час здійснення транскордонного перевезення відходів територією України залежно від виду та класу небезпеки відходів.</w:t>
      </w:r>
    </w:p>
    <w:p w:rsidR="008371DC" w:rsidP="008371DC">
      <w:pPr>
        <w:bidi w:val="0"/>
        <w:spacing w:after="0"/>
        <w:jc w:val="both"/>
        <w:rPr>
          <w:rFonts w:ascii="Times New Roman" w:hAnsi="Times New Roman"/>
          <w:sz w:val="28"/>
          <w:szCs w:val="28"/>
          <w:lang w:val="uk-UA"/>
        </w:rPr>
      </w:pPr>
      <w:r w:rsidRPr="00820A9B">
        <w:rPr>
          <w:rFonts w:ascii="Times New Roman" w:hAnsi="Times New Roman"/>
          <w:sz w:val="28"/>
          <w:szCs w:val="28"/>
          <w:lang w:val="uk-UA"/>
        </w:rPr>
        <w:t>Письмова згода (повідомлення) на транскордонне перевезення небезпечних відходів надається в порядку, встановленому Кабінетом Міністрів України.</w:t>
      </w:r>
    </w:p>
    <w:p w:rsidR="00ED310D" w:rsidRPr="00820A9B" w:rsidP="00BD1849">
      <w:pPr>
        <w:bidi w:val="0"/>
        <w:spacing w:after="0"/>
        <w:jc w:val="both"/>
        <w:rPr>
          <w:rFonts w:ascii="Times New Roman" w:hAnsi="Times New Roman"/>
          <w:sz w:val="28"/>
          <w:szCs w:val="28"/>
          <w:lang w:val="uk-UA"/>
        </w:rPr>
      </w:pPr>
    </w:p>
    <w:p w:rsidR="00D9431A" w:rsidRPr="00820A9B" w:rsidP="00BD1849">
      <w:pPr>
        <w:bidi w:val="0"/>
        <w:spacing w:after="0"/>
        <w:jc w:val="center"/>
        <w:rPr>
          <w:rFonts w:ascii="Times New Roman" w:hAnsi="Times New Roman"/>
          <w:b/>
          <w:sz w:val="28"/>
          <w:szCs w:val="28"/>
          <w:shd w:val="clear" w:color="auto" w:fill="00FFFF"/>
          <w:lang w:val="uk-UA"/>
        </w:rPr>
      </w:pPr>
      <w:r w:rsidRPr="003D2CB4">
        <w:rPr>
          <w:rFonts w:ascii="Times New Roman" w:hAnsi="Times New Roman"/>
          <w:b/>
          <w:sz w:val="28"/>
          <w:szCs w:val="28"/>
          <w:lang w:val="uk-UA"/>
        </w:rPr>
        <w:t xml:space="preserve">РОЗДІЛ </w:t>
      </w:r>
      <w:r w:rsidRPr="003D2CB4" w:rsidR="00ED310D">
        <w:rPr>
          <w:rFonts w:ascii="Times New Roman" w:hAnsi="Times New Roman"/>
          <w:b/>
          <w:sz w:val="28"/>
          <w:szCs w:val="28"/>
          <w:lang w:val="uk-UA"/>
        </w:rPr>
        <w:t>ІХ</w:t>
      </w:r>
    </w:p>
    <w:p w:rsidR="00D9431A" w:rsidRPr="00820A9B" w:rsidP="00BD1849">
      <w:pPr>
        <w:bidi w:val="0"/>
        <w:spacing w:after="0"/>
        <w:jc w:val="center"/>
        <w:rPr>
          <w:rFonts w:ascii="Times New Roman" w:hAnsi="Times New Roman"/>
          <w:b/>
          <w:sz w:val="28"/>
          <w:szCs w:val="28"/>
          <w:lang w:val="uk-UA"/>
        </w:rPr>
      </w:pPr>
      <w:r w:rsidRPr="00820A9B">
        <w:rPr>
          <w:rFonts w:ascii="Times New Roman" w:hAnsi="Times New Roman"/>
          <w:b/>
          <w:sz w:val="28"/>
          <w:szCs w:val="28"/>
          <w:lang w:val="uk-UA"/>
        </w:rPr>
        <w:t>ОБЛІК, МОНІТОРИНГ, ІНФОРМУВАННЯ ТА РЕЄСТРИ У СФЕРІ ПОВОДЖЕННЯ З ВІДХОДАМИ</w:t>
      </w:r>
    </w:p>
    <w:p w:rsidR="00BD1849" w:rsidRPr="00820A9B" w:rsidP="00BD1849">
      <w:pPr>
        <w:bidi w:val="0"/>
        <w:spacing w:after="0"/>
        <w:jc w:val="center"/>
        <w:rPr>
          <w:rFonts w:ascii="Times New Roman" w:hAnsi="Times New Roman"/>
          <w:i/>
          <w:sz w:val="28"/>
          <w:szCs w:val="28"/>
          <w:lang w:val="uk-UA"/>
        </w:rPr>
      </w:pPr>
    </w:p>
    <w:p w:rsidR="00D9431A" w:rsidRPr="00820A9B" w:rsidP="00BD18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sidR="00192048">
        <w:rPr>
          <w:rFonts w:ascii="Times New Roman" w:hAnsi="Times New Roman"/>
          <w:b/>
          <w:sz w:val="28"/>
          <w:szCs w:val="28"/>
          <w:lang w:val="uk-UA"/>
        </w:rPr>
        <w:t xml:space="preserve">Стаття </w:t>
      </w:r>
      <w:r w:rsidR="00ED310D">
        <w:rPr>
          <w:rFonts w:ascii="Times New Roman" w:hAnsi="Times New Roman"/>
          <w:b/>
          <w:sz w:val="28"/>
          <w:szCs w:val="28"/>
          <w:lang w:val="uk-UA"/>
        </w:rPr>
        <w:t>50</w:t>
      </w:r>
      <w:r w:rsidRPr="00820A9B" w:rsidR="00BD1849">
        <w:rPr>
          <w:rFonts w:ascii="Times New Roman" w:hAnsi="Times New Roman"/>
          <w:b/>
          <w:sz w:val="28"/>
          <w:szCs w:val="28"/>
          <w:lang w:val="uk-UA"/>
        </w:rPr>
        <w:t xml:space="preserve">. </w:t>
      </w:r>
      <w:r w:rsidRPr="00820A9B">
        <w:rPr>
          <w:rFonts w:ascii="Times New Roman" w:hAnsi="Times New Roman"/>
          <w:b/>
          <w:sz w:val="28"/>
          <w:szCs w:val="28"/>
          <w:lang w:val="uk-UA"/>
        </w:rPr>
        <w:t>Державний облік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color w:val="000000"/>
          <w:sz w:val="28"/>
          <w:szCs w:val="28"/>
          <w:lang w:val="uk-UA"/>
        </w:rPr>
      </w:pPr>
      <w:bookmarkStart w:id="44" w:name="n340"/>
      <w:bookmarkEnd w:id="44"/>
      <w:r w:rsidRPr="00820A9B">
        <w:rPr>
          <w:rFonts w:ascii="Times New Roman" w:hAnsi="Times New Roman"/>
          <w:color w:val="000000"/>
          <w:sz w:val="28"/>
          <w:szCs w:val="28"/>
          <w:lang w:val="uk-UA"/>
        </w:rPr>
        <w:t xml:space="preserve">Державний облік відходів ведеться з метою систематизації даних про утворення та поводження з відходами, наявність </w:t>
      </w:r>
      <w:r w:rsidRPr="00820A9B">
        <w:rPr>
          <w:rFonts w:ascii="Times New Roman" w:hAnsi="Times New Roman"/>
          <w:sz w:val="28"/>
          <w:szCs w:val="28"/>
          <w:lang w:val="uk-UA"/>
        </w:rPr>
        <w:t xml:space="preserve">відведених місць чи об'єктів, </w:t>
      </w:r>
      <w:r w:rsidRPr="00820A9B">
        <w:rPr>
          <w:rFonts w:ascii="Times New Roman" w:hAnsi="Times New Roman"/>
          <w:color w:val="000000"/>
          <w:sz w:val="28"/>
          <w:szCs w:val="28"/>
          <w:lang w:val="uk-UA"/>
        </w:rPr>
        <w:t xml:space="preserve">підприємств які надають послуги в сфері поводження з небезпечними відходами, а також для </w:t>
      </w:r>
      <w:r w:rsidRPr="00820A9B">
        <w:rPr>
          <w:rFonts w:ascii="Times New Roman" w:hAnsi="Times New Roman"/>
          <w:sz w:val="28"/>
          <w:szCs w:val="28"/>
          <w:lang w:val="uk-UA"/>
        </w:rPr>
        <w:t>забезпечення державного моніторингу відходів і ведення державних реєстрів</w:t>
      </w:r>
      <w:r w:rsidRPr="00820A9B">
        <w:rPr>
          <w:rFonts w:ascii="Times New Roman" w:hAnsi="Times New Roman"/>
          <w:color w:val="000000"/>
          <w:sz w:val="28"/>
          <w:szCs w:val="28"/>
          <w:lang w:val="uk-UA"/>
        </w:rPr>
        <w:t>.</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color w:val="000000"/>
          <w:sz w:val="28"/>
          <w:szCs w:val="28"/>
          <w:lang w:val="uk-UA"/>
        </w:rPr>
      </w:pPr>
      <w:r w:rsidRPr="00820A9B">
        <w:rPr>
          <w:rFonts w:ascii="Times New Roman" w:hAnsi="Times New Roman"/>
          <w:color w:val="000000"/>
          <w:sz w:val="28"/>
          <w:szCs w:val="28"/>
          <w:lang w:val="uk-UA"/>
        </w:rPr>
        <w:t>Державний облік утворення відходів та поводження з ними здійснюються шляхом подання с</w:t>
      </w:r>
      <w:r w:rsidRPr="00820A9B">
        <w:rPr>
          <w:rFonts w:ascii="Times New Roman" w:hAnsi="Times New Roman"/>
          <w:sz w:val="28"/>
          <w:szCs w:val="28"/>
          <w:lang w:val="uk-UA"/>
        </w:rPr>
        <w:t>уб'єктами господарської діяльності звітів про утворення та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bookmarkStart w:id="45" w:name="n342"/>
      <w:bookmarkEnd w:id="45"/>
      <w:r w:rsidRPr="00820A9B">
        <w:rPr>
          <w:rFonts w:ascii="Times New Roman" w:hAnsi="Times New Roman"/>
          <w:color w:val="000000"/>
          <w:sz w:val="28"/>
          <w:szCs w:val="28"/>
          <w:lang w:val="uk-UA"/>
        </w:rPr>
        <w:t xml:space="preserve">Організація ведення державного обліку відходів здійснюється центральним органом виконавчої влади, </w:t>
      </w:r>
      <w:r w:rsidRPr="00820A9B">
        <w:rPr>
          <w:rFonts w:ascii="Times New Roman" w:hAnsi="Times New Roman"/>
          <w:sz w:val="28"/>
          <w:szCs w:val="28"/>
          <w:lang w:val="uk-UA"/>
        </w:rPr>
        <w:t>що реалізує державну політику у сфері охорони навколишнього природного середовища.</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r w:rsidRPr="00820A9B">
        <w:rPr>
          <w:rFonts w:ascii="Times New Roman" w:hAnsi="Times New Roman"/>
          <w:sz w:val="28"/>
          <w:szCs w:val="28"/>
          <w:lang w:val="uk-UA"/>
        </w:rPr>
        <w:t>П</w:t>
      </w:r>
      <w:r w:rsidRPr="00820A9B">
        <w:rPr>
          <w:rFonts w:ascii="Times New Roman" w:hAnsi="Times New Roman"/>
          <w:color w:val="000000"/>
          <w:sz w:val="28"/>
          <w:szCs w:val="28"/>
          <w:lang w:val="uk-UA"/>
        </w:rPr>
        <w:t>орядок ведення державного обліку відходів затверджується Кабінетом Міністрів України.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p>
    <w:p w:rsidR="00D9431A" w:rsidRPr="00820A9B" w:rsidP="00BD18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3D2CB4" w:rsidR="00192048">
        <w:rPr>
          <w:rFonts w:ascii="Times New Roman" w:hAnsi="Times New Roman"/>
          <w:b/>
          <w:sz w:val="28"/>
          <w:szCs w:val="28"/>
          <w:lang w:val="uk-UA"/>
        </w:rPr>
        <w:t>Стаття 5</w:t>
      </w:r>
      <w:r w:rsidRPr="003D2CB4" w:rsidR="003D2CB4">
        <w:rPr>
          <w:rFonts w:ascii="Times New Roman" w:hAnsi="Times New Roman"/>
          <w:b/>
          <w:sz w:val="28"/>
          <w:szCs w:val="28"/>
          <w:lang w:val="uk-UA"/>
        </w:rPr>
        <w:t>1</w:t>
      </w:r>
      <w:r w:rsidRPr="003D2CB4" w:rsidR="00BD1849">
        <w:rPr>
          <w:rFonts w:ascii="Times New Roman" w:hAnsi="Times New Roman"/>
          <w:b/>
          <w:sz w:val="28"/>
          <w:szCs w:val="28"/>
          <w:lang w:val="uk-UA"/>
        </w:rPr>
        <w:t xml:space="preserve">. </w:t>
      </w:r>
      <w:r w:rsidRPr="003D2CB4">
        <w:rPr>
          <w:rFonts w:ascii="Times New Roman" w:hAnsi="Times New Roman"/>
          <w:b/>
          <w:sz w:val="28"/>
          <w:szCs w:val="28"/>
          <w:lang w:val="uk-UA"/>
        </w:rPr>
        <w:t>Об</w:t>
      </w:r>
      <w:r w:rsidRPr="00820A9B">
        <w:rPr>
          <w:rFonts w:ascii="Times New Roman" w:hAnsi="Times New Roman"/>
          <w:b/>
          <w:sz w:val="28"/>
          <w:szCs w:val="28"/>
          <w:lang w:val="uk-UA"/>
        </w:rPr>
        <w:t>лік та звітність з питань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Суб'єкти господарської діяльності, діяльність яких пов'язана із здійсненням операцій у сфері поводження з відходами та ліцензіати, що здійснюють операції поводження із небезпечними відходами, зобов'язані вести постійний облік відходів</w:t>
      </w:r>
      <w:r w:rsidRPr="00820A9B" w:rsidR="00BD1849">
        <w:rPr>
          <w:rFonts w:ascii="Times New Roman" w:hAnsi="Times New Roman"/>
          <w:sz w:val="28"/>
          <w:szCs w:val="28"/>
          <w:lang w:val="uk-UA"/>
        </w:rPr>
        <w:t xml:space="preserve"> та операцій поводження з ними.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Для здійснення обліку відходів та операцій  поводження з ними суб'єкти господарської діяльності зобов'язані вести облікові книги в паперовому та/або електронному вигляді.</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Облікові книги повинні містити відомості про кількість, склад, властивості та природу утворення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Записи у облікових книгах здійснюються у відповідності з типовими формами первинної облікової документації відходів, розробленими та затвердженими центральним органом виконавчої влади, що реалізує державну політику у сфері охорони навколишнього природного середовища.</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Облікові книги і записи відходів зберігаються протягом п'яти років.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У разі зупинки роботи об'єкту, суб'єкти господарської діяльності, визначені у частині 1 цієї статті, передають облікові книги до органів місцевого самоврядування, які забезпечують їх зберігання у терміни, визначені частиною 5 цієї статті.</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Записи відходів</w:t>
      </w:r>
      <w:r w:rsidRPr="00820A9B">
        <w:rPr>
          <w:rFonts w:ascii="Times New Roman" w:hAnsi="Times New Roman"/>
          <w:color w:val="000000"/>
          <w:sz w:val="28"/>
          <w:szCs w:val="28"/>
          <w:lang w:val="uk-UA"/>
        </w:rPr>
        <w:t>, що заносяться до облікових книг, обумовлюються системою показників, необхідних для заповнення звітів.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Форми звітності, порядок їх надання і використання відповідної інформації про відходи визначаються та затверджуються </w:t>
      </w:r>
      <w:r w:rsidRPr="00820A9B">
        <w:rPr>
          <w:rFonts w:ascii="Times New Roman" w:hAnsi="Times New Roman"/>
          <w:color w:val="000000"/>
          <w:sz w:val="28"/>
          <w:szCs w:val="28"/>
          <w:lang w:val="uk-UA"/>
        </w:rPr>
        <w:t xml:space="preserve">центральним органом виконавчої влади, </w:t>
      </w:r>
      <w:r w:rsidRPr="00820A9B">
        <w:rPr>
          <w:rFonts w:ascii="Times New Roman" w:hAnsi="Times New Roman"/>
          <w:sz w:val="28"/>
          <w:szCs w:val="28"/>
          <w:lang w:val="uk-UA"/>
        </w:rPr>
        <w:t>що реалізує державну політику у сфері охорони навколишнього природного середовища.</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Виробники відходів, якими протягом звітного року утворено або оброблено більше </w:t>
      </w:r>
      <w:smartTag w:uri="urn:schemas-microsoft-com:office:smarttags" w:element="metricconverter">
        <w:smartTagPr>
          <w:attr w:name="ProductID" w:val="100 кг"/>
        </w:smartTagPr>
        <w:r w:rsidRPr="00820A9B">
          <w:rPr>
            <w:rFonts w:ascii="Times New Roman" w:hAnsi="Times New Roman"/>
            <w:sz w:val="28"/>
            <w:szCs w:val="28"/>
            <w:lang w:val="uk-UA"/>
          </w:rPr>
          <w:t>100 кг</w:t>
        </w:r>
      </w:smartTag>
      <w:r w:rsidRPr="00820A9B">
        <w:rPr>
          <w:rFonts w:ascii="Times New Roman" w:hAnsi="Times New Roman"/>
          <w:sz w:val="28"/>
          <w:szCs w:val="28"/>
          <w:lang w:val="uk-UA"/>
        </w:rPr>
        <w:t xml:space="preserve"> небезпечних відходів, або більше 100 тон інших відходів, або здійснювалось утворення або </w:t>
      </w:r>
      <w:r w:rsidRPr="00820A9B" w:rsidR="00F40E71">
        <w:rPr>
          <w:rFonts w:ascii="Times New Roman" w:hAnsi="Times New Roman"/>
          <w:sz w:val="28"/>
          <w:szCs w:val="28"/>
          <w:lang w:val="uk-UA"/>
        </w:rPr>
        <w:t>утилізація</w:t>
      </w:r>
      <w:r w:rsidRPr="00820A9B">
        <w:rPr>
          <w:rFonts w:ascii="Times New Roman" w:hAnsi="Times New Roman"/>
          <w:sz w:val="28"/>
          <w:szCs w:val="28"/>
          <w:lang w:val="uk-UA"/>
        </w:rPr>
        <w:t xml:space="preserve"> відходів, що регулюються підзаконними актами, незалежно від кількості таких відходів, щороку до 15 лютого наступного за звітним року відправляють достовірний та повний звіт про види, кількості відходів та методи поводження з ними державним адміністраціям в областях, містах Києві і Севастополі, Раді Міністрів Автономної Республіки Крим за місцем знаходження суб</w:t>
      </w:r>
      <w:r w:rsidRPr="00820A9B" w:rsidR="00BD1849">
        <w:rPr>
          <w:rFonts w:ascii="Times New Roman" w:hAnsi="Times New Roman"/>
          <w:sz w:val="28"/>
          <w:szCs w:val="28"/>
          <w:lang w:val="uk-UA"/>
        </w:rPr>
        <w:t>'єкта господарської діяльності.</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Суб’єкти господарювання, що протягом звітного року здійснювали операції відходами відповідно до цього Закону, щороку до 15 лютого наступного за звітним року відправляє достовірний та повний звіт про види, кількості відходів та операції поводження з ними місцевим державним адміністраціям в областях, містах Києві і Севастополі, Раді Міністрів Автономної Республіки Крим за місцем знаходження суб’єкта господарської діяльності.</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r w:rsidRPr="00820A9B">
        <w:rPr>
          <w:rFonts w:ascii="Times New Roman" w:hAnsi="Times New Roman"/>
          <w:sz w:val="28"/>
          <w:szCs w:val="28"/>
          <w:lang w:val="uk-UA"/>
        </w:rPr>
        <w:t>Державні адміністрації в областях, містах Києві і Севастополі, Рада Міністрів Автономної Республіки Крим здійснюють первинний контроль та аналіз даних звітів, зазначених у частинах 9,10 цієї статті, вживають необхідні заходи для підтвердження отриманих даних, після чого здійснюють їх завантаження у базу даних. Завантажені дані звітів до 30 квітня наступного за звітним року надсилаються до центрального органу виконавчої влади, що реалізує державну політику у сфері охорони навколишнього природного середовища, уповноважений центрального органу виконавчої влади в галузі статистики в електронній формі.</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p>
    <w:p w:rsidR="00D9431A" w:rsidRPr="00820A9B" w:rsidP="00BD18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sidR="00192048">
        <w:rPr>
          <w:rFonts w:ascii="Times New Roman" w:hAnsi="Times New Roman"/>
          <w:b/>
          <w:sz w:val="28"/>
          <w:szCs w:val="28"/>
          <w:lang w:val="uk-UA"/>
        </w:rPr>
        <w:t>Стаття 5</w:t>
      </w:r>
      <w:r w:rsidR="003D2CB4">
        <w:rPr>
          <w:rFonts w:ascii="Times New Roman" w:hAnsi="Times New Roman"/>
          <w:b/>
          <w:sz w:val="28"/>
          <w:szCs w:val="28"/>
          <w:lang w:val="uk-UA"/>
        </w:rPr>
        <w:t>2</w:t>
      </w:r>
      <w:r w:rsidRPr="00820A9B" w:rsidR="00BD1849">
        <w:rPr>
          <w:rFonts w:ascii="Times New Roman" w:hAnsi="Times New Roman"/>
          <w:b/>
          <w:sz w:val="28"/>
          <w:szCs w:val="28"/>
          <w:lang w:val="uk-UA"/>
        </w:rPr>
        <w:t xml:space="preserve">. </w:t>
      </w:r>
      <w:r w:rsidRPr="00820A9B">
        <w:rPr>
          <w:rFonts w:ascii="Times New Roman" w:hAnsi="Times New Roman"/>
          <w:b/>
          <w:sz w:val="28"/>
          <w:szCs w:val="28"/>
          <w:lang w:val="uk-UA"/>
        </w:rPr>
        <w:t>Державний моніторинг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 метою спостереження за дотриманням суб'єктами господарської діяльності норм та правил щодо поводження з відходами, визначених цим законом та іншими актами у сфері поводження з відходами, для забезпечення зменшення негативного впливу відходів на довкілля і здоров'я населення та підвищення ефективності використання ресурсів економіки здійснюється державний моніторинг відходів.</w:t>
      </w:r>
    </w:p>
    <w:p w:rsidR="00D9431A" w:rsidRPr="00820A9B" w:rsidP="009D0D3A">
      <w:pPr>
        <w:bidi w:val="0"/>
        <w:spacing w:after="0"/>
        <w:ind w:firstLine="709"/>
        <w:jc w:val="both"/>
        <w:rPr>
          <w:rFonts w:ascii="Times New Roman" w:hAnsi="Times New Roman"/>
          <w:i/>
          <w:sz w:val="28"/>
          <w:szCs w:val="28"/>
          <w:lang w:val="uk-UA"/>
        </w:rPr>
      </w:pPr>
      <w:bookmarkStart w:id="46" w:name="n330"/>
      <w:bookmarkEnd w:id="46"/>
      <w:r w:rsidRPr="00820A9B">
        <w:rPr>
          <w:rFonts w:ascii="Times New Roman" w:hAnsi="Times New Roman"/>
          <w:sz w:val="28"/>
          <w:szCs w:val="28"/>
          <w:lang w:val="uk-UA"/>
        </w:rPr>
        <w:t>Державний моніторинг відходів є складовою частиною державної системи моніторингу навколишнього природного сере</w:t>
      </w:r>
      <w:r w:rsidRPr="00820A9B" w:rsidR="00BD1849">
        <w:rPr>
          <w:rFonts w:ascii="Times New Roman" w:hAnsi="Times New Roman"/>
          <w:sz w:val="28"/>
          <w:szCs w:val="28"/>
          <w:lang w:val="uk-UA"/>
        </w:rPr>
        <w:t>довища України і здійснюється в порядку</w:t>
      </w:r>
      <w:r w:rsidRPr="00820A9B">
        <w:rPr>
          <w:rFonts w:ascii="Times New Roman" w:hAnsi="Times New Roman"/>
          <w:sz w:val="28"/>
          <w:szCs w:val="28"/>
          <w:lang w:val="uk-UA"/>
        </w:rPr>
        <w:t>, що визначається Кабінетом Міністрів України.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p>
    <w:p w:rsidR="00D9431A" w:rsidRPr="00820A9B" w:rsidP="00BD18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sidR="00192048">
        <w:rPr>
          <w:rFonts w:ascii="Times New Roman" w:hAnsi="Times New Roman"/>
          <w:b/>
          <w:sz w:val="28"/>
          <w:szCs w:val="28"/>
          <w:lang w:val="uk-UA"/>
        </w:rPr>
        <w:t>Стаття 5</w:t>
      </w:r>
      <w:r w:rsidR="003D2CB4">
        <w:rPr>
          <w:rFonts w:ascii="Times New Roman" w:hAnsi="Times New Roman"/>
          <w:b/>
          <w:sz w:val="28"/>
          <w:szCs w:val="28"/>
          <w:lang w:val="uk-UA"/>
        </w:rPr>
        <w:t>3</w:t>
      </w:r>
      <w:r w:rsidRPr="00820A9B" w:rsidR="00BD1849">
        <w:rPr>
          <w:rFonts w:ascii="Times New Roman" w:hAnsi="Times New Roman"/>
          <w:b/>
          <w:sz w:val="28"/>
          <w:szCs w:val="28"/>
          <w:lang w:val="uk-UA"/>
        </w:rPr>
        <w:t xml:space="preserve">. </w:t>
      </w:r>
      <w:r w:rsidRPr="00820A9B">
        <w:rPr>
          <w:rFonts w:ascii="Times New Roman" w:hAnsi="Times New Roman"/>
          <w:b/>
          <w:sz w:val="28"/>
          <w:szCs w:val="28"/>
          <w:lang w:val="uk-UA"/>
        </w:rPr>
        <w:t>Інформування у сфері поводження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bookmarkStart w:id="47" w:name="n409"/>
      <w:bookmarkEnd w:id="47"/>
      <w:r w:rsidRPr="00820A9B">
        <w:rPr>
          <w:rFonts w:ascii="Times New Roman" w:hAnsi="Times New Roman"/>
          <w:color w:val="000000"/>
          <w:sz w:val="28"/>
          <w:szCs w:val="28"/>
          <w:lang w:val="uk-UA"/>
        </w:rPr>
        <w:t xml:space="preserve">Основними джерелами інформації у сфері поводження з відходами є дані державного обліку та моніторингу відходів, реєстр об’єктів утворення, </w:t>
      </w:r>
      <w:r w:rsidRPr="00820A9B" w:rsidR="00742EDE">
        <w:rPr>
          <w:rFonts w:ascii="Times New Roman" w:hAnsi="Times New Roman"/>
          <w:color w:val="000000"/>
          <w:sz w:val="28"/>
          <w:szCs w:val="28"/>
          <w:lang w:val="uk-UA"/>
        </w:rPr>
        <w:t>утилізації</w:t>
      </w:r>
      <w:r w:rsidRPr="00820A9B">
        <w:rPr>
          <w:rFonts w:ascii="Times New Roman" w:hAnsi="Times New Roman"/>
          <w:color w:val="000000"/>
          <w:sz w:val="28"/>
          <w:szCs w:val="28"/>
          <w:lang w:val="uk-UA"/>
        </w:rPr>
        <w:t xml:space="preserve"> та видалення відходів та реєстр місць видалення відходів, документів дозвільного характеру, нормативно-правових актів та інших рішень, прийнятих у відповідності з цим законом.</w:t>
      </w:r>
    </w:p>
    <w:p w:rsidR="00D9431A" w:rsidRPr="00820A9B" w:rsidP="009D0D3A">
      <w:pPr>
        <w:bidi w:val="0"/>
        <w:spacing w:after="0"/>
        <w:ind w:firstLine="709"/>
        <w:jc w:val="both"/>
        <w:rPr>
          <w:rFonts w:ascii="Times New Roman" w:hAnsi="Times New Roman"/>
          <w:color w:val="000000"/>
          <w:sz w:val="28"/>
          <w:szCs w:val="28"/>
          <w:lang w:val="uk-UA"/>
        </w:rPr>
      </w:pPr>
      <w:bookmarkStart w:id="48" w:name="n412"/>
      <w:bookmarkEnd w:id="48"/>
      <w:r w:rsidRPr="00820A9B">
        <w:rPr>
          <w:rFonts w:ascii="Times New Roman" w:hAnsi="Times New Roman"/>
          <w:sz w:val="28"/>
          <w:szCs w:val="28"/>
          <w:lang w:val="uk-UA"/>
        </w:rPr>
        <w:t>Ц</w:t>
      </w:r>
      <w:r w:rsidRPr="00820A9B">
        <w:rPr>
          <w:rFonts w:ascii="Times New Roman" w:hAnsi="Times New Roman"/>
          <w:color w:val="000000"/>
          <w:sz w:val="28"/>
          <w:szCs w:val="28"/>
          <w:lang w:val="uk-UA"/>
        </w:rPr>
        <w:t xml:space="preserve">ентральний орган виконавчої влади, </w:t>
      </w:r>
      <w:r w:rsidRPr="00820A9B">
        <w:rPr>
          <w:rFonts w:ascii="Times New Roman" w:hAnsi="Times New Roman"/>
          <w:sz w:val="28"/>
          <w:szCs w:val="28"/>
          <w:lang w:val="uk-UA"/>
        </w:rPr>
        <w:t xml:space="preserve">що реалізує державну політику у сфері охорони навколишнього природного середовища, державні адміністрації в областях, містах Києві і Севастополі, Рада Міністрів Автономної Республіки Крим </w:t>
      </w:r>
      <w:r w:rsidRPr="00820A9B">
        <w:rPr>
          <w:rFonts w:ascii="Times New Roman" w:hAnsi="Times New Roman"/>
          <w:color w:val="000000"/>
          <w:sz w:val="28"/>
          <w:szCs w:val="28"/>
          <w:lang w:val="uk-UA"/>
        </w:rPr>
        <w:t>зобов'язані забезпечувати вільний доступ населення до інформації про утворення та поводження з відходами в межах їх повноважень, визначених законодавством.</w:t>
      </w:r>
    </w:p>
    <w:p w:rsidR="003A4008" w:rsidRPr="00820A9B" w:rsidP="003A4008">
      <w:pPr>
        <w:pStyle w:val="HTMLPreformatted"/>
        <w:bidi w:val="0"/>
        <w:spacing w:line="276" w:lineRule="auto"/>
        <w:ind w:firstLine="709"/>
        <w:jc w:val="both"/>
        <w:rPr>
          <w:rFonts w:ascii="Times New Roman" w:hAnsi="Times New Roman"/>
          <w:color w:val="000000"/>
          <w:sz w:val="28"/>
          <w:szCs w:val="28"/>
          <w:lang w:val="uk-UA" w:eastAsia="en-US"/>
        </w:rPr>
      </w:pPr>
      <w:r w:rsidRPr="00820A9B">
        <w:rPr>
          <w:rFonts w:ascii="Times New Roman" w:hAnsi="Times New Roman"/>
          <w:sz w:val="28"/>
          <w:szCs w:val="28"/>
          <w:lang w:val="uk-UA"/>
        </w:rPr>
        <w:t>Центральний орган виконавчої влади, що реалізує державну політику у сфері охорони навколишнього природного середовища, центральний орган виконавчої влади, що реалізує державну політику у сфері санітарного та епідемічного благополуччя населення, та інші уповноважені органи виконавчої влади у сфері поводження з відходами забезпечують заінтересовані органи виконавчої влади, органи місцевого самоврядування, підприємства, установи, організації, громадян та їх об'єднання інформацією про розташування місць чи об'єктів зберігання та видалення відходів, їх вплив на стан навколишнього природного середовища та здоров'я людини.</w:t>
      </w:r>
    </w:p>
    <w:p w:rsidR="00D9431A" w:rsidRPr="00820A9B" w:rsidP="009D0D3A">
      <w:pPr>
        <w:pStyle w:val="HTMLPreformatted"/>
        <w:bidi w:val="0"/>
        <w:spacing w:line="276" w:lineRule="auto"/>
        <w:ind w:firstLine="709"/>
        <w:jc w:val="both"/>
        <w:rPr>
          <w:rFonts w:ascii="Times New Roman" w:hAnsi="Times New Roman"/>
          <w:color w:val="000000"/>
          <w:sz w:val="28"/>
          <w:szCs w:val="28"/>
          <w:lang w:val="uk-UA"/>
        </w:rPr>
      </w:pPr>
      <w:r w:rsidRPr="00820A9B">
        <w:rPr>
          <w:rFonts w:ascii="Times New Roman" w:hAnsi="Times New Roman"/>
          <w:color w:val="000000"/>
          <w:sz w:val="28"/>
          <w:szCs w:val="28"/>
          <w:lang w:val="uk-UA"/>
        </w:rPr>
        <w:t>Для здійснення своїх функцій центральний орган виконавчої влади, що реалізує державну політику у сфері охорони навколишнього природного середовища</w:t>
      </w:r>
      <w:r w:rsidRPr="00820A9B" w:rsidR="00742EDE">
        <w:rPr>
          <w:rFonts w:ascii="Times New Roman" w:hAnsi="Times New Roman"/>
          <w:color w:val="000000"/>
          <w:sz w:val="28"/>
          <w:szCs w:val="28"/>
          <w:lang w:val="uk-UA"/>
        </w:rPr>
        <w:t>,</w:t>
      </w:r>
      <w:r w:rsidRPr="00820A9B">
        <w:rPr>
          <w:rFonts w:ascii="Times New Roman" w:hAnsi="Times New Roman"/>
          <w:color w:val="000000"/>
          <w:sz w:val="28"/>
          <w:szCs w:val="28"/>
          <w:lang w:val="uk-UA"/>
        </w:rPr>
        <w:t xml:space="preserve"> має право безоплатно отримувати від суб'єктів господарювання усіх форм власності дані про їх діяльність у сфері поводження з відходами та пояснення стосовно отриманої інформації і проведених операцій. Отримана інформація не підлягає розголошенню, за винятком випадків, передбачених законодавством України.</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color w:val="000000"/>
          <w:sz w:val="28"/>
          <w:szCs w:val="28"/>
          <w:lang w:val="uk-UA"/>
        </w:rPr>
        <w:t xml:space="preserve">Інформаційне забезпечення у </w:t>
      </w:r>
      <w:r w:rsidRPr="00820A9B">
        <w:rPr>
          <w:rFonts w:ascii="Times New Roman" w:hAnsi="Times New Roman"/>
          <w:sz w:val="28"/>
          <w:szCs w:val="28"/>
          <w:lang w:val="uk-UA"/>
        </w:rPr>
        <w:t xml:space="preserve">сфері поводження з відходами здійснюється </w:t>
      </w:r>
      <w:r w:rsidRPr="00820A9B">
        <w:rPr>
          <w:rFonts w:ascii="Times New Roman" w:hAnsi="Times New Roman"/>
          <w:color w:val="000000"/>
          <w:sz w:val="28"/>
          <w:szCs w:val="28"/>
          <w:lang w:val="uk-UA"/>
        </w:rPr>
        <w:t>шляхом</w:t>
      </w:r>
      <w:r w:rsidRPr="00820A9B">
        <w:rPr>
          <w:rFonts w:ascii="Times New Roman" w:hAnsi="Times New Roman"/>
          <w:sz w:val="28"/>
          <w:szCs w:val="28"/>
          <w:lang w:val="uk-UA"/>
        </w:rPr>
        <w:t>:</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щорічної підготовки та публікації в офіційних виданнях, розміщення на сторінках офіційних веб-сайтів інформації з питань утворення відходів та поводження з ними;</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поточного інформування громадськості через мережу інтернет, засоби масової інформації про місця та об'єкти поводження з відходами;</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 </w:t>
      </w:r>
      <w:r w:rsidRPr="00820A9B">
        <w:rPr>
          <w:rFonts w:ascii="Times New Roman" w:hAnsi="Times New Roman"/>
          <w:color w:val="000000"/>
          <w:sz w:val="28"/>
          <w:szCs w:val="28"/>
          <w:lang w:val="uk-UA"/>
        </w:rPr>
        <w:t>негайного інформування громадськості про надзвичайні ситуації 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r w:rsidRPr="00820A9B">
        <w:rPr>
          <w:rFonts w:ascii="Times New Roman" w:hAnsi="Times New Roman"/>
          <w:sz w:val="28"/>
          <w:szCs w:val="28"/>
          <w:lang w:val="uk-UA"/>
        </w:rPr>
        <w:t>– підготовки міжнародної звітності з питань поводження з відходами у рамках виконання міжнародних зобов’язань.</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p>
    <w:p w:rsidR="00D9431A" w:rsidRPr="00820A9B" w:rsidP="005F2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sidR="00192048">
        <w:rPr>
          <w:rFonts w:ascii="Times New Roman" w:hAnsi="Times New Roman"/>
          <w:b/>
          <w:sz w:val="28"/>
          <w:szCs w:val="28"/>
          <w:lang w:val="uk-UA"/>
        </w:rPr>
        <w:t>Стаття 5</w:t>
      </w:r>
      <w:r w:rsidR="003D2CB4">
        <w:rPr>
          <w:rFonts w:ascii="Times New Roman" w:hAnsi="Times New Roman"/>
          <w:b/>
          <w:sz w:val="28"/>
          <w:szCs w:val="28"/>
          <w:lang w:val="uk-UA"/>
        </w:rPr>
        <w:t>4</w:t>
      </w:r>
      <w:r w:rsidRPr="00820A9B" w:rsidR="005F2470">
        <w:rPr>
          <w:rFonts w:ascii="Times New Roman" w:hAnsi="Times New Roman"/>
          <w:b/>
          <w:sz w:val="28"/>
          <w:szCs w:val="28"/>
          <w:lang w:val="uk-UA"/>
        </w:rPr>
        <w:t>. Паспортизація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Паспортизації підлягають в обов'язковому порядку всі відходи, що утворюються на території України і на які поширюєть</w:t>
      </w:r>
      <w:r w:rsidRPr="00820A9B" w:rsidR="002F000F">
        <w:rPr>
          <w:rFonts w:ascii="Times New Roman" w:hAnsi="Times New Roman"/>
          <w:sz w:val="28"/>
          <w:szCs w:val="28"/>
          <w:lang w:val="uk-UA"/>
        </w:rPr>
        <w:t>ся дія цього Закону</w:t>
      </w:r>
      <w:r w:rsidRPr="00820A9B">
        <w:rPr>
          <w:rFonts w:ascii="Times New Roman" w:hAnsi="Times New Roman"/>
          <w:sz w:val="28"/>
          <w:szCs w:val="28"/>
          <w:lang w:val="uk-UA"/>
        </w:rPr>
        <w:t xml:space="preserve">.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Паспортизація відходів здійснюються у порядку, що встановлюється Кабінетом Міністрів України. </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p>
    <w:p w:rsidR="00D9431A" w:rsidRPr="00820A9B" w:rsidP="005F2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sidR="00192048">
        <w:rPr>
          <w:rFonts w:ascii="Times New Roman" w:hAnsi="Times New Roman"/>
          <w:b/>
          <w:sz w:val="28"/>
          <w:szCs w:val="28"/>
          <w:lang w:val="uk-UA"/>
        </w:rPr>
        <w:t>Стаття 5</w:t>
      </w:r>
      <w:r w:rsidR="003D2CB4">
        <w:rPr>
          <w:rFonts w:ascii="Times New Roman" w:hAnsi="Times New Roman"/>
          <w:b/>
          <w:sz w:val="28"/>
          <w:szCs w:val="28"/>
          <w:lang w:val="uk-UA"/>
        </w:rPr>
        <w:t>5</w:t>
      </w:r>
      <w:r w:rsidRPr="00820A9B" w:rsidR="005F2470">
        <w:rPr>
          <w:rFonts w:ascii="Times New Roman" w:hAnsi="Times New Roman"/>
          <w:b/>
          <w:sz w:val="28"/>
          <w:szCs w:val="28"/>
          <w:lang w:val="uk-UA"/>
        </w:rPr>
        <w:t xml:space="preserve">. </w:t>
      </w:r>
      <w:r w:rsidRPr="00820A9B">
        <w:rPr>
          <w:rFonts w:ascii="Times New Roman" w:hAnsi="Times New Roman"/>
          <w:b/>
          <w:sz w:val="28"/>
          <w:szCs w:val="28"/>
          <w:lang w:val="uk-UA"/>
        </w:rPr>
        <w:t>Ведення реєстру об'єктів утворення</w:t>
      </w:r>
      <w:r w:rsidRPr="00820A9B" w:rsidR="005F2470">
        <w:rPr>
          <w:rFonts w:ascii="Times New Roman" w:hAnsi="Times New Roman"/>
          <w:b/>
          <w:sz w:val="28"/>
          <w:szCs w:val="28"/>
          <w:lang w:val="uk-UA"/>
        </w:rPr>
        <w:t xml:space="preserve">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p>
    <w:p w:rsidR="006D6372" w:rsidRPr="00820A9B" w:rsidP="006D6372">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З метою забезпечення збирання, оброблення, збереження та аналізу інформації про об'єкти утворення відходів ведеться їх реєстр, в якому визначаються номенклатура, обсяги утворення, кількісні та якісні характеристики відходів, інформація про поводження з ними та заходи щодо зменшення обсягів утворення відходів і рівня їх небезпеки. </w:t>
      </w:r>
    </w:p>
    <w:p w:rsidR="006D6372" w:rsidRPr="00820A9B" w:rsidP="006D6372">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 Реєстр об'єктів утворення відходів ведеться за допомогою електронної системи здійснення дозвільних процедур у сфері поводження з відходами на підставі реєстрових карт об’єктів утворення відходів, звітних даних виробників відходів, відомостей уповноважених органів виконавчої влади у сфері поводження з відходами.</w:t>
      </w:r>
    </w:p>
    <w:p w:rsidR="006D6372" w:rsidRPr="00820A9B" w:rsidP="006D6372">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Порядок ведення реєстру об'єктів утворення відходів визначається Кабінетом Міністрів України.</w:t>
      </w:r>
    </w:p>
    <w:p w:rsidR="00D9431A" w:rsidRPr="00820A9B" w:rsidP="006D6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3" w:lineRule="atLeast"/>
        <w:ind w:firstLine="709"/>
        <w:jc w:val="both"/>
        <w:rPr>
          <w:rFonts w:ascii="Times New Roman" w:hAnsi="Times New Roman"/>
          <w:sz w:val="28"/>
          <w:szCs w:val="28"/>
          <w:lang w:val="uk-UA"/>
        </w:rPr>
      </w:pPr>
    </w:p>
    <w:p w:rsidR="003A4008" w:rsidRPr="00820A9B" w:rsidP="003A4008">
      <w:pPr>
        <w:bidi w:val="0"/>
        <w:spacing w:after="0"/>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5</w:t>
      </w:r>
      <w:r w:rsidR="003D2CB4">
        <w:rPr>
          <w:rFonts w:ascii="Times New Roman" w:hAnsi="Times New Roman"/>
          <w:b/>
          <w:sz w:val="28"/>
          <w:szCs w:val="28"/>
          <w:lang w:val="uk-UA"/>
        </w:rPr>
        <w:t>6</w:t>
      </w:r>
      <w:r w:rsidRPr="00820A9B">
        <w:rPr>
          <w:rFonts w:ascii="Times New Roman" w:hAnsi="Times New Roman"/>
          <w:b/>
          <w:sz w:val="28"/>
          <w:szCs w:val="28"/>
          <w:lang w:val="uk-UA"/>
        </w:rPr>
        <w:t>. Ведення реєстру місць видалення відходів</w:t>
      </w:r>
    </w:p>
    <w:p w:rsidR="003A4008" w:rsidRPr="00820A9B" w:rsidP="003A4008">
      <w:pPr>
        <w:bidi w:val="0"/>
        <w:spacing w:after="0"/>
        <w:ind w:firstLine="709"/>
        <w:jc w:val="both"/>
        <w:rPr>
          <w:rFonts w:ascii="Times New Roman" w:hAnsi="Times New Roman"/>
          <w:sz w:val="28"/>
          <w:szCs w:val="28"/>
          <w:lang w:val="uk-UA"/>
        </w:rPr>
      </w:pPr>
    </w:p>
    <w:p w:rsidR="003A4008" w:rsidRPr="00820A9B" w:rsidP="003A4008">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 метою повного обліку та опису функціонуючих, закритих та законсервованих місць видалення відходів, їх якісного і кількісного складу, а також здійснення контролю за впливом відходів на навколишнє природне середовище та здоров'я людини ведеться реєстр місць видалення відходів.</w:t>
      </w:r>
    </w:p>
    <w:p w:rsidR="003A4008" w:rsidRPr="00820A9B" w:rsidP="003A4008">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Реєстр місць видалення відходів ведеться за допомогою електронної системи здійснення дозвільних процедур у сфері поводження з відходами на підставі відповідних паспортів місць видалення відходів, звітних даних виробників відходів, відомостей уповноважених органів виконавчої влади у сфері поводження з відходами. </w:t>
      </w:r>
    </w:p>
    <w:p w:rsidR="003A4008" w:rsidRPr="00820A9B" w:rsidP="003A4008">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Дані реєстру підлягають щорічному уточненню на основі актуалізації паспортів місць видалення відходів.</w:t>
      </w:r>
    </w:p>
    <w:p w:rsidR="003A4008" w:rsidRPr="00820A9B" w:rsidP="003A4008">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Порядок ведення реєстру місць видалення відходів визначається Кабінетом Міністрів України. </w:t>
      </w:r>
    </w:p>
    <w:p w:rsidR="003A4008" w:rsidRPr="00820A9B" w:rsidP="006D6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3" w:lineRule="atLeast"/>
        <w:ind w:firstLine="709"/>
        <w:jc w:val="both"/>
        <w:rPr>
          <w:rFonts w:ascii="Times New Roman" w:hAnsi="Times New Roman"/>
          <w:b/>
          <w:sz w:val="28"/>
          <w:szCs w:val="28"/>
          <w:lang w:val="uk-UA"/>
        </w:rPr>
      </w:pPr>
    </w:p>
    <w:p w:rsidR="00235068" w:rsidRPr="00820A9B" w:rsidP="006D6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3" w:lineRule="atLeast"/>
        <w:ind w:firstLine="709"/>
        <w:jc w:val="both"/>
        <w:rPr>
          <w:rFonts w:ascii="Times New Roman" w:hAnsi="Times New Roman"/>
          <w:b/>
          <w:sz w:val="28"/>
          <w:szCs w:val="28"/>
          <w:lang w:val="uk-UA"/>
        </w:rPr>
      </w:pPr>
      <w:r w:rsidRPr="00820A9B">
        <w:rPr>
          <w:rFonts w:ascii="Times New Roman" w:hAnsi="Times New Roman"/>
          <w:b/>
          <w:sz w:val="28"/>
          <w:szCs w:val="28"/>
          <w:lang w:val="uk-UA"/>
        </w:rPr>
        <w:t>Стаття 5</w:t>
      </w:r>
      <w:r w:rsidR="003D2CB4">
        <w:rPr>
          <w:rFonts w:ascii="Times New Roman" w:hAnsi="Times New Roman"/>
          <w:b/>
          <w:sz w:val="28"/>
          <w:szCs w:val="28"/>
          <w:lang w:val="uk-UA"/>
        </w:rPr>
        <w:t>7</w:t>
      </w:r>
      <w:r w:rsidRPr="00820A9B">
        <w:rPr>
          <w:rFonts w:ascii="Times New Roman" w:hAnsi="Times New Roman"/>
          <w:b/>
          <w:sz w:val="28"/>
          <w:szCs w:val="28"/>
          <w:lang w:val="uk-UA"/>
        </w:rPr>
        <w:t>. Ведення реєстру об'єктів утилізації відходів</w:t>
      </w:r>
    </w:p>
    <w:p w:rsidR="00235068" w:rsidRPr="00820A9B" w:rsidP="006D6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3" w:lineRule="atLeast"/>
        <w:ind w:firstLine="709"/>
        <w:jc w:val="both"/>
        <w:rPr>
          <w:rFonts w:ascii="Times New Roman" w:hAnsi="Times New Roman"/>
          <w:b/>
          <w:sz w:val="28"/>
          <w:szCs w:val="28"/>
          <w:lang w:val="uk-UA"/>
        </w:rPr>
      </w:pPr>
    </w:p>
    <w:p w:rsidR="006D6372" w:rsidRPr="00820A9B" w:rsidP="006D6372">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 метою забезпечення збирання, оброблення, збереження та аналізу інформації про об'єкти утилізації відходів ведеться їх реєстр, в якому визначаються номенклатура, потужності з утилізації відходів, технології операцій поводження з відходами, що здійснюються, показники за якими оцінюється дотримання вимог екологічної безпеки.</w:t>
      </w:r>
    </w:p>
    <w:p w:rsidR="006D6372" w:rsidRPr="00820A9B" w:rsidP="006D6372">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 Реєстр об'єктів утилізації відходів ведеться за допомогою електронної системи здійснення дозвільних процедур у сфері поводження з відходами на підставі реєстрових карт об’єктів утилізації відходів, відомостей уповноважених органів виконавчої влади у сфері поводження з відходами.</w:t>
      </w:r>
    </w:p>
    <w:p w:rsidR="006D6372" w:rsidRPr="00820A9B" w:rsidP="006D6372">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Дані реєстру підлягають щорічному уточненню на основі актуалізації реєстрових карт об’єктів утилізації відходів</w:t>
      </w:r>
      <w:r w:rsidRPr="00820A9B" w:rsidR="002F000F">
        <w:rPr>
          <w:rFonts w:ascii="Times New Roman" w:hAnsi="Times New Roman"/>
          <w:sz w:val="28"/>
          <w:szCs w:val="28"/>
          <w:lang w:val="uk-UA"/>
        </w:rPr>
        <w:t>.</w:t>
      </w:r>
      <w:r w:rsidRPr="00820A9B">
        <w:rPr>
          <w:rFonts w:ascii="Times New Roman" w:hAnsi="Times New Roman"/>
          <w:sz w:val="28"/>
          <w:szCs w:val="28"/>
          <w:lang w:val="uk-UA"/>
        </w:rPr>
        <w:t xml:space="preserve"> </w:t>
      </w:r>
    </w:p>
    <w:p w:rsidR="006D6372" w:rsidRPr="00820A9B" w:rsidP="006D6372">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Порядок ведення реєстру об'єктів утилізації відходів визначається Кабінетом Міністрів України.</w:t>
      </w:r>
    </w:p>
    <w:p w:rsidR="00D9431A" w:rsidRPr="00820A9B" w:rsidP="003D2CB4">
      <w:pPr>
        <w:bidi w:val="0"/>
        <w:spacing w:after="0"/>
        <w:jc w:val="both"/>
        <w:rPr>
          <w:rFonts w:ascii="Times New Roman" w:hAnsi="Times New Roman"/>
          <w:sz w:val="28"/>
          <w:szCs w:val="28"/>
          <w:lang w:val="uk-UA"/>
        </w:rPr>
      </w:pPr>
    </w:p>
    <w:p w:rsidR="00D9431A" w:rsidRPr="00820A9B" w:rsidP="005F2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sidR="00192048">
        <w:rPr>
          <w:rFonts w:ascii="Times New Roman" w:hAnsi="Times New Roman"/>
          <w:b/>
          <w:sz w:val="28"/>
          <w:szCs w:val="28"/>
          <w:lang w:val="uk-UA"/>
        </w:rPr>
        <w:t>Стаття 5</w:t>
      </w:r>
      <w:r w:rsidR="003D2CB4">
        <w:rPr>
          <w:rFonts w:ascii="Times New Roman" w:hAnsi="Times New Roman"/>
          <w:b/>
          <w:sz w:val="28"/>
          <w:szCs w:val="28"/>
          <w:lang w:val="uk-UA"/>
        </w:rPr>
        <w:t>8</w:t>
      </w:r>
      <w:r w:rsidRPr="00820A9B" w:rsidR="005F2470">
        <w:rPr>
          <w:rFonts w:ascii="Times New Roman" w:hAnsi="Times New Roman"/>
          <w:b/>
          <w:sz w:val="28"/>
          <w:szCs w:val="28"/>
          <w:lang w:val="uk-UA"/>
        </w:rPr>
        <w:t xml:space="preserve">. </w:t>
      </w:r>
      <w:r w:rsidRPr="00820A9B">
        <w:rPr>
          <w:rFonts w:ascii="Times New Roman" w:hAnsi="Times New Roman"/>
          <w:b/>
          <w:sz w:val="28"/>
          <w:szCs w:val="28"/>
          <w:lang w:val="uk-UA"/>
        </w:rPr>
        <w:t>Декларація про відходи</w:t>
      </w:r>
    </w:p>
    <w:p w:rsidR="00D9431A" w:rsidRPr="00820A9B" w:rsidP="009D0D3A">
      <w:pPr>
        <w:bidi w:val="0"/>
        <w:spacing w:after="0"/>
        <w:ind w:firstLine="709"/>
        <w:jc w:val="both"/>
        <w:rPr>
          <w:rFonts w:ascii="Times New Roman" w:hAnsi="Times New Roman"/>
          <w:b/>
          <w:sz w:val="28"/>
          <w:szCs w:val="28"/>
          <w:lang w:val="uk-UA"/>
        </w:rPr>
      </w:pP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Суб’єкти господарської діяльності у сфері поводження з відходами, діяльність яких призводить виключно до утворення відходів, для яких показник загального утворення відходів (Пзув) становить від 50 до 1000, щороку подають Декларацію про відходи.</w:t>
      </w:r>
    </w:p>
    <w:p w:rsidR="00D9431A" w:rsidRPr="00820A9B" w:rsidP="005F2470">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Порядок подання декларації про відходи та її форма затверджується Кабінетом Міністрів України за поданням центрального органу виконавчої влади, що забезпечує формування державної політики у сфері охорони навколишнього природного середовища,</w:t>
      </w:r>
      <w:r w:rsidRPr="00820A9B" w:rsidR="005F2470">
        <w:rPr>
          <w:rFonts w:ascii="Times New Roman" w:hAnsi="Times New Roman"/>
          <w:sz w:val="28"/>
          <w:szCs w:val="28"/>
          <w:lang w:val="uk-UA"/>
        </w:rPr>
        <w:t xml:space="preserve"> у сфері поводження з відходами.</w:t>
      </w:r>
    </w:p>
    <w:p w:rsidR="00D9431A" w:rsidRPr="00311211" w:rsidP="005F2470">
      <w:pPr>
        <w:bidi w:val="0"/>
        <w:spacing w:after="0"/>
        <w:jc w:val="both"/>
        <w:rPr>
          <w:rFonts w:ascii="Times New Roman" w:hAnsi="Times New Roman"/>
          <w:sz w:val="28"/>
          <w:szCs w:val="28"/>
          <w:lang w:val="uk-UA"/>
        </w:rPr>
      </w:pPr>
    </w:p>
    <w:p w:rsidR="00D9431A" w:rsidRPr="00820A9B" w:rsidP="005F2470">
      <w:pPr>
        <w:bidi w:val="0"/>
        <w:spacing w:after="0"/>
        <w:jc w:val="center"/>
        <w:rPr>
          <w:rFonts w:ascii="Times New Roman" w:hAnsi="Times New Roman"/>
          <w:b/>
          <w:sz w:val="28"/>
          <w:szCs w:val="28"/>
          <w:lang w:val="uk-UA"/>
        </w:rPr>
      </w:pPr>
      <w:r w:rsidRPr="00820A9B" w:rsidR="005F2470">
        <w:rPr>
          <w:rFonts w:ascii="Times New Roman" w:hAnsi="Times New Roman"/>
          <w:b/>
          <w:sz w:val="28"/>
          <w:szCs w:val="28"/>
          <w:lang w:val="uk-UA"/>
        </w:rPr>
        <w:t>Розділ</w:t>
      </w:r>
      <w:r w:rsidRPr="00820A9B">
        <w:rPr>
          <w:rFonts w:ascii="Times New Roman" w:hAnsi="Times New Roman"/>
          <w:b/>
          <w:sz w:val="28"/>
          <w:szCs w:val="28"/>
          <w:lang w:val="uk-UA"/>
        </w:rPr>
        <w:t xml:space="preserve"> Х</w:t>
      </w:r>
    </w:p>
    <w:p w:rsidR="00D9431A" w:rsidRPr="00820A9B" w:rsidP="009D0D3A">
      <w:pPr>
        <w:bidi w:val="0"/>
        <w:spacing w:after="0"/>
        <w:ind w:firstLine="709"/>
        <w:jc w:val="center"/>
        <w:rPr>
          <w:rFonts w:ascii="Times New Roman" w:hAnsi="Times New Roman"/>
          <w:b/>
          <w:sz w:val="28"/>
          <w:szCs w:val="28"/>
          <w:shd w:val="clear" w:color="auto" w:fill="00FFFF"/>
          <w:lang w:val="uk-UA"/>
        </w:rPr>
      </w:pPr>
      <w:r w:rsidRPr="00820A9B">
        <w:rPr>
          <w:rFonts w:ascii="Times New Roman" w:hAnsi="Times New Roman"/>
          <w:b/>
          <w:sz w:val="28"/>
          <w:szCs w:val="28"/>
          <w:lang w:val="uk-UA"/>
        </w:rPr>
        <w:t>ПЛАНИ ТА ПРОГРАМИ</w:t>
      </w:r>
      <w:r w:rsidR="002A353A">
        <w:rPr>
          <w:rFonts w:ascii="Times New Roman" w:hAnsi="Times New Roman"/>
          <w:b/>
          <w:sz w:val="28"/>
          <w:szCs w:val="28"/>
          <w:lang w:val="uk-UA"/>
        </w:rPr>
        <w:t xml:space="preserve"> ПОВОДЖЕННЯ З ВІДХОДАМИ</w:t>
      </w:r>
    </w:p>
    <w:p w:rsidR="00D9431A" w:rsidRPr="00820A9B" w:rsidP="009D0D3A">
      <w:pPr>
        <w:bidi w:val="0"/>
        <w:spacing w:after="0"/>
        <w:ind w:firstLine="709"/>
        <w:jc w:val="both"/>
        <w:rPr>
          <w:rFonts w:ascii="Times New Roman" w:hAnsi="Times New Roman"/>
          <w:b/>
          <w:sz w:val="28"/>
          <w:szCs w:val="28"/>
          <w:shd w:val="clear" w:color="auto" w:fill="00FFFF"/>
          <w:lang w:val="uk-UA"/>
        </w:rPr>
      </w:pPr>
    </w:p>
    <w:p w:rsidR="00D9431A" w:rsidRPr="00820A9B" w:rsidP="005F2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3D2CB4" w:rsidR="00380FC2">
        <w:rPr>
          <w:rFonts w:ascii="Times New Roman" w:hAnsi="Times New Roman"/>
          <w:b/>
          <w:sz w:val="28"/>
          <w:szCs w:val="28"/>
          <w:lang w:val="uk-UA"/>
        </w:rPr>
        <w:t>Стаття 59</w:t>
      </w:r>
      <w:r w:rsidRPr="003D2CB4" w:rsidR="005F2470">
        <w:rPr>
          <w:rFonts w:ascii="Times New Roman" w:hAnsi="Times New Roman"/>
          <w:b/>
          <w:sz w:val="28"/>
          <w:szCs w:val="28"/>
          <w:lang w:val="uk-UA"/>
        </w:rPr>
        <w:t>.</w:t>
      </w:r>
      <w:r w:rsidRPr="00820A9B" w:rsidR="005F2470">
        <w:rPr>
          <w:rFonts w:ascii="Times New Roman" w:hAnsi="Times New Roman"/>
          <w:b/>
          <w:sz w:val="28"/>
          <w:szCs w:val="28"/>
          <w:lang w:val="uk-UA"/>
        </w:rPr>
        <w:t xml:space="preserve"> </w:t>
      </w:r>
      <w:r w:rsidRPr="00820A9B">
        <w:rPr>
          <w:rFonts w:ascii="Times New Roman" w:hAnsi="Times New Roman"/>
          <w:b/>
          <w:sz w:val="28"/>
          <w:szCs w:val="28"/>
          <w:lang w:val="uk-UA"/>
        </w:rPr>
        <w:t>Плани поводження з відходами</w:t>
      </w:r>
    </w:p>
    <w:p w:rsidR="00D9431A" w:rsidRPr="00820A9B" w:rsidP="009D0D3A">
      <w:pPr>
        <w:bidi w:val="0"/>
        <w:spacing w:after="0"/>
        <w:ind w:firstLine="709"/>
        <w:jc w:val="both"/>
        <w:rPr>
          <w:rFonts w:ascii="Times New Roman" w:hAnsi="Times New Roman"/>
          <w:b/>
          <w:sz w:val="28"/>
          <w:szCs w:val="28"/>
          <w:lang w:val="uk-UA"/>
        </w:rPr>
      </w:pPr>
    </w:p>
    <w:p w:rsidR="00164C3A" w:rsidRPr="00164C3A" w:rsidP="00164C3A">
      <w:pPr>
        <w:bidi w:val="0"/>
        <w:spacing w:after="0"/>
        <w:ind w:firstLine="709"/>
        <w:jc w:val="both"/>
        <w:rPr>
          <w:rFonts w:ascii="Times New Roman" w:hAnsi="Times New Roman"/>
          <w:sz w:val="28"/>
          <w:szCs w:val="28"/>
          <w:lang w:val="uk-UA"/>
        </w:rPr>
      </w:pPr>
      <w:r w:rsidRPr="00164C3A">
        <w:rPr>
          <w:rFonts w:ascii="Times New Roman" w:hAnsi="Times New Roman"/>
          <w:sz w:val="28"/>
          <w:szCs w:val="28"/>
          <w:lang w:val="uk-UA"/>
        </w:rPr>
        <w:t xml:space="preserve">1. Плани </w:t>
      </w:r>
      <w:r>
        <w:rPr>
          <w:rFonts w:ascii="Times New Roman" w:hAnsi="Times New Roman"/>
          <w:sz w:val="28"/>
          <w:szCs w:val="28"/>
          <w:lang w:val="uk-UA"/>
        </w:rPr>
        <w:t>поводження з</w:t>
      </w:r>
      <w:r w:rsidRPr="00164C3A">
        <w:rPr>
          <w:rFonts w:ascii="Times New Roman" w:hAnsi="Times New Roman"/>
          <w:sz w:val="28"/>
          <w:szCs w:val="28"/>
          <w:lang w:val="uk-UA"/>
        </w:rPr>
        <w:t xml:space="preserve"> відходами розробляються на національному, регіональному та місцевому рівнях, а також на рівні підприємств, організацій та установ.</w:t>
      </w:r>
    </w:p>
    <w:p w:rsidR="00164C3A" w:rsidRPr="00164C3A" w:rsidP="00164C3A">
      <w:pPr>
        <w:bidi w:val="0"/>
        <w:spacing w:after="0"/>
        <w:ind w:firstLine="709"/>
        <w:jc w:val="both"/>
        <w:rPr>
          <w:rFonts w:ascii="Times New Roman" w:hAnsi="Times New Roman"/>
          <w:sz w:val="28"/>
          <w:szCs w:val="28"/>
          <w:lang w:val="uk-UA"/>
        </w:rPr>
      </w:pPr>
      <w:r w:rsidRPr="00164C3A">
        <w:rPr>
          <w:rFonts w:ascii="Times New Roman" w:hAnsi="Times New Roman"/>
          <w:sz w:val="28"/>
          <w:szCs w:val="28"/>
          <w:lang w:val="uk-UA"/>
        </w:rPr>
        <w:t xml:space="preserve">2. Національні, регіональні та місцеві плани </w:t>
      </w:r>
      <w:r>
        <w:rPr>
          <w:rFonts w:ascii="Times New Roman" w:hAnsi="Times New Roman"/>
          <w:sz w:val="28"/>
          <w:szCs w:val="28"/>
          <w:lang w:val="uk-UA"/>
        </w:rPr>
        <w:t>поводження з</w:t>
      </w:r>
      <w:r w:rsidRPr="00164C3A">
        <w:rPr>
          <w:rFonts w:ascii="Times New Roman" w:hAnsi="Times New Roman"/>
          <w:sz w:val="28"/>
          <w:szCs w:val="28"/>
          <w:lang w:val="uk-UA"/>
        </w:rPr>
        <w:t xml:space="preserve"> відходами розробляються на основі даних, отриманих в результаті статистичних спостережень, адміністративних даних центральних та місцевих органів виконавчої влади, органів місцевого самоврядування, а також даних обліку та звітності підприємств, установ, організацій.</w:t>
      </w:r>
    </w:p>
    <w:p w:rsidR="00D9431A" w:rsidRPr="00820A9B" w:rsidP="00164C3A">
      <w:pPr>
        <w:bidi w:val="0"/>
        <w:spacing w:after="0"/>
        <w:ind w:firstLine="709"/>
        <w:jc w:val="both"/>
        <w:rPr>
          <w:rFonts w:ascii="Times New Roman" w:hAnsi="Times New Roman"/>
          <w:sz w:val="28"/>
          <w:szCs w:val="28"/>
          <w:lang w:val="uk-UA"/>
        </w:rPr>
      </w:pPr>
      <w:r w:rsidRPr="00164C3A" w:rsidR="00164C3A">
        <w:rPr>
          <w:rFonts w:ascii="Times New Roman" w:hAnsi="Times New Roman"/>
          <w:sz w:val="28"/>
          <w:szCs w:val="28"/>
          <w:lang w:val="uk-UA"/>
        </w:rPr>
        <w:t xml:space="preserve">3. Національний, регіональні та місцеві плани </w:t>
      </w:r>
      <w:r w:rsidR="00164C3A">
        <w:rPr>
          <w:rFonts w:ascii="Times New Roman" w:hAnsi="Times New Roman"/>
          <w:sz w:val="28"/>
          <w:szCs w:val="28"/>
          <w:lang w:val="uk-UA"/>
        </w:rPr>
        <w:t>поводження з</w:t>
      </w:r>
      <w:r w:rsidRPr="00164C3A" w:rsidR="00164C3A">
        <w:rPr>
          <w:rFonts w:ascii="Times New Roman" w:hAnsi="Times New Roman"/>
          <w:sz w:val="28"/>
          <w:szCs w:val="28"/>
          <w:lang w:val="uk-UA"/>
        </w:rPr>
        <w:t xml:space="preserve"> відходами оприлюднюються шляхом розміщення на офіційному веб-сайті органом, який здійснює їх затвердження.</w:t>
      </w:r>
    </w:p>
    <w:p w:rsidR="00D9431A" w:rsidRPr="00820A9B" w:rsidP="00BC6EAD">
      <w:pPr>
        <w:bidi w:val="0"/>
        <w:spacing w:after="0"/>
        <w:ind w:firstLine="709"/>
        <w:jc w:val="both"/>
        <w:rPr>
          <w:rFonts w:ascii="Times New Roman" w:hAnsi="Times New Roman"/>
          <w:i/>
          <w:sz w:val="28"/>
          <w:szCs w:val="28"/>
          <w:lang w:val="uk-UA"/>
        </w:rPr>
      </w:pPr>
      <w:r w:rsidR="00164C3A">
        <w:rPr>
          <w:rFonts w:ascii="Times New Roman" w:hAnsi="Times New Roman"/>
          <w:sz w:val="28"/>
          <w:szCs w:val="28"/>
          <w:lang w:val="uk-UA"/>
        </w:rPr>
        <w:t xml:space="preserve">4. </w:t>
      </w:r>
      <w:r w:rsidRPr="00820A9B">
        <w:rPr>
          <w:rFonts w:ascii="Times New Roman" w:hAnsi="Times New Roman"/>
          <w:sz w:val="28"/>
          <w:szCs w:val="28"/>
          <w:lang w:val="uk-UA"/>
        </w:rPr>
        <w:t>Схеми санітарного очищення населених пунктів повинні враховувати завдання та визначати шляхи досягнення цільових показників визначених планами поводження з відходами в частині, що стосується поводження з побутовими відходами.</w:t>
      </w:r>
    </w:p>
    <w:p w:rsidR="00D9431A" w:rsidRPr="00820A9B" w:rsidP="006C1E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i/>
          <w:sz w:val="28"/>
          <w:szCs w:val="28"/>
          <w:lang w:val="uk-UA"/>
        </w:rPr>
      </w:pPr>
    </w:p>
    <w:p w:rsidR="00D9431A" w:rsidRPr="00820A9B" w:rsidP="005F2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6C1EC4" w:rsidR="00380FC2">
        <w:rPr>
          <w:rFonts w:ascii="Times New Roman" w:hAnsi="Times New Roman"/>
          <w:b/>
          <w:sz w:val="28"/>
          <w:szCs w:val="28"/>
          <w:lang w:val="uk-UA"/>
        </w:rPr>
        <w:t>Стаття 6</w:t>
      </w:r>
      <w:r w:rsidRPr="006C1EC4" w:rsidR="006C1EC4">
        <w:rPr>
          <w:rFonts w:ascii="Times New Roman" w:hAnsi="Times New Roman"/>
          <w:b/>
          <w:sz w:val="28"/>
          <w:szCs w:val="28"/>
          <w:lang w:val="uk-UA"/>
        </w:rPr>
        <w:t>0</w:t>
      </w:r>
      <w:r w:rsidRPr="006C1EC4" w:rsidR="005F2470">
        <w:rPr>
          <w:rFonts w:ascii="Times New Roman" w:hAnsi="Times New Roman"/>
          <w:b/>
          <w:sz w:val="28"/>
          <w:szCs w:val="28"/>
          <w:lang w:val="uk-UA"/>
        </w:rPr>
        <w:t>.</w:t>
      </w:r>
      <w:r w:rsidRPr="00820A9B" w:rsidR="005F2470">
        <w:rPr>
          <w:rFonts w:ascii="Times New Roman" w:hAnsi="Times New Roman"/>
          <w:b/>
          <w:sz w:val="28"/>
          <w:szCs w:val="28"/>
          <w:lang w:val="uk-UA"/>
        </w:rPr>
        <w:t xml:space="preserve"> </w:t>
      </w:r>
      <w:r w:rsidRPr="00820A9B">
        <w:rPr>
          <w:rFonts w:ascii="Times New Roman" w:hAnsi="Times New Roman"/>
          <w:b/>
          <w:sz w:val="28"/>
          <w:szCs w:val="28"/>
          <w:lang w:val="uk-UA"/>
        </w:rPr>
        <w:t>Національний план поводження з відходами</w:t>
      </w:r>
    </w:p>
    <w:p w:rsidR="005F2470" w:rsidRPr="00820A9B" w:rsidP="005F2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 xml:space="preserve">1. Національний план </w:t>
      </w:r>
      <w:r>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розробляється з метою визначення конкретних суспільно-політичних, інституційних, організаційно-технічних, регуляторних, технологічних заходів, спрямованих на реалізацію державної політики у сфері </w:t>
      </w:r>
      <w:r>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визначення відповідальних виконавців і строків здійснення заходів, джерел і обсягів фінансового забезпечення, засобів контролю за станом здійснення заходів та проведення моніторингу результатів їх впровадження у сфері </w:t>
      </w:r>
      <w:r>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 xml:space="preserve">2. Національний план </w:t>
      </w:r>
      <w:r>
        <w:rPr>
          <w:rFonts w:ascii="Times New Roman" w:hAnsi="Times New Roman"/>
          <w:sz w:val="28"/>
          <w:szCs w:val="28"/>
          <w:lang w:val="uk-UA"/>
        </w:rPr>
        <w:t>поводження</w:t>
      </w:r>
      <w:r w:rsidRPr="006C1EC4">
        <w:rPr>
          <w:rFonts w:ascii="Times New Roman" w:hAnsi="Times New Roman"/>
          <w:sz w:val="28"/>
          <w:szCs w:val="28"/>
          <w:lang w:val="uk-UA"/>
        </w:rPr>
        <w:t xml:space="preserve"> відходами розробляється центральним органом виконавчої влади, що </w:t>
      </w:r>
      <w:r>
        <w:rPr>
          <w:rFonts w:ascii="Times New Roman" w:hAnsi="Times New Roman"/>
          <w:sz w:val="28"/>
          <w:szCs w:val="28"/>
          <w:lang w:val="uk-UA"/>
        </w:rPr>
        <w:t>забезпечує формування</w:t>
      </w:r>
      <w:r w:rsidRPr="006C1EC4">
        <w:rPr>
          <w:rFonts w:ascii="Times New Roman" w:hAnsi="Times New Roman"/>
          <w:sz w:val="28"/>
          <w:szCs w:val="28"/>
          <w:lang w:val="uk-UA"/>
        </w:rPr>
        <w:t xml:space="preserve"> державн</w:t>
      </w:r>
      <w:r>
        <w:rPr>
          <w:rFonts w:ascii="Times New Roman" w:hAnsi="Times New Roman"/>
          <w:sz w:val="28"/>
          <w:szCs w:val="28"/>
          <w:lang w:val="uk-UA"/>
        </w:rPr>
        <w:t>ої</w:t>
      </w:r>
      <w:r w:rsidRPr="006C1EC4">
        <w:rPr>
          <w:rFonts w:ascii="Times New Roman" w:hAnsi="Times New Roman"/>
          <w:sz w:val="28"/>
          <w:szCs w:val="28"/>
          <w:lang w:val="uk-UA"/>
        </w:rPr>
        <w:t xml:space="preserve"> політик</w:t>
      </w:r>
      <w:r>
        <w:rPr>
          <w:rFonts w:ascii="Times New Roman" w:hAnsi="Times New Roman"/>
          <w:sz w:val="28"/>
          <w:szCs w:val="28"/>
          <w:lang w:val="uk-UA"/>
        </w:rPr>
        <w:t>и</w:t>
      </w:r>
      <w:r w:rsidRPr="006C1EC4">
        <w:rPr>
          <w:rFonts w:ascii="Times New Roman" w:hAnsi="Times New Roman"/>
          <w:sz w:val="28"/>
          <w:szCs w:val="28"/>
          <w:lang w:val="uk-UA"/>
        </w:rPr>
        <w:t xml:space="preserve"> у сфері </w:t>
      </w:r>
      <w:r>
        <w:rPr>
          <w:rFonts w:ascii="Times New Roman" w:hAnsi="Times New Roman"/>
          <w:sz w:val="28"/>
          <w:szCs w:val="28"/>
          <w:lang w:val="uk-UA"/>
        </w:rPr>
        <w:t>охорони навколишнього природного середовища</w:t>
      </w:r>
      <w:r w:rsidRPr="006C1EC4">
        <w:rPr>
          <w:rFonts w:ascii="Times New Roman" w:hAnsi="Times New Roman"/>
          <w:sz w:val="28"/>
          <w:szCs w:val="28"/>
          <w:lang w:val="uk-UA"/>
        </w:rPr>
        <w:t xml:space="preserve"> та затверджується Кабінетом Міністрів України.</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 xml:space="preserve">3. Національний план </w:t>
      </w:r>
      <w:r>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розробляється на період 10 років та має охоплювати всю територію України.</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 xml:space="preserve">4. Основними розділами Національного плану </w:t>
      </w:r>
      <w:r>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є:</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 xml:space="preserve">1) стан сфери </w:t>
      </w:r>
      <w:r>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де зазначається:</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основні утворювачі відходів;</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основні показники поводження з відходами (обсяги утворення, збирання, перевезення</w:t>
      </w:r>
      <w:r>
        <w:rPr>
          <w:rFonts w:ascii="Times New Roman" w:hAnsi="Times New Roman"/>
          <w:sz w:val="28"/>
          <w:szCs w:val="28"/>
          <w:lang w:val="uk-UA"/>
        </w:rPr>
        <w:t>, утилізації та видалення</w:t>
      </w:r>
      <w:r w:rsidRPr="006C1EC4">
        <w:rPr>
          <w:rFonts w:ascii="Times New Roman" w:hAnsi="Times New Roman"/>
          <w:sz w:val="28"/>
          <w:szCs w:val="28"/>
          <w:lang w:val="uk-UA"/>
        </w:rPr>
        <w:t xml:space="preserve"> відходів);</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 xml:space="preserve">коротка характеристика об’єктів інфраструктури </w:t>
      </w:r>
      <w:r>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(об’єкти </w:t>
      </w:r>
      <w:r>
        <w:rPr>
          <w:rFonts w:ascii="Times New Roman" w:hAnsi="Times New Roman"/>
          <w:sz w:val="28"/>
          <w:szCs w:val="28"/>
          <w:lang w:val="uk-UA"/>
        </w:rPr>
        <w:t>утилізації</w:t>
      </w:r>
      <w:r w:rsidRPr="006C1EC4">
        <w:rPr>
          <w:rFonts w:ascii="Times New Roman" w:hAnsi="Times New Roman"/>
          <w:sz w:val="28"/>
          <w:szCs w:val="28"/>
          <w:lang w:val="uk-UA"/>
        </w:rPr>
        <w:t xml:space="preserve"> та видалення відходів);</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 xml:space="preserve">2) стратегічне планування </w:t>
      </w:r>
      <w:r>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де зазначається:</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 xml:space="preserve">прогнозні показники утворення відходів та очікуваний розвиток системи </w:t>
      </w:r>
      <w:r>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 xml:space="preserve">основні цілі/завдання з розвитку системи </w:t>
      </w:r>
      <w:r>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та цільові показники, встановлені в рамках завдань;</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заходи для досягнення цілей/завдань і цільових показників, у тому числі встановлення обов’язків різних установ та організацій, що будуть задіяні у здійсненні заходів; обсяги витрат і можливі джерела фінансування;</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 xml:space="preserve">оцінка ризиків та визначення пріоритетних об’єктів </w:t>
      </w:r>
      <w:r>
        <w:rPr>
          <w:rFonts w:ascii="Times New Roman" w:hAnsi="Times New Roman"/>
          <w:sz w:val="28"/>
          <w:szCs w:val="28"/>
          <w:lang w:val="uk-UA"/>
        </w:rPr>
        <w:t xml:space="preserve">поводження з </w:t>
      </w:r>
      <w:r w:rsidRPr="006C1EC4">
        <w:rPr>
          <w:rFonts w:ascii="Times New Roman" w:hAnsi="Times New Roman"/>
          <w:sz w:val="28"/>
          <w:szCs w:val="28"/>
          <w:lang w:val="uk-UA"/>
        </w:rPr>
        <w:t>відходами;</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індикатори оцінки виконання плану;</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3) інструменти реалізації;</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4) моніторинг та оцінка ефективності виконання плану.</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 xml:space="preserve">5. Національний план </w:t>
      </w:r>
      <w:r>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є основою для розроблення регіональних планів </w:t>
      </w:r>
      <w:r>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 xml:space="preserve">6. Оцінка ефективності впровадження Національного плану </w:t>
      </w:r>
      <w:r>
        <w:rPr>
          <w:rFonts w:ascii="Times New Roman" w:hAnsi="Times New Roman"/>
          <w:sz w:val="28"/>
          <w:szCs w:val="28"/>
          <w:lang w:val="uk-UA"/>
        </w:rPr>
        <w:t xml:space="preserve">поводження з </w:t>
      </w:r>
      <w:r w:rsidRPr="006C1EC4">
        <w:rPr>
          <w:rFonts w:ascii="Times New Roman" w:hAnsi="Times New Roman"/>
          <w:sz w:val="28"/>
          <w:szCs w:val="28"/>
          <w:lang w:val="uk-UA"/>
        </w:rPr>
        <w:t xml:space="preserve">відходами проводиться центральним органом виконавчої влади, що </w:t>
      </w:r>
      <w:r>
        <w:rPr>
          <w:rFonts w:ascii="Times New Roman" w:hAnsi="Times New Roman"/>
          <w:sz w:val="28"/>
          <w:szCs w:val="28"/>
          <w:lang w:val="uk-UA"/>
        </w:rPr>
        <w:t>забезпечує формування</w:t>
      </w:r>
      <w:r w:rsidRPr="006C1EC4">
        <w:rPr>
          <w:rFonts w:ascii="Times New Roman" w:hAnsi="Times New Roman"/>
          <w:sz w:val="28"/>
          <w:szCs w:val="28"/>
          <w:lang w:val="uk-UA"/>
        </w:rPr>
        <w:t xml:space="preserve"> державн</w:t>
      </w:r>
      <w:r>
        <w:rPr>
          <w:rFonts w:ascii="Times New Roman" w:hAnsi="Times New Roman"/>
          <w:sz w:val="28"/>
          <w:szCs w:val="28"/>
          <w:lang w:val="uk-UA"/>
        </w:rPr>
        <w:t>ої</w:t>
      </w:r>
      <w:r w:rsidRPr="006C1EC4">
        <w:rPr>
          <w:rFonts w:ascii="Times New Roman" w:hAnsi="Times New Roman"/>
          <w:sz w:val="28"/>
          <w:szCs w:val="28"/>
          <w:lang w:val="uk-UA"/>
        </w:rPr>
        <w:t xml:space="preserve"> політик</w:t>
      </w:r>
      <w:r>
        <w:rPr>
          <w:rFonts w:ascii="Times New Roman" w:hAnsi="Times New Roman"/>
          <w:sz w:val="28"/>
          <w:szCs w:val="28"/>
          <w:lang w:val="uk-UA"/>
        </w:rPr>
        <w:t>и</w:t>
      </w:r>
      <w:r w:rsidRPr="006C1EC4">
        <w:rPr>
          <w:rFonts w:ascii="Times New Roman" w:hAnsi="Times New Roman"/>
          <w:sz w:val="28"/>
          <w:szCs w:val="28"/>
          <w:lang w:val="uk-UA"/>
        </w:rPr>
        <w:t xml:space="preserve"> у сфері </w:t>
      </w:r>
      <w:r>
        <w:rPr>
          <w:rFonts w:ascii="Times New Roman" w:hAnsi="Times New Roman"/>
          <w:sz w:val="28"/>
          <w:szCs w:val="28"/>
          <w:lang w:val="uk-UA"/>
        </w:rPr>
        <w:t>охорони навколишнього природного середовища</w:t>
      </w:r>
      <w:r w:rsidRPr="006C1EC4">
        <w:rPr>
          <w:rFonts w:ascii="Times New Roman" w:hAnsi="Times New Roman"/>
          <w:sz w:val="28"/>
          <w:szCs w:val="28"/>
          <w:lang w:val="uk-UA"/>
        </w:rPr>
        <w:t xml:space="preserve"> кожні два роки на основі показників оцінки досягнення цілей та здійснення заходів плану. Оцінка ефективності виконання Національного плану </w:t>
      </w:r>
      <w:r>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оприлюднюється на веб-сайті центрального органу виконавчої влади, що </w:t>
      </w:r>
      <w:r>
        <w:rPr>
          <w:rFonts w:ascii="Times New Roman" w:hAnsi="Times New Roman"/>
          <w:sz w:val="28"/>
          <w:szCs w:val="28"/>
          <w:lang w:val="uk-UA"/>
        </w:rPr>
        <w:t>забезпечує формування</w:t>
      </w:r>
      <w:r w:rsidRPr="006C1EC4">
        <w:rPr>
          <w:rFonts w:ascii="Times New Roman" w:hAnsi="Times New Roman"/>
          <w:sz w:val="28"/>
          <w:szCs w:val="28"/>
          <w:lang w:val="uk-UA"/>
        </w:rPr>
        <w:t xml:space="preserve"> державн</w:t>
      </w:r>
      <w:r>
        <w:rPr>
          <w:rFonts w:ascii="Times New Roman" w:hAnsi="Times New Roman"/>
          <w:sz w:val="28"/>
          <w:szCs w:val="28"/>
          <w:lang w:val="uk-UA"/>
        </w:rPr>
        <w:t>ої</w:t>
      </w:r>
      <w:r w:rsidRPr="006C1EC4">
        <w:rPr>
          <w:rFonts w:ascii="Times New Roman" w:hAnsi="Times New Roman"/>
          <w:sz w:val="28"/>
          <w:szCs w:val="28"/>
          <w:lang w:val="uk-UA"/>
        </w:rPr>
        <w:t xml:space="preserve"> політик</w:t>
      </w:r>
      <w:r>
        <w:rPr>
          <w:rFonts w:ascii="Times New Roman" w:hAnsi="Times New Roman"/>
          <w:sz w:val="28"/>
          <w:szCs w:val="28"/>
          <w:lang w:val="uk-UA"/>
        </w:rPr>
        <w:t>и</w:t>
      </w:r>
      <w:r w:rsidRPr="006C1EC4">
        <w:rPr>
          <w:rFonts w:ascii="Times New Roman" w:hAnsi="Times New Roman"/>
          <w:sz w:val="28"/>
          <w:szCs w:val="28"/>
          <w:lang w:val="uk-UA"/>
        </w:rPr>
        <w:t xml:space="preserve"> у сфері </w:t>
      </w:r>
      <w:r>
        <w:rPr>
          <w:rFonts w:ascii="Times New Roman" w:hAnsi="Times New Roman"/>
          <w:sz w:val="28"/>
          <w:szCs w:val="28"/>
          <w:lang w:val="uk-UA"/>
        </w:rPr>
        <w:t>охорони навколишнього природного середовища</w:t>
      </w:r>
      <w:r w:rsidRPr="006C1EC4">
        <w:rPr>
          <w:rFonts w:ascii="Times New Roman" w:hAnsi="Times New Roman"/>
          <w:sz w:val="28"/>
          <w:szCs w:val="28"/>
          <w:lang w:val="uk-UA"/>
        </w:rPr>
        <w:t>.</w:t>
      </w:r>
    </w:p>
    <w:p w:rsidR="00D9431A" w:rsidRPr="00820A9B" w:rsidP="006C1EC4">
      <w:pPr>
        <w:bidi w:val="0"/>
        <w:spacing w:after="0"/>
        <w:ind w:firstLine="709"/>
        <w:jc w:val="both"/>
        <w:rPr>
          <w:rFonts w:ascii="Times New Roman" w:hAnsi="Times New Roman"/>
          <w:i/>
          <w:sz w:val="28"/>
          <w:szCs w:val="28"/>
          <w:lang w:val="uk-UA"/>
        </w:rPr>
      </w:pPr>
      <w:r w:rsidRPr="006C1EC4" w:rsidR="006C1EC4">
        <w:rPr>
          <w:rFonts w:ascii="Times New Roman" w:hAnsi="Times New Roman"/>
          <w:sz w:val="28"/>
          <w:szCs w:val="28"/>
          <w:lang w:val="uk-UA"/>
        </w:rPr>
        <w:t xml:space="preserve">7. Участь громадськості у підготовці Національного плану </w:t>
      </w:r>
      <w:r w:rsidR="006C1EC4">
        <w:rPr>
          <w:rFonts w:ascii="Times New Roman" w:hAnsi="Times New Roman"/>
          <w:sz w:val="28"/>
          <w:szCs w:val="28"/>
          <w:lang w:val="uk-UA"/>
        </w:rPr>
        <w:t xml:space="preserve">поводження з </w:t>
      </w:r>
      <w:r w:rsidRPr="006C1EC4" w:rsidR="006C1EC4">
        <w:rPr>
          <w:rFonts w:ascii="Times New Roman" w:hAnsi="Times New Roman"/>
          <w:sz w:val="28"/>
          <w:szCs w:val="28"/>
          <w:lang w:val="uk-UA"/>
        </w:rPr>
        <w:t>відходами здійснюється відповідно до законодавства.</w:t>
      </w:r>
      <w:r w:rsidRPr="00820A9B">
        <w:rPr>
          <w:rFonts w:ascii="Times New Roman" w:hAnsi="Times New Roman"/>
          <w:sz w:val="28"/>
          <w:szCs w:val="28"/>
          <w:lang w:val="uk-UA"/>
        </w:rPr>
        <w:t>.</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p>
    <w:p w:rsidR="00D9431A" w:rsidRPr="00820A9B" w:rsidP="005F2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sidR="00380FC2">
        <w:rPr>
          <w:rFonts w:ascii="Times New Roman" w:hAnsi="Times New Roman"/>
          <w:b/>
          <w:sz w:val="28"/>
          <w:szCs w:val="28"/>
          <w:lang w:val="uk-UA"/>
        </w:rPr>
        <w:t>Стаття 6</w:t>
      </w:r>
      <w:r w:rsidR="006C1EC4">
        <w:rPr>
          <w:rFonts w:ascii="Times New Roman" w:hAnsi="Times New Roman"/>
          <w:b/>
          <w:sz w:val="28"/>
          <w:szCs w:val="28"/>
          <w:lang w:val="uk-UA"/>
        </w:rPr>
        <w:t>1</w:t>
      </w:r>
      <w:r w:rsidRPr="00820A9B" w:rsidR="005F2470">
        <w:rPr>
          <w:rFonts w:ascii="Times New Roman" w:hAnsi="Times New Roman"/>
          <w:b/>
          <w:sz w:val="28"/>
          <w:szCs w:val="28"/>
          <w:lang w:val="uk-UA"/>
        </w:rPr>
        <w:t xml:space="preserve">. </w:t>
      </w:r>
      <w:r w:rsidRPr="00820A9B">
        <w:rPr>
          <w:rFonts w:ascii="Times New Roman" w:hAnsi="Times New Roman"/>
          <w:b/>
          <w:sz w:val="28"/>
          <w:szCs w:val="28"/>
          <w:lang w:val="uk-UA"/>
        </w:rPr>
        <w:t>Регіональн</w:t>
      </w:r>
      <w:r w:rsidR="006C1EC4">
        <w:rPr>
          <w:rFonts w:ascii="Times New Roman" w:hAnsi="Times New Roman"/>
          <w:b/>
          <w:sz w:val="28"/>
          <w:szCs w:val="28"/>
          <w:lang w:val="uk-UA"/>
        </w:rPr>
        <w:t>і</w:t>
      </w:r>
      <w:r w:rsidRPr="00820A9B">
        <w:rPr>
          <w:rFonts w:ascii="Times New Roman" w:hAnsi="Times New Roman"/>
          <w:b/>
          <w:sz w:val="28"/>
          <w:szCs w:val="28"/>
          <w:lang w:val="uk-UA"/>
        </w:rPr>
        <w:t xml:space="preserve"> план</w:t>
      </w:r>
      <w:r w:rsidR="006C1EC4">
        <w:rPr>
          <w:rFonts w:ascii="Times New Roman" w:hAnsi="Times New Roman"/>
          <w:b/>
          <w:sz w:val="28"/>
          <w:szCs w:val="28"/>
          <w:lang w:val="uk-UA"/>
        </w:rPr>
        <w:t>и</w:t>
      </w:r>
      <w:r w:rsidRPr="00820A9B">
        <w:rPr>
          <w:rFonts w:ascii="Times New Roman" w:hAnsi="Times New Roman"/>
          <w:b/>
          <w:sz w:val="28"/>
          <w:szCs w:val="28"/>
          <w:lang w:val="uk-UA"/>
        </w:rPr>
        <w:t xml:space="preserve"> поводження з відходами</w:t>
      </w:r>
    </w:p>
    <w:p w:rsidR="00364BAA" w:rsidRPr="00820A9B" w:rsidP="009D0D3A">
      <w:pPr>
        <w:bidi w:val="0"/>
        <w:spacing w:after="0"/>
        <w:ind w:firstLine="709"/>
        <w:jc w:val="both"/>
        <w:rPr>
          <w:rFonts w:ascii="Times New Roman" w:hAnsi="Times New Roman"/>
          <w:sz w:val="28"/>
          <w:szCs w:val="28"/>
          <w:lang w:val="uk-UA"/>
        </w:rPr>
      </w:pP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 xml:space="preserve">1. Регіональні плани </w:t>
      </w:r>
      <w:r>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розробляються для кожної області протягом року після набрання чинності Національним планом </w:t>
      </w:r>
      <w:r>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Порядок розроблення та затвердження регіональних планів </w:t>
      </w:r>
      <w:r>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затверджується центральним органом виконавчої влади, що забезпечує формування державн</w:t>
      </w:r>
      <w:r>
        <w:rPr>
          <w:rFonts w:ascii="Times New Roman" w:hAnsi="Times New Roman"/>
          <w:sz w:val="28"/>
          <w:szCs w:val="28"/>
          <w:lang w:val="uk-UA"/>
        </w:rPr>
        <w:t>ої</w:t>
      </w:r>
      <w:r w:rsidRPr="006C1EC4">
        <w:rPr>
          <w:rFonts w:ascii="Times New Roman" w:hAnsi="Times New Roman"/>
          <w:sz w:val="28"/>
          <w:szCs w:val="28"/>
          <w:lang w:val="uk-UA"/>
        </w:rPr>
        <w:t xml:space="preserve"> політик</w:t>
      </w:r>
      <w:r>
        <w:rPr>
          <w:rFonts w:ascii="Times New Roman" w:hAnsi="Times New Roman"/>
          <w:sz w:val="28"/>
          <w:szCs w:val="28"/>
          <w:lang w:val="uk-UA"/>
        </w:rPr>
        <w:t>и</w:t>
      </w:r>
      <w:r w:rsidRPr="006C1EC4">
        <w:rPr>
          <w:rFonts w:ascii="Times New Roman" w:hAnsi="Times New Roman"/>
          <w:sz w:val="28"/>
          <w:szCs w:val="28"/>
          <w:lang w:val="uk-UA"/>
        </w:rPr>
        <w:t xml:space="preserve"> у сфері охорони навколишнього природного середовища.</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 xml:space="preserve">2. Регіональні плани </w:t>
      </w:r>
      <w:r w:rsidR="00301048">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розробляються Радою міністрів Автономної Республіки Крим, обласними, Київською і Севастопольською міськими державними адміністраціями та погоджуються центральним органом виконавчої влади, що </w:t>
      </w:r>
      <w:r w:rsidRPr="00301048" w:rsidR="00301048">
        <w:rPr>
          <w:rFonts w:ascii="Times New Roman" w:hAnsi="Times New Roman"/>
          <w:sz w:val="28"/>
          <w:szCs w:val="28"/>
          <w:lang w:val="uk-UA"/>
        </w:rPr>
        <w:t>забезпечує формування державної політики у сфері охорони навколишнього природного середовища</w:t>
      </w:r>
      <w:r w:rsidRPr="006C1EC4">
        <w:rPr>
          <w:rFonts w:ascii="Times New Roman" w:hAnsi="Times New Roman"/>
          <w:sz w:val="28"/>
          <w:szCs w:val="28"/>
          <w:lang w:val="uk-UA"/>
        </w:rPr>
        <w:t xml:space="preserve"> та центральним органом виконавчої влади, що забезпечує формування і реалізує державну політику у сфері житлово-комунального господарства. Регіональні плани </w:t>
      </w:r>
      <w:r w:rsidR="00301048">
        <w:rPr>
          <w:rFonts w:ascii="Times New Roman" w:hAnsi="Times New Roman"/>
          <w:sz w:val="28"/>
          <w:szCs w:val="28"/>
          <w:lang w:val="uk-UA"/>
        </w:rPr>
        <w:t xml:space="preserve">поводження з </w:t>
      </w:r>
      <w:r w:rsidRPr="006C1EC4">
        <w:rPr>
          <w:rFonts w:ascii="Times New Roman" w:hAnsi="Times New Roman"/>
          <w:sz w:val="28"/>
          <w:szCs w:val="28"/>
          <w:lang w:val="uk-UA"/>
        </w:rPr>
        <w:t>відходами мають охоплювати всю територію відповідної області.</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 xml:space="preserve">3. Регіональні плани </w:t>
      </w:r>
      <w:r w:rsidR="00301048">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розробляються на період 10 років та підлягають перегляду кожні 4 роки з дати набрання чинності.</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 xml:space="preserve">4. Регіональні плани </w:t>
      </w:r>
      <w:r w:rsidR="00301048">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оновлюються протягом шести місяців після внесення змін до Національного плану </w:t>
      </w:r>
      <w:r w:rsidR="00301048">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 xml:space="preserve">5. Регіональні плани </w:t>
      </w:r>
      <w:r w:rsidR="00301048">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мають узгоджуватися із Національним планом </w:t>
      </w:r>
      <w:r w:rsidR="00301048">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Цільові показники, встановлені Національним планом </w:t>
      </w:r>
      <w:r w:rsidR="00301048">
        <w:rPr>
          <w:rFonts w:ascii="Times New Roman" w:hAnsi="Times New Roman"/>
          <w:sz w:val="28"/>
          <w:szCs w:val="28"/>
          <w:lang w:val="uk-UA"/>
        </w:rPr>
        <w:t xml:space="preserve">поводження з </w:t>
      </w:r>
      <w:r w:rsidRPr="006C1EC4">
        <w:rPr>
          <w:rFonts w:ascii="Times New Roman" w:hAnsi="Times New Roman"/>
          <w:sz w:val="28"/>
          <w:szCs w:val="28"/>
          <w:lang w:val="uk-UA"/>
        </w:rPr>
        <w:t xml:space="preserve">відходами, є обов’язковими для перенесення у регіональні плани </w:t>
      </w:r>
      <w:r w:rsidR="00301048">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і можуть бути скориговані лише на підставі обґрунтування, наданого в регіональному плані </w:t>
      </w:r>
      <w:r w:rsidR="00301048">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 xml:space="preserve">6. Затверджені регіональні плани </w:t>
      </w:r>
      <w:r w:rsidR="00301048">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є обов’язковою умовою для фінансування з державного і обласного бюджетів програм і заходів у сфері </w:t>
      </w:r>
      <w:r w:rsidR="00301048">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на території відповідної області.</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 xml:space="preserve">7. Регіональні плани </w:t>
      </w:r>
      <w:r w:rsidR="00301048">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є основою для розроблення місцевих планів </w:t>
      </w:r>
      <w:r w:rsidR="00301048">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w:t>
      </w:r>
    </w:p>
    <w:p w:rsidR="006C1EC4" w:rsidRPr="006C1EC4" w:rsidP="006C1EC4">
      <w:pPr>
        <w:bidi w:val="0"/>
        <w:spacing w:after="0"/>
        <w:ind w:firstLine="709"/>
        <w:jc w:val="both"/>
        <w:rPr>
          <w:rFonts w:ascii="Times New Roman" w:hAnsi="Times New Roman"/>
          <w:sz w:val="28"/>
          <w:szCs w:val="28"/>
          <w:lang w:val="uk-UA"/>
        </w:rPr>
      </w:pPr>
      <w:r w:rsidRPr="006C1EC4">
        <w:rPr>
          <w:rFonts w:ascii="Times New Roman" w:hAnsi="Times New Roman"/>
          <w:sz w:val="28"/>
          <w:szCs w:val="28"/>
          <w:lang w:val="uk-UA"/>
        </w:rPr>
        <w:t xml:space="preserve">8. Оцінка ефективності впровадження регіональних планів </w:t>
      </w:r>
      <w:r w:rsidR="00822167">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здійснюється Радою міністрів Автономної Республіки Крим, обласними, Київською і Севастопольською міськими державними адміністраціями кожні два роки з дати набрання ними чинності на основі показників оцінки досягнення цілей та здійснення заходів плану. Оцінка ефективності виконання регіональних планів </w:t>
      </w:r>
      <w:r w:rsidR="00301048">
        <w:rPr>
          <w:rFonts w:ascii="Times New Roman" w:hAnsi="Times New Roman"/>
          <w:sz w:val="28"/>
          <w:szCs w:val="28"/>
          <w:lang w:val="uk-UA"/>
        </w:rPr>
        <w:t>поводження з</w:t>
      </w:r>
      <w:r w:rsidRPr="006C1EC4">
        <w:rPr>
          <w:rFonts w:ascii="Times New Roman" w:hAnsi="Times New Roman"/>
          <w:sz w:val="28"/>
          <w:szCs w:val="28"/>
          <w:lang w:val="uk-UA"/>
        </w:rPr>
        <w:t xml:space="preserve"> відходами оприлюднюється на веб-сайті органу, яким здійснена така оцінка.</w:t>
      </w:r>
    </w:p>
    <w:p w:rsidR="00D9431A" w:rsidRPr="00820A9B" w:rsidP="006C1EC4">
      <w:pPr>
        <w:bidi w:val="0"/>
        <w:spacing w:after="0"/>
        <w:ind w:firstLine="709"/>
        <w:jc w:val="both"/>
        <w:rPr>
          <w:rFonts w:ascii="Times New Roman" w:hAnsi="Times New Roman"/>
          <w:i/>
          <w:sz w:val="28"/>
          <w:szCs w:val="28"/>
          <w:lang w:val="uk-UA"/>
        </w:rPr>
      </w:pPr>
      <w:r w:rsidRPr="006C1EC4" w:rsidR="006C1EC4">
        <w:rPr>
          <w:rFonts w:ascii="Times New Roman" w:hAnsi="Times New Roman"/>
          <w:sz w:val="28"/>
          <w:szCs w:val="28"/>
          <w:lang w:val="uk-UA"/>
        </w:rPr>
        <w:t xml:space="preserve">9. Участь громадськості у підготовці регіональних планів </w:t>
      </w:r>
      <w:r w:rsidR="00301048">
        <w:rPr>
          <w:rFonts w:ascii="Times New Roman" w:hAnsi="Times New Roman"/>
          <w:sz w:val="28"/>
          <w:szCs w:val="28"/>
          <w:lang w:val="uk-UA"/>
        </w:rPr>
        <w:t>поводження з</w:t>
      </w:r>
      <w:r w:rsidRPr="006C1EC4" w:rsidR="006C1EC4">
        <w:rPr>
          <w:rFonts w:ascii="Times New Roman" w:hAnsi="Times New Roman"/>
          <w:sz w:val="28"/>
          <w:szCs w:val="28"/>
          <w:lang w:val="uk-UA"/>
        </w:rPr>
        <w:t xml:space="preserve"> відходами здійснюється відповідно до закону</w:t>
      </w:r>
      <w:r w:rsidRPr="00820A9B" w:rsidR="005F2470">
        <w:rPr>
          <w:rFonts w:ascii="Times New Roman" w:hAnsi="Times New Roman"/>
          <w:sz w:val="28"/>
          <w:szCs w:val="28"/>
          <w:lang w:val="uk-UA"/>
        </w:rPr>
        <w:t>.</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i/>
          <w:sz w:val="28"/>
          <w:szCs w:val="28"/>
          <w:lang w:val="uk-UA"/>
        </w:rPr>
      </w:pPr>
    </w:p>
    <w:p w:rsidR="00D9431A" w:rsidRPr="00820A9B" w:rsidP="005F2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sidR="00380FC2">
        <w:rPr>
          <w:rFonts w:ascii="Times New Roman" w:hAnsi="Times New Roman"/>
          <w:b/>
          <w:sz w:val="28"/>
          <w:szCs w:val="28"/>
          <w:lang w:val="uk-UA"/>
        </w:rPr>
        <w:t>Стаття 6</w:t>
      </w:r>
      <w:r w:rsidR="00B0130A">
        <w:rPr>
          <w:rFonts w:ascii="Times New Roman" w:hAnsi="Times New Roman"/>
          <w:b/>
          <w:sz w:val="28"/>
          <w:szCs w:val="28"/>
          <w:lang w:val="uk-UA"/>
        </w:rPr>
        <w:t>2</w:t>
      </w:r>
      <w:r w:rsidRPr="00820A9B" w:rsidR="005F2470">
        <w:rPr>
          <w:rFonts w:ascii="Times New Roman" w:hAnsi="Times New Roman"/>
          <w:b/>
          <w:sz w:val="28"/>
          <w:szCs w:val="28"/>
          <w:lang w:val="uk-UA"/>
        </w:rPr>
        <w:t xml:space="preserve">. </w:t>
      </w:r>
      <w:r w:rsidRPr="00994D47" w:rsidR="00994D47">
        <w:rPr>
          <w:rFonts w:ascii="Times New Roman" w:hAnsi="Times New Roman"/>
          <w:b/>
          <w:sz w:val="28"/>
          <w:szCs w:val="28"/>
          <w:lang w:val="uk-UA"/>
        </w:rPr>
        <w:t xml:space="preserve">Місцеві плани </w:t>
      </w:r>
      <w:r w:rsidR="00994D47">
        <w:rPr>
          <w:rFonts w:ascii="Times New Roman" w:hAnsi="Times New Roman"/>
          <w:b/>
          <w:sz w:val="28"/>
          <w:szCs w:val="28"/>
          <w:lang w:val="uk-UA"/>
        </w:rPr>
        <w:t>поводження з</w:t>
      </w:r>
      <w:r w:rsidRPr="00994D47" w:rsidR="00994D47">
        <w:rPr>
          <w:rFonts w:ascii="Times New Roman" w:hAnsi="Times New Roman"/>
          <w:b/>
          <w:sz w:val="28"/>
          <w:szCs w:val="28"/>
          <w:lang w:val="uk-UA"/>
        </w:rPr>
        <w:t xml:space="preserve"> відходами (плани </w:t>
      </w:r>
      <w:r w:rsidR="00994D47">
        <w:rPr>
          <w:rFonts w:ascii="Times New Roman" w:hAnsi="Times New Roman"/>
          <w:b/>
          <w:sz w:val="28"/>
          <w:szCs w:val="28"/>
          <w:lang w:val="uk-UA"/>
        </w:rPr>
        <w:t xml:space="preserve">поводження з </w:t>
      </w:r>
      <w:r w:rsidRPr="00994D47" w:rsidR="00994D47">
        <w:rPr>
          <w:rFonts w:ascii="Times New Roman" w:hAnsi="Times New Roman"/>
          <w:b/>
          <w:sz w:val="28"/>
          <w:szCs w:val="28"/>
          <w:lang w:val="uk-UA"/>
        </w:rPr>
        <w:t>відходами територіальної громади)</w:t>
      </w:r>
    </w:p>
    <w:p w:rsidR="00364BAA" w:rsidRPr="00820A9B" w:rsidP="009D0D3A">
      <w:pPr>
        <w:bidi w:val="0"/>
        <w:spacing w:after="0"/>
        <w:ind w:firstLine="709"/>
        <w:jc w:val="both"/>
        <w:rPr>
          <w:rFonts w:ascii="Times New Roman" w:hAnsi="Times New Roman"/>
          <w:sz w:val="28"/>
          <w:szCs w:val="28"/>
          <w:lang w:val="uk-UA"/>
        </w:rPr>
      </w:pPr>
    </w:p>
    <w:p w:rsidR="00B0130A" w:rsidRPr="00B0130A" w:rsidP="00B0130A">
      <w:pPr>
        <w:bidi w:val="0"/>
        <w:spacing w:after="0"/>
        <w:ind w:firstLine="709"/>
        <w:jc w:val="both"/>
        <w:rPr>
          <w:rFonts w:ascii="Times New Roman" w:hAnsi="Times New Roman"/>
          <w:sz w:val="28"/>
          <w:szCs w:val="28"/>
          <w:lang w:val="uk-UA"/>
        </w:rPr>
      </w:pPr>
      <w:r w:rsidRPr="00B0130A">
        <w:rPr>
          <w:rFonts w:ascii="Times New Roman" w:hAnsi="Times New Roman"/>
          <w:sz w:val="28"/>
          <w:szCs w:val="28"/>
          <w:lang w:val="uk-UA"/>
        </w:rPr>
        <w:t xml:space="preserve">1. Місцеві плани </w:t>
      </w:r>
      <w:r>
        <w:rPr>
          <w:rFonts w:ascii="Times New Roman" w:hAnsi="Times New Roman"/>
          <w:sz w:val="28"/>
          <w:szCs w:val="28"/>
          <w:lang w:val="uk-UA"/>
        </w:rPr>
        <w:t>поводження з</w:t>
      </w:r>
      <w:r w:rsidRPr="00B0130A">
        <w:rPr>
          <w:rFonts w:ascii="Times New Roman" w:hAnsi="Times New Roman"/>
          <w:sz w:val="28"/>
          <w:szCs w:val="28"/>
          <w:lang w:val="uk-UA"/>
        </w:rPr>
        <w:t xml:space="preserve"> відходами є обов’язковими до розроблення для територіальних громад з чисельністю населення понад 50 000 осіб і для територіальних громад — суб’єктів співробітництва територіальних громад у сфері </w:t>
      </w:r>
      <w:r>
        <w:rPr>
          <w:rFonts w:ascii="Times New Roman" w:hAnsi="Times New Roman"/>
          <w:sz w:val="28"/>
          <w:szCs w:val="28"/>
          <w:lang w:val="uk-UA"/>
        </w:rPr>
        <w:t>поводження з</w:t>
      </w:r>
      <w:r w:rsidRPr="00B0130A">
        <w:rPr>
          <w:rFonts w:ascii="Times New Roman" w:hAnsi="Times New Roman"/>
          <w:sz w:val="28"/>
          <w:szCs w:val="28"/>
          <w:lang w:val="uk-UA"/>
        </w:rPr>
        <w:t xml:space="preserve"> відходами, якщо сумарна чисельність населення таких громад перевищує 50 000 осіб.</w:t>
      </w:r>
    </w:p>
    <w:p w:rsidR="00B0130A" w:rsidRPr="00B0130A" w:rsidP="00B0130A">
      <w:pPr>
        <w:bidi w:val="0"/>
        <w:spacing w:after="0"/>
        <w:ind w:firstLine="709"/>
        <w:jc w:val="both"/>
        <w:rPr>
          <w:rFonts w:ascii="Times New Roman" w:hAnsi="Times New Roman"/>
          <w:sz w:val="28"/>
          <w:szCs w:val="28"/>
          <w:lang w:val="uk-UA"/>
        </w:rPr>
      </w:pPr>
      <w:r w:rsidRPr="00B0130A">
        <w:rPr>
          <w:rFonts w:ascii="Times New Roman" w:hAnsi="Times New Roman"/>
          <w:sz w:val="28"/>
          <w:szCs w:val="28"/>
          <w:lang w:val="uk-UA"/>
        </w:rPr>
        <w:t xml:space="preserve">2. Порядок розроблення та затвердження місцевих планів </w:t>
      </w:r>
      <w:r>
        <w:rPr>
          <w:rFonts w:ascii="Times New Roman" w:hAnsi="Times New Roman"/>
          <w:sz w:val="28"/>
          <w:szCs w:val="28"/>
          <w:lang w:val="uk-UA"/>
        </w:rPr>
        <w:t>поводження з</w:t>
      </w:r>
      <w:r w:rsidRPr="00B0130A">
        <w:rPr>
          <w:rFonts w:ascii="Times New Roman" w:hAnsi="Times New Roman"/>
          <w:sz w:val="28"/>
          <w:szCs w:val="28"/>
          <w:lang w:val="uk-UA"/>
        </w:rPr>
        <w:t xml:space="preserve"> відходами встановлюється центральним органом виконавчої влади, що забезпечує формування державної політики у сфері охорони навколишнього природного середовища.</w:t>
      </w:r>
    </w:p>
    <w:p w:rsidR="00B0130A" w:rsidRPr="00B0130A" w:rsidP="00B0130A">
      <w:pPr>
        <w:bidi w:val="0"/>
        <w:spacing w:after="0"/>
        <w:ind w:firstLine="709"/>
        <w:jc w:val="both"/>
        <w:rPr>
          <w:rFonts w:ascii="Times New Roman" w:hAnsi="Times New Roman"/>
          <w:sz w:val="28"/>
          <w:szCs w:val="28"/>
          <w:lang w:val="uk-UA"/>
        </w:rPr>
      </w:pPr>
      <w:r w:rsidRPr="00B0130A">
        <w:rPr>
          <w:rFonts w:ascii="Times New Roman" w:hAnsi="Times New Roman"/>
          <w:sz w:val="28"/>
          <w:szCs w:val="28"/>
          <w:lang w:val="uk-UA"/>
        </w:rPr>
        <w:t xml:space="preserve">3. Місцеві плани </w:t>
      </w:r>
      <w:r>
        <w:rPr>
          <w:rFonts w:ascii="Times New Roman" w:hAnsi="Times New Roman"/>
          <w:sz w:val="28"/>
          <w:szCs w:val="28"/>
          <w:lang w:val="uk-UA"/>
        </w:rPr>
        <w:t>поводження з</w:t>
      </w:r>
      <w:r w:rsidRPr="00B0130A">
        <w:rPr>
          <w:rFonts w:ascii="Times New Roman" w:hAnsi="Times New Roman"/>
          <w:sz w:val="28"/>
          <w:szCs w:val="28"/>
          <w:lang w:val="uk-UA"/>
        </w:rPr>
        <w:t xml:space="preserve"> відходами розробляються протягом одного року після набрання чинності регіональним планом </w:t>
      </w:r>
      <w:r>
        <w:rPr>
          <w:rFonts w:ascii="Times New Roman" w:hAnsi="Times New Roman"/>
          <w:sz w:val="28"/>
          <w:szCs w:val="28"/>
          <w:lang w:val="uk-UA"/>
        </w:rPr>
        <w:t>поводження з</w:t>
      </w:r>
      <w:r w:rsidRPr="00B0130A">
        <w:rPr>
          <w:rFonts w:ascii="Times New Roman" w:hAnsi="Times New Roman"/>
          <w:sz w:val="28"/>
          <w:szCs w:val="28"/>
          <w:lang w:val="uk-UA"/>
        </w:rPr>
        <w:t xml:space="preserve"> відходами у відповідній області.</w:t>
      </w:r>
    </w:p>
    <w:p w:rsidR="00B0130A" w:rsidRPr="00B0130A" w:rsidP="00B0130A">
      <w:pPr>
        <w:bidi w:val="0"/>
        <w:spacing w:after="0"/>
        <w:ind w:firstLine="709"/>
        <w:jc w:val="both"/>
        <w:rPr>
          <w:rFonts w:ascii="Times New Roman" w:hAnsi="Times New Roman"/>
          <w:sz w:val="28"/>
          <w:szCs w:val="28"/>
          <w:lang w:val="uk-UA"/>
        </w:rPr>
      </w:pPr>
      <w:r w:rsidRPr="00B0130A">
        <w:rPr>
          <w:rFonts w:ascii="Times New Roman" w:hAnsi="Times New Roman"/>
          <w:sz w:val="28"/>
          <w:szCs w:val="28"/>
          <w:lang w:val="uk-UA"/>
        </w:rPr>
        <w:t xml:space="preserve">4. Місцевий план </w:t>
      </w:r>
      <w:r>
        <w:rPr>
          <w:rFonts w:ascii="Times New Roman" w:hAnsi="Times New Roman"/>
          <w:sz w:val="28"/>
          <w:szCs w:val="28"/>
          <w:lang w:val="uk-UA"/>
        </w:rPr>
        <w:t xml:space="preserve">поводження з </w:t>
      </w:r>
      <w:r w:rsidRPr="00B0130A">
        <w:rPr>
          <w:rFonts w:ascii="Times New Roman" w:hAnsi="Times New Roman"/>
          <w:sz w:val="28"/>
          <w:szCs w:val="28"/>
          <w:lang w:val="uk-UA"/>
        </w:rPr>
        <w:t xml:space="preserve">відходами оновлюється протягом шести місяців після внесення змін до регіонального плану </w:t>
      </w:r>
      <w:r>
        <w:rPr>
          <w:rFonts w:ascii="Times New Roman" w:hAnsi="Times New Roman"/>
          <w:sz w:val="28"/>
          <w:szCs w:val="28"/>
          <w:lang w:val="uk-UA"/>
        </w:rPr>
        <w:t xml:space="preserve">поводження з </w:t>
      </w:r>
      <w:r w:rsidRPr="00B0130A">
        <w:rPr>
          <w:rFonts w:ascii="Times New Roman" w:hAnsi="Times New Roman"/>
          <w:sz w:val="28"/>
          <w:szCs w:val="28"/>
          <w:lang w:val="uk-UA"/>
        </w:rPr>
        <w:t>відходами.</w:t>
      </w:r>
    </w:p>
    <w:p w:rsidR="00B0130A" w:rsidRPr="00B0130A" w:rsidP="00B0130A">
      <w:pPr>
        <w:bidi w:val="0"/>
        <w:spacing w:after="0"/>
        <w:ind w:firstLine="709"/>
        <w:jc w:val="both"/>
        <w:rPr>
          <w:rFonts w:ascii="Times New Roman" w:hAnsi="Times New Roman"/>
          <w:sz w:val="28"/>
          <w:szCs w:val="28"/>
          <w:lang w:val="uk-UA"/>
        </w:rPr>
      </w:pPr>
      <w:r w:rsidRPr="00B0130A">
        <w:rPr>
          <w:rFonts w:ascii="Times New Roman" w:hAnsi="Times New Roman"/>
          <w:sz w:val="28"/>
          <w:szCs w:val="28"/>
          <w:lang w:val="uk-UA"/>
        </w:rPr>
        <w:t xml:space="preserve">5. Місцеві плани </w:t>
      </w:r>
      <w:r>
        <w:rPr>
          <w:rFonts w:ascii="Times New Roman" w:hAnsi="Times New Roman"/>
          <w:sz w:val="28"/>
          <w:szCs w:val="28"/>
          <w:lang w:val="uk-UA"/>
        </w:rPr>
        <w:t>поводження з</w:t>
      </w:r>
      <w:r w:rsidRPr="00B0130A">
        <w:rPr>
          <w:rFonts w:ascii="Times New Roman" w:hAnsi="Times New Roman"/>
          <w:sz w:val="28"/>
          <w:szCs w:val="28"/>
          <w:lang w:val="uk-UA"/>
        </w:rPr>
        <w:t xml:space="preserve"> відходами мають узгоджуватися з регіональними планами </w:t>
      </w:r>
      <w:r>
        <w:rPr>
          <w:rFonts w:ascii="Times New Roman" w:hAnsi="Times New Roman"/>
          <w:sz w:val="28"/>
          <w:szCs w:val="28"/>
          <w:lang w:val="uk-UA"/>
        </w:rPr>
        <w:t>поводження з</w:t>
      </w:r>
      <w:r w:rsidRPr="00B0130A">
        <w:rPr>
          <w:rFonts w:ascii="Times New Roman" w:hAnsi="Times New Roman"/>
          <w:sz w:val="28"/>
          <w:szCs w:val="28"/>
          <w:lang w:val="uk-UA"/>
        </w:rPr>
        <w:t xml:space="preserve"> відходами. Цільові показники, встановлені регіональними планами </w:t>
      </w:r>
      <w:r>
        <w:rPr>
          <w:rFonts w:ascii="Times New Roman" w:hAnsi="Times New Roman"/>
          <w:sz w:val="28"/>
          <w:szCs w:val="28"/>
          <w:lang w:val="uk-UA"/>
        </w:rPr>
        <w:t>поводження з</w:t>
      </w:r>
      <w:r w:rsidRPr="00B0130A">
        <w:rPr>
          <w:rFonts w:ascii="Times New Roman" w:hAnsi="Times New Roman"/>
          <w:sz w:val="28"/>
          <w:szCs w:val="28"/>
          <w:lang w:val="uk-UA"/>
        </w:rPr>
        <w:t xml:space="preserve"> відходами, є обов’язковими для перенесення у місцеві плани </w:t>
      </w:r>
      <w:r>
        <w:rPr>
          <w:rFonts w:ascii="Times New Roman" w:hAnsi="Times New Roman"/>
          <w:sz w:val="28"/>
          <w:szCs w:val="28"/>
          <w:lang w:val="uk-UA"/>
        </w:rPr>
        <w:t>поводження з</w:t>
      </w:r>
      <w:r w:rsidRPr="00B0130A">
        <w:rPr>
          <w:rFonts w:ascii="Times New Roman" w:hAnsi="Times New Roman"/>
          <w:sz w:val="28"/>
          <w:szCs w:val="28"/>
          <w:lang w:val="uk-UA"/>
        </w:rPr>
        <w:t xml:space="preserve"> відходами і можуть бути скориговані лише на підставі обґрунтування, наданого в місцевому плані </w:t>
      </w:r>
      <w:r>
        <w:rPr>
          <w:rFonts w:ascii="Times New Roman" w:hAnsi="Times New Roman"/>
          <w:sz w:val="28"/>
          <w:szCs w:val="28"/>
          <w:lang w:val="uk-UA"/>
        </w:rPr>
        <w:t>поводження з</w:t>
      </w:r>
      <w:r w:rsidRPr="00B0130A">
        <w:rPr>
          <w:rFonts w:ascii="Times New Roman" w:hAnsi="Times New Roman"/>
          <w:sz w:val="28"/>
          <w:szCs w:val="28"/>
          <w:lang w:val="uk-UA"/>
        </w:rPr>
        <w:t xml:space="preserve"> відходами.</w:t>
      </w:r>
    </w:p>
    <w:p w:rsidR="00D9431A" w:rsidP="00B0130A">
      <w:pPr>
        <w:bidi w:val="0"/>
        <w:spacing w:after="0"/>
        <w:ind w:firstLine="709"/>
        <w:jc w:val="both"/>
        <w:rPr>
          <w:rFonts w:ascii="Times New Roman" w:hAnsi="Times New Roman"/>
          <w:sz w:val="28"/>
          <w:szCs w:val="28"/>
          <w:lang w:val="uk-UA"/>
        </w:rPr>
      </w:pPr>
      <w:r w:rsidRPr="00B0130A" w:rsidR="00B0130A">
        <w:rPr>
          <w:rFonts w:ascii="Times New Roman" w:hAnsi="Times New Roman"/>
          <w:sz w:val="28"/>
          <w:szCs w:val="28"/>
          <w:lang w:val="uk-UA"/>
        </w:rPr>
        <w:t xml:space="preserve">6. Оцінка ефективності впровадження місцевих планів </w:t>
      </w:r>
      <w:r w:rsidR="00B0130A">
        <w:rPr>
          <w:rFonts w:ascii="Times New Roman" w:hAnsi="Times New Roman"/>
          <w:sz w:val="28"/>
          <w:szCs w:val="28"/>
          <w:lang w:val="uk-UA"/>
        </w:rPr>
        <w:t xml:space="preserve">поводження з </w:t>
      </w:r>
      <w:r w:rsidRPr="00B0130A" w:rsidR="00B0130A">
        <w:rPr>
          <w:rFonts w:ascii="Times New Roman" w:hAnsi="Times New Roman"/>
          <w:sz w:val="28"/>
          <w:szCs w:val="28"/>
          <w:lang w:val="uk-UA"/>
        </w:rPr>
        <w:t xml:space="preserve">відходами здійснюється органом місцевого самоврядування кожні два роки на основі показників оцінки досягнення цілей та здійснення заходів плану. Оцінка ефективності виконання місцевих планів </w:t>
      </w:r>
      <w:r w:rsidR="00B0130A">
        <w:rPr>
          <w:rFonts w:ascii="Times New Roman" w:hAnsi="Times New Roman"/>
          <w:sz w:val="28"/>
          <w:szCs w:val="28"/>
          <w:lang w:val="uk-UA"/>
        </w:rPr>
        <w:t>поводження з</w:t>
      </w:r>
      <w:r w:rsidRPr="00B0130A" w:rsidR="00B0130A">
        <w:rPr>
          <w:rFonts w:ascii="Times New Roman" w:hAnsi="Times New Roman"/>
          <w:sz w:val="28"/>
          <w:szCs w:val="28"/>
          <w:lang w:val="uk-UA"/>
        </w:rPr>
        <w:t xml:space="preserve"> відходами оприлюднюється на веб-сайті органу, яким здійснена така оцінка.</w:t>
      </w:r>
    </w:p>
    <w:p w:rsidR="00C73B4A" w:rsidP="009D0D3A">
      <w:pPr>
        <w:bidi w:val="0"/>
        <w:spacing w:after="0"/>
        <w:ind w:firstLine="709"/>
        <w:jc w:val="both"/>
        <w:rPr>
          <w:rFonts w:ascii="Times New Roman" w:hAnsi="Times New Roman"/>
          <w:b/>
          <w:sz w:val="28"/>
          <w:szCs w:val="28"/>
          <w:shd w:val="clear" w:color="auto" w:fill="00FFFF"/>
          <w:lang w:val="uk-UA"/>
        </w:rPr>
      </w:pPr>
    </w:p>
    <w:p w:rsidR="00C73B4A" w:rsidP="00C73B4A">
      <w:pPr>
        <w:bidi w:val="0"/>
        <w:spacing w:after="0"/>
        <w:ind w:firstLine="709"/>
        <w:jc w:val="both"/>
        <w:rPr>
          <w:rFonts w:ascii="Times New Roman" w:hAnsi="Times New Roman"/>
          <w:b/>
          <w:sz w:val="28"/>
          <w:szCs w:val="28"/>
          <w:lang w:val="uk-UA"/>
        </w:rPr>
      </w:pPr>
      <w:r w:rsidRPr="003D2CB4">
        <w:rPr>
          <w:rFonts w:ascii="Times New Roman" w:hAnsi="Times New Roman"/>
          <w:b/>
          <w:sz w:val="28"/>
          <w:szCs w:val="28"/>
          <w:lang w:val="uk-UA"/>
        </w:rPr>
        <w:t>Стаття 6</w:t>
      </w:r>
      <w:r w:rsidR="00FA5500">
        <w:rPr>
          <w:rFonts w:ascii="Times New Roman" w:hAnsi="Times New Roman"/>
          <w:b/>
          <w:sz w:val="28"/>
          <w:szCs w:val="28"/>
          <w:lang w:val="uk-UA"/>
        </w:rPr>
        <w:t>3</w:t>
      </w:r>
      <w:r w:rsidRPr="003D2CB4">
        <w:rPr>
          <w:rFonts w:ascii="Times New Roman" w:hAnsi="Times New Roman"/>
          <w:b/>
          <w:sz w:val="28"/>
          <w:szCs w:val="28"/>
          <w:lang w:val="uk-UA"/>
        </w:rPr>
        <w:t>. Плани</w:t>
      </w:r>
      <w:r w:rsidRPr="00C73B4A">
        <w:rPr>
          <w:rFonts w:ascii="Times New Roman" w:hAnsi="Times New Roman"/>
          <w:b/>
          <w:sz w:val="28"/>
          <w:szCs w:val="28"/>
          <w:lang w:val="uk-UA"/>
        </w:rPr>
        <w:t xml:space="preserve"> </w:t>
      </w:r>
      <w:r>
        <w:rPr>
          <w:rFonts w:ascii="Times New Roman" w:hAnsi="Times New Roman"/>
          <w:b/>
          <w:sz w:val="28"/>
          <w:szCs w:val="28"/>
          <w:lang w:val="uk-UA"/>
        </w:rPr>
        <w:t>поводження з</w:t>
      </w:r>
      <w:r w:rsidRPr="00C73B4A">
        <w:rPr>
          <w:rFonts w:ascii="Times New Roman" w:hAnsi="Times New Roman"/>
          <w:b/>
          <w:sz w:val="28"/>
          <w:szCs w:val="28"/>
          <w:lang w:val="uk-UA"/>
        </w:rPr>
        <w:t xml:space="preserve"> відходами підприємств, установ та організацій</w:t>
      </w:r>
    </w:p>
    <w:p w:rsidR="00C73B4A" w:rsidRPr="00C73B4A" w:rsidP="00C73B4A">
      <w:pPr>
        <w:bidi w:val="0"/>
        <w:spacing w:after="0"/>
        <w:ind w:firstLine="709"/>
        <w:jc w:val="both"/>
        <w:rPr>
          <w:rFonts w:ascii="Times New Roman" w:hAnsi="Times New Roman"/>
          <w:b/>
          <w:sz w:val="28"/>
          <w:szCs w:val="28"/>
          <w:lang w:val="uk-UA"/>
        </w:rPr>
      </w:pPr>
    </w:p>
    <w:p w:rsidR="00FA5500" w:rsidRPr="00FA5500" w:rsidP="00FA5500">
      <w:pPr>
        <w:bidi w:val="0"/>
        <w:spacing w:after="0"/>
        <w:ind w:firstLine="709"/>
        <w:jc w:val="both"/>
        <w:rPr>
          <w:rFonts w:ascii="Times New Roman" w:hAnsi="Times New Roman"/>
          <w:sz w:val="28"/>
          <w:szCs w:val="28"/>
          <w:lang w:val="uk-UA"/>
        </w:rPr>
      </w:pPr>
      <w:r w:rsidRPr="00FA5500">
        <w:rPr>
          <w:rFonts w:ascii="Times New Roman" w:hAnsi="Times New Roman"/>
          <w:sz w:val="28"/>
          <w:szCs w:val="28"/>
          <w:lang w:val="uk-UA"/>
        </w:rPr>
        <w:t xml:space="preserve">1. Утворювачі відходів, які подають декларації про відходи відповідно до цього Закону, суб’єкти господарювання у сфері </w:t>
      </w:r>
      <w:r>
        <w:rPr>
          <w:rFonts w:ascii="Times New Roman" w:hAnsi="Times New Roman"/>
          <w:sz w:val="28"/>
          <w:szCs w:val="28"/>
          <w:lang w:val="uk-UA"/>
        </w:rPr>
        <w:t>поводження з</w:t>
      </w:r>
      <w:r w:rsidRPr="00FA5500">
        <w:rPr>
          <w:rFonts w:ascii="Times New Roman" w:hAnsi="Times New Roman"/>
          <w:sz w:val="28"/>
          <w:szCs w:val="28"/>
          <w:lang w:val="uk-UA"/>
        </w:rPr>
        <w:t xml:space="preserve"> відходами розробляють плани </w:t>
      </w:r>
      <w:r>
        <w:rPr>
          <w:rFonts w:ascii="Times New Roman" w:hAnsi="Times New Roman"/>
          <w:sz w:val="28"/>
          <w:szCs w:val="28"/>
          <w:lang w:val="uk-UA"/>
        </w:rPr>
        <w:t>поводження з</w:t>
      </w:r>
      <w:r w:rsidRPr="00FA5500">
        <w:rPr>
          <w:rFonts w:ascii="Times New Roman" w:hAnsi="Times New Roman"/>
          <w:sz w:val="28"/>
          <w:szCs w:val="28"/>
          <w:lang w:val="uk-UA"/>
        </w:rPr>
        <w:t xml:space="preserve"> відходами. У планах зазначається обсяг утворених відходів, їх код та найменування, заходи, вжиті для запобігання утворенню та зменшення обсягів відходів, їх належного збирання, перевезення, </w:t>
      </w:r>
      <w:r>
        <w:rPr>
          <w:rFonts w:ascii="Times New Roman" w:hAnsi="Times New Roman"/>
          <w:sz w:val="28"/>
          <w:szCs w:val="28"/>
          <w:lang w:val="uk-UA"/>
        </w:rPr>
        <w:t>утилізації та видалення</w:t>
      </w:r>
      <w:r w:rsidRPr="00FA5500">
        <w:rPr>
          <w:rFonts w:ascii="Times New Roman" w:hAnsi="Times New Roman"/>
          <w:sz w:val="28"/>
          <w:szCs w:val="28"/>
          <w:lang w:val="uk-UA"/>
        </w:rPr>
        <w:t>, виконання інших зобов’язань, визначених цим Законом.</w:t>
      </w:r>
    </w:p>
    <w:p w:rsidR="00C73B4A" w:rsidP="00FA5500">
      <w:pPr>
        <w:bidi w:val="0"/>
        <w:spacing w:after="0"/>
        <w:ind w:firstLine="709"/>
        <w:jc w:val="both"/>
        <w:rPr>
          <w:rFonts w:ascii="Times New Roman" w:hAnsi="Times New Roman"/>
          <w:sz w:val="28"/>
          <w:szCs w:val="28"/>
          <w:lang w:val="uk-UA"/>
        </w:rPr>
      </w:pPr>
      <w:r w:rsidRPr="00FA5500" w:rsidR="00FA5500">
        <w:rPr>
          <w:rFonts w:ascii="Times New Roman" w:hAnsi="Times New Roman"/>
          <w:sz w:val="28"/>
          <w:szCs w:val="28"/>
          <w:lang w:val="uk-UA"/>
        </w:rPr>
        <w:t xml:space="preserve">2. Порядок розроблення планів </w:t>
      </w:r>
      <w:r w:rsidR="00FA5500">
        <w:rPr>
          <w:rFonts w:ascii="Times New Roman" w:hAnsi="Times New Roman"/>
          <w:sz w:val="28"/>
          <w:szCs w:val="28"/>
          <w:lang w:val="uk-UA"/>
        </w:rPr>
        <w:t>поводження з</w:t>
      </w:r>
      <w:r w:rsidRPr="00FA5500" w:rsidR="00FA5500">
        <w:rPr>
          <w:rFonts w:ascii="Times New Roman" w:hAnsi="Times New Roman"/>
          <w:sz w:val="28"/>
          <w:szCs w:val="28"/>
          <w:lang w:val="uk-UA"/>
        </w:rPr>
        <w:t xml:space="preserve"> відходами підприємств, установ та організацій затверджується центральним органом виконавчої влади, що забезпечує формування державн</w:t>
      </w:r>
      <w:r w:rsidR="00FA5500">
        <w:rPr>
          <w:rFonts w:ascii="Times New Roman" w:hAnsi="Times New Roman"/>
          <w:sz w:val="28"/>
          <w:szCs w:val="28"/>
          <w:lang w:val="uk-UA"/>
        </w:rPr>
        <w:t>ої</w:t>
      </w:r>
      <w:r w:rsidRPr="00FA5500" w:rsidR="00FA5500">
        <w:rPr>
          <w:rFonts w:ascii="Times New Roman" w:hAnsi="Times New Roman"/>
          <w:sz w:val="28"/>
          <w:szCs w:val="28"/>
          <w:lang w:val="uk-UA"/>
        </w:rPr>
        <w:t xml:space="preserve"> політик</w:t>
      </w:r>
      <w:r w:rsidR="00FA5500">
        <w:rPr>
          <w:rFonts w:ascii="Times New Roman" w:hAnsi="Times New Roman"/>
          <w:sz w:val="28"/>
          <w:szCs w:val="28"/>
          <w:lang w:val="uk-UA"/>
        </w:rPr>
        <w:t>и</w:t>
      </w:r>
      <w:r w:rsidRPr="00FA5500" w:rsidR="00FA5500">
        <w:rPr>
          <w:rFonts w:ascii="Times New Roman" w:hAnsi="Times New Roman"/>
          <w:sz w:val="28"/>
          <w:szCs w:val="28"/>
          <w:lang w:val="uk-UA"/>
        </w:rPr>
        <w:t xml:space="preserve"> у сфері охорони навколишнього природного середовища.</w:t>
      </w:r>
    </w:p>
    <w:p w:rsidR="00BC6EAD" w:rsidP="00FA5500">
      <w:pPr>
        <w:bidi w:val="0"/>
        <w:spacing w:after="0"/>
        <w:ind w:firstLine="709"/>
        <w:jc w:val="both"/>
        <w:rPr>
          <w:rFonts w:ascii="Times New Roman" w:hAnsi="Times New Roman"/>
          <w:sz w:val="28"/>
          <w:szCs w:val="28"/>
          <w:lang w:val="uk-UA"/>
        </w:rPr>
      </w:pPr>
    </w:p>
    <w:p w:rsidR="00BC6EAD" w:rsidRPr="00820A9B" w:rsidP="00BC6EAD">
      <w:pPr>
        <w:bidi w:val="0"/>
        <w:spacing w:after="0"/>
        <w:ind w:firstLine="709"/>
        <w:jc w:val="both"/>
        <w:rPr>
          <w:rFonts w:ascii="Times New Roman" w:hAnsi="Times New Roman"/>
          <w:b/>
          <w:sz w:val="28"/>
          <w:szCs w:val="28"/>
          <w:lang w:val="uk-UA"/>
        </w:rPr>
      </w:pPr>
      <w:r w:rsidRPr="00BC6EAD">
        <w:rPr>
          <w:rFonts w:ascii="Times New Roman" w:hAnsi="Times New Roman"/>
          <w:b/>
          <w:sz w:val="28"/>
          <w:szCs w:val="28"/>
          <w:lang w:val="uk-UA"/>
        </w:rPr>
        <w:t>Стаття 64.</w:t>
      </w:r>
      <w:r w:rsidRPr="00820A9B">
        <w:rPr>
          <w:rFonts w:ascii="Times New Roman" w:hAnsi="Times New Roman"/>
          <w:b/>
          <w:sz w:val="28"/>
          <w:szCs w:val="28"/>
          <w:lang w:val="uk-UA"/>
        </w:rPr>
        <w:t xml:space="preserve"> </w:t>
      </w:r>
      <w:r>
        <w:rPr>
          <w:rFonts w:ascii="Times New Roman" w:hAnsi="Times New Roman"/>
          <w:b/>
          <w:sz w:val="28"/>
          <w:szCs w:val="28"/>
          <w:lang w:val="uk-UA"/>
        </w:rPr>
        <w:t>Національна п</w:t>
      </w:r>
      <w:r w:rsidRPr="00820A9B">
        <w:rPr>
          <w:rFonts w:ascii="Times New Roman" w:hAnsi="Times New Roman"/>
          <w:b/>
          <w:sz w:val="28"/>
          <w:szCs w:val="28"/>
          <w:lang w:val="uk-UA"/>
        </w:rPr>
        <w:t>рограми запобігання утворенню відходів</w:t>
      </w:r>
    </w:p>
    <w:p w:rsidR="00BC6EAD" w:rsidRPr="00820A9B" w:rsidP="00BC6EAD">
      <w:pPr>
        <w:bidi w:val="0"/>
        <w:spacing w:after="0"/>
        <w:ind w:firstLine="709"/>
        <w:jc w:val="both"/>
        <w:rPr>
          <w:rFonts w:ascii="Times New Roman" w:hAnsi="Times New Roman"/>
          <w:b/>
          <w:sz w:val="28"/>
          <w:szCs w:val="28"/>
          <w:lang w:val="uk-UA"/>
        </w:rPr>
      </w:pPr>
    </w:p>
    <w:p w:rsidR="00BC6EAD" w:rsidRPr="00164C3A" w:rsidP="00BC6EAD">
      <w:pPr>
        <w:bidi w:val="0"/>
        <w:spacing w:after="0"/>
        <w:ind w:firstLine="709"/>
        <w:jc w:val="both"/>
        <w:rPr>
          <w:rFonts w:ascii="Times New Roman" w:hAnsi="Times New Roman"/>
          <w:sz w:val="28"/>
          <w:szCs w:val="28"/>
          <w:lang w:val="uk-UA"/>
        </w:rPr>
      </w:pPr>
      <w:r w:rsidRPr="00164C3A">
        <w:rPr>
          <w:rFonts w:ascii="Times New Roman" w:hAnsi="Times New Roman"/>
          <w:sz w:val="28"/>
          <w:szCs w:val="28"/>
          <w:lang w:val="uk-UA"/>
        </w:rPr>
        <w:t>1.</w:t>
      </w:r>
      <w:r>
        <w:rPr>
          <w:rFonts w:ascii="Times New Roman" w:hAnsi="Times New Roman"/>
          <w:sz w:val="28"/>
          <w:szCs w:val="28"/>
          <w:lang w:val="uk-UA"/>
        </w:rPr>
        <w:t xml:space="preserve"> </w:t>
      </w:r>
      <w:r w:rsidRPr="00164C3A">
        <w:rPr>
          <w:rFonts w:ascii="Times New Roman" w:hAnsi="Times New Roman"/>
          <w:sz w:val="28"/>
          <w:szCs w:val="28"/>
          <w:lang w:val="uk-UA"/>
        </w:rPr>
        <w:t xml:space="preserve">Національна програма запобігання утворенню відходів розробляється на період 10 років центральним органом виконавчої влади, що </w:t>
      </w:r>
      <w:r>
        <w:rPr>
          <w:rFonts w:ascii="Times New Roman" w:hAnsi="Times New Roman"/>
          <w:sz w:val="28"/>
          <w:szCs w:val="28"/>
          <w:lang w:val="uk-UA"/>
        </w:rPr>
        <w:t>забезпечує формування державної</w:t>
      </w:r>
      <w:r w:rsidRPr="00164C3A">
        <w:rPr>
          <w:rFonts w:ascii="Times New Roman" w:hAnsi="Times New Roman"/>
          <w:sz w:val="28"/>
          <w:szCs w:val="28"/>
          <w:lang w:val="uk-UA"/>
        </w:rPr>
        <w:t xml:space="preserve"> політик</w:t>
      </w:r>
      <w:r>
        <w:rPr>
          <w:rFonts w:ascii="Times New Roman" w:hAnsi="Times New Roman"/>
          <w:sz w:val="28"/>
          <w:szCs w:val="28"/>
          <w:lang w:val="uk-UA"/>
        </w:rPr>
        <w:t>и</w:t>
      </w:r>
      <w:r w:rsidRPr="00164C3A">
        <w:rPr>
          <w:rFonts w:ascii="Times New Roman" w:hAnsi="Times New Roman"/>
          <w:sz w:val="28"/>
          <w:szCs w:val="28"/>
          <w:lang w:val="uk-UA"/>
        </w:rPr>
        <w:t xml:space="preserve"> у сфері </w:t>
      </w:r>
      <w:r>
        <w:rPr>
          <w:rFonts w:ascii="Times New Roman" w:hAnsi="Times New Roman"/>
          <w:sz w:val="28"/>
          <w:szCs w:val="28"/>
          <w:lang w:val="uk-UA"/>
        </w:rPr>
        <w:t>охорони навколишнього природного середовища</w:t>
      </w:r>
      <w:r w:rsidRPr="00164C3A">
        <w:rPr>
          <w:rFonts w:ascii="Times New Roman" w:hAnsi="Times New Roman"/>
          <w:sz w:val="28"/>
          <w:szCs w:val="28"/>
          <w:lang w:val="uk-UA"/>
        </w:rPr>
        <w:t>, та затверджується Кабінетом Міністрів України.</w:t>
      </w:r>
    </w:p>
    <w:p w:rsidR="00BC6EAD" w:rsidRPr="00164C3A" w:rsidP="00BC6EAD">
      <w:pPr>
        <w:bidi w:val="0"/>
        <w:spacing w:after="0"/>
        <w:ind w:firstLine="709"/>
        <w:jc w:val="both"/>
        <w:rPr>
          <w:rFonts w:ascii="Times New Roman" w:hAnsi="Times New Roman"/>
          <w:sz w:val="28"/>
          <w:szCs w:val="28"/>
          <w:lang w:val="uk-UA"/>
        </w:rPr>
      </w:pPr>
      <w:r w:rsidRPr="00164C3A">
        <w:rPr>
          <w:rFonts w:ascii="Times New Roman" w:hAnsi="Times New Roman"/>
          <w:sz w:val="28"/>
          <w:szCs w:val="28"/>
          <w:lang w:val="uk-UA"/>
        </w:rPr>
        <w:t>2.</w:t>
      </w:r>
      <w:r>
        <w:rPr>
          <w:rFonts w:ascii="Times New Roman" w:hAnsi="Times New Roman"/>
          <w:sz w:val="28"/>
          <w:szCs w:val="28"/>
          <w:lang w:val="uk-UA"/>
        </w:rPr>
        <w:t xml:space="preserve"> </w:t>
      </w:r>
      <w:r w:rsidRPr="00164C3A">
        <w:rPr>
          <w:rFonts w:ascii="Times New Roman" w:hAnsi="Times New Roman"/>
          <w:sz w:val="28"/>
          <w:szCs w:val="28"/>
          <w:lang w:val="uk-UA"/>
        </w:rPr>
        <w:t>Національна програма запобігання утворенню відходів містить:</w:t>
      </w:r>
    </w:p>
    <w:p w:rsidR="00BC6EAD" w:rsidRPr="00164C3A" w:rsidP="00BC6EAD">
      <w:pPr>
        <w:bidi w:val="0"/>
        <w:spacing w:after="0"/>
        <w:ind w:firstLine="709"/>
        <w:jc w:val="both"/>
        <w:rPr>
          <w:rFonts w:ascii="Times New Roman" w:hAnsi="Times New Roman"/>
          <w:sz w:val="28"/>
          <w:szCs w:val="28"/>
          <w:lang w:val="uk-UA"/>
        </w:rPr>
      </w:pPr>
      <w:r w:rsidRPr="00164C3A">
        <w:rPr>
          <w:rFonts w:ascii="Times New Roman" w:hAnsi="Times New Roman"/>
          <w:sz w:val="28"/>
          <w:szCs w:val="28"/>
          <w:lang w:val="uk-UA"/>
        </w:rPr>
        <w:t>1) цільові показники запобігання утворенню відходів;</w:t>
      </w:r>
    </w:p>
    <w:p w:rsidR="00BC6EAD" w:rsidRPr="00164C3A" w:rsidP="00BC6EAD">
      <w:pPr>
        <w:bidi w:val="0"/>
        <w:spacing w:after="0"/>
        <w:ind w:firstLine="709"/>
        <w:jc w:val="both"/>
        <w:rPr>
          <w:rFonts w:ascii="Times New Roman" w:hAnsi="Times New Roman"/>
          <w:sz w:val="28"/>
          <w:szCs w:val="28"/>
          <w:lang w:val="uk-UA"/>
        </w:rPr>
      </w:pPr>
      <w:r w:rsidRPr="00164C3A">
        <w:rPr>
          <w:rFonts w:ascii="Times New Roman" w:hAnsi="Times New Roman"/>
          <w:sz w:val="28"/>
          <w:szCs w:val="28"/>
          <w:lang w:val="uk-UA"/>
        </w:rPr>
        <w:t>2) перелік заходів, спрямованих на запобігання утворенню відходів;</w:t>
      </w:r>
    </w:p>
    <w:p w:rsidR="00BC6EAD" w:rsidRPr="00164C3A" w:rsidP="00BC6EAD">
      <w:pPr>
        <w:bidi w:val="0"/>
        <w:spacing w:after="0"/>
        <w:ind w:firstLine="709"/>
        <w:jc w:val="both"/>
        <w:rPr>
          <w:rFonts w:ascii="Times New Roman" w:hAnsi="Times New Roman"/>
          <w:sz w:val="28"/>
          <w:szCs w:val="28"/>
          <w:lang w:val="uk-UA"/>
        </w:rPr>
      </w:pPr>
      <w:r w:rsidRPr="00164C3A">
        <w:rPr>
          <w:rFonts w:ascii="Times New Roman" w:hAnsi="Times New Roman"/>
          <w:sz w:val="28"/>
          <w:szCs w:val="28"/>
          <w:lang w:val="uk-UA"/>
        </w:rPr>
        <w:t>3) перелік організаційно-економічних інструментів, що мають бути запроваджені для виконання визначених завдань;</w:t>
      </w:r>
    </w:p>
    <w:p w:rsidR="00BC6EAD" w:rsidRPr="00164C3A" w:rsidP="00BC6EAD">
      <w:pPr>
        <w:bidi w:val="0"/>
        <w:spacing w:after="0"/>
        <w:ind w:firstLine="709"/>
        <w:jc w:val="both"/>
        <w:rPr>
          <w:rFonts w:ascii="Times New Roman" w:hAnsi="Times New Roman"/>
          <w:sz w:val="28"/>
          <w:szCs w:val="28"/>
          <w:lang w:val="uk-UA"/>
        </w:rPr>
      </w:pPr>
      <w:r w:rsidRPr="00164C3A">
        <w:rPr>
          <w:rFonts w:ascii="Times New Roman" w:hAnsi="Times New Roman"/>
          <w:sz w:val="28"/>
          <w:szCs w:val="28"/>
          <w:lang w:val="uk-UA"/>
        </w:rPr>
        <w:t>4) перелік показників оцінки досягнення цілей та виконання заходів щодо запобігання утворенню відходів, що дають змогу здійснювати моніторинг та оцінку стану реалізації програми.</w:t>
      </w:r>
    </w:p>
    <w:p w:rsidR="00BC6EAD" w:rsidRPr="00164C3A" w:rsidP="00BC6EAD">
      <w:pPr>
        <w:bidi w:val="0"/>
        <w:spacing w:after="0"/>
        <w:ind w:firstLine="709"/>
        <w:jc w:val="both"/>
        <w:rPr>
          <w:rFonts w:ascii="Times New Roman" w:hAnsi="Times New Roman"/>
          <w:sz w:val="28"/>
          <w:szCs w:val="28"/>
          <w:lang w:val="uk-UA"/>
        </w:rPr>
      </w:pPr>
      <w:r w:rsidRPr="00164C3A">
        <w:rPr>
          <w:rFonts w:ascii="Times New Roman" w:hAnsi="Times New Roman"/>
          <w:sz w:val="28"/>
          <w:szCs w:val="28"/>
          <w:lang w:val="uk-UA"/>
        </w:rPr>
        <w:t>3.</w:t>
      </w:r>
      <w:r>
        <w:rPr>
          <w:rFonts w:ascii="Times New Roman" w:hAnsi="Times New Roman"/>
          <w:sz w:val="28"/>
          <w:szCs w:val="28"/>
          <w:lang w:val="uk-UA"/>
        </w:rPr>
        <w:t xml:space="preserve"> </w:t>
      </w:r>
      <w:r w:rsidRPr="00164C3A">
        <w:rPr>
          <w:rFonts w:ascii="Times New Roman" w:hAnsi="Times New Roman"/>
          <w:sz w:val="28"/>
          <w:szCs w:val="28"/>
          <w:lang w:val="uk-UA"/>
        </w:rPr>
        <w:t xml:space="preserve">Оцінка ефективності впровадження програми запобігання утворенню відходів проводиться центральним органом виконавчої влади, що </w:t>
      </w:r>
      <w:r>
        <w:rPr>
          <w:rFonts w:ascii="Times New Roman" w:hAnsi="Times New Roman"/>
          <w:sz w:val="28"/>
          <w:szCs w:val="28"/>
          <w:lang w:val="uk-UA"/>
        </w:rPr>
        <w:t>забезпечує формування державної</w:t>
      </w:r>
      <w:r w:rsidRPr="00164C3A">
        <w:rPr>
          <w:rFonts w:ascii="Times New Roman" w:hAnsi="Times New Roman"/>
          <w:sz w:val="28"/>
          <w:szCs w:val="28"/>
          <w:lang w:val="uk-UA"/>
        </w:rPr>
        <w:t xml:space="preserve"> політик</w:t>
      </w:r>
      <w:r>
        <w:rPr>
          <w:rFonts w:ascii="Times New Roman" w:hAnsi="Times New Roman"/>
          <w:sz w:val="28"/>
          <w:szCs w:val="28"/>
          <w:lang w:val="uk-UA"/>
        </w:rPr>
        <w:t>и</w:t>
      </w:r>
      <w:r w:rsidRPr="00164C3A">
        <w:rPr>
          <w:rFonts w:ascii="Times New Roman" w:hAnsi="Times New Roman"/>
          <w:sz w:val="28"/>
          <w:szCs w:val="28"/>
          <w:lang w:val="uk-UA"/>
        </w:rPr>
        <w:t xml:space="preserve"> у сфері </w:t>
      </w:r>
      <w:r>
        <w:rPr>
          <w:rFonts w:ascii="Times New Roman" w:hAnsi="Times New Roman"/>
          <w:sz w:val="28"/>
          <w:szCs w:val="28"/>
          <w:lang w:val="uk-UA"/>
        </w:rPr>
        <w:t>охорони навколишнього природного середовища</w:t>
      </w:r>
      <w:r w:rsidRPr="00164C3A">
        <w:rPr>
          <w:rFonts w:ascii="Times New Roman" w:hAnsi="Times New Roman"/>
          <w:sz w:val="28"/>
          <w:szCs w:val="28"/>
          <w:lang w:val="uk-UA"/>
        </w:rPr>
        <w:t>, кожні два роки на основі показників оцінки досягнення цілей та здійснення заходів.</w:t>
      </w:r>
      <w:r>
        <w:rPr>
          <w:rFonts w:ascii="Times New Roman" w:hAnsi="Times New Roman"/>
          <w:sz w:val="28"/>
          <w:szCs w:val="28"/>
          <w:lang w:val="uk-UA"/>
        </w:rPr>
        <w:t xml:space="preserve"> </w:t>
      </w:r>
    </w:p>
    <w:p w:rsidR="00BC6EAD" w:rsidRPr="00164C3A" w:rsidP="00BC6EAD">
      <w:pPr>
        <w:bidi w:val="0"/>
        <w:spacing w:after="0"/>
        <w:ind w:firstLine="709"/>
        <w:jc w:val="both"/>
        <w:rPr>
          <w:rFonts w:ascii="Times New Roman" w:hAnsi="Times New Roman"/>
          <w:sz w:val="28"/>
          <w:szCs w:val="28"/>
          <w:lang w:val="uk-UA"/>
        </w:rPr>
      </w:pPr>
      <w:r w:rsidRPr="00164C3A">
        <w:rPr>
          <w:rFonts w:ascii="Times New Roman" w:hAnsi="Times New Roman"/>
          <w:sz w:val="28"/>
          <w:szCs w:val="28"/>
          <w:lang w:val="uk-UA"/>
        </w:rPr>
        <w:t xml:space="preserve">Оцінка ефективності впровадження Національної програми запобігання утворенню відходів оприлюднюється на веб-сайті центрального органу виконавчої влади, що </w:t>
      </w:r>
      <w:r>
        <w:rPr>
          <w:rFonts w:ascii="Times New Roman" w:hAnsi="Times New Roman"/>
          <w:sz w:val="28"/>
          <w:szCs w:val="28"/>
          <w:lang w:val="uk-UA"/>
        </w:rPr>
        <w:t>забезпечує формування державної</w:t>
      </w:r>
      <w:r w:rsidRPr="00164C3A">
        <w:rPr>
          <w:rFonts w:ascii="Times New Roman" w:hAnsi="Times New Roman"/>
          <w:sz w:val="28"/>
          <w:szCs w:val="28"/>
          <w:lang w:val="uk-UA"/>
        </w:rPr>
        <w:t xml:space="preserve"> політик</w:t>
      </w:r>
      <w:r>
        <w:rPr>
          <w:rFonts w:ascii="Times New Roman" w:hAnsi="Times New Roman"/>
          <w:sz w:val="28"/>
          <w:szCs w:val="28"/>
          <w:lang w:val="uk-UA"/>
        </w:rPr>
        <w:t>и</w:t>
      </w:r>
      <w:r w:rsidRPr="00164C3A">
        <w:rPr>
          <w:rFonts w:ascii="Times New Roman" w:hAnsi="Times New Roman"/>
          <w:sz w:val="28"/>
          <w:szCs w:val="28"/>
          <w:lang w:val="uk-UA"/>
        </w:rPr>
        <w:t xml:space="preserve"> у сфері </w:t>
      </w:r>
      <w:r>
        <w:rPr>
          <w:rFonts w:ascii="Times New Roman" w:hAnsi="Times New Roman"/>
          <w:sz w:val="28"/>
          <w:szCs w:val="28"/>
          <w:lang w:val="uk-UA"/>
        </w:rPr>
        <w:t>охорони навколишнього природного середовища</w:t>
      </w:r>
      <w:r w:rsidRPr="00164C3A">
        <w:rPr>
          <w:rFonts w:ascii="Times New Roman" w:hAnsi="Times New Roman"/>
          <w:sz w:val="28"/>
          <w:szCs w:val="28"/>
          <w:lang w:val="uk-UA"/>
        </w:rPr>
        <w:t>.</w:t>
      </w:r>
    </w:p>
    <w:p w:rsidR="00BC6EAD" w:rsidRPr="00164C3A" w:rsidP="00BC6EAD">
      <w:pPr>
        <w:bidi w:val="0"/>
        <w:spacing w:after="0"/>
        <w:ind w:firstLine="709"/>
        <w:jc w:val="both"/>
        <w:rPr>
          <w:rFonts w:ascii="Times New Roman" w:hAnsi="Times New Roman"/>
          <w:sz w:val="28"/>
          <w:szCs w:val="28"/>
          <w:lang w:val="uk-UA"/>
        </w:rPr>
      </w:pPr>
      <w:r w:rsidRPr="00164C3A">
        <w:rPr>
          <w:rFonts w:ascii="Times New Roman" w:hAnsi="Times New Roman"/>
          <w:sz w:val="28"/>
          <w:szCs w:val="28"/>
          <w:lang w:val="uk-UA"/>
        </w:rPr>
        <w:t>4.</w:t>
      </w:r>
      <w:r>
        <w:rPr>
          <w:rFonts w:ascii="Times New Roman" w:hAnsi="Times New Roman"/>
          <w:sz w:val="28"/>
          <w:szCs w:val="28"/>
          <w:lang w:val="uk-UA"/>
        </w:rPr>
        <w:t xml:space="preserve"> </w:t>
      </w:r>
      <w:r w:rsidRPr="00164C3A">
        <w:rPr>
          <w:rFonts w:ascii="Times New Roman" w:hAnsi="Times New Roman"/>
          <w:sz w:val="28"/>
          <w:szCs w:val="28"/>
          <w:lang w:val="uk-UA"/>
        </w:rPr>
        <w:t xml:space="preserve">Національна програма запобігання утворенню відходів є складовою Національного плану </w:t>
      </w:r>
      <w:r>
        <w:rPr>
          <w:rFonts w:ascii="Times New Roman" w:hAnsi="Times New Roman"/>
          <w:sz w:val="28"/>
          <w:szCs w:val="28"/>
          <w:lang w:val="uk-UA"/>
        </w:rPr>
        <w:t>поводження з</w:t>
      </w:r>
      <w:r w:rsidRPr="00164C3A">
        <w:rPr>
          <w:rFonts w:ascii="Times New Roman" w:hAnsi="Times New Roman"/>
          <w:sz w:val="28"/>
          <w:szCs w:val="28"/>
          <w:lang w:val="uk-UA"/>
        </w:rPr>
        <w:t xml:space="preserve"> відходами.</w:t>
      </w:r>
    </w:p>
    <w:p w:rsidR="00BC6EAD" w:rsidRPr="00C73B4A" w:rsidP="00BC6EAD">
      <w:pPr>
        <w:bidi w:val="0"/>
        <w:spacing w:after="0"/>
        <w:ind w:firstLine="709"/>
        <w:jc w:val="both"/>
        <w:rPr>
          <w:rFonts w:ascii="Times New Roman" w:hAnsi="Times New Roman"/>
          <w:sz w:val="28"/>
          <w:szCs w:val="28"/>
          <w:lang w:val="uk-UA"/>
        </w:rPr>
      </w:pPr>
      <w:r w:rsidRPr="00164C3A">
        <w:rPr>
          <w:rFonts w:ascii="Times New Roman" w:hAnsi="Times New Roman"/>
          <w:sz w:val="28"/>
          <w:szCs w:val="28"/>
          <w:lang w:val="uk-UA"/>
        </w:rPr>
        <w:t>5.</w:t>
      </w:r>
      <w:r>
        <w:rPr>
          <w:rFonts w:ascii="Times New Roman" w:hAnsi="Times New Roman"/>
          <w:sz w:val="28"/>
          <w:szCs w:val="28"/>
          <w:lang w:val="uk-UA"/>
        </w:rPr>
        <w:t xml:space="preserve"> </w:t>
      </w:r>
      <w:r w:rsidRPr="00164C3A">
        <w:rPr>
          <w:rFonts w:ascii="Times New Roman" w:hAnsi="Times New Roman"/>
          <w:sz w:val="28"/>
          <w:szCs w:val="28"/>
          <w:lang w:val="uk-UA"/>
        </w:rPr>
        <w:t>Участь громадськості у підготовці Національної програми запобігання утворенню відходів здійснюється відповідно до закону.</w:t>
      </w:r>
    </w:p>
    <w:p w:rsidR="00D9431A" w:rsidRPr="00820A9B" w:rsidP="005F2470">
      <w:pPr>
        <w:bidi w:val="0"/>
        <w:spacing w:after="0"/>
        <w:jc w:val="both"/>
        <w:rPr>
          <w:rFonts w:ascii="Times New Roman" w:hAnsi="Times New Roman"/>
          <w:b/>
          <w:sz w:val="28"/>
          <w:szCs w:val="28"/>
          <w:shd w:val="clear" w:color="auto" w:fill="00FFFF"/>
          <w:lang w:val="uk-UA"/>
        </w:rPr>
      </w:pPr>
    </w:p>
    <w:p w:rsidR="005F2470" w:rsidRPr="00820A9B" w:rsidP="005F2470">
      <w:pPr>
        <w:bidi w:val="0"/>
        <w:spacing w:after="0"/>
        <w:jc w:val="center"/>
        <w:rPr>
          <w:rFonts w:ascii="Times New Roman" w:hAnsi="Times New Roman"/>
          <w:b/>
          <w:sz w:val="28"/>
          <w:szCs w:val="28"/>
          <w:lang w:val="uk-UA"/>
        </w:rPr>
      </w:pPr>
      <w:r w:rsidRPr="00820A9B">
        <w:rPr>
          <w:rFonts w:ascii="Times New Roman" w:hAnsi="Times New Roman"/>
          <w:b/>
          <w:sz w:val="28"/>
          <w:szCs w:val="28"/>
          <w:lang w:val="uk-UA"/>
        </w:rPr>
        <w:t>Розді</w:t>
      </w:r>
      <w:r w:rsidRPr="00820A9B" w:rsidR="00D9431A">
        <w:rPr>
          <w:rFonts w:ascii="Times New Roman" w:hAnsi="Times New Roman"/>
          <w:b/>
          <w:sz w:val="28"/>
          <w:szCs w:val="28"/>
          <w:lang w:val="uk-UA"/>
        </w:rPr>
        <w:t>л Х</w:t>
      </w:r>
      <w:r w:rsidR="003D2CB4">
        <w:rPr>
          <w:rFonts w:ascii="Times New Roman" w:hAnsi="Times New Roman"/>
          <w:b/>
          <w:sz w:val="28"/>
          <w:szCs w:val="28"/>
          <w:lang w:val="uk-UA"/>
        </w:rPr>
        <w:t>І</w:t>
      </w:r>
    </w:p>
    <w:p w:rsidR="00D9431A" w:rsidRPr="00820A9B" w:rsidP="005F2470">
      <w:pPr>
        <w:bidi w:val="0"/>
        <w:spacing w:after="0"/>
        <w:jc w:val="center"/>
        <w:rPr>
          <w:rFonts w:ascii="Times New Roman" w:hAnsi="Times New Roman"/>
          <w:b/>
          <w:sz w:val="28"/>
          <w:szCs w:val="28"/>
          <w:lang w:val="uk-UA"/>
        </w:rPr>
      </w:pPr>
      <w:r w:rsidRPr="00820A9B">
        <w:rPr>
          <w:rFonts w:ascii="Times New Roman" w:hAnsi="Times New Roman"/>
          <w:b/>
          <w:sz w:val="28"/>
          <w:szCs w:val="28"/>
          <w:lang w:val="uk-UA"/>
        </w:rPr>
        <w:t>ОРГАНІЗАЦІЙНО-ЕКОНОМІЧНЕ ЗАБЕЗП</w:t>
      </w:r>
      <w:r w:rsidRPr="00820A9B" w:rsidR="00364BAA">
        <w:rPr>
          <w:rFonts w:ascii="Times New Roman" w:hAnsi="Times New Roman"/>
          <w:b/>
          <w:sz w:val="28"/>
          <w:szCs w:val="28"/>
          <w:lang w:val="uk-UA"/>
        </w:rPr>
        <w:t>ЕЧЕННЯ ЗАХОДІВ ЩОДО УТИЛІЗАЦІЇ</w:t>
      </w:r>
      <w:r w:rsidRPr="00820A9B">
        <w:rPr>
          <w:rFonts w:ascii="Times New Roman" w:hAnsi="Times New Roman"/>
          <w:b/>
          <w:sz w:val="28"/>
          <w:szCs w:val="28"/>
          <w:lang w:val="uk-UA"/>
        </w:rPr>
        <w:t xml:space="preserve"> ВІДХОДІВ І ЗМЕНШЕННЯ ОБСЯГІВ ЇХ УТВОРЕННЯ</w:t>
      </w:r>
    </w:p>
    <w:p w:rsidR="00D9431A" w:rsidRPr="00820A9B" w:rsidP="009D0D3A">
      <w:pPr>
        <w:bidi w:val="0"/>
        <w:spacing w:after="0"/>
        <w:ind w:firstLine="709"/>
        <w:jc w:val="both"/>
        <w:rPr>
          <w:rFonts w:ascii="Times New Roman" w:hAnsi="Times New Roman"/>
          <w:b/>
          <w:sz w:val="28"/>
          <w:szCs w:val="28"/>
          <w:lang w:val="uk-UA"/>
        </w:rPr>
      </w:pPr>
    </w:p>
    <w:p w:rsidR="00D9431A" w:rsidRPr="00820A9B" w:rsidP="005F24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380FC2">
        <w:rPr>
          <w:rFonts w:ascii="Times New Roman" w:hAnsi="Times New Roman"/>
          <w:b/>
          <w:bCs/>
          <w:sz w:val="28"/>
          <w:szCs w:val="28"/>
          <w:lang w:val="uk-UA"/>
        </w:rPr>
        <w:t>Стаття 6</w:t>
      </w:r>
      <w:r w:rsidR="00BC6EAD">
        <w:rPr>
          <w:rFonts w:ascii="Times New Roman" w:hAnsi="Times New Roman"/>
          <w:b/>
          <w:bCs/>
          <w:sz w:val="28"/>
          <w:szCs w:val="28"/>
          <w:lang w:val="uk-UA"/>
        </w:rPr>
        <w:t>5</w:t>
      </w:r>
      <w:r w:rsidRPr="00820A9B" w:rsidR="005F2470">
        <w:rPr>
          <w:rFonts w:ascii="Times New Roman" w:hAnsi="Times New Roman"/>
          <w:b/>
          <w:sz w:val="28"/>
          <w:szCs w:val="28"/>
          <w:lang w:val="uk-UA"/>
        </w:rPr>
        <w:t>.</w:t>
      </w:r>
      <w:r w:rsidRPr="00820A9B" w:rsidR="005F2470">
        <w:rPr>
          <w:rFonts w:ascii="Times New Roman" w:hAnsi="Times New Roman"/>
          <w:sz w:val="28"/>
          <w:szCs w:val="28"/>
          <w:lang w:val="uk-UA"/>
        </w:rPr>
        <w:t xml:space="preserve"> </w:t>
      </w:r>
      <w:r w:rsidRPr="00820A9B">
        <w:rPr>
          <w:rFonts w:ascii="Times New Roman" w:hAnsi="Times New Roman"/>
          <w:b/>
          <w:sz w:val="28"/>
          <w:szCs w:val="28"/>
          <w:lang w:val="uk-UA"/>
        </w:rPr>
        <w:t xml:space="preserve">Організаційно-економічні заходи щодо забезпечення </w:t>
      </w:r>
      <w:r w:rsidRPr="00820A9B" w:rsidR="00364BAA">
        <w:rPr>
          <w:rFonts w:ascii="Times New Roman" w:hAnsi="Times New Roman"/>
          <w:b/>
          <w:sz w:val="28"/>
          <w:szCs w:val="28"/>
          <w:lang w:val="uk-UA"/>
        </w:rPr>
        <w:t>утилізації</w:t>
      </w:r>
      <w:r w:rsidRPr="00820A9B">
        <w:rPr>
          <w:rFonts w:ascii="Times New Roman" w:hAnsi="Times New Roman"/>
          <w:b/>
          <w:sz w:val="28"/>
          <w:szCs w:val="28"/>
          <w:lang w:val="uk-UA"/>
        </w:rPr>
        <w:t xml:space="preserve"> відходів і зменшення обсягів їх утворення</w:t>
      </w:r>
    </w:p>
    <w:p w:rsidR="00D9431A" w:rsidRPr="00820A9B" w:rsidP="009D0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820A9B" w:rsidP="009D0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Організаційно-економічні заходи щодо забезпечення </w:t>
      </w:r>
      <w:r w:rsidRPr="00820A9B" w:rsidR="00364BAA">
        <w:rPr>
          <w:rFonts w:ascii="Times New Roman" w:hAnsi="Times New Roman"/>
          <w:sz w:val="28"/>
          <w:szCs w:val="28"/>
          <w:lang w:val="uk-UA"/>
        </w:rPr>
        <w:t>утилізації</w:t>
      </w:r>
      <w:r w:rsidRPr="00820A9B">
        <w:rPr>
          <w:rFonts w:ascii="Times New Roman" w:hAnsi="Times New Roman"/>
          <w:sz w:val="28"/>
          <w:szCs w:val="28"/>
          <w:lang w:val="uk-UA"/>
        </w:rPr>
        <w:t xml:space="preserve"> відходів і зменшення обсягів їх утворення передбачають: </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а) встановлення ставок екологічного податку, що справляється за розміщення відходів, із диференціацією залежно від рівня небезпеки відходів та цінності території; </w:t>
      </w:r>
    </w:p>
    <w:p w:rsidR="00D9431A" w:rsidRPr="00820A9B" w:rsidP="009D0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б) надання суб'єктам господарювання, які </w:t>
      </w:r>
      <w:r w:rsidRPr="00820A9B" w:rsidR="00364BAA">
        <w:rPr>
          <w:rFonts w:ascii="Times New Roman" w:hAnsi="Times New Roman"/>
          <w:sz w:val="28"/>
          <w:szCs w:val="28"/>
          <w:lang w:val="uk-UA"/>
        </w:rPr>
        <w:t>утилізують</w:t>
      </w:r>
      <w:r w:rsidRPr="00820A9B">
        <w:rPr>
          <w:rFonts w:ascii="Times New Roman" w:hAnsi="Times New Roman"/>
          <w:sz w:val="28"/>
          <w:szCs w:val="28"/>
          <w:lang w:val="uk-UA"/>
        </w:rPr>
        <w:t xml:space="preserve">, зменшують обсяги утворення відходів та впроваджують у виробництво маловідходні технології, відповідно до законодавства податкових, кредитних та інших пільг; </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в) визначення пріоритетів щодо фінансування за державним контрактом підприємств, що впроваджують маловідходні технології, </w:t>
      </w:r>
      <w:r w:rsidRPr="00820A9B" w:rsidR="00364BAA">
        <w:rPr>
          <w:rFonts w:ascii="Times New Roman" w:hAnsi="Times New Roman"/>
          <w:sz w:val="28"/>
          <w:szCs w:val="28"/>
          <w:lang w:val="uk-UA"/>
        </w:rPr>
        <w:t>утилізують</w:t>
      </w:r>
      <w:r w:rsidRPr="00820A9B">
        <w:rPr>
          <w:rFonts w:ascii="Times New Roman" w:hAnsi="Times New Roman"/>
          <w:sz w:val="28"/>
          <w:szCs w:val="28"/>
          <w:lang w:val="uk-UA"/>
        </w:rPr>
        <w:t xml:space="preserve"> відходи;</w:t>
      </w:r>
    </w:p>
    <w:p w:rsidR="00D9431A" w:rsidRPr="00820A9B" w:rsidP="009D0D3A">
      <w:pPr>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г) перегляд переліку відходів, щодо яких з урахуванням державних інтересів повинен установлюватися спеціальний режим стимулювання їх збирання, заготівлі та використання;</w:t>
      </w:r>
    </w:p>
    <w:p w:rsidR="00D9431A" w:rsidRPr="00820A9B" w:rsidP="009D0D3A">
      <w:pPr>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ґ</w:t>
      </w:r>
      <w:r w:rsidRPr="00820A9B">
        <w:rPr>
          <w:rFonts w:ascii="Times New Roman" w:hAnsi="Times New Roman"/>
          <w:sz w:val="28"/>
          <w:szCs w:val="28"/>
          <w:lang w:val="uk-UA"/>
        </w:rPr>
        <w:t xml:space="preserve">) цільове фінансування науково-дослідних робіт з конкретних проблем </w:t>
      </w:r>
      <w:r w:rsidRPr="00820A9B" w:rsidR="00364BAA">
        <w:rPr>
          <w:rFonts w:ascii="Times New Roman" w:hAnsi="Times New Roman"/>
          <w:sz w:val="28"/>
          <w:szCs w:val="28"/>
          <w:lang w:val="uk-UA"/>
        </w:rPr>
        <w:t>утилізації</w:t>
      </w:r>
      <w:r w:rsidRPr="00820A9B">
        <w:rPr>
          <w:rFonts w:ascii="Times New Roman" w:hAnsi="Times New Roman"/>
          <w:sz w:val="28"/>
          <w:szCs w:val="28"/>
          <w:lang w:val="uk-UA"/>
        </w:rPr>
        <w:t xml:space="preserve"> відходів і зменшення їх утворення;</w:t>
      </w:r>
    </w:p>
    <w:p w:rsidR="00D9431A" w:rsidRPr="00820A9B" w:rsidP="009D0D3A">
      <w:pPr>
        <w:bidi w:val="0"/>
        <w:spacing w:after="0"/>
        <w:ind w:firstLine="709"/>
        <w:jc w:val="both"/>
        <w:rPr>
          <w:rFonts w:ascii="Times New Roman" w:hAnsi="Times New Roman"/>
          <w:sz w:val="28"/>
          <w:szCs w:val="28"/>
          <w:lang w:val="uk-UA"/>
        </w:rPr>
      </w:pPr>
      <w:r w:rsidRPr="00820A9B" w:rsidR="000033B8">
        <w:rPr>
          <w:rFonts w:ascii="Times New Roman" w:hAnsi="Times New Roman"/>
          <w:sz w:val="28"/>
          <w:szCs w:val="28"/>
          <w:lang w:val="uk-UA"/>
        </w:rPr>
        <w:t>д</w:t>
      </w:r>
      <w:r w:rsidRPr="00820A9B">
        <w:rPr>
          <w:rFonts w:ascii="Times New Roman" w:hAnsi="Times New Roman"/>
          <w:sz w:val="28"/>
          <w:szCs w:val="28"/>
          <w:lang w:val="uk-UA"/>
        </w:rPr>
        <w:t xml:space="preserve">) формування державного банку даних щодо впроваджених в Україні технологій </w:t>
      </w:r>
      <w:r w:rsidRPr="00820A9B" w:rsidR="00364BAA">
        <w:rPr>
          <w:rFonts w:ascii="Times New Roman" w:hAnsi="Times New Roman"/>
          <w:sz w:val="28"/>
          <w:szCs w:val="28"/>
          <w:lang w:val="uk-UA"/>
        </w:rPr>
        <w:t>утилізації</w:t>
      </w:r>
      <w:r w:rsidRPr="00820A9B">
        <w:rPr>
          <w:rFonts w:ascii="Times New Roman" w:hAnsi="Times New Roman"/>
          <w:b/>
          <w:sz w:val="28"/>
          <w:szCs w:val="28"/>
          <w:lang w:val="uk-UA"/>
        </w:rPr>
        <w:t xml:space="preserve"> </w:t>
      </w:r>
      <w:r w:rsidRPr="00820A9B">
        <w:rPr>
          <w:rFonts w:ascii="Times New Roman" w:hAnsi="Times New Roman"/>
          <w:sz w:val="28"/>
          <w:szCs w:val="28"/>
          <w:lang w:val="uk-UA"/>
        </w:rPr>
        <w:t xml:space="preserve">відходів. </w:t>
      </w:r>
    </w:p>
    <w:p w:rsidR="00D9431A" w:rsidRPr="00820A9B" w:rsidP="009D0D3A">
      <w:pPr>
        <w:bidi w:val="0"/>
        <w:spacing w:after="0"/>
        <w:ind w:firstLine="709"/>
        <w:jc w:val="both"/>
        <w:rPr>
          <w:rFonts w:ascii="Times New Roman" w:hAnsi="Times New Roman"/>
          <w:i/>
          <w:sz w:val="28"/>
          <w:szCs w:val="28"/>
          <w:lang w:val="uk-UA"/>
        </w:rPr>
      </w:pPr>
      <w:r w:rsidRPr="00820A9B">
        <w:rPr>
          <w:rFonts w:ascii="Times New Roman" w:hAnsi="Times New Roman"/>
          <w:sz w:val="28"/>
          <w:szCs w:val="28"/>
          <w:lang w:val="uk-UA"/>
        </w:rPr>
        <w:t xml:space="preserve">Законодавством України можуть встановлюватися й інші організаційно-економічні заходи щодо забезпечення </w:t>
      </w:r>
      <w:r w:rsidRPr="00820A9B" w:rsidR="00364BAA">
        <w:rPr>
          <w:rFonts w:ascii="Times New Roman" w:hAnsi="Times New Roman"/>
          <w:sz w:val="28"/>
          <w:szCs w:val="28"/>
          <w:lang w:val="uk-UA"/>
        </w:rPr>
        <w:t>утилізації</w:t>
      </w:r>
      <w:r w:rsidRPr="00820A9B">
        <w:rPr>
          <w:rFonts w:ascii="Times New Roman" w:hAnsi="Times New Roman"/>
          <w:b/>
          <w:sz w:val="28"/>
          <w:szCs w:val="28"/>
          <w:lang w:val="uk-UA"/>
        </w:rPr>
        <w:t xml:space="preserve"> </w:t>
      </w:r>
      <w:r w:rsidRPr="00820A9B">
        <w:rPr>
          <w:rFonts w:ascii="Times New Roman" w:hAnsi="Times New Roman"/>
          <w:sz w:val="28"/>
          <w:szCs w:val="28"/>
          <w:lang w:val="uk-UA"/>
        </w:rPr>
        <w:t xml:space="preserve">відходів та </w:t>
      </w:r>
      <w:r w:rsidRPr="00820A9B" w:rsidR="005F2470">
        <w:rPr>
          <w:rFonts w:ascii="Times New Roman" w:hAnsi="Times New Roman"/>
          <w:sz w:val="28"/>
          <w:szCs w:val="28"/>
          <w:lang w:val="uk-UA"/>
        </w:rPr>
        <w:t>зменшення обсягів їх утворення.</w:t>
      </w:r>
    </w:p>
    <w:p w:rsidR="00364BAA" w:rsidRPr="00820A9B" w:rsidP="005F2470">
      <w:pPr>
        <w:bidi w:val="0"/>
        <w:spacing w:after="0"/>
        <w:jc w:val="both"/>
        <w:rPr>
          <w:rFonts w:ascii="Times New Roman" w:hAnsi="Times New Roman"/>
          <w:sz w:val="28"/>
          <w:szCs w:val="28"/>
          <w:lang w:val="uk-UA"/>
        </w:rPr>
      </w:pPr>
    </w:p>
    <w:p w:rsidR="00A057A9" w:rsidRPr="00820A9B" w:rsidP="005F2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center"/>
        <w:rPr>
          <w:rFonts w:ascii="Times New Roman" w:hAnsi="Times New Roman"/>
          <w:b/>
          <w:sz w:val="28"/>
          <w:szCs w:val="28"/>
          <w:lang w:val="uk-UA"/>
        </w:rPr>
      </w:pPr>
      <w:r w:rsidRPr="00820A9B" w:rsidR="005F2470">
        <w:rPr>
          <w:rFonts w:ascii="Times New Roman" w:hAnsi="Times New Roman"/>
          <w:b/>
          <w:sz w:val="28"/>
          <w:szCs w:val="28"/>
          <w:lang w:val="uk-UA"/>
        </w:rPr>
        <w:t>Розді</w:t>
      </w:r>
      <w:r w:rsidRPr="00820A9B" w:rsidR="00D9431A">
        <w:rPr>
          <w:rFonts w:ascii="Times New Roman" w:hAnsi="Times New Roman"/>
          <w:b/>
          <w:sz w:val="28"/>
          <w:szCs w:val="28"/>
          <w:lang w:val="uk-UA"/>
        </w:rPr>
        <w:t>л ХІ</w:t>
      </w:r>
      <w:r w:rsidR="003D2CB4">
        <w:rPr>
          <w:rFonts w:ascii="Times New Roman" w:hAnsi="Times New Roman"/>
          <w:b/>
          <w:sz w:val="28"/>
          <w:szCs w:val="28"/>
          <w:lang w:val="uk-UA"/>
        </w:rPr>
        <w:t>І</w:t>
      </w:r>
    </w:p>
    <w:p w:rsidR="00D9431A" w:rsidRPr="00820A9B" w:rsidP="005F2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center"/>
        <w:rPr>
          <w:rFonts w:ascii="Times New Roman" w:hAnsi="Times New Roman"/>
          <w:b/>
          <w:i/>
          <w:sz w:val="28"/>
          <w:szCs w:val="28"/>
          <w:lang w:val="uk-UA"/>
        </w:rPr>
      </w:pPr>
      <w:r w:rsidRPr="00820A9B">
        <w:rPr>
          <w:rFonts w:ascii="Times New Roman" w:hAnsi="Times New Roman"/>
          <w:b/>
          <w:sz w:val="28"/>
          <w:szCs w:val="28"/>
          <w:lang w:val="uk-UA"/>
        </w:rPr>
        <w:t>ПРАВОПОРУШЕННЯ У СФЕРІ ПОВОДЖЕННЯ З ВІДХОДАМИ І ВІДПОВІДАЛЬНІСТЬ ЗА НИХ</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i/>
          <w:sz w:val="28"/>
          <w:szCs w:val="28"/>
          <w:lang w:val="uk-UA"/>
        </w:rPr>
      </w:pPr>
    </w:p>
    <w:p w:rsidR="00D9431A" w:rsidRPr="00820A9B" w:rsidP="005F2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sidR="00380FC2">
        <w:rPr>
          <w:rFonts w:ascii="Times New Roman" w:hAnsi="Times New Roman"/>
          <w:b/>
          <w:bCs/>
          <w:sz w:val="28"/>
          <w:szCs w:val="28"/>
          <w:lang w:val="uk-UA"/>
        </w:rPr>
        <w:t>Стаття 6</w:t>
      </w:r>
      <w:r w:rsidR="00BC6EAD">
        <w:rPr>
          <w:rFonts w:ascii="Times New Roman" w:hAnsi="Times New Roman"/>
          <w:b/>
          <w:bCs/>
          <w:sz w:val="28"/>
          <w:szCs w:val="28"/>
          <w:lang w:val="uk-UA"/>
        </w:rPr>
        <w:t>6</w:t>
      </w:r>
      <w:r w:rsidRPr="00820A9B" w:rsidR="005F2470">
        <w:rPr>
          <w:rFonts w:ascii="Times New Roman" w:hAnsi="Times New Roman"/>
          <w:b/>
          <w:sz w:val="28"/>
          <w:szCs w:val="28"/>
          <w:lang w:val="uk-UA"/>
        </w:rPr>
        <w:t xml:space="preserve">. </w:t>
      </w:r>
      <w:r w:rsidRPr="00820A9B">
        <w:rPr>
          <w:rFonts w:ascii="Times New Roman" w:hAnsi="Times New Roman"/>
          <w:b/>
          <w:sz w:val="28"/>
          <w:szCs w:val="28"/>
          <w:lang w:val="uk-UA"/>
        </w:rPr>
        <w:t>Правопорушення 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Особи, винні в порушенні законодавства про відходи, несуть дисциплінарну, адміністративну, цивільну чи к</w:t>
      </w:r>
      <w:r w:rsidRPr="00820A9B" w:rsidR="005F2470">
        <w:rPr>
          <w:rFonts w:ascii="Times New Roman" w:hAnsi="Times New Roman"/>
          <w:sz w:val="28"/>
          <w:szCs w:val="28"/>
          <w:lang w:val="uk-UA"/>
        </w:rPr>
        <w:t>римінальну відповідальність за:</w:t>
      </w:r>
    </w:p>
    <w:p w:rsidR="00D9431A" w:rsidRPr="00820A9B" w:rsidP="005F2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sz w:val="28"/>
          <w:szCs w:val="28"/>
          <w:lang w:val="uk-UA"/>
        </w:rPr>
      </w:pPr>
      <w:r w:rsidRPr="00820A9B" w:rsidR="005F2470">
        <w:rPr>
          <w:rFonts w:ascii="Times New Roman" w:hAnsi="Times New Roman"/>
          <w:sz w:val="28"/>
          <w:szCs w:val="28"/>
          <w:lang w:val="uk-UA"/>
        </w:rPr>
        <w:tab/>
      </w:r>
      <w:r w:rsidRPr="00820A9B">
        <w:rPr>
          <w:rFonts w:ascii="Times New Roman" w:hAnsi="Times New Roman"/>
          <w:sz w:val="28"/>
          <w:szCs w:val="28"/>
          <w:lang w:val="uk-UA"/>
        </w:rPr>
        <w:t>а) порушення встановленого порядку поводження з відходами, що призвело або може призвести до забруднення навколишнього природного середовища, прямого чи опосередкованого шкідливого впливу на здоров'я</w:t>
      </w:r>
      <w:r w:rsidRPr="00820A9B" w:rsidR="005F2470">
        <w:rPr>
          <w:rFonts w:ascii="Times New Roman" w:hAnsi="Times New Roman"/>
          <w:sz w:val="28"/>
          <w:szCs w:val="28"/>
          <w:lang w:val="uk-UA"/>
        </w:rPr>
        <w:t xml:space="preserve"> людини та економічних збитків;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sz w:val="28"/>
          <w:szCs w:val="28"/>
          <w:lang w:val="uk-UA"/>
        </w:rPr>
      </w:pPr>
      <w:r w:rsidRPr="00820A9B" w:rsidR="005F2470">
        <w:rPr>
          <w:rFonts w:ascii="Times New Roman" w:hAnsi="Times New Roman"/>
          <w:sz w:val="28"/>
          <w:szCs w:val="28"/>
          <w:lang w:val="uk-UA"/>
        </w:rPr>
        <w:tab/>
      </w:r>
      <w:r w:rsidRPr="00820A9B">
        <w:rPr>
          <w:rFonts w:ascii="Times New Roman" w:hAnsi="Times New Roman"/>
          <w:sz w:val="28"/>
          <w:szCs w:val="28"/>
          <w:lang w:val="uk-UA"/>
        </w:rPr>
        <w:t>б) самовільне розміщення чи видалення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sz w:val="28"/>
          <w:szCs w:val="28"/>
          <w:lang w:val="uk-UA"/>
        </w:rPr>
      </w:pPr>
      <w:r w:rsidRPr="00820A9B">
        <w:rPr>
          <w:rFonts w:ascii="Times New Roman" w:hAnsi="Times New Roman"/>
          <w:sz w:val="28"/>
          <w:szCs w:val="28"/>
          <w:lang w:val="uk-UA"/>
        </w:rPr>
        <w:tab/>
        <w:t>в) порушення порядку ввезення в Україну, вивезення і транзиту через її територію відходів як втори</w:t>
      </w:r>
      <w:r w:rsidRPr="00820A9B" w:rsidR="005F2470">
        <w:rPr>
          <w:rFonts w:ascii="Times New Roman" w:hAnsi="Times New Roman"/>
          <w:sz w:val="28"/>
          <w:szCs w:val="28"/>
          <w:lang w:val="uk-UA"/>
        </w:rPr>
        <w:t>нної сировини;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sz w:val="28"/>
          <w:szCs w:val="28"/>
          <w:lang w:val="uk-UA"/>
        </w:rPr>
      </w:pPr>
      <w:r w:rsidRPr="00820A9B">
        <w:rPr>
          <w:rFonts w:ascii="Times New Roman" w:hAnsi="Times New Roman"/>
          <w:sz w:val="28"/>
          <w:szCs w:val="28"/>
          <w:lang w:val="uk-UA"/>
        </w:rPr>
        <w:tab/>
        <w:t>г) невиконання розпоряджень і приписів органів, що здійснюють державний контроль та нагляд за операціями поводження з відход</w:t>
      </w:r>
      <w:r w:rsidRPr="00820A9B" w:rsidR="005F2470">
        <w:rPr>
          <w:rFonts w:ascii="Times New Roman" w:hAnsi="Times New Roman"/>
          <w:sz w:val="28"/>
          <w:szCs w:val="28"/>
          <w:lang w:val="uk-UA"/>
        </w:rPr>
        <w:t>ами та за місцями їх видалення;</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sz w:val="28"/>
          <w:szCs w:val="28"/>
          <w:lang w:val="uk-UA"/>
        </w:rPr>
      </w:pPr>
      <w:r w:rsidRPr="00820A9B">
        <w:rPr>
          <w:rFonts w:ascii="Times New Roman" w:hAnsi="Times New Roman"/>
          <w:sz w:val="28"/>
          <w:szCs w:val="28"/>
          <w:lang w:val="uk-UA"/>
        </w:rPr>
        <w:tab/>
      </w:r>
      <w:r w:rsidRPr="00820A9B" w:rsidR="000033B8">
        <w:rPr>
          <w:rFonts w:ascii="Times New Roman" w:hAnsi="Times New Roman"/>
          <w:sz w:val="28"/>
          <w:szCs w:val="28"/>
          <w:lang w:val="uk-UA"/>
        </w:rPr>
        <w:t>ґ</w:t>
      </w:r>
      <w:r w:rsidRPr="00820A9B">
        <w:rPr>
          <w:rFonts w:ascii="Times New Roman" w:hAnsi="Times New Roman"/>
          <w:sz w:val="28"/>
          <w:szCs w:val="28"/>
          <w:lang w:val="uk-UA"/>
        </w:rPr>
        <w:t>) приховування, перекручення або відмову від надання повної та достовірної інформації за запитами посадових осіб і громадян та їх об'єднань стосовно безпеки утворення відходів та поводження з ними, в тому числі про їх аварійн</w:t>
      </w:r>
      <w:r w:rsidRPr="00820A9B" w:rsidR="005F2470">
        <w:rPr>
          <w:rFonts w:ascii="Times New Roman" w:hAnsi="Times New Roman"/>
          <w:sz w:val="28"/>
          <w:szCs w:val="28"/>
          <w:lang w:val="uk-UA"/>
        </w:rPr>
        <w:t>і скиди та відповідні наслідки;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sz w:val="28"/>
          <w:szCs w:val="28"/>
          <w:lang w:val="uk-UA"/>
        </w:rPr>
      </w:pPr>
      <w:r w:rsidRPr="00820A9B">
        <w:rPr>
          <w:rFonts w:ascii="Times New Roman" w:hAnsi="Times New Roman"/>
          <w:sz w:val="28"/>
          <w:szCs w:val="28"/>
          <w:lang w:val="uk-UA"/>
        </w:rPr>
        <w:tab/>
      </w:r>
      <w:r w:rsidRPr="00820A9B" w:rsidR="000033B8">
        <w:rPr>
          <w:rFonts w:ascii="Times New Roman" w:hAnsi="Times New Roman"/>
          <w:sz w:val="28"/>
          <w:szCs w:val="28"/>
          <w:lang w:val="uk-UA"/>
        </w:rPr>
        <w:t>д</w:t>
      </w:r>
      <w:r w:rsidRPr="00820A9B">
        <w:rPr>
          <w:rFonts w:ascii="Times New Roman" w:hAnsi="Times New Roman"/>
          <w:sz w:val="28"/>
          <w:szCs w:val="28"/>
          <w:lang w:val="uk-UA"/>
        </w:rPr>
        <w:t>) порушення правил ведення первинного обліку та здійснення контролю за опера</w:t>
      </w:r>
      <w:r w:rsidRPr="00820A9B" w:rsidR="005F2470">
        <w:rPr>
          <w:rFonts w:ascii="Times New Roman" w:hAnsi="Times New Roman"/>
          <w:sz w:val="28"/>
          <w:szCs w:val="28"/>
          <w:lang w:val="uk-UA"/>
        </w:rPr>
        <w:t>ціями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sz w:val="28"/>
          <w:szCs w:val="28"/>
          <w:lang w:val="uk-UA"/>
        </w:rPr>
      </w:pPr>
      <w:r w:rsidRPr="00820A9B">
        <w:rPr>
          <w:rFonts w:ascii="Times New Roman" w:hAnsi="Times New Roman"/>
          <w:sz w:val="28"/>
          <w:szCs w:val="28"/>
          <w:lang w:val="uk-UA"/>
        </w:rPr>
        <w:tab/>
      </w:r>
      <w:r w:rsidRPr="00820A9B" w:rsidR="000033B8">
        <w:rPr>
          <w:rFonts w:ascii="Times New Roman" w:hAnsi="Times New Roman"/>
          <w:sz w:val="28"/>
          <w:szCs w:val="28"/>
          <w:lang w:val="uk-UA"/>
        </w:rPr>
        <w:t>е</w:t>
      </w:r>
      <w:r w:rsidRPr="00820A9B">
        <w:rPr>
          <w:rFonts w:ascii="Times New Roman" w:hAnsi="Times New Roman"/>
          <w:sz w:val="28"/>
          <w:szCs w:val="28"/>
          <w:lang w:val="uk-UA"/>
        </w:rPr>
        <w:t>) порушення строків подання і порядку звітності щодо утворення, використання, знеш</w:t>
      </w:r>
      <w:r w:rsidRPr="00820A9B" w:rsidR="005F2470">
        <w:rPr>
          <w:rFonts w:ascii="Times New Roman" w:hAnsi="Times New Roman"/>
          <w:sz w:val="28"/>
          <w:szCs w:val="28"/>
          <w:lang w:val="uk-UA"/>
        </w:rPr>
        <w:t>кодження та видалення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sz w:val="28"/>
          <w:szCs w:val="28"/>
          <w:lang w:val="uk-UA"/>
        </w:rPr>
      </w:pPr>
      <w:r w:rsidRPr="00820A9B">
        <w:rPr>
          <w:rFonts w:ascii="Times New Roman" w:hAnsi="Times New Roman"/>
          <w:sz w:val="28"/>
          <w:szCs w:val="28"/>
          <w:lang w:val="uk-UA"/>
        </w:rPr>
        <w:tab/>
      </w:r>
      <w:r w:rsidRPr="00820A9B" w:rsidR="000033B8">
        <w:rPr>
          <w:rFonts w:ascii="Times New Roman" w:hAnsi="Times New Roman"/>
          <w:sz w:val="28"/>
          <w:szCs w:val="28"/>
          <w:lang w:val="uk-UA"/>
        </w:rPr>
        <w:t>є</w:t>
      </w:r>
      <w:r w:rsidRPr="00820A9B">
        <w:rPr>
          <w:rFonts w:ascii="Times New Roman" w:hAnsi="Times New Roman"/>
          <w:sz w:val="28"/>
          <w:szCs w:val="28"/>
          <w:lang w:val="uk-UA"/>
        </w:rPr>
        <w:t xml:space="preserve">) невиконання вимог щодо поводження з відходами (під час їх збирання, перевезення, зберігання, </w:t>
      </w:r>
      <w:r w:rsidRPr="00820A9B" w:rsidR="00364BAA">
        <w:rPr>
          <w:rFonts w:ascii="Times New Roman" w:hAnsi="Times New Roman"/>
          <w:sz w:val="28"/>
          <w:szCs w:val="28"/>
          <w:lang w:val="uk-UA"/>
        </w:rPr>
        <w:t>утилізації</w:t>
      </w:r>
      <w:r w:rsidRPr="00820A9B">
        <w:rPr>
          <w:rFonts w:ascii="Times New Roman" w:hAnsi="Times New Roman"/>
          <w:sz w:val="28"/>
          <w:szCs w:val="28"/>
          <w:lang w:val="uk-UA"/>
        </w:rPr>
        <w:t xml:space="preserve"> та видалення), що призвело до негативних екологічних, санітарно-епідемічних наслідків або завдало м</w:t>
      </w:r>
      <w:r w:rsidRPr="00820A9B" w:rsidR="005F2470">
        <w:rPr>
          <w:rFonts w:ascii="Times New Roman" w:hAnsi="Times New Roman"/>
          <w:sz w:val="28"/>
          <w:szCs w:val="28"/>
          <w:lang w:val="uk-UA"/>
        </w:rPr>
        <w:t>атеріальної чи моральної шкоди;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sz w:val="28"/>
          <w:szCs w:val="28"/>
          <w:lang w:val="uk-UA"/>
        </w:rPr>
      </w:pPr>
      <w:r w:rsidRPr="00820A9B">
        <w:rPr>
          <w:rFonts w:ascii="Times New Roman" w:hAnsi="Times New Roman"/>
          <w:sz w:val="28"/>
          <w:szCs w:val="28"/>
          <w:lang w:val="uk-UA"/>
        </w:rPr>
        <w:tab/>
      </w:r>
      <w:r w:rsidRPr="00820A9B" w:rsidR="000033B8">
        <w:rPr>
          <w:rFonts w:ascii="Times New Roman" w:hAnsi="Times New Roman"/>
          <w:sz w:val="28"/>
          <w:szCs w:val="28"/>
          <w:lang w:val="uk-UA"/>
        </w:rPr>
        <w:t>ж</w:t>
      </w:r>
      <w:r w:rsidRPr="00820A9B">
        <w:rPr>
          <w:rFonts w:ascii="Times New Roman" w:hAnsi="Times New Roman"/>
          <w:sz w:val="28"/>
          <w:szCs w:val="28"/>
          <w:lang w:val="uk-UA"/>
        </w:rPr>
        <w:t>) здійснення операцій у сфері поводження з відходами без відповідного дозволу на проведення таких операцій, а також за порушення встановленого порядку подання декларації про відходи або за неподання такої декларації;</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sz w:val="28"/>
          <w:szCs w:val="28"/>
          <w:lang w:val="uk-UA"/>
        </w:rPr>
      </w:pPr>
      <w:r w:rsidRPr="00820A9B">
        <w:rPr>
          <w:rFonts w:ascii="Times New Roman" w:hAnsi="Times New Roman"/>
          <w:sz w:val="28"/>
          <w:szCs w:val="28"/>
          <w:lang w:val="uk-UA"/>
        </w:rPr>
        <w:tab/>
      </w:r>
      <w:r w:rsidRPr="00820A9B" w:rsidR="000033B8">
        <w:rPr>
          <w:rFonts w:ascii="Times New Roman" w:hAnsi="Times New Roman"/>
          <w:sz w:val="28"/>
          <w:szCs w:val="28"/>
          <w:lang w:val="uk-UA"/>
        </w:rPr>
        <w:t>з</w:t>
      </w:r>
      <w:r w:rsidRPr="00820A9B">
        <w:rPr>
          <w:rFonts w:ascii="Times New Roman" w:hAnsi="Times New Roman"/>
          <w:sz w:val="28"/>
          <w:szCs w:val="28"/>
          <w:lang w:val="uk-UA"/>
        </w:rPr>
        <w:t xml:space="preserve">) порушення встановлених правил і режиму експлуатації установок і виробництв з </w:t>
      </w:r>
      <w:r w:rsidRPr="00820A9B" w:rsidR="00364BAA">
        <w:rPr>
          <w:rFonts w:ascii="Times New Roman" w:hAnsi="Times New Roman"/>
          <w:sz w:val="28"/>
          <w:szCs w:val="28"/>
          <w:lang w:val="uk-UA"/>
        </w:rPr>
        <w:t>утилізації</w:t>
      </w:r>
      <w:r w:rsidRPr="00820A9B">
        <w:rPr>
          <w:rFonts w:ascii="Times New Roman" w:hAnsi="Times New Roman"/>
          <w:sz w:val="28"/>
          <w:szCs w:val="28"/>
          <w:lang w:val="uk-UA"/>
        </w:rPr>
        <w:t xml:space="preserve"> відходів, а також полігонів для зберігання чи захоронення промислових, побутових та інших відходів (сміттєзвалищ, ш</w:t>
      </w:r>
      <w:r w:rsidRPr="00820A9B" w:rsidR="005F2470">
        <w:rPr>
          <w:rFonts w:ascii="Times New Roman" w:hAnsi="Times New Roman"/>
          <w:sz w:val="28"/>
          <w:szCs w:val="28"/>
          <w:lang w:val="uk-UA"/>
        </w:rPr>
        <w:t>ламосховищ, золовідвалів тощо);</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sz w:val="28"/>
          <w:szCs w:val="28"/>
          <w:lang w:val="uk-UA"/>
        </w:rPr>
      </w:pPr>
      <w:r w:rsidRPr="00820A9B">
        <w:rPr>
          <w:rFonts w:ascii="Times New Roman" w:hAnsi="Times New Roman"/>
          <w:sz w:val="28"/>
          <w:szCs w:val="28"/>
          <w:lang w:val="uk-UA"/>
        </w:rPr>
        <w:tab/>
      </w:r>
      <w:r w:rsidRPr="00820A9B" w:rsidR="000033B8">
        <w:rPr>
          <w:rFonts w:ascii="Times New Roman" w:hAnsi="Times New Roman"/>
          <w:sz w:val="28"/>
          <w:szCs w:val="28"/>
          <w:lang w:val="uk-UA"/>
        </w:rPr>
        <w:t>и</w:t>
      </w:r>
      <w:r w:rsidRPr="00820A9B">
        <w:rPr>
          <w:rFonts w:ascii="Times New Roman" w:hAnsi="Times New Roman"/>
          <w:sz w:val="28"/>
          <w:szCs w:val="28"/>
          <w:lang w:val="uk-UA"/>
        </w:rPr>
        <w:t>) виробництво продукції з відходів чи з їх використанням без відповідної нормативно-технічної та технологічної документації, погодженої в установленому порядку;  к) недотримання умов ввезення відходів як вторинної</w:t>
      </w:r>
      <w:r w:rsidRPr="00820A9B" w:rsidR="005F2470">
        <w:rPr>
          <w:rFonts w:ascii="Times New Roman" w:hAnsi="Times New Roman"/>
          <w:sz w:val="28"/>
          <w:szCs w:val="28"/>
          <w:lang w:val="uk-UA"/>
        </w:rPr>
        <w:t xml:space="preserve"> сировини на територію України;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sz w:val="28"/>
          <w:szCs w:val="28"/>
          <w:lang w:val="uk-UA"/>
        </w:rPr>
      </w:pPr>
      <w:r w:rsidRPr="00820A9B">
        <w:rPr>
          <w:rFonts w:ascii="Times New Roman" w:hAnsi="Times New Roman"/>
          <w:sz w:val="28"/>
          <w:szCs w:val="28"/>
          <w:lang w:val="uk-UA"/>
        </w:rPr>
        <w:tab/>
      </w:r>
      <w:r w:rsidRPr="00820A9B" w:rsidR="000033B8">
        <w:rPr>
          <w:rFonts w:ascii="Times New Roman" w:hAnsi="Times New Roman"/>
          <w:sz w:val="28"/>
          <w:szCs w:val="28"/>
          <w:lang w:val="uk-UA"/>
        </w:rPr>
        <w:t>і</w:t>
      </w:r>
      <w:r w:rsidRPr="00820A9B">
        <w:rPr>
          <w:rFonts w:ascii="Times New Roman" w:hAnsi="Times New Roman"/>
          <w:sz w:val="28"/>
          <w:szCs w:val="28"/>
          <w:lang w:val="uk-UA"/>
        </w:rPr>
        <w:t>) несвоєчасне внесення п</w:t>
      </w:r>
      <w:r w:rsidRPr="00820A9B" w:rsidR="005F2470">
        <w:rPr>
          <w:rFonts w:ascii="Times New Roman" w:hAnsi="Times New Roman"/>
          <w:sz w:val="28"/>
          <w:szCs w:val="28"/>
          <w:lang w:val="uk-UA"/>
        </w:rPr>
        <w:t>латежів за розміщення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sz w:val="28"/>
          <w:szCs w:val="28"/>
          <w:lang w:val="uk-UA"/>
        </w:rPr>
      </w:pPr>
      <w:r w:rsidRPr="00820A9B">
        <w:rPr>
          <w:rFonts w:ascii="Times New Roman" w:hAnsi="Times New Roman"/>
          <w:sz w:val="28"/>
          <w:szCs w:val="28"/>
          <w:lang w:val="uk-UA"/>
        </w:rPr>
        <w:tab/>
      </w:r>
      <w:r w:rsidRPr="00820A9B" w:rsidR="000033B8">
        <w:rPr>
          <w:rFonts w:ascii="Times New Roman" w:hAnsi="Times New Roman"/>
          <w:sz w:val="28"/>
          <w:szCs w:val="28"/>
          <w:lang w:val="uk-UA"/>
        </w:rPr>
        <w:t>ї</w:t>
      </w:r>
      <w:r w:rsidRPr="00820A9B">
        <w:rPr>
          <w:rFonts w:ascii="Times New Roman" w:hAnsi="Times New Roman"/>
          <w:sz w:val="28"/>
          <w:szCs w:val="28"/>
          <w:lang w:val="uk-UA"/>
        </w:rPr>
        <w:t>) порушення вимог безпечного пе</w:t>
      </w:r>
      <w:r w:rsidRPr="00820A9B" w:rsidR="005F2470">
        <w:rPr>
          <w:rFonts w:ascii="Times New Roman" w:hAnsi="Times New Roman"/>
          <w:sz w:val="28"/>
          <w:szCs w:val="28"/>
          <w:lang w:val="uk-UA"/>
        </w:rPr>
        <w:t>ревезення небезпечних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sz w:val="28"/>
          <w:szCs w:val="28"/>
          <w:lang w:val="uk-UA"/>
        </w:rPr>
      </w:pPr>
      <w:r w:rsidRPr="00820A9B">
        <w:rPr>
          <w:rFonts w:ascii="Times New Roman" w:hAnsi="Times New Roman"/>
          <w:sz w:val="28"/>
          <w:szCs w:val="28"/>
          <w:lang w:val="uk-UA"/>
        </w:rPr>
        <w:tab/>
      </w:r>
      <w:r w:rsidRPr="00820A9B" w:rsidR="000033B8">
        <w:rPr>
          <w:rFonts w:ascii="Times New Roman" w:hAnsi="Times New Roman"/>
          <w:sz w:val="28"/>
          <w:szCs w:val="28"/>
          <w:lang w:val="uk-UA"/>
        </w:rPr>
        <w:t>й</w:t>
      </w:r>
      <w:r w:rsidRPr="00820A9B">
        <w:rPr>
          <w:rFonts w:ascii="Times New Roman" w:hAnsi="Times New Roman"/>
          <w:sz w:val="28"/>
          <w:szCs w:val="28"/>
          <w:lang w:val="uk-UA"/>
        </w:rPr>
        <w:t xml:space="preserve">) порушення встановлених квот на ввезення в Україну відходів як вторинної сировини та строків їх </w:t>
      </w:r>
      <w:r w:rsidRPr="00820A9B" w:rsidR="00325DAC">
        <w:rPr>
          <w:rFonts w:ascii="Times New Roman" w:hAnsi="Times New Roman"/>
          <w:sz w:val="28"/>
          <w:szCs w:val="28"/>
          <w:lang w:val="uk-UA"/>
        </w:rPr>
        <w:t>перевезення;</w:t>
      </w:r>
    </w:p>
    <w:p w:rsidR="00325DAC" w:rsidRPr="00820A9B" w:rsidP="00325D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sz w:val="28"/>
          <w:szCs w:val="28"/>
          <w:lang w:val="uk-UA"/>
        </w:rPr>
      </w:pPr>
      <w:r w:rsidRPr="00820A9B">
        <w:rPr>
          <w:rFonts w:ascii="Times New Roman" w:hAnsi="Times New Roman"/>
          <w:sz w:val="28"/>
          <w:szCs w:val="28"/>
          <w:lang w:val="uk-UA"/>
        </w:rPr>
        <w:tab/>
      </w:r>
      <w:r w:rsidRPr="00820A9B" w:rsidR="000033B8">
        <w:rPr>
          <w:rFonts w:ascii="Times New Roman" w:hAnsi="Times New Roman"/>
          <w:sz w:val="28"/>
          <w:szCs w:val="28"/>
          <w:lang w:val="uk-UA"/>
        </w:rPr>
        <w:t>к</w:t>
      </w:r>
      <w:r w:rsidRPr="00820A9B">
        <w:rPr>
          <w:rFonts w:ascii="Times New Roman" w:hAnsi="Times New Roman"/>
          <w:sz w:val="28"/>
          <w:szCs w:val="28"/>
          <w:lang w:val="uk-UA"/>
        </w:rPr>
        <w:t>) вимог ліцензійних умов;</w:t>
      </w:r>
    </w:p>
    <w:p w:rsidR="00325DAC" w:rsidRPr="00820A9B" w:rsidP="00325D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both"/>
        <w:rPr>
          <w:rFonts w:ascii="Times New Roman" w:hAnsi="Times New Roman"/>
          <w:sz w:val="28"/>
          <w:szCs w:val="28"/>
          <w:lang w:val="uk-UA"/>
        </w:rPr>
      </w:pPr>
      <w:r w:rsidRPr="00820A9B">
        <w:rPr>
          <w:rFonts w:ascii="Times New Roman" w:hAnsi="Times New Roman"/>
          <w:sz w:val="28"/>
          <w:szCs w:val="28"/>
          <w:lang w:val="uk-UA"/>
        </w:rPr>
        <w:tab/>
      </w:r>
      <w:r w:rsidRPr="00820A9B" w:rsidR="000033B8">
        <w:rPr>
          <w:rFonts w:ascii="Times New Roman" w:hAnsi="Times New Roman"/>
          <w:sz w:val="28"/>
          <w:szCs w:val="28"/>
          <w:lang w:val="uk-UA"/>
        </w:rPr>
        <w:t>л</w:t>
      </w:r>
      <w:r w:rsidRPr="00820A9B">
        <w:rPr>
          <w:rFonts w:ascii="Times New Roman" w:hAnsi="Times New Roman"/>
          <w:sz w:val="28"/>
          <w:szCs w:val="28"/>
          <w:lang w:val="uk-UA"/>
        </w:rPr>
        <w:t>) порушення строків та порядку надання звіту про здійснення господарської діяльності поводження з небезпечними відходами, а також приховування, перекручування інформації або відмову надання такого звіту.</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Законами України може бути встановлено відповідальність і за інші правопорушення законодавства про відходи.</w:t>
      </w:r>
    </w:p>
    <w:p w:rsidR="00325DAC"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p>
    <w:p w:rsidR="00325DAC" w:rsidRPr="00820A9B" w:rsidP="00325D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sidR="00380FC2">
        <w:rPr>
          <w:rFonts w:ascii="Times New Roman" w:hAnsi="Times New Roman"/>
          <w:b/>
          <w:sz w:val="28"/>
          <w:szCs w:val="28"/>
          <w:lang w:val="uk-UA"/>
        </w:rPr>
        <w:t>Стаття 6</w:t>
      </w:r>
      <w:r w:rsidR="00BC6EAD">
        <w:rPr>
          <w:rFonts w:ascii="Times New Roman" w:hAnsi="Times New Roman"/>
          <w:b/>
          <w:sz w:val="28"/>
          <w:szCs w:val="28"/>
          <w:lang w:val="uk-UA"/>
        </w:rPr>
        <w:t>7</w:t>
      </w:r>
      <w:r w:rsidRPr="00820A9B">
        <w:rPr>
          <w:rFonts w:ascii="Times New Roman" w:hAnsi="Times New Roman"/>
          <w:b/>
          <w:sz w:val="28"/>
          <w:szCs w:val="28"/>
          <w:lang w:val="uk-UA"/>
        </w:rPr>
        <w:t>. Штрафні санкції, що застосовуються до суб'єктів господарювання за правопорушення у сфері поводження з небезпечними відходами</w:t>
      </w:r>
    </w:p>
    <w:p w:rsidR="00325DAC" w:rsidRPr="00820A9B" w:rsidP="00325D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p>
    <w:p w:rsidR="00325DAC" w:rsidRPr="00820A9B" w:rsidP="00325D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Центральний орган виконавчої влади, що забезпечує реалізацію державної політики у сфері охорони навколишнього природного середовища  застосовує до суб'єктів господарювання такі штрафні санкції:   </w:t>
      </w:r>
    </w:p>
    <w:p w:rsidR="00325DAC" w:rsidRPr="00820A9B" w:rsidP="00325D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а) за порушення вимог ліцензійних умов - у розмірі від </w:t>
      </w:r>
      <w:r w:rsidRPr="00820A9B" w:rsidR="009178B1">
        <w:rPr>
          <w:rFonts w:ascii="Times New Roman" w:hAnsi="Times New Roman"/>
          <w:sz w:val="28"/>
          <w:szCs w:val="28"/>
          <w:lang w:val="uk-UA"/>
        </w:rPr>
        <w:t xml:space="preserve">двох </w:t>
      </w:r>
      <w:r w:rsidRPr="00820A9B">
        <w:rPr>
          <w:rFonts w:ascii="Times New Roman" w:hAnsi="Times New Roman"/>
          <w:sz w:val="28"/>
          <w:szCs w:val="28"/>
          <w:lang w:val="uk-UA"/>
        </w:rPr>
        <w:t xml:space="preserve">до </w:t>
      </w:r>
      <w:r w:rsidRPr="00820A9B" w:rsidR="009178B1">
        <w:rPr>
          <w:rFonts w:ascii="Times New Roman" w:hAnsi="Times New Roman"/>
          <w:sz w:val="28"/>
          <w:szCs w:val="28"/>
          <w:lang w:val="uk-UA"/>
        </w:rPr>
        <w:t xml:space="preserve">п’яти тисяч </w:t>
      </w:r>
      <w:r w:rsidRPr="00820A9B">
        <w:rPr>
          <w:rFonts w:ascii="Times New Roman" w:hAnsi="Times New Roman"/>
          <w:sz w:val="28"/>
          <w:szCs w:val="28"/>
          <w:lang w:val="uk-UA"/>
        </w:rPr>
        <w:t>неоподатковуваних мінімумів доходів громадян;</w:t>
      </w:r>
    </w:p>
    <w:p w:rsidR="00325DAC" w:rsidRPr="00820A9B" w:rsidP="00325D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б) за порушення строків та порядку надання звіту щодо поводження з небезпечними відходами - у розмірі від </w:t>
      </w:r>
      <w:r w:rsidRPr="00820A9B" w:rsidR="009178B1">
        <w:rPr>
          <w:rFonts w:ascii="Times New Roman" w:hAnsi="Times New Roman"/>
          <w:sz w:val="28"/>
          <w:szCs w:val="28"/>
          <w:lang w:val="uk-UA"/>
        </w:rPr>
        <w:t xml:space="preserve">однієї </w:t>
      </w:r>
      <w:r w:rsidRPr="00820A9B">
        <w:rPr>
          <w:rFonts w:ascii="Times New Roman" w:hAnsi="Times New Roman"/>
          <w:sz w:val="28"/>
          <w:szCs w:val="28"/>
          <w:lang w:val="uk-UA"/>
        </w:rPr>
        <w:t>до дво</w:t>
      </w:r>
      <w:r w:rsidRPr="00820A9B" w:rsidR="009178B1">
        <w:rPr>
          <w:rFonts w:ascii="Times New Roman" w:hAnsi="Times New Roman"/>
          <w:sz w:val="28"/>
          <w:szCs w:val="28"/>
          <w:lang w:val="uk-UA"/>
        </w:rPr>
        <w:t xml:space="preserve">х тисяч </w:t>
      </w:r>
      <w:r w:rsidRPr="00820A9B">
        <w:rPr>
          <w:rFonts w:ascii="Times New Roman" w:hAnsi="Times New Roman"/>
          <w:sz w:val="28"/>
          <w:szCs w:val="28"/>
          <w:lang w:val="uk-UA"/>
        </w:rPr>
        <w:t xml:space="preserve"> неоподатковуваних мінімумів доходів громадян;</w:t>
      </w:r>
    </w:p>
    <w:p w:rsidR="00325DAC" w:rsidRPr="00820A9B" w:rsidP="00325D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в) за приховування, перекручення </w:t>
      </w:r>
      <w:r w:rsidRPr="00820A9B" w:rsidR="00CC3F21">
        <w:rPr>
          <w:rFonts w:ascii="Times New Roman" w:hAnsi="Times New Roman"/>
          <w:sz w:val="28"/>
          <w:szCs w:val="28"/>
          <w:lang w:val="uk-UA"/>
        </w:rPr>
        <w:t xml:space="preserve">інформації </w:t>
      </w:r>
      <w:r w:rsidRPr="00820A9B">
        <w:rPr>
          <w:rFonts w:ascii="Times New Roman" w:hAnsi="Times New Roman"/>
          <w:sz w:val="28"/>
          <w:szCs w:val="28"/>
          <w:lang w:val="uk-UA"/>
        </w:rPr>
        <w:t xml:space="preserve">або відмову від надання звіту щодо поводження з небезпечними відходами - у розмірі від </w:t>
      </w:r>
      <w:r w:rsidRPr="00820A9B" w:rsidR="001150A3">
        <w:rPr>
          <w:rFonts w:ascii="Times New Roman" w:hAnsi="Times New Roman"/>
          <w:sz w:val="28"/>
          <w:szCs w:val="28"/>
          <w:lang w:val="uk-UA"/>
        </w:rPr>
        <w:t xml:space="preserve">однієї </w:t>
      </w:r>
      <w:r w:rsidRPr="00820A9B">
        <w:rPr>
          <w:rFonts w:ascii="Times New Roman" w:hAnsi="Times New Roman"/>
          <w:sz w:val="28"/>
          <w:szCs w:val="28"/>
          <w:lang w:val="uk-UA"/>
        </w:rPr>
        <w:t>до дво</w:t>
      </w:r>
      <w:r w:rsidRPr="00820A9B" w:rsidR="001150A3">
        <w:rPr>
          <w:rFonts w:ascii="Times New Roman" w:hAnsi="Times New Roman"/>
          <w:sz w:val="28"/>
          <w:szCs w:val="28"/>
          <w:lang w:val="uk-UA"/>
        </w:rPr>
        <w:t>х тисяч</w:t>
      </w:r>
      <w:r w:rsidRPr="00820A9B">
        <w:rPr>
          <w:rFonts w:ascii="Times New Roman" w:hAnsi="Times New Roman"/>
          <w:sz w:val="28"/>
          <w:szCs w:val="28"/>
          <w:lang w:val="uk-UA"/>
        </w:rPr>
        <w:t xml:space="preserve"> неоподатковуваних мінімумів доходів громадян;</w:t>
      </w:r>
    </w:p>
    <w:p w:rsidR="00325DAC" w:rsidRPr="00820A9B" w:rsidP="00325D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Центральний орган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застосовує до суб'єктів господарювання такі штрафні санкції:   </w:t>
      </w:r>
    </w:p>
    <w:p w:rsidR="00325DAC" w:rsidRPr="00820A9B" w:rsidP="00325D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 xml:space="preserve">а) за не передачу небезпечних відходів суб’єктам господарювання, які мають ліцензію на здійснення господарської діяльності поводження з небезпечними  відходами - у розмірі від </w:t>
      </w:r>
      <w:r w:rsidRPr="00820A9B" w:rsidR="001150A3">
        <w:rPr>
          <w:rFonts w:ascii="Times New Roman" w:hAnsi="Times New Roman"/>
          <w:sz w:val="28"/>
          <w:szCs w:val="28"/>
          <w:lang w:val="uk-UA"/>
        </w:rPr>
        <w:t xml:space="preserve">двох </w:t>
      </w:r>
      <w:r w:rsidRPr="00820A9B">
        <w:rPr>
          <w:rFonts w:ascii="Times New Roman" w:hAnsi="Times New Roman"/>
          <w:sz w:val="28"/>
          <w:szCs w:val="28"/>
          <w:lang w:val="uk-UA"/>
        </w:rPr>
        <w:t xml:space="preserve">до </w:t>
      </w:r>
      <w:r w:rsidRPr="00820A9B" w:rsidR="001150A3">
        <w:rPr>
          <w:rFonts w:ascii="Times New Roman" w:hAnsi="Times New Roman"/>
          <w:sz w:val="28"/>
          <w:szCs w:val="28"/>
          <w:lang w:val="uk-UA"/>
        </w:rPr>
        <w:t xml:space="preserve">п’яти тисяч </w:t>
      </w:r>
      <w:r w:rsidRPr="00820A9B">
        <w:rPr>
          <w:rFonts w:ascii="Times New Roman" w:hAnsi="Times New Roman"/>
          <w:sz w:val="28"/>
          <w:szCs w:val="28"/>
          <w:lang w:val="uk-UA"/>
        </w:rPr>
        <w:t>неоподатковуваних мінімумів доходів громадян.</w:t>
      </w:r>
    </w:p>
    <w:p w:rsidR="00325DAC" w:rsidRPr="00820A9B" w:rsidP="00325D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left="708" w:firstLine="1"/>
        <w:jc w:val="both"/>
        <w:rPr>
          <w:rFonts w:ascii="Times New Roman" w:hAnsi="Times New Roman"/>
          <w:sz w:val="28"/>
          <w:szCs w:val="28"/>
          <w:lang w:val="uk-UA"/>
        </w:rPr>
      </w:pPr>
      <w:r w:rsidRPr="00820A9B">
        <w:rPr>
          <w:rFonts w:ascii="Times New Roman" w:hAnsi="Times New Roman"/>
          <w:sz w:val="28"/>
          <w:szCs w:val="28"/>
          <w:lang w:val="uk-UA"/>
        </w:rPr>
        <w:t>Суми штрафів зараховуються до Державного бюджету України.</w:t>
      </w:r>
    </w:p>
    <w:p w:rsidR="00325DAC" w:rsidRPr="00820A9B" w:rsidP="00325D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Порядок накладення та стягнення штрафів встановлюється Кабінетом Міністрів України.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820A9B" w:rsidP="005F2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sidR="00192048">
        <w:rPr>
          <w:rFonts w:ascii="Times New Roman" w:hAnsi="Times New Roman"/>
          <w:b/>
          <w:bCs/>
          <w:sz w:val="28"/>
          <w:szCs w:val="28"/>
          <w:lang w:val="uk-UA"/>
        </w:rPr>
        <w:t>Стаття 6</w:t>
      </w:r>
      <w:r w:rsidR="00BC6EAD">
        <w:rPr>
          <w:rFonts w:ascii="Times New Roman" w:hAnsi="Times New Roman"/>
          <w:b/>
          <w:bCs/>
          <w:sz w:val="28"/>
          <w:szCs w:val="28"/>
          <w:lang w:val="uk-UA"/>
        </w:rPr>
        <w:t>8</w:t>
      </w:r>
      <w:r w:rsidRPr="00820A9B" w:rsidR="005F2470">
        <w:rPr>
          <w:rFonts w:ascii="Times New Roman" w:hAnsi="Times New Roman"/>
          <w:b/>
          <w:sz w:val="28"/>
          <w:szCs w:val="28"/>
          <w:lang w:val="uk-UA"/>
        </w:rPr>
        <w:t xml:space="preserve">. </w:t>
      </w:r>
      <w:r w:rsidRPr="00820A9B">
        <w:rPr>
          <w:rFonts w:ascii="Times New Roman" w:hAnsi="Times New Roman"/>
          <w:b/>
          <w:sz w:val="28"/>
          <w:szCs w:val="28"/>
          <w:lang w:val="uk-UA"/>
        </w:rPr>
        <w:t>Відшкодування шкоди, заподіяної внаслідок пору</w:t>
      </w:r>
      <w:r w:rsidRPr="00820A9B" w:rsidR="005F2470">
        <w:rPr>
          <w:rFonts w:ascii="Times New Roman" w:hAnsi="Times New Roman"/>
          <w:b/>
          <w:sz w:val="28"/>
          <w:szCs w:val="28"/>
          <w:lang w:val="uk-UA"/>
        </w:rPr>
        <w:t>шення законодавства про відходи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Підприємства, установи, організації та громадяни України, а також іноземці та особи без громадянства, іноземні юридичні особи зобов'язані відшкодувати шкоду, заподіяну ними внаслідок порушення законодавства про відходи, в порядку і розмірах, встановлених законодавством України.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p>
    <w:p w:rsidR="00D9431A" w:rsidRPr="00820A9B" w:rsidP="005F2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sidR="00192048">
        <w:rPr>
          <w:rFonts w:ascii="Times New Roman" w:hAnsi="Times New Roman"/>
          <w:b/>
          <w:bCs/>
          <w:sz w:val="28"/>
          <w:szCs w:val="28"/>
          <w:lang w:val="uk-UA"/>
        </w:rPr>
        <w:t xml:space="preserve">Стаття </w:t>
      </w:r>
      <w:r w:rsidR="00BC6EAD">
        <w:rPr>
          <w:rFonts w:ascii="Times New Roman" w:hAnsi="Times New Roman"/>
          <w:b/>
          <w:bCs/>
          <w:sz w:val="28"/>
          <w:szCs w:val="28"/>
          <w:lang w:val="uk-UA"/>
        </w:rPr>
        <w:t>69</w:t>
      </w:r>
      <w:r w:rsidRPr="00820A9B" w:rsidR="005F2470">
        <w:rPr>
          <w:rFonts w:ascii="Times New Roman" w:hAnsi="Times New Roman"/>
          <w:b/>
          <w:sz w:val="28"/>
          <w:szCs w:val="28"/>
          <w:lang w:val="uk-UA"/>
        </w:rPr>
        <w:t xml:space="preserve">. </w:t>
      </w:r>
      <w:r w:rsidRPr="00820A9B">
        <w:rPr>
          <w:rFonts w:ascii="Times New Roman" w:hAnsi="Times New Roman"/>
          <w:b/>
          <w:sz w:val="28"/>
          <w:szCs w:val="28"/>
          <w:lang w:val="uk-UA"/>
        </w:rPr>
        <w:t>Вирішення спорів</w:t>
      </w:r>
      <w:r w:rsidRPr="00820A9B" w:rsidR="005F2470">
        <w:rPr>
          <w:rFonts w:ascii="Times New Roman" w:hAnsi="Times New Roman"/>
          <w:b/>
          <w:sz w:val="28"/>
          <w:szCs w:val="28"/>
          <w:lang w:val="uk-UA"/>
        </w:rPr>
        <w:t xml:space="preserve"> 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Спори, що виникають у сфері поводження з відходами, вирішуються судом у встановленому законодавством порядку.</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sz w:val="28"/>
          <w:szCs w:val="28"/>
          <w:lang w:val="uk-UA"/>
        </w:rPr>
        <w:t>Міжнародними договорами України може бути передбачений інший порядок розгляду спорів щодо транск</w:t>
      </w:r>
      <w:r w:rsidRPr="00820A9B" w:rsidR="005F2470">
        <w:rPr>
          <w:rFonts w:ascii="Times New Roman" w:hAnsi="Times New Roman"/>
          <w:sz w:val="28"/>
          <w:szCs w:val="28"/>
          <w:lang w:val="uk-UA"/>
        </w:rPr>
        <w:t>ордонного перевезення відходів.</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820A9B" w:rsidP="005F2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center"/>
        <w:rPr>
          <w:rFonts w:ascii="Times New Roman" w:hAnsi="Times New Roman"/>
          <w:b/>
          <w:sz w:val="28"/>
          <w:szCs w:val="28"/>
          <w:lang w:val="uk-UA"/>
        </w:rPr>
      </w:pPr>
      <w:r w:rsidRPr="00820A9B">
        <w:rPr>
          <w:rFonts w:ascii="Times New Roman" w:hAnsi="Times New Roman"/>
          <w:b/>
          <w:sz w:val="28"/>
          <w:szCs w:val="28"/>
          <w:lang w:val="uk-UA"/>
        </w:rPr>
        <w:t>Розділ XIІ</w:t>
      </w:r>
      <w:bookmarkStart w:id="49" w:name="o579"/>
      <w:bookmarkEnd w:id="49"/>
      <w:r w:rsidR="003D2CB4">
        <w:rPr>
          <w:rFonts w:ascii="Times New Roman" w:hAnsi="Times New Roman"/>
          <w:b/>
          <w:sz w:val="28"/>
          <w:szCs w:val="28"/>
          <w:lang w:val="uk-UA"/>
        </w:rPr>
        <w:t>І</w:t>
      </w:r>
    </w:p>
    <w:p w:rsidR="00D9431A" w:rsidRPr="00820A9B" w:rsidP="005F2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center"/>
        <w:rPr>
          <w:rFonts w:ascii="Times New Roman" w:hAnsi="Times New Roman"/>
          <w:bCs/>
          <w:sz w:val="28"/>
          <w:szCs w:val="28"/>
          <w:lang w:val="uk-UA"/>
        </w:rPr>
      </w:pPr>
      <w:r w:rsidRPr="00820A9B">
        <w:rPr>
          <w:rFonts w:ascii="Times New Roman" w:hAnsi="Times New Roman"/>
          <w:b/>
          <w:sz w:val="28"/>
          <w:szCs w:val="28"/>
          <w:lang w:val="uk-UA"/>
        </w:rPr>
        <w:t>МІЖНАРОДНЕ СПІВРОБІТНИЦТВО У СФЕРІ ПОВОДЖЕННЯ З ВІДХОДАМИ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Cs/>
          <w:sz w:val="28"/>
          <w:szCs w:val="28"/>
          <w:lang w:val="uk-UA"/>
        </w:rPr>
      </w:pPr>
    </w:p>
    <w:p w:rsidR="00D9431A" w:rsidRPr="00820A9B" w:rsidP="005F2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sidR="00380FC2">
        <w:rPr>
          <w:rFonts w:ascii="Times New Roman" w:hAnsi="Times New Roman"/>
          <w:b/>
          <w:bCs/>
          <w:sz w:val="28"/>
          <w:szCs w:val="28"/>
          <w:lang w:val="uk-UA"/>
        </w:rPr>
        <w:t>Стаття 7</w:t>
      </w:r>
      <w:r w:rsidR="00BC6EAD">
        <w:rPr>
          <w:rFonts w:ascii="Times New Roman" w:hAnsi="Times New Roman"/>
          <w:b/>
          <w:bCs/>
          <w:sz w:val="28"/>
          <w:szCs w:val="28"/>
          <w:lang w:val="uk-UA"/>
        </w:rPr>
        <w:t>0</w:t>
      </w:r>
      <w:r w:rsidRPr="00820A9B" w:rsidR="005F2470">
        <w:rPr>
          <w:rFonts w:ascii="Times New Roman" w:hAnsi="Times New Roman"/>
          <w:b/>
          <w:sz w:val="28"/>
          <w:szCs w:val="28"/>
          <w:lang w:val="uk-UA"/>
        </w:rPr>
        <w:t xml:space="preserve">. </w:t>
      </w:r>
      <w:r w:rsidRPr="00820A9B">
        <w:rPr>
          <w:rFonts w:ascii="Times New Roman" w:hAnsi="Times New Roman"/>
          <w:b/>
          <w:sz w:val="28"/>
          <w:szCs w:val="28"/>
          <w:lang w:val="uk-UA"/>
        </w:rPr>
        <w:t>Участь України у міжнародному співробітництві у сфері поводження з відходами</w:t>
      </w:r>
    </w:p>
    <w:p w:rsidR="005F2470" w:rsidRPr="00820A9B" w:rsidP="005F2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Україна бере участь у міжнародному співробітництві у сфері поводження з відходами відпові</w:t>
      </w:r>
      <w:r w:rsidRPr="00820A9B" w:rsidR="005F2470">
        <w:rPr>
          <w:rFonts w:ascii="Times New Roman" w:hAnsi="Times New Roman"/>
          <w:sz w:val="28"/>
          <w:szCs w:val="28"/>
          <w:lang w:val="uk-UA"/>
        </w:rPr>
        <w:t>дно до норм міжнародного права.</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r w:rsidRPr="00820A9B">
        <w:rPr>
          <w:rFonts w:ascii="Times New Roman" w:hAnsi="Times New Roman"/>
          <w:sz w:val="28"/>
          <w:szCs w:val="28"/>
          <w:lang w:val="uk-UA"/>
        </w:rPr>
        <w:t>Якщо міжнародним договором України, згода на обов'язковість якого надана Верховною Радою України, встановлені інші правила ніж ті, що передбачені цим Законом, то застосовуються</w:t>
      </w:r>
      <w:r w:rsidRPr="00820A9B" w:rsidR="005F2470">
        <w:rPr>
          <w:rFonts w:ascii="Times New Roman" w:hAnsi="Times New Roman"/>
          <w:sz w:val="28"/>
          <w:szCs w:val="28"/>
          <w:lang w:val="uk-UA"/>
        </w:rPr>
        <w:t xml:space="preserve"> правила міжнародного договору.</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b/>
          <w:sz w:val="28"/>
          <w:szCs w:val="28"/>
          <w:lang w:val="uk-UA"/>
        </w:rPr>
      </w:pPr>
    </w:p>
    <w:p w:rsidR="00D9431A" w:rsidRPr="00EA42E7" w:rsidP="005F2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center"/>
        <w:rPr>
          <w:rFonts w:ascii="Times New Roman" w:hAnsi="Times New Roman"/>
          <w:b/>
          <w:sz w:val="28"/>
          <w:szCs w:val="28"/>
        </w:rPr>
      </w:pPr>
      <w:r w:rsidRPr="00820A9B" w:rsidR="005F2470">
        <w:rPr>
          <w:rFonts w:ascii="Times New Roman" w:hAnsi="Times New Roman"/>
          <w:b/>
          <w:sz w:val="28"/>
          <w:szCs w:val="28"/>
          <w:lang w:val="uk-UA"/>
        </w:rPr>
        <w:t>Розді</w:t>
      </w:r>
      <w:r w:rsidRPr="00820A9B">
        <w:rPr>
          <w:rFonts w:ascii="Times New Roman" w:hAnsi="Times New Roman"/>
          <w:b/>
          <w:sz w:val="28"/>
          <w:szCs w:val="28"/>
          <w:lang w:val="uk-UA"/>
        </w:rPr>
        <w:t>л XІ</w:t>
      </w:r>
      <w:r w:rsidR="00604D97">
        <w:rPr>
          <w:rFonts w:ascii="Times New Roman" w:hAnsi="Times New Roman"/>
          <w:b/>
          <w:sz w:val="28"/>
          <w:szCs w:val="28"/>
          <w:lang w:val="en-US"/>
        </w:rPr>
        <w:t>V</w:t>
      </w:r>
    </w:p>
    <w:p w:rsidR="00D9431A" w:rsidP="005F2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center"/>
        <w:rPr>
          <w:rFonts w:ascii="Times New Roman" w:hAnsi="Times New Roman"/>
          <w:b/>
          <w:sz w:val="28"/>
          <w:szCs w:val="28"/>
          <w:lang w:val="uk-UA"/>
        </w:rPr>
      </w:pPr>
      <w:r w:rsidRPr="00820A9B">
        <w:rPr>
          <w:rFonts w:ascii="Times New Roman" w:hAnsi="Times New Roman"/>
          <w:b/>
          <w:sz w:val="28"/>
          <w:szCs w:val="28"/>
          <w:lang w:val="uk-UA"/>
        </w:rPr>
        <w:t>ПРИКІНЦЕВІ ПОЛОЖЕННЯ</w:t>
      </w:r>
    </w:p>
    <w:p w:rsidR="00A87EAD" w:rsidRPr="00820A9B" w:rsidP="005F24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jc w:val="center"/>
        <w:rPr>
          <w:rFonts w:ascii="Times New Roman" w:hAnsi="Times New Roman"/>
          <w:b/>
          <w:sz w:val="28"/>
          <w:szCs w:val="28"/>
          <w:lang w:val="uk-UA"/>
        </w:rPr>
      </w:pP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1. Цей Закон набирає чин</w:t>
      </w:r>
      <w:r w:rsidRPr="00820A9B" w:rsidR="005F2470">
        <w:rPr>
          <w:rFonts w:ascii="Times New Roman" w:hAnsi="Times New Roman"/>
          <w:sz w:val="28"/>
          <w:szCs w:val="28"/>
          <w:lang w:val="uk-UA"/>
        </w:rPr>
        <w:t>ності з дня його опублікування.</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2. До приведення законів України, інших нормативно-правових актів у відповідність із цим Законом вони застосовуються в частині,</w:t>
      </w:r>
      <w:r w:rsidRPr="00820A9B" w:rsidR="007100DC">
        <w:rPr>
          <w:rFonts w:ascii="Times New Roman" w:hAnsi="Times New Roman"/>
          <w:sz w:val="28"/>
          <w:szCs w:val="28"/>
          <w:lang w:val="uk-UA"/>
        </w:rPr>
        <w:t xml:space="preserve"> що не суперечить цьому Закону.</w:t>
      </w:r>
    </w:p>
    <w:p w:rsidR="007100DC"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3. Визнати таким, що втратив чинність, Закон України «Про відходи» (Відомості Верховної Ради України, 1998 р., № 36, ст.242 із наступними змінами).</w:t>
      </w:r>
    </w:p>
    <w:p w:rsidR="00BA4940"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Pr>
          <w:rFonts w:ascii="Times New Roman" w:hAnsi="Times New Roman"/>
          <w:sz w:val="28"/>
          <w:szCs w:val="28"/>
          <w:lang w:val="uk-UA"/>
        </w:rPr>
        <w:t xml:space="preserve">4. </w:t>
      </w:r>
      <w:r w:rsidR="00524DA2">
        <w:rPr>
          <w:rFonts w:ascii="Times New Roman" w:hAnsi="Times New Roman"/>
          <w:sz w:val="28"/>
          <w:szCs w:val="28"/>
          <w:lang w:val="uk-UA"/>
        </w:rPr>
        <w:t>У</w:t>
      </w:r>
      <w:r w:rsidR="002948AF">
        <w:rPr>
          <w:rFonts w:ascii="Times New Roman" w:hAnsi="Times New Roman"/>
          <w:sz w:val="28"/>
          <w:szCs w:val="28"/>
          <w:lang w:val="uk-UA"/>
        </w:rPr>
        <w:t>нести зміни до таких законодавчих актів України:</w:t>
      </w:r>
    </w:p>
    <w:p w:rsidR="002948AF"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00524DA2">
        <w:rPr>
          <w:rFonts w:ascii="Times New Roman" w:hAnsi="Times New Roman"/>
          <w:sz w:val="28"/>
          <w:szCs w:val="28"/>
          <w:lang w:val="uk-UA"/>
        </w:rPr>
        <w:t xml:space="preserve">1) </w:t>
      </w:r>
      <w:r w:rsidR="00413467">
        <w:rPr>
          <w:rFonts w:ascii="Times New Roman" w:hAnsi="Times New Roman"/>
          <w:sz w:val="28"/>
          <w:szCs w:val="28"/>
          <w:lang w:val="uk-UA"/>
        </w:rPr>
        <w:t>д</w:t>
      </w:r>
      <w:r w:rsidRPr="002177D8" w:rsidR="002177D8">
        <w:rPr>
          <w:rFonts w:ascii="Times New Roman" w:hAnsi="Times New Roman"/>
          <w:sz w:val="28"/>
          <w:szCs w:val="28"/>
          <w:lang w:val="uk-UA"/>
        </w:rPr>
        <w:t>о Кодексу України про адміністративні правопорушення (5411-17) (Відомості Верховної Ради УРСР, 1984 р., додаток до № 51, ст. 1122):</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Pr>
          <w:rFonts w:ascii="Times New Roman" w:hAnsi="Times New Roman"/>
          <w:sz w:val="28"/>
          <w:szCs w:val="28"/>
          <w:lang w:val="uk-UA"/>
        </w:rPr>
        <w:t xml:space="preserve">а) </w:t>
      </w:r>
      <w:r w:rsidRPr="00413467">
        <w:rPr>
          <w:rFonts w:ascii="Times New Roman" w:hAnsi="Times New Roman"/>
          <w:sz w:val="28"/>
          <w:szCs w:val="28"/>
          <w:lang w:val="uk-UA"/>
        </w:rPr>
        <w:t>Кодекс доповнити новими статтями такого змісту:</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«Стаття 82-</w:t>
      </w:r>
      <w:r w:rsidR="000644D6">
        <w:rPr>
          <w:rFonts w:ascii="Times New Roman" w:hAnsi="Times New Roman"/>
          <w:sz w:val="28"/>
          <w:szCs w:val="28"/>
          <w:lang w:val="uk-UA"/>
        </w:rPr>
        <w:t>9</w:t>
      </w:r>
      <w:r w:rsidRPr="00413467">
        <w:rPr>
          <w:rFonts w:ascii="Times New Roman" w:hAnsi="Times New Roman"/>
          <w:sz w:val="28"/>
          <w:szCs w:val="28"/>
          <w:lang w:val="uk-UA"/>
        </w:rPr>
        <w:t>. Надання недостовірної інформації щодо обсягів повторного використання або  матеріальної утилізації відходів упаковки</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Надання недостовірної інформації виробником упаковки або організацією розширеної відповідальності виробника щодо обсягів повторного використання та/або матеріальної утилізації відходів упаковки –</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тягне за собою накладення штрафу на посадових осіб юридичних осіб, відповідальних за надання інформації щодо обсягів повторного використання або матеріальної утилізації відходів упаковки, фізичних осіб-підприємців - від трьох тисяч до п’яти тисяч неоподатковуваних мінімумів доходів громадян.</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Примітка. Терміни «виробник упаковки», «організація розширеної відповідальності виробника», «відходи упаковки», «повторне використання», «матеріальна утилізація» вживаються у значеннях, визначених Законом України «Про відходи».</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Стаття 82-</w:t>
      </w:r>
      <w:r w:rsidR="000644D6">
        <w:rPr>
          <w:rFonts w:ascii="Times New Roman" w:hAnsi="Times New Roman"/>
          <w:sz w:val="28"/>
          <w:szCs w:val="28"/>
          <w:lang w:val="uk-UA"/>
        </w:rPr>
        <w:t>10</w:t>
      </w:r>
      <w:r w:rsidRPr="00413467">
        <w:rPr>
          <w:rFonts w:ascii="Times New Roman" w:hAnsi="Times New Roman"/>
          <w:sz w:val="28"/>
          <w:szCs w:val="28"/>
          <w:lang w:val="uk-UA"/>
        </w:rPr>
        <w:t>. Порушення строків надання інформації щодо обсягів повторного використання або матеріальної утилізації відходів упаковки</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 xml:space="preserve">Невчасне надання  інформації виробником упаковки або організацією розширеної відповідальності виробника щодо обсягів повторного використання або матеріальної утилізації відходів упаковки – </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тягне за собою накладення штрафу на посадових осіб юридичних осіб, відповідальних за надання інформації щодо обсягів повторного використання або матеріальної утилізації відходів упаковки, фізичних осіб-підприємців - від трьох тисяч до п’яти тисяч неоподатковуваних мінімумів доходів громадян.</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Примітка. Терміни «виробник упаковки», «організація розширеної відповідальності виробника», «відходи упаковки», «повторне використання», «матеріальна утилізація» вживаються у значеннях, визначених Законом України «Про відходи».</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Стаття 152-2. Здійснення суб’єктами господарювання господарської діяльності з надання послуг з вивезення, утилізації або захоронення побутових відходів без договору</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 xml:space="preserve">Здійснення суб’єктами господарювання господарської діяльності з надання послуг з вивезення, утилізації або захоронення побутових відходів без договору на надання відповідної послуги, укладеного з виконавцем послуг з поводження з побутовими відходами, – </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тягне за собою накладення штрафу на посадових осіб юридичних осіб, фізичних осіб-підприємців - від однієї тисячі до двох тисяч неоподатковуваних мінімумів доходів громадян.</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Повторне протягом року вчинення порушення, передбаченого частиною першою цієї статті, за яке особу вже було піддано адміністративному стягненню,  –</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тягне за собою накладення штрафу на посадових осіб юридичних осіб, фізичних осіб-підприємців - від трьох тисяч до п’яти тисяч неоподатковуваних мінімумів доходів громадян.</w:t>
      </w:r>
    </w:p>
    <w:p w:rsid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Примітка: Суб’єкти господарювання здійснюють надання послуг з вивезення, утилізації або захоронення побутових відходів без договору на надання відповідної послуги з виконавцем послуг з поводження з побутовими відходами у разі відсутності відповідного договору та/або  якщо суб’єкти господарювання вивозять, утилізують або захоронюють побутові відходи, які утворені не на території виконавця послуг з поводження з побутовими відходами, з яким  укладено відповідний договір</w:t>
      </w:r>
      <w:r>
        <w:rPr>
          <w:rFonts w:ascii="Times New Roman" w:hAnsi="Times New Roman"/>
          <w:sz w:val="28"/>
          <w:szCs w:val="28"/>
          <w:lang w:val="uk-UA"/>
        </w:rPr>
        <w:t>.»;</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Pr>
          <w:rFonts w:ascii="Times New Roman" w:hAnsi="Times New Roman"/>
          <w:sz w:val="28"/>
          <w:szCs w:val="28"/>
          <w:lang w:val="uk-UA"/>
        </w:rPr>
        <w:t xml:space="preserve">б) </w:t>
      </w:r>
      <w:r w:rsidRPr="00413467">
        <w:rPr>
          <w:rFonts w:ascii="Times New Roman" w:hAnsi="Times New Roman"/>
          <w:sz w:val="28"/>
          <w:szCs w:val="28"/>
          <w:lang w:val="uk-UA"/>
        </w:rPr>
        <w:t>у статті 218:</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1) у частині першій після цифр «152-1» доповнити цифрами «152-2»;</w:t>
      </w:r>
    </w:p>
    <w:p w:rsid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2) у частині другій після цифр «152-1» доповнити цифрами «152-2»</w:t>
      </w:r>
      <w:r>
        <w:rPr>
          <w:rFonts w:ascii="Times New Roman" w:hAnsi="Times New Roman"/>
          <w:sz w:val="28"/>
          <w:szCs w:val="28"/>
          <w:lang w:val="uk-UA"/>
        </w:rPr>
        <w:t>;</w:t>
      </w:r>
    </w:p>
    <w:p w:rsid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Pr>
          <w:rFonts w:ascii="Times New Roman" w:hAnsi="Times New Roman"/>
          <w:sz w:val="28"/>
          <w:szCs w:val="28"/>
          <w:lang w:val="uk-UA"/>
        </w:rPr>
        <w:t xml:space="preserve">в) </w:t>
      </w:r>
      <w:r w:rsidRPr="00413467">
        <w:rPr>
          <w:rFonts w:ascii="Times New Roman" w:hAnsi="Times New Roman"/>
          <w:sz w:val="28"/>
          <w:szCs w:val="28"/>
          <w:lang w:val="uk-UA"/>
        </w:rPr>
        <w:t>у тексті статті 219 після цифр «152» доповнити цифрами «152-2»</w:t>
      </w:r>
      <w:r>
        <w:rPr>
          <w:rFonts w:ascii="Times New Roman" w:hAnsi="Times New Roman"/>
          <w:sz w:val="28"/>
          <w:szCs w:val="28"/>
          <w:lang w:val="uk-UA"/>
        </w:rPr>
        <w:t>;</w:t>
      </w:r>
    </w:p>
    <w:p w:rsid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Pr>
          <w:rFonts w:ascii="Times New Roman" w:hAnsi="Times New Roman"/>
          <w:sz w:val="28"/>
          <w:szCs w:val="28"/>
          <w:lang w:val="uk-UA"/>
        </w:rPr>
        <w:t xml:space="preserve">г) </w:t>
      </w:r>
      <w:r w:rsidRPr="00413467">
        <w:rPr>
          <w:rFonts w:ascii="Times New Roman" w:hAnsi="Times New Roman"/>
          <w:sz w:val="28"/>
          <w:szCs w:val="28"/>
          <w:lang w:val="uk-UA"/>
        </w:rPr>
        <w:t>у пункті другому частини першої статті 255 після цифр «152-1» доповнити цифрами «152-2»</w:t>
      </w:r>
      <w:r>
        <w:rPr>
          <w:rFonts w:ascii="Times New Roman" w:hAnsi="Times New Roman"/>
          <w:sz w:val="28"/>
          <w:szCs w:val="28"/>
          <w:lang w:val="uk-UA"/>
        </w:rPr>
        <w:t>;</w:t>
      </w:r>
    </w:p>
    <w:p w:rsid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5E1609" w:rsidR="005E1609">
        <w:rPr>
          <w:rFonts w:ascii="Times New Roman" w:hAnsi="Times New Roman"/>
          <w:sz w:val="28"/>
          <w:szCs w:val="28"/>
          <w:lang w:val="uk-UA"/>
        </w:rPr>
        <w:t>2</w:t>
      </w:r>
      <w:r>
        <w:rPr>
          <w:rFonts w:ascii="Times New Roman" w:hAnsi="Times New Roman"/>
          <w:sz w:val="28"/>
          <w:szCs w:val="28"/>
          <w:lang w:val="uk-UA"/>
        </w:rPr>
        <w:t>) д</w:t>
      </w:r>
      <w:r w:rsidRPr="00413467">
        <w:rPr>
          <w:rFonts w:ascii="Times New Roman" w:hAnsi="Times New Roman"/>
          <w:sz w:val="28"/>
          <w:szCs w:val="28"/>
          <w:lang w:val="uk-UA"/>
        </w:rPr>
        <w:t>о Закону України «Про місцеве самоврядування в Україні» ( 280/97-ВР ) (Відомості Верховної Ради України, 1997 р., № 24, ст. 170; 2010 р., № 49, ст. 571; 2012 р., № 7, ст. 53):</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Pr>
          <w:rFonts w:ascii="Times New Roman" w:hAnsi="Times New Roman"/>
          <w:sz w:val="28"/>
          <w:szCs w:val="28"/>
          <w:lang w:val="uk-UA"/>
        </w:rPr>
        <w:t xml:space="preserve">а) </w:t>
      </w:r>
      <w:r w:rsidRPr="00413467">
        <w:rPr>
          <w:rFonts w:ascii="Times New Roman" w:hAnsi="Times New Roman"/>
          <w:sz w:val="28"/>
          <w:szCs w:val="28"/>
          <w:lang w:val="uk-UA"/>
        </w:rPr>
        <w:t xml:space="preserve">у статті 26: </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1) пункт 55 частини першої викласти у новій редакції такого змісту:</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«визначення суб’єкта господарювання виконавцем послуг з поводження з побутовими відходами;»;</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2) доповнити пунктом 5</w:t>
      </w:r>
      <w:r w:rsidR="00942957">
        <w:rPr>
          <w:rFonts w:ascii="Times New Roman" w:hAnsi="Times New Roman"/>
          <w:sz w:val="28"/>
          <w:szCs w:val="28"/>
          <w:lang w:val="uk-UA"/>
        </w:rPr>
        <w:t>8</w:t>
      </w:r>
      <w:r w:rsidRPr="00413467">
        <w:rPr>
          <w:rFonts w:ascii="Times New Roman" w:hAnsi="Times New Roman"/>
          <w:sz w:val="28"/>
          <w:szCs w:val="28"/>
          <w:lang w:val="uk-UA"/>
        </w:rPr>
        <w:t xml:space="preserve"> такого змісту:</w:t>
      </w:r>
    </w:p>
    <w:p w:rsid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«5</w:t>
      </w:r>
      <w:r w:rsidR="00942957">
        <w:rPr>
          <w:rFonts w:ascii="Times New Roman" w:hAnsi="Times New Roman"/>
          <w:sz w:val="28"/>
          <w:szCs w:val="28"/>
          <w:lang w:val="uk-UA"/>
        </w:rPr>
        <w:t>8</w:t>
      </w:r>
      <w:r w:rsidRPr="00413467">
        <w:rPr>
          <w:rFonts w:ascii="Times New Roman" w:hAnsi="Times New Roman"/>
          <w:sz w:val="28"/>
          <w:szCs w:val="28"/>
          <w:lang w:val="uk-UA"/>
        </w:rPr>
        <w:t>) затвердження порядку визначення суб’єктів господарювання, які надають послуги з вивезення, утилізації або захоронення побутових відходів;»;</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Pr>
          <w:rFonts w:ascii="Times New Roman" w:hAnsi="Times New Roman"/>
          <w:sz w:val="28"/>
          <w:szCs w:val="28"/>
          <w:lang w:val="uk-UA"/>
        </w:rPr>
        <w:t xml:space="preserve">б) </w:t>
      </w:r>
      <w:r w:rsidRPr="00413467">
        <w:rPr>
          <w:rFonts w:ascii="Times New Roman" w:hAnsi="Times New Roman"/>
          <w:sz w:val="28"/>
          <w:szCs w:val="28"/>
          <w:lang w:val="uk-UA"/>
        </w:rPr>
        <w:t>у статті 30:</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1) підпункт 6 пункту «а» викласти у такій редакції:</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«вирішення питань поводження з побутовими відходами, знешкодження та захоронення трупів тварин;»;</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2) пункт «а» доповнити трьома новими підпунктами такого змісту:</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w:t>
      </w:r>
      <w:r w:rsidR="00DF4427">
        <w:rPr>
          <w:rFonts w:ascii="Times New Roman" w:hAnsi="Times New Roman"/>
          <w:sz w:val="28"/>
          <w:szCs w:val="28"/>
          <w:lang w:val="uk-UA"/>
        </w:rPr>
        <w:t>23</w:t>
      </w:r>
      <w:r w:rsidRPr="00413467">
        <w:rPr>
          <w:rFonts w:ascii="Times New Roman" w:hAnsi="Times New Roman"/>
          <w:sz w:val="28"/>
          <w:szCs w:val="28"/>
          <w:lang w:val="uk-UA"/>
        </w:rPr>
        <w:t>) затвердження порядку визначення виконавця послуг з поводження з побутовими відходами;</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2</w:t>
      </w:r>
      <w:r w:rsidR="00DF4427">
        <w:rPr>
          <w:rFonts w:ascii="Times New Roman" w:hAnsi="Times New Roman"/>
          <w:sz w:val="28"/>
          <w:szCs w:val="28"/>
          <w:lang w:val="uk-UA"/>
        </w:rPr>
        <w:t>4</w:t>
      </w:r>
      <w:r w:rsidRPr="00413467">
        <w:rPr>
          <w:rFonts w:ascii="Times New Roman" w:hAnsi="Times New Roman"/>
          <w:sz w:val="28"/>
          <w:szCs w:val="28"/>
          <w:lang w:val="uk-UA"/>
        </w:rPr>
        <w:t>) визначення на конкурсних засадах суб’єктів господарювання, які здійснюють у межах певної території надання послуг з вивезення побутових відходів спеціально обладнаними для цього транспортними засобами у порядку, встановленому органом місцевого самоврядування;</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2</w:t>
      </w:r>
      <w:r w:rsidR="00DF4427">
        <w:rPr>
          <w:rFonts w:ascii="Times New Roman" w:hAnsi="Times New Roman"/>
          <w:sz w:val="28"/>
          <w:szCs w:val="28"/>
          <w:lang w:val="uk-UA"/>
        </w:rPr>
        <w:t>5</w:t>
      </w:r>
      <w:r w:rsidRPr="00413467">
        <w:rPr>
          <w:rFonts w:ascii="Times New Roman" w:hAnsi="Times New Roman"/>
          <w:sz w:val="28"/>
          <w:szCs w:val="28"/>
          <w:lang w:val="uk-UA"/>
        </w:rPr>
        <w:t xml:space="preserve">) визначення суб’єктів господарювання, які здійснюють у межах певної території надання послуг з утилізації або захоронення побутових відходів у порядку, встановленому органом місцевого самоврядування;»; </w:t>
      </w:r>
    </w:p>
    <w:p w:rsidR="00413467" w:rsidRP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3) пункт «б» доповнити новим підпунктом такого змісту:</w:t>
      </w:r>
    </w:p>
    <w:p w:rsidR="00413467" w:rsidP="004134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413467">
        <w:rPr>
          <w:rFonts w:ascii="Times New Roman" w:hAnsi="Times New Roman"/>
          <w:sz w:val="28"/>
          <w:szCs w:val="28"/>
          <w:lang w:val="uk-UA"/>
        </w:rPr>
        <w:t>«14) розроблення та затвердження схем санітарного очищення населених пунктів.»;</w:t>
      </w:r>
    </w:p>
    <w:p w:rsidR="00623B8C" w:rsidRPr="00623B8C" w:rsidP="00623B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Pr>
          <w:rFonts w:ascii="Times New Roman" w:hAnsi="Times New Roman"/>
          <w:sz w:val="28"/>
          <w:szCs w:val="28"/>
          <w:lang w:val="uk-UA"/>
        </w:rPr>
        <w:t xml:space="preserve">в) </w:t>
      </w:r>
      <w:r w:rsidRPr="00623B8C">
        <w:rPr>
          <w:rFonts w:ascii="Times New Roman" w:hAnsi="Times New Roman"/>
          <w:sz w:val="28"/>
          <w:szCs w:val="28"/>
          <w:lang w:val="uk-UA"/>
        </w:rPr>
        <w:t>частину перш</w:t>
      </w:r>
      <w:r w:rsidR="00C773CE">
        <w:rPr>
          <w:rFonts w:ascii="Times New Roman" w:hAnsi="Times New Roman"/>
          <w:sz w:val="28"/>
          <w:szCs w:val="28"/>
          <w:lang w:val="uk-UA"/>
        </w:rPr>
        <w:t>у</w:t>
      </w:r>
      <w:r w:rsidRPr="00623B8C">
        <w:rPr>
          <w:rFonts w:ascii="Times New Roman" w:hAnsi="Times New Roman"/>
          <w:sz w:val="28"/>
          <w:szCs w:val="28"/>
          <w:lang w:val="uk-UA"/>
        </w:rPr>
        <w:t xml:space="preserve"> статті 43 доповнити новим пунктом такого змісту: </w:t>
      </w:r>
    </w:p>
    <w:p w:rsidR="00623B8C" w:rsidP="00623B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623B8C">
        <w:rPr>
          <w:rFonts w:ascii="Times New Roman" w:hAnsi="Times New Roman"/>
          <w:sz w:val="28"/>
          <w:szCs w:val="28"/>
          <w:lang w:val="uk-UA"/>
        </w:rPr>
        <w:t>«38) затвердження схем санітарного очищення населених пунктів відповідно району, області.»</w:t>
      </w:r>
      <w:r w:rsidR="00505C93">
        <w:rPr>
          <w:rFonts w:ascii="Times New Roman" w:hAnsi="Times New Roman"/>
          <w:sz w:val="28"/>
          <w:szCs w:val="28"/>
          <w:lang w:val="uk-UA"/>
        </w:rPr>
        <w:t>;</w:t>
      </w:r>
    </w:p>
    <w:p w:rsidR="00505C93" w:rsidP="00623B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5E1609" w:rsidR="005E1609">
        <w:rPr>
          <w:rFonts w:ascii="Times New Roman" w:hAnsi="Times New Roman"/>
          <w:sz w:val="28"/>
          <w:szCs w:val="28"/>
          <w:lang w:val="uk-UA"/>
        </w:rPr>
        <w:t>3</w:t>
      </w:r>
      <w:r>
        <w:rPr>
          <w:rFonts w:ascii="Times New Roman" w:hAnsi="Times New Roman"/>
          <w:sz w:val="28"/>
          <w:szCs w:val="28"/>
          <w:lang w:val="uk-UA"/>
        </w:rPr>
        <w:t>) у</w:t>
      </w:r>
      <w:r w:rsidRPr="00505C93">
        <w:rPr>
          <w:rFonts w:ascii="Times New Roman" w:hAnsi="Times New Roman"/>
          <w:sz w:val="28"/>
          <w:szCs w:val="28"/>
          <w:lang w:val="uk-UA"/>
        </w:rPr>
        <w:t xml:space="preserve"> пункті 5 статті 20 Закону України «Про місцеві державні адміністрації» (  586-14  )  (Відомості  Верховної  Ради України, 1999 р., N 20-21, ст. 190; 2006 р., N 12, ст. 104) після слів «схеми санітарного очищення» доповнити словами «населених пунктів», слово «окреме» замінити словом «роздільне» та після слів «відходів як вторинної сировини» доповнити словами «шляхом впровадження заходів, пов’язаних із економічним стимулюванням роздільного збирання відходів упаковки та інших ресурсно-цінних компонентів побутових відходів»</w:t>
      </w:r>
      <w:r>
        <w:rPr>
          <w:rFonts w:ascii="Times New Roman" w:hAnsi="Times New Roman"/>
          <w:sz w:val="28"/>
          <w:szCs w:val="28"/>
          <w:lang w:val="uk-UA"/>
        </w:rPr>
        <w:t>;</w:t>
      </w:r>
    </w:p>
    <w:p w:rsidR="00505C93" w:rsidP="00623B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5E1609" w:rsidR="005E1609">
        <w:rPr>
          <w:rFonts w:ascii="Times New Roman" w:hAnsi="Times New Roman"/>
          <w:sz w:val="28"/>
          <w:szCs w:val="28"/>
        </w:rPr>
        <w:t>4</w:t>
      </w:r>
      <w:r>
        <w:rPr>
          <w:rFonts w:ascii="Times New Roman" w:hAnsi="Times New Roman"/>
          <w:sz w:val="28"/>
          <w:szCs w:val="28"/>
          <w:lang w:val="uk-UA"/>
        </w:rPr>
        <w:t xml:space="preserve">) </w:t>
      </w:r>
      <w:r w:rsidR="004D7A0B">
        <w:rPr>
          <w:rFonts w:ascii="Times New Roman" w:hAnsi="Times New Roman"/>
          <w:sz w:val="28"/>
          <w:szCs w:val="28"/>
          <w:lang w:val="uk-UA"/>
        </w:rPr>
        <w:t>д</w:t>
      </w:r>
      <w:r w:rsidRPr="004D7A0B" w:rsidR="004D7A0B">
        <w:rPr>
          <w:rFonts w:ascii="Times New Roman" w:hAnsi="Times New Roman"/>
          <w:sz w:val="28"/>
          <w:szCs w:val="28"/>
          <w:lang w:val="uk-UA"/>
        </w:rPr>
        <w:t>о Закону   України   «Про   житлово-комунальні   послуги» (2189-VIII) (Відомості Верховної Ради (ВВР), 2018, № 1, ст.1):</w:t>
      </w:r>
    </w:p>
    <w:p w:rsidR="004D7A0B" w:rsidP="00623B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Pr>
          <w:rFonts w:ascii="Times New Roman" w:hAnsi="Times New Roman"/>
          <w:sz w:val="28"/>
          <w:szCs w:val="28"/>
          <w:lang w:val="uk-UA"/>
        </w:rPr>
        <w:t xml:space="preserve">а) </w:t>
      </w:r>
      <w:r w:rsidR="00841EEA">
        <w:rPr>
          <w:rFonts w:ascii="Times New Roman" w:hAnsi="Times New Roman"/>
          <w:sz w:val="28"/>
          <w:szCs w:val="28"/>
          <w:lang w:val="uk-UA"/>
        </w:rPr>
        <w:t>у пункті сьомому частини другої статті 6 словосполучення «вивезення побутових відході» замінити на словосполучення «поводження з побутовими відходами»;</w:t>
      </w:r>
    </w:p>
    <w:p w:rsidR="00EC5190" w:rsidP="005358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00841EEA">
        <w:rPr>
          <w:rFonts w:ascii="Times New Roman" w:hAnsi="Times New Roman"/>
          <w:sz w:val="28"/>
          <w:szCs w:val="28"/>
          <w:lang w:val="uk-UA"/>
        </w:rPr>
        <w:t xml:space="preserve">б) </w:t>
      </w:r>
      <w:r w:rsidR="00391EFD">
        <w:rPr>
          <w:rFonts w:ascii="Times New Roman" w:hAnsi="Times New Roman"/>
          <w:sz w:val="28"/>
          <w:szCs w:val="28"/>
          <w:lang w:val="uk-UA"/>
        </w:rPr>
        <w:t>в абзаці другому частини першої статті 25 слов</w:t>
      </w:r>
      <w:r w:rsidR="00C4355E">
        <w:rPr>
          <w:rFonts w:ascii="Times New Roman" w:hAnsi="Times New Roman"/>
          <w:sz w:val="28"/>
          <w:szCs w:val="28"/>
          <w:lang w:val="uk-UA"/>
        </w:rPr>
        <w:t>а</w:t>
      </w:r>
      <w:r w:rsidR="00391EFD">
        <w:rPr>
          <w:rFonts w:ascii="Times New Roman" w:hAnsi="Times New Roman"/>
          <w:sz w:val="28"/>
          <w:szCs w:val="28"/>
          <w:lang w:val="uk-UA"/>
        </w:rPr>
        <w:t xml:space="preserve"> «</w:t>
      </w:r>
      <w:r w:rsidRPr="00391EFD" w:rsidR="00391EFD">
        <w:rPr>
          <w:rFonts w:ascii="Times New Roman" w:hAnsi="Times New Roman"/>
          <w:sz w:val="28"/>
          <w:szCs w:val="28"/>
          <w:lang w:val="uk-UA"/>
        </w:rPr>
        <w:t>має право на вибір серед визначених у встановленому законодавством порядку виконавців послуг з поводження з побутовими відходами</w:t>
      </w:r>
      <w:r w:rsidR="00391EFD">
        <w:rPr>
          <w:rFonts w:ascii="Times New Roman" w:hAnsi="Times New Roman"/>
          <w:sz w:val="28"/>
          <w:szCs w:val="28"/>
          <w:lang w:val="uk-UA"/>
        </w:rPr>
        <w:t>» замінити на слов</w:t>
      </w:r>
      <w:r w:rsidR="00C4355E">
        <w:rPr>
          <w:rFonts w:ascii="Times New Roman" w:hAnsi="Times New Roman"/>
          <w:sz w:val="28"/>
          <w:szCs w:val="28"/>
          <w:lang w:val="uk-UA"/>
        </w:rPr>
        <w:t>а</w:t>
      </w:r>
      <w:r w:rsidR="00391EFD">
        <w:rPr>
          <w:rFonts w:ascii="Times New Roman" w:hAnsi="Times New Roman"/>
          <w:sz w:val="28"/>
          <w:szCs w:val="28"/>
          <w:lang w:val="uk-UA"/>
        </w:rPr>
        <w:t xml:space="preserve"> </w:t>
      </w:r>
      <w:r w:rsidR="00BE3A52">
        <w:rPr>
          <w:rFonts w:ascii="Times New Roman" w:hAnsi="Times New Roman"/>
          <w:sz w:val="28"/>
          <w:szCs w:val="28"/>
          <w:lang w:val="uk-UA"/>
        </w:rPr>
        <w:t>«</w:t>
      </w:r>
      <w:r w:rsidRPr="00BE3A52" w:rsidR="00BE3A52">
        <w:rPr>
          <w:rFonts w:ascii="Times New Roman" w:hAnsi="Times New Roman"/>
          <w:sz w:val="28"/>
          <w:szCs w:val="28"/>
          <w:lang w:val="uk-UA"/>
        </w:rPr>
        <w:t xml:space="preserve">укладає договір про поводження з побутовими відходами з виконавцем послуг з поводження з побутовими відходами, визначеному органом місцевого самоврядування виконавцем послуг з поводження з </w:t>
      </w:r>
      <w:r w:rsidRPr="00FD61D0" w:rsidR="00BE3A52">
        <w:rPr>
          <w:rFonts w:ascii="Times New Roman" w:hAnsi="Times New Roman"/>
          <w:sz w:val="28"/>
          <w:szCs w:val="28"/>
          <w:lang w:val="uk-UA"/>
        </w:rPr>
        <w:t>побутовими відходами у встановленому законодавством порядку»;</w:t>
      </w:r>
    </w:p>
    <w:p w:rsidR="00296A05" w:rsidP="00623B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5E1609" w:rsidR="005E1609">
        <w:rPr>
          <w:rFonts w:ascii="Times New Roman" w:hAnsi="Times New Roman"/>
          <w:sz w:val="28"/>
          <w:szCs w:val="28"/>
          <w:lang w:val="uk-UA"/>
        </w:rPr>
        <w:t>5</w:t>
      </w:r>
      <w:r>
        <w:rPr>
          <w:rFonts w:ascii="Times New Roman" w:hAnsi="Times New Roman"/>
          <w:sz w:val="28"/>
          <w:szCs w:val="28"/>
          <w:lang w:val="uk-UA"/>
        </w:rPr>
        <w:t xml:space="preserve">) у </w:t>
      </w:r>
      <w:r w:rsidRPr="00296A05">
        <w:rPr>
          <w:rFonts w:ascii="Times New Roman" w:hAnsi="Times New Roman"/>
          <w:sz w:val="28"/>
          <w:szCs w:val="28"/>
          <w:lang w:val="uk-UA"/>
        </w:rPr>
        <w:t>частин</w:t>
      </w:r>
      <w:r>
        <w:rPr>
          <w:rFonts w:ascii="Times New Roman" w:hAnsi="Times New Roman"/>
          <w:sz w:val="28"/>
          <w:szCs w:val="28"/>
          <w:lang w:val="uk-UA"/>
        </w:rPr>
        <w:t>і</w:t>
      </w:r>
      <w:r w:rsidRPr="00296A05">
        <w:rPr>
          <w:rFonts w:ascii="Times New Roman" w:hAnsi="Times New Roman"/>
          <w:sz w:val="28"/>
          <w:szCs w:val="28"/>
          <w:lang w:val="uk-UA"/>
        </w:rPr>
        <w:t xml:space="preserve"> перш</w:t>
      </w:r>
      <w:r>
        <w:rPr>
          <w:rFonts w:ascii="Times New Roman" w:hAnsi="Times New Roman"/>
          <w:sz w:val="28"/>
          <w:szCs w:val="28"/>
          <w:lang w:val="uk-UA"/>
        </w:rPr>
        <w:t>ій</w:t>
      </w:r>
      <w:r w:rsidRPr="00296A05">
        <w:rPr>
          <w:rFonts w:ascii="Times New Roman" w:hAnsi="Times New Roman"/>
          <w:sz w:val="28"/>
          <w:szCs w:val="28"/>
          <w:lang w:val="uk-UA"/>
        </w:rPr>
        <w:t xml:space="preserve"> статті 7 Закону України  «Про   ліцензування  видів господарської діяльності» (222-19)  (Відомості  Верховної  Ради України, 2015 р., N 23, ст. 158)</w:t>
      </w:r>
      <w:r>
        <w:rPr>
          <w:rFonts w:ascii="Times New Roman" w:hAnsi="Times New Roman"/>
          <w:sz w:val="28"/>
          <w:szCs w:val="28"/>
          <w:lang w:val="uk-UA"/>
        </w:rPr>
        <w:t xml:space="preserve"> пункти 31 та 32</w:t>
      </w:r>
      <w:r w:rsidRPr="00296A05">
        <w:rPr>
          <w:rFonts w:ascii="Times New Roman" w:hAnsi="Times New Roman"/>
          <w:sz w:val="28"/>
          <w:szCs w:val="28"/>
          <w:lang w:val="uk-UA"/>
        </w:rPr>
        <w:t xml:space="preserve"> вилучити.</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5E1609" w:rsidR="005E1609">
        <w:rPr>
          <w:rFonts w:ascii="Times New Roman" w:hAnsi="Times New Roman"/>
          <w:sz w:val="28"/>
          <w:szCs w:val="28"/>
        </w:rPr>
        <w:t>5</w:t>
      </w:r>
      <w:r w:rsidRPr="00820A9B">
        <w:rPr>
          <w:rFonts w:ascii="Times New Roman" w:hAnsi="Times New Roman"/>
          <w:sz w:val="28"/>
          <w:szCs w:val="28"/>
          <w:lang w:val="uk-UA"/>
        </w:rPr>
        <w:t>. Кабінету Міністрів України протягом шести місяців з дня набрання чинності цим Законом:</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подати на розгляд Верховної Ради України пропозиції щодо приведення законів України у відповідність із Законом Ук</w:t>
      </w:r>
      <w:r w:rsidRPr="00820A9B" w:rsidR="009D0D3A">
        <w:rPr>
          <w:rFonts w:ascii="Times New Roman" w:hAnsi="Times New Roman"/>
          <w:sz w:val="28"/>
          <w:szCs w:val="28"/>
          <w:lang w:val="uk-UA"/>
        </w:rPr>
        <w:t>раїни «Про відходи»</w:t>
      </w:r>
      <w:r w:rsidRPr="00820A9B">
        <w:rPr>
          <w:rFonts w:ascii="Times New Roman" w:hAnsi="Times New Roman"/>
          <w:sz w:val="28"/>
          <w:szCs w:val="28"/>
          <w:lang w:val="uk-UA"/>
        </w:rPr>
        <w:t>;</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відповідно до компетенції забезпечити прийняття нормативно-правових актів, передбачених цим Законом;</w:t>
      </w:r>
    </w:p>
    <w:p w:rsidR="00D9431A" w:rsidRPr="00820A9B" w:rsidP="009D0D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Pr>
          <w:rFonts w:ascii="Times New Roman" w:hAnsi="Times New Roman"/>
          <w:sz w:val="28"/>
          <w:szCs w:val="28"/>
          <w:lang w:val="uk-UA"/>
        </w:rPr>
        <w:t>привести свої нормативно-правові акти у відповідність із цим Законом;</w:t>
      </w:r>
    </w:p>
    <w:p w:rsidR="003E4B13" w:rsidP="00164F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820A9B" w:rsidR="00D9431A">
        <w:rPr>
          <w:rFonts w:ascii="Times New Roman" w:hAnsi="Times New Roman"/>
          <w:sz w:val="28"/>
          <w:szCs w:val="28"/>
          <w:lang w:val="uk-UA"/>
        </w:rPr>
        <w:t xml:space="preserve">забезпечити перегляд і скасування міністерствами та іншими центральними органами виконавчої влади України їхніх нормативно-правових актів, що суперечать цьому Закону. </w:t>
      </w:r>
    </w:p>
    <w:p w:rsidR="00643588" w:rsidRPr="00164F47" w:rsidP="00164F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p>
    <w:p w:rsidR="00480C2D" w:rsidRPr="00820A9B" w:rsidP="00480C2D">
      <w:pPr>
        <w:widowControl w:val="0"/>
        <w:autoSpaceDE w:val="0"/>
        <w:autoSpaceDN w:val="0"/>
        <w:bidi w:val="0"/>
        <w:adjustRightInd w:val="0"/>
        <w:spacing w:after="0"/>
        <w:ind w:right="-1" w:firstLine="708"/>
        <w:rPr>
          <w:rFonts w:ascii="Times New Roman" w:hAnsi="Times New Roman"/>
          <w:b/>
          <w:bCs/>
          <w:spacing w:val="-2"/>
          <w:kern w:val="1"/>
          <w:sz w:val="28"/>
          <w:szCs w:val="28"/>
          <w:lang w:val="uk-UA"/>
        </w:rPr>
      </w:pPr>
      <w:r w:rsidRPr="00820A9B">
        <w:rPr>
          <w:rFonts w:ascii="Times New Roman" w:hAnsi="Times New Roman"/>
          <w:b/>
          <w:bCs/>
          <w:spacing w:val="-2"/>
          <w:kern w:val="1"/>
          <w:sz w:val="28"/>
          <w:szCs w:val="28"/>
          <w:lang w:val="uk-UA"/>
        </w:rPr>
        <w:t>Голова Верховної Ради</w:t>
      </w:r>
      <w:r w:rsidRPr="00820A9B" w:rsidR="00880C51">
        <w:rPr>
          <w:rFonts w:ascii="Times New Roman" w:hAnsi="Times New Roman"/>
          <w:b/>
          <w:bCs/>
          <w:spacing w:val="-2"/>
          <w:kern w:val="1"/>
          <w:sz w:val="28"/>
          <w:szCs w:val="28"/>
          <w:lang w:val="uk-UA"/>
        </w:rPr>
        <w:tab/>
      </w:r>
      <w:r w:rsidRPr="00820A9B">
        <w:rPr>
          <w:rFonts w:ascii="Times New Roman" w:hAnsi="Times New Roman"/>
          <w:b/>
          <w:bCs/>
          <w:spacing w:val="-2"/>
          <w:kern w:val="1"/>
          <w:sz w:val="28"/>
          <w:szCs w:val="28"/>
          <w:lang w:val="uk-UA"/>
        </w:rPr>
        <w:tab/>
        <w:tab/>
        <w:tab/>
        <w:tab/>
      </w:r>
    </w:p>
    <w:p w:rsidR="009060F0" w:rsidRPr="00084ED1" w:rsidP="00084ED1">
      <w:pPr>
        <w:widowControl w:val="0"/>
        <w:autoSpaceDE w:val="0"/>
        <w:autoSpaceDN w:val="0"/>
        <w:bidi w:val="0"/>
        <w:adjustRightInd w:val="0"/>
        <w:spacing w:after="0"/>
        <w:ind w:right="-1" w:firstLine="1418"/>
        <w:rPr>
          <w:rFonts w:ascii="Times New Roman" w:hAnsi="Times New Roman"/>
          <w:b/>
          <w:bCs/>
          <w:spacing w:val="-2"/>
          <w:kern w:val="1"/>
          <w:sz w:val="28"/>
          <w:szCs w:val="28"/>
        </w:rPr>
      </w:pPr>
      <w:r w:rsidRPr="00820A9B" w:rsidR="00880C51">
        <w:rPr>
          <w:rFonts w:ascii="Times New Roman" w:hAnsi="Times New Roman"/>
          <w:b/>
          <w:bCs/>
          <w:spacing w:val="-2"/>
          <w:kern w:val="1"/>
          <w:sz w:val="28"/>
          <w:szCs w:val="28"/>
          <w:lang w:val="uk-UA"/>
        </w:rPr>
        <w:t>Україн</w:t>
      </w:r>
      <w:r w:rsidR="00084ED1">
        <w:rPr>
          <w:rFonts w:ascii="Times New Roman" w:hAnsi="Times New Roman"/>
          <w:b/>
          <w:bCs/>
          <w:spacing w:val="-2"/>
          <w:kern w:val="1"/>
          <w:sz w:val="28"/>
          <w:szCs w:val="28"/>
          <w:lang w:val="uk-UA"/>
        </w:rPr>
        <w:t>и</w:t>
      </w:r>
    </w:p>
    <w:sectPr w:rsidSect="00263E58">
      <w:headerReference w:type="even" r:id="rId7"/>
      <w:headerReference w:type="default" r:id="rId8"/>
      <w:footerReference w:type="default" r:id="rId9"/>
      <w:pgSz w:w="11906" w:h="16838"/>
      <w:pgMar w:top="426" w:right="851" w:bottom="1134" w:left="1701" w:header="709" w:footer="709" w:gutter="0"/>
      <w:lnNumType w:distance="0"/>
      <w:cols w:space="708"/>
      <w:noEndnote w:val="0"/>
      <w:titlePg/>
      <w:bidi w:val="0"/>
      <w:docGrid w:linePitch="360" w:charSpace="2047"/>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Arial">
    <w:altName w:val="Arial"/>
    <w:panose1 w:val="020B0604020202020204"/>
    <w:charset w:val="CC"/>
    <w:family w:val="swiss"/>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Batang">
    <w:altName w:val="Malgun Gothic"/>
    <w:panose1 w:val="02030600000101010101"/>
    <w:charset w:val="81"/>
    <w:family w:val="roman"/>
    <w:pitch w:val="variable"/>
    <w:sig w:usb0="00000000" w:usb1="00000000" w:usb2="00000000" w:usb3="00000000" w:csb0="0008009F" w:csb1="00000000"/>
  </w:font>
  <w:font w:name="Cambria Math">
    <w:altName w:val="Bookman Old Style"/>
    <w:panose1 w:val="02040503050406030204"/>
    <w:charset w:val="CC"/>
    <w:family w:val="roman"/>
    <w:pitch w:val="variable"/>
    <w:sig w:usb0="00000000" w:usb1="00000000" w:usb2="00000000" w:usb3="00000000" w:csb0="0000019F" w:csb1="00000000"/>
  </w:font>
  <w:font w:name="Calibri">
    <w:altName w:val="Century Gothic"/>
    <w:panose1 w:val="020F0502020204030204"/>
    <w:charset w:val="CC"/>
    <w:family w:val="swiss"/>
    <w:pitch w:val="variable"/>
    <w:sig w:usb0="00000000" w:usb1="00000000" w:usb2="00000000" w:usb3="00000000" w:csb0="0000019F" w:csb1="00000000"/>
  </w:font>
  <w:font w:name="Tahoma">
    <w:altName w:val="Arial"/>
    <w:panose1 w:val="020B0604030504040204"/>
    <w:charset w:val="CC"/>
    <w:family w:val="swiss"/>
    <w:pitch w:val="variable"/>
    <w:sig w:usb0="00000000" w:usb1="00000000" w:usb2="00000000" w:usb3="00000000" w:csb0="000101FF" w:csb1="00000000"/>
  </w:font>
  <w:font w:name="Consolas">
    <w:panose1 w:val="020B0609020204030204"/>
    <w:charset w:val="CC"/>
    <w:family w:val="modern"/>
    <w:pitch w:val="fixed"/>
    <w:sig w:usb0="00000000" w:usb1="00000000" w:usb2="00000000" w:usb3="00000000" w:csb0="0000019F" w:csb1="00000000"/>
  </w:font>
  <w:font w:name="Antiqua">
    <w:altName w:val="Arial Narrow"/>
    <w:panose1 w:val="020B0604020202020204"/>
    <w:charset w:val="00"/>
    <w:family w:val="swiss"/>
    <w:pitch w:val="variable"/>
    <w:sig w:usb0="00000000" w:usb1="00000000" w:usb2="00000000" w:usb3="00000000" w:csb0="00000001" w:csb1="00000000"/>
  </w:font>
  <w:font w:name="Cambria">
    <w:panose1 w:val="00000000000000000000"/>
    <w:charset w:val="CC"/>
    <w:family w:val="roman"/>
    <w:pitch w:val="variable"/>
    <w:sig w:usb0="00000000" w:usb1="00000000" w:usb2="00000000" w:usb3="00000000" w:csb0="0000019F" w:csb1="00000000"/>
  </w:font>
  <w:font w:name="Microsoft YaHei">
    <w:panose1 w:val="00000000000000000000"/>
    <w:charset w:val="86"/>
    <w:family w:val="swiss"/>
    <w:pitch w:val="variable"/>
    <w:sig w:usb0="00000000" w:usb1="00000000" w:usb2="00000000" w:usb3="00000000" w:csb0="0004001F" w:csb1="00000000"/>
  </w:font>
  <w:font w:name="@Microsoft YaHei">
    <w:panose1 w:val="020B0503020204020204"/>
    <w:charset w:val="86"/>
    <w:family w:val="swiss"/>
    <w:pitch w:val="variable"/>
    <w:sig w:usb0="00000000" w:usb1="00000000" w:usb2="00000000" w:usb3="00000000" w:csb0="0004001F" w:csb1="00000000"/>
  </w:font>
  <w:font w:name="@Batang">
    <w:panose1 w:val="00000000000000000000"/>
    <w:charset w:val="81"/>
    <w:family w:val="roman"/>
    <w:pitch w:val="variable"/>
    <w:sig w:usb0="00000000" w:usb1="00000000" w:usb2="00000000" w:usb3="00000000" w:csb0="0008009F" w:csb1="00000000"/>
  </w:font>
  <w:font w:name="Calibri Light">
    <w:panose1 w:val="020F0302020204030204"/>
    <w:charset w:val="CC"/>
    <w:family w:val="swiss"/>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9F5">
    <w:pPr>
      <w:pStyle w:val="Footer"/>
      <w:bidi w:val="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9F5" w:rsidP="00845D2C">
    <w:pPr>
      <w:pStyle w:val="Header"/>
      <w:framePr w:wrap="none" w:vAnchor="text" w:hAnchor="margin" w:xAlign="center"/>
      <w:bidi w:val="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E009F5">
    <w:pPr>
      <w:pStyle w:val="Header"/>
      <w:bidi w:val="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9F5" w:rsidP="00845D2C">
    <w:pPr>
      <w:pStyle w:val="Header"/>
      <w:framePr w:wrap="none" w:vAnchor="text" w:hAnchor="margin" w:xAlign="center"/>
      <w:bidi w:val="0"/>
      <w:rPr>
        <w:rStyle w:val="PageNumber"/>
      </w:rPr>
    </w:pPr>
    <w:r>
      <w:rPr>
        <w:rStyle w:val="PageNumber"/>
      </w:rPr>
      <w:fldChar w:fldCharType="begin"/>
    </w:r>
    <w:r>
      <w:rPr>
        <w:rStyle w:val="PageNumber"/>
      </w:rPr>
      <w:instrText xml:space="preserve">PAGE  </w:instrText>
    </w:r>
    <w:r>
      <w:rPr>
        <w:rStyle w:val="PageNumber"/>
      </w:rPr>
      <w:fldChar w:fldCharType="separate"/>
    </w:r>
    <w:r w:rsidR="00BE0921">
      <w:rPr>
        <w:rStyle w:val="PageNumber"/>
        <w:noProof/>
      </w:rPr>
      <w:t>2</w:t>
    </w:r>
    <w:r>
      <w:rPr>
        <w:rStyle w:val="PageNumber"/>
      </w:rPr>
      <w:fldChar w:fldCharType="end"/>
    </w:r>
  </w:p>
  <w:p w:rsidR="00E009F5">
    <w:pPr>
      <w:pStyle w:val="Header"/>
      <w:bidi w:val="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708"/>
  <w:hyphenationZone w:val="425"/>
  <w:drawingGridHorizontalSpacing w:val="0"/>
  <w:drawingGridVerticalSpacing w:val="0"/>
  <w:displayHorizontalDrawingGridEvery w:val="0"/>
  <w:displayVerticalDrawingGridEvery w:val="0"/>
  <w:noPunctuationKerning/>
  <w:characterSpacingControl w:val="doNotCompress"/>
  <w:compat>
    <w:spaceForUL/>
    <w:balanceSingleByteDoubleByteWidth/>
    <w:doNotLeaveBackslashAlone/>
    <w:ulTrailSpace/>
    <w:adjustLineHeightInTable/>
    <w:useWord2002TableStyleRules/>
    <w:growAutofit/>
    <w:doNotUseIndentAsNumberingTabStop/>
    <w:allowSpaceOfSameStyleInTable/>
    <w:splitPgBreakAndParaMark/>
    <w:useAnsiKerningPairs/>
  </w:compat>
  <w:rsids>
    <w:rsidRoot w:val="00A057A9"/>
    <w:rsid w:val="00000B6D"/>
    <w:rsid w:val="000033B8"/>
    <w:rsid w:val="000034B7"/>
    <w:rsid w:val="00003A41"/>
    <w:rsid w:val="00004D43"/>
    <w:rsid w:val="00007DA3"/>
    <w:rsid w:val="00013B64"/>
    <w:rsid w:val="00020D2C"/>
    <w:rsid w:val="00025A96"/>
    <w:rsid w:val="00031CC3"/>
    <w:rsid w:val="000444B9"/>
    <w:rsid w:val="0005613D"/>
    <w:rsid w:val="000644D6"/>
    <w:rsid w:val="00084ED1"/>
    <w:rsid w:val="000857AF"/>
    <w:rsid w:val="000A25FE"/>
    <w:rsid w:val="000A778D"/>
    <w:rsid w:val="000B7FAB"/>
    <w:rsid w:val="000D0EF8"/>
    <w:rsid w:val="000D2A69"/>
    <w:rsid w:val="000E5BAC"/>
    <w:rsid w:val="000E7C47"/>
    <w:rsid w:val="000F4338"/>
    <w:rsid w:val="000F6137"/>
    <w:rsid w:val="00103812"/>
    <w:rsid w:val="001074EF"/>
    <w:rsid w:val="001150A3"/>
    <w:rsid w:val="0013103C"/>
    <w:rsid w:val="0014158A"/>
    <w:rsid w:val="001435B5"/>
    <w:rsid w:val="00146FFE"/>
    <w:rsid w:val="00154CDC"/>
    <w:rsid w:val="00164C3A"/>
    <w:rsid w:val="00164F47"/>
    <w:rsid w:val="0016694D"/>
    <w:rsid w:val="00181020"/>
    <w:rsid w:val="00184B67"/>
    <w:rsid w:val="00192048"/>
    <w:rsid w:val="001927B2"/>
    <w:rsid w:val="0019436C"/>
    <w:rsid w:val="001B2B5D"/>
    <w:rsid w:val="001B745C"/>
    <w:rsid w:val="001C1090"/>
    <w:rsid w:val="001C2179"/>
    <w:rsid w:val="001D41F9"/>
    <w:rsid w:val="001D456F"/>
    <w:rsid w:val="001E2239"/>
    <w:rsid w:val="002177D8"/>
    <w:rsid w:val="00220919"/>
    <w:rsid w:val="00235068"/>
    <w:rsid w:val="00237BFC"/>
    <w:rsid w:val="00261AAD"/>
    <w:rsid w:val="00263BEC"/>
    <w:rsid w:val="00263E58"/>
    <w:rsid w:val="0028751B"/>
    <w:rsid w:val="002948AF"/>
    <w:rsid w:val="00295AC5"/>
    <w:rsid w:val="00296A05"/>
    <w:rsid w:val="002A353A"/>
    <w:rsid w:val="002B1DAB"/>
    <w:rsid w:val="002B6DB0"/>
    <w:rsid w:val="002D06EF"/>
    <w:rsid w:val="002F000F"/>
    <w:rsid w:val="002F3B85"/>
    <w:rsid w:val="00301048"/>
    <w:rsid w:val="00307EE6"/>
    <w:rsid w:val="00311211"/>
    <w:rsid w:val="0032224B"/>
    <w:rsid w:val="00325DAC"/>
    <w:rsid w:val="00331604"/>
    <w:rsid w:val="00332898"/>
    <w:rsid w:val="0034059D"/>
    <w:rsid w:val="00343A13"/>
    <w:rsid w:val="00346D66"/>
    <w:rsid w:val="0034716C"/>
    <w:rsid w:val="003560B6"/>
    <w:rsid w:val="00356CEF"/>
    <w:rsid w:val="00364BAA"/>
    <w:rsid w:val="00380FC2"/>
    <w:rsid w:val="00391EFD"/>
    <w:rsid w:val="00394B91"/>
    <w:rsid w:val="00396C2D"/>
    <w:rsid w:val="003A4008"/>
    <w:rsid w:val="003D2CB4"/>
    <w:rsid w:val="003D5A9E"/>
    <w:rsid w:val="003D7656"/>
    <w:rsid w:val="003E27C3"/>
    <w:rsid w:val="003E4B13"/>
    <w:rsid w:val="003F0949"/>
    <w:rsid w:val="003F1E4F"/>
    <w:rsid w:val="003F24DA"/>
    <w:rsid w:val="00407E6A"/>
    <w:rsid w:val="00413467"/>
    <w:rsid w:val="004176DF"/>
    <w:rsid w:val="00433370"/>
    <w:rsid w:val="004452DE"/>
    <w:rsid w:val="00455A1E"/>
    <w:rsid w:val="0047397C"/>
    <w:rsid w:val="004775F8"/>
    <w:rsid w:val="00480C2D"/>
    <w:rsid w:val="00481E31"/>
    <w:rsid w:val="00484309"/>
    <w:rsid w:val="00491F71"/>
    <w:rsid w:val="00495989"/>
    <w:rsid w:val="004A74E3"/>
    <w:rsid w:val="004B0C51"/>
    <w:rsid w:val="004B126A"/>
    <w:rsid w:val="004D2670"/>
    <w:rsid w:val="004D3D34"/>
    <w:rsid w:val="004D7A0B"/>
    <w:rsid w:val="004E766E"/>
    <w:rsid w:val="004F492F"/>
    <w:rsid w:val="00505C93"/>
    <w:rsid w:val="00507F20"/>
    <w:rsid w:val="00520D8F"/>
    <w:rsid w:val="00524DA2"/>
    <w:rsid w:val="00527D27"/>
    <w:rsid w:val="00534702"/>
    <w:rsid w:val="00535872"/>
    <w:rsid w:val="005661B3"/>
    <w:rsid w:val="00573DD3"/>
    <w:rsid w:val="00590D42"/>
    <w:rsid w:val="005A0C48"/>
    <w:rsid w:val="005A1B85"/>
    <w:rsid w:val="005A54AB"/>
    <w:rsid w:val="005A71C1"/>
    <w:rsid w:val="005B64C4"/>
    <w:rsid w:val="005E133E"/>
    <w:rsid w:val="005E134F"/>
    <w:rsid w:val="005E1609"/>
    <w:rsid w:val="005E1E75"/>
    <w:rsid w:val="005F2470"/>
    <w:rsid w:val="006020F6"/>
    <w:rsid w:val="00604D97"/>
    <w:rsid w:val="00623B8C"/>
    <w:rsid w:val="00632E69"/>
    <w:rsid w:val="00641912"/>
    <w:rsid w:val="00643588"/>
    <w:rsid w:val="00647B7B"/>
    <w:rsid w:val="006556A0"/>
    <w:rsid w:val="00671A6C"/>
    <w:rsid w:val="00673F5A"/>
    <w:rsid w:val="006746FC"/>
    <w:rsid w:val="006A19DC"/>
    <w:rsid w:val="006B20C4"/>
    <w:rsid w:val="006B6287"/>
    <w:rsid w:val="006C1EC4"/>
    <w:rsid w:val="006D6372"/>
    <w:rsid w:val="006E7644"/>
    <w:rsid w:val="00700BEE"/>
    <w:rsid w:val="00705647"/>
    <w:rsid w:val="00705C7C"/>
    <w:rsid w:val="007100DC"/>
    <w:rsid w:val="007121B6"/>
    <w:rsid w:val="007124EC"/>
    <w:rsid w:val="00725B2A"/>
    <w:rsid w:val="00731D62"/>
    <w:rsid w:val="00742EDE"/>
    <w:rsid w:val="00772609"/>
    <w:rsid w:val="00782277"/>
    <w:rsid w:val="00791CBD"/>
    <w:rsid w:val="007B0071"/>
    <w:rsid w:val="007B068B"/>
    <w:rsid w:val="007D2BC7"/>
    <w:rsid w:val="007D57B1"/>
    <w:rsid w:val="007E48BC"/>
    <w:rsid w:val="007E7B84"/>
    <w:rsid w:val="007F296D"/>
    <w:rsid w:val="007F74A2"/>
    <w:rsid w:val="00805D4C"/>
    <w:rsid w:val="0080653E"/>
    <w:rsid w:val="00812D04"/>
    <w:rsid w:val="0081730B"/>
    <w:rsid w:val="00820A9B"/>
    <w:rsid w:val="00822167"/>
    <w:rsid w:val="0083236A"/>
    <w:rsid w:val="008371DC"/>
    <w:rsid w:val="00841EEA"/>
    <w:rsid w:val="00845D2C"/>
    <w:rsid w:val="00847838"/>
    <w:rsid w:val="00852F41"/>
    <w:rsid w:val="0085542F"/>
    <w:rsid w:val="00880C51"/>
    <w:rsid w:val="00887164"/>
    <w:rsid w:val="008A351C"/>
    <w:rsid w:val="008B04C9"/>
    <w:rsid w:val="008C2F48"/>
    <w:rsid w:val="008D00D8"/>
    <w:rsid w:val="008D5675"/>
    <w:rsid w:val="008D7657"/>
    <w:rsid w:val="009060F0"/>
    <w:rsid w:val="00912B38"/>
    <w:rsid w:val="009178B1"/>
    <w:rsid w:val="00921FD1"/>
    <w:rsid w:val="00922EAA"/>
    <w:rsid w:val="00931171"/>
    <w:rsid w:val="00933345"/>
    <w:rsid w:val="00942957"/>
    <w:rsid w:val="00944833"/>
    <w:rsid w:val="00944C85"/>
    <w:rsid w:val="0095419F"/>
    <w:rsid w:val="00963F00"/>
    <w:rsid w:val="009707C3"/>
    <w:rsid w:val="0098015C"/>
    <w:rsid w:val="00991270"/>
    <w:rsid w:val="00994D47"/>
    <w:rsid w:val="009B278A"/>
    <w:rsid w:val="009B7442"/>
    <w:rsid w:val="009C1CB0"/>
    <w:rsid w:val="009D0D3A"/>
    <w:rsid w:val="009D12D2"/>
    <w:rsid w:val="009E48C0"/>
    <w:rsid w:val="00A03ABE"/>
    <w:rsid w:val="00A057A9"/>
    <w:rsid w:val="00A124B0"/>
    <w:rsid w:val="00A16B9B"/>
    <w:rsid w:val="00A30769"/>
    <w:rsid w:val="00A327F8"/>
    <w:rsid w:val="00A40E9D"/>
    <w:rsid w:val="00A41450"/>
    <w:rsid w:val="00A54B7E"/>
    <w:rsid w:val="00A54E43"/>
    <w:rsid w:val="00A619ED"/>
    <w:rsid w:val="00A63455"/>
    <w:rsid w:val="00A673B4"/>
    <w:rsid w:val="00A7192D"/>
    <w:rsid w:val="00A87EAD"/>
    <w:rsid w:val="00A91021"/>
    <w:rsid w:val="00AB5E6D"/>
    <w:rsid w:val="00AB7F08"/>
    <w:rsid w:val="00AC5544"/>
    <w:rsid w:val="00AE3547"/>
    <w:rsid w:val="00AE51C7"/>
    <w:rsid w:val="00AE5772"/>
    <w:rsid w:val="00B0130A"/>
    <w:rsid w:val="00B01F96"/>
    <w:rsid w:val="00B0789B"/>
    <w:rsid w:val="00B130F7"/>
    <w:rsid w:val="00B20AE3"/>
    <w:rsid w:val="00B25955"/>
    <w:rsid w:val="00B26E23"/>
    <w:rsid w:val="00B27777"/>
    <w:rsid w:val="00B4442E"/>
    <w:rsid w:val="00B47BD1"/>
    <w:rsid w:val="00B5279F"/>
    <w:rsid w:val="00B71015"/>
    <w:rsid w:val="00BA4940"/>
    <w:rsid w:val="00BA792B"/>
    <w:rsid w:val="00BB4BD1"/>
    <w:rsid w:val="00BC3A92"/>
    <w:rsid w:val="00BC4E91"/>
    <w:rsid w:val="00BC6EAD"/>
    <w:rsid w:val="00BD1849"/>
    <w:rsid w:val="00BD6706"/>
    <w:rsid w:val="00BE0921"/>
    <w:rsid w:val="00BE3A52"/>
    <w:rsid w:val="00BF5200"/>
    <w:rsid w:val="00C00337"/>
    <w:rsid w:val="00C054A3"/>
    <w:rsid w:val="00C1776D"/>
    <w:rsid w:val="00C238D7"/>
    <w:rsid w:val="00C32067"/>
    <w:rsid w:val="00C415BB"/>
    <w:rsid w:val="00C42EB0"/>
    <w:rsid w:val="00C4355E"/>
    <w:rsid w:val="00C51032"/>
    <w:rsid w:val="00C55513"/>
    <w:rsid w:val="00C579E2"/>
    <w:rsid w:val="00C73594"/>
    <w:rsid w:val="00C73B4A"/>
    <w:rsid w:val="00C75E2C"/>
    <w:rsid w:val="00C76594"/>
    <w:rsid w:val="00C7664A"/>
    <w:rsid w:val="00C773CE"/>
    <w:rsid w:val="00C83132"/>
    <w:rsid w:val="00CB2D03"/>
    <w:rsid w:val="00CB6BBB"/>
    <w:rsid w:val="00CC3F21"/>
    <w:rsid w:val="00CD3063"/>
    <w:rsid w:val="00CD30F0"/>
    <w:rsid w:val="00CD7F2F"/>
    <w:rsid w:val="00CF1E9E"/>
    <w:rsid w:val="00D0002D"/>
    <w:rsid w:val="00D24839"/>
    <w:rsid w:val="00D561BB"/>
    <w:rsid w:val="00D845E6"/>
    <w:rsid w:val="00D87343"/>
    <w:rsid w:val="00D9431A"/>
    <w:rsid w:val="00DA6A0F"/>
    <w:rsid w:val="00DC7421"/>
    <w:rsid w:val="00DF1C50"/>
    <w:rsid w:val="00DF3AA0"/>
    <w:rsid w:val="00DF4427"/>
    <w:rsid w:val="00DF460E"/>
    <w:rsid w:val="00E009F5"/>
    <w:rsid w:val="00E04C73"/>
    <w:rsid w:val="00E06A48"/>
    <w:rsid w:val="00E07A59"/>
    <w:rsid w:val="00E1118F"/>
    <w:rsid w:val="00E156A6"/>
    <w:rsid w:val="00E2097B"/>
    <w:rsid w:val="00E228F8"/>
    <w:rsid w:val="00E34D66"/>
    <w:rsid w:val="00E36710"/>
    <w:rsid w:val="00E41A14"/>
    <w:rsid w:val="00E63576"/>
    <w:rsid w:val="00E63A6E"/>
    <w:rsid w:val="00E73369"/>
    <w:rsid w:val="00E824D8"/>
    <w:rsid w:val="00E8648B"/>
    <w:rsid w:val="00E87571"/>
    <w:rsid w:val="00EA42E7"/>
    <w:rsid w:val="00EC4A99"/>
    <w:rsid w:val="00EC5190"/>
    <w:rsid w:val="00EC6C50"/>
    <w:rsid w:val="00ED310D"/>
    <w:rsid w:val="00ED5D6A"/>
    <w:rsid w:val="00ED66BD"/>
    <w:rsid w:val="00EE6FA7"/>
    <w:rsid w:val="00EF19F0"/>
    <w:rsid w:val="00F104A8"/>
    <w:rsid w:val="00F23822"/>
    <w:rsid w:val="00F35A59"/>
    <w:rsid w:val="00F403EA"/>
    <w:rsid w:val="00F40E71"/>
    <w:rsid w:val="00F46AEB"/>
    <w:rsid w:val="00F61FB5"/>
    <w:rsid w:val="00F63358"/>
    <w:rsid w:val="00F64952"/>
    <w:rsid w:val="00F65A63"/>
    <w:rsid w:val="00F665FF"/>
    <w:rsid w:val="00F95164"/>
    <w:rsid w:val="00FA207C"/>
    <w:rsid w:val="00FA5500"/>
    <w:rsid w:val="00FB563E"/>
    <w:rsid w:val="00FB65AB"/>
    <w:rsid w:val="00FC1BB0"/>
    <w:rsid w:val="00FC7063"/>
    <w:rsid w:val="00FD2121"/>
    <w:rsid w:val="00FD61D0"/>
    <w:rsid w:val="00FE22E1"/>
    <w:rsid w:val="00FE4087"/>
    <w:rsid w:val="00FE4891"/>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1" w:unhideWhenUsed="1"/>
    <w:lsdException w:name="Table Grid" w:uiPriority="39"/>
    <w:lsdException w:name="Table Theme"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suppressAutoHyphens/>
      <w:autoSpaceDE/>
      <w:autoSpaceDN/>
      <w:adjustRightInd/>
      <w:spacing w:after="200" w:line="276" w:lineRule="auto"/>
      <w:ind w:left="0" w:right="0"/>
      <w:jc w:val="left"/>
      <w:textAlignment w:val="auto"/>
    </w:pPr>
    <w:rPr>
      <w:rFonts w:ascii="Calibri" w:hAnsi="Calibri" w:cs="Times New Roman"/>
      <w:sz w:val="20"/>
      <w:szCs w:val="20"/>
      <w:rtl w:val="0"/>
      <w:cs w:val="0"/>
      <w:lang w:val="ru-RU" w:eastAsia="ar-SA" w:bidi="ar-SA"/>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styleId="CommentReference">
    <w:name w:val="annotation reference"/>
    <w:basedOn w:val="DefaultParagraphFont"/>
    <w:uiPriority w:val="99"/>
    <w:rPr>
      <w:rFonts w:cs="Times New Roman"/>
      <w:sz w:val="16"/>
      <w:rtl w:val="0"/>
      <w:cs w:val="0"/>
    </w:rPr>
  </w:style>
  <w:style w:type="character" w:customStyle="1" w:styleId="a">
    <w:name w:val="Текст примітки Знак"/>
    <w:uiPriority w:val="99"/>
    <w:rPr>
      <w:rFonts w:ascii="Calibri" w:hAnsi="Calibri" w:cs="Calibri"/>
      <w:sz w:val="20"/>
    </w:rPr>
  </w:style>
  <w:style w:type="character" w:customStyle="1" w:styleId="a0">
    <w:name w:val="Текст у виносці Знак"/>
    <w:uiPriority w:val="99"/>
    <w:rPr>
      <w:rFonts w:ascii="Tahoma" w:hAnsi="Tahoma" w:cs="Tahoma"/>
      <w:sz w:val="16"/>
    </w:rPr>
  </w:style>
  <w:style w:type="character" w:customStyle="1" w:styleId="a1">
    <w:name w:val="Тема примітки Знак"/>
    <w:uiPriority w:val="99"/>
    <w:rPr>
      <w:rFonts w:ascii="Calibri" w:hAnsi="Calibri" w:cs="Calibri"/>
      <w:b/>
      <w:sz w:val="20"/>
    </w:rPr>
  </w:style>
  <w:style w:type="character" w:customStyle="1" w:styleId="a2">
    <w:name w:val="Текст виноски Знак"/>
    <w:uiPriority w:val="99"/>
    <w:rPr>
      <w:rFonts w:ascii="Times New Roman" w:hAnsi="Times New Roman" w:cs="Times New Roman"/>
      <w:sz w:val="20"/>
      <w:lang w:val="uk-UA" w:eastAsia="x-none"/>
    </w:rPr>
  </w:style>
  <w:style w:type="character" w:styleId="FootnoteReference">
    <w:name w:val="footnote reference"/>
    <w:basedOn w:val="DefaultParagraphFont"/>
    <w:uiPriority w:val="99"/>
    <w:rPr>
      <w:rFonts w:cs="Times New Roman"/>
      <w:vertAlign w:val="superscript"/>
      <w:rtl w:val="0"/>
      <w:cs w:val="0"/>
    </w:rPr>
  </w:style>
  <w:style w:type="character" w:customStyle="1" w:styleId="HTML">
    <w:name w:val="Стандартний HTML Знак"/>
    <w:uiPriority w:val="99"/>
    <w:rPr>
      <w:rFonts w:ascii="Consolas" w:hAnsi="Consolas" w:cs="Consolas"/>
      <w:sz w:val="20"/>
    </w:rPr>
  </w:style>
  <w:style w:type="character" w:styleId="Hyperlink">
    <w:name w:val="Hyperlink"/>
    <w:basedOn w:val="DefaultParagraphFont"/>
    <w:uiPriority w:val="99"/>
    <w:rPr>
      <w:rFonts w:cs="Times New Roman"/>
      <w:color w:val="0000FF"/>
      <w:u w:val="single"/>
      <w:rtl w:val="0"/>
      <w:cs w:val="0"/>
    </w:rPr>
  </w:style>
  <w:style w:type="character" w:customStyle="1" w:styleId="FontStyle57">
    <w:name w:val="Font Style57"/>
    <w:uiPriority w:val="99"/>
    <w:rPr>
      <w:rFonts w:ascii="Times New Roman" w:hAnsi="Times New Roman" w:cs="Times New Roman"/>
      <w:sz w:val="26"/>
    </w:rPr>
  </w:style>
  <w:style w:type="character" w:customStyle="1" w:styleId="xfm80662591">
    <w:name w:val="xfm_80662591"/>
    <w:uiPriority w:val="99"/>
  </w:style>
  <w:style w:type="character" w:customStyle="1" w:styleId="xfm66454253">
    <w:name w:val="xfm_66454253"/>
    <w:uiPriority w:val="99"/>
  </w:style>
  <w:style w:type="character" w:customStyle="1" w:styleId="a3">
    <w:name w:val="Верхній колонтитул Знак"/>
    <w:uiPriority w:val="99"/>
    <w:rPr>
      <w:lang w:val="ru-RU" w:eastAsia="x-none"/>
    </w:rPr>
  </w:style>
  <w:style w:type="character" w:customStyle="1" w:styleId="a4">
    <w:name w:val="Нижній колонтитул Знак"/>
    <w:uiPriority w:val="99"/>
    <w:rPr>
      <w:lang w:val="ru-RU" w:eastAsia="x-none"/>
    </w:rPr>
  </w:style>
  <w:style w:type="character" w:customStyle="1" w:styleId="ListLabel1">
    <w:name w:val="ListLabel 1"/>
    <w:uiPriority w:val="99"/>
  </w:style>
  <w:style w:type="character" w:customStyle="1" w:styleId="ListLabel2">
    <w:name w:val="ListLabel 2"/>
    <w:uiPriority w:val="99"/>
    <w:rPr>
      <w:rFonts w:eastAsia="Times New Roman"/>
    </w:rPr>
  </w:style>
  <w:style w:type="character" w:customStyle="1" w:styleId="ListLabel3">
    <w:name w:val="ListLabel 3"/>
    <w:uiPriority w:val="99"/>
    <w:rPr>
      <w:rFonts w:eastAsia="Times New Roman"/>
      <w:b/>
      <w:sz w:val="20"/>
    </w:rPr>
  </w:style>
  <w:style w:type="paragraph" w:customStyle="1" w:styleId="a5">
    <w:name w:val="Заголовок"/>
    <w:basedOn w:val="Normal"/>
    <w:next w:val="BodyText"/>
    <w:uiPriority w:val="99"/>
    <w:pPr>
      <w:keepNext/>
      <w:spacing w:before="240" w:after="120"/>
      <w:jc w:val="left"/>
    </w:pPr>
    <w:rPr>
      <w:rFonts w:ascii="Arial" w:eastAsia="Microsoft YaHei" w:hAnsi="Arial" w:cs="Arial"/>
      <w:sz w:val="28"/>
      <w:szCs w:val="28"/>
    </w:rPr>
  </w:style>
  <w:style w:type="paragraph" w:styleId="BodyText">
    <w:name w:val="Body Text"/>
    <w:basedOn w:val="Normal"/>
    <w:link w:val="a6"/>
    <w:uiPriority w:val="99"/>
    <w:pPr>
      <w:spacing w:after="120"/>
      <w:jc w:val="left"/>
    </w:pPr>
  </w:style>
  <w:style w:type="character" w:customStyle="1" w:styleId="a6">
    <w:name w:val="Основний текст Знак"/>
    <w:basedOn w:val="DefaultParagraphFont"/>
    <w:link w:val="BodyText"/>
    <w:uiPriority w:val="99"/>
    <w:semiHidden/>
    <w:locked/>
    <w:rPr>
      <w:rFonts w:ascii="Calibri" w:hAnsi="Calibri" w:cs="Times New Roman"/>
      <w:rtl w:val="0"/>
      <w:cs w:val="0"/>
      <w:lang w:val="ru-RU" w:eastAsia="ar-SA" w:bidi="ar-SA"/>
    </w:rPr>
  </w:style>
  <w:style w:type="paragraph" w:styleId="Title">
    <w:name w:val="Title"/>
    <w:basedOn w:val="Normal"/>
    <w:link w:val="a7"/>
    <w:uiPriority w:val="99"/>
    <w:qFormat/>
    <w:pPr>
      <w:suppressLineNumbers/>
      <w:spacing w:before="120" w:after="120"/>
      <w:jc w:val="left"/>
    </w:pPr>
    <w:rPr>
      <w:rFonts w:cs="Arial"/>
      <w:i/>
      <w:iCs/>
      <w:sz w:val="24"/>
      <w:szCs w:val="24"/>
    </w:rPr>
  </w:style>
  <w:style w:type="character" w:customStyle="1" w:styleId="a7">
    <w:name w:val="Назва Знак"/>
    <w:basedOn w:val="DefaultParagraphFont"/>
    <w:link w:val="Title"/>
    <w:uiPriority w:val="99"/>
    <w:locked/>
    <w:rPr>
      <w:rFonts w:ascii="Cambria" w:hAnsi="Cambria" w:cs="Times New Roman"/>
      <w:b/>
      <w:kern w:val="28"/>
      <w:sz w:val="32"/>
      <w:rtl w:val="0"/>
      <w:cs w:val="0"/>
      <w:lang w:val="x-none" w:eastAsia="ar-SA" w:bidi="ar-SA"/>
    </w:rPr>
  </w:style>
  <w:style w:type="paragraph" w:styleId="Index1">
    <w:name w:val="index 1"/>
    <w:basedOn w:val="Normal"/>
    <w:next w:val="Normal"/>
    <w:autoRedefine/>
    <w:uiPriority w:val="99"/>
    <w:semiHidden/>
    <w:pPr>
      <w:ind w:left="200" w:hanging="200"/>
      <w:jc w:val="left"/>
    </w:pPr>
  </w:style>
  <w:style w:type="paragraph" w:styleId="List">
    <w:name w:val="List"/>
    <w:basedOn w:val="BodyText"/>
    <w:uiPriority w:val="99"/>
    <w:pPr>
      <w:jc w:val="left"/>
    </w:pPr>
    <w:rPr>
      <w:rFonts w:cs="Arial"/>
    </w:rPr>
  </w:style>
  <w:style w:type="paragraph" w:styleId="CommentText">
    <w:name w:val="annotation text"/>
    <w:basedOn w:val="Normal"/>
    <w:link w:val="1"/>
    <w:uiPriority w:val="99"/>
    <w:pPr>
      <w:jc w:val="left"/>
    </w:pPr>
  </w:style>
  <w:style w:type="character" w:customStyle="1" w:styleId="1">
    <w:name w:val="Текст примітки Знак1"/>
    <w:basedOn w:val="DefaultParagraphFont"/>
    <w:link w:val="CommentText"/>
    <w:uiPriority w:val="99"/>
    <w:semiHidden/>
    <w:locked/>
    <w:rPr>
      <w:rFonts w:ascii="Calibri" w:hAnsi="Calibri" w:cs="Times New Roman"/>
      <w:rtl w:val="0"/>
      <w:cs w:val="0"/>
      <w:lang w:val="ru-RU" w:eastAsia="ar-SA" w:bidi="ar-SA"/>
    </w:rPr>
  </w:style>
  <w:style w:type="paragraph" w:styleId="IndexHeading">
    <w:name w:val="index heading"/>
    <w:basedOn w:val="Normal"/>
    <w:uiPriority w:val="99"/>
    <w:pPr>
      <w:suppressLineNumbers/>
      <w:jc w:val="left"/>
    </w:pPr>
    <w:rPr>
      <w:rFonts w:cs="Arial"/>
    </w:rPr>
  </w:style>
  <w:style w:type="paragraph" w:customStyle="1" w:styleId="10">
    <w:name w:val="Стиль1"/>
    <w:basedOn w:val="Normal"/>
    <w:uiPriority w:val="99"/>
    <w:pPr>
      <w:widowControl w:val="0"/>
      <w:tabs>
        <w:tab w:val="left" w:pos="426"/>
      </w:tabs>
      <w:spacing w:after="0" w:line="100" w:lineRule="atLeast"/>
      <w:ind w:left="426" w:right="10" w:hanging="426"/>
      <w:jc w:val="both"/>
    </w:pPr>
    <w:rPr>
      <w:rFonts w:ascii="Times New Roman" w:hAnsi="Times New Roman"/>
      <w:sz w:val="19"/>
      <w:szCs w:val="19"/>
      <w:lang w:val="uk-UA"/>
    </w:rPr>
  </w:style>
  <w:style w:type="paragraph" w:styleId="CommentSubject">
    <w:name w:val="annotation subject"/>
    <w:basedOn w:val="CommentText"/>
    <w:link w:val="11"/>
    <w:uiPriority w:val="99"/>
    <w:pPr>
      <w:spacing w:line="100" w:lineRule="atLeast"/>
      <w:jc w:val="left"/>
    </w:pPr>
    <w:rPr>
      <w:b/>
      <w:bCs/>
    </w:rPr>
  </w:style>
  <w:style w:type="character" w:customStyle="1" w:styleId="11">
    <w:name w:val="Тема примітки Знак1"/>
    <w:basedOn w:val="1"/>
    <w:link w:val="CommentSubject"/>
    <w:uiPriority w:val="99"/>
    <w:semiHidden/>
    <w:locked/>
    <w:rPr>
      <w:b/>
    </w:rPr>
  </w:style>
  <w:style w:type="paragraph" w:styleId="BalloonText">
    <w:name w:val="Balloon Text"/>
    <w:basedOn w:val="Normal"/>
    <w:link w:val="12"/>
    <w:uiPriority w:val="99"/>
    <w:pPr>
      <w:spacing w:after="0" w:line="100" w:lineRule="atLeast"/>
      <w:jc w:val="left"/>
    </w:pPr>
    <w:rPr>
      <w:rFonts w:ascii="Tahoma" w:hAnsi="Tahoma"/>
      <w:sz w:val="16"/>
      <w:szCs w:val="16"/>
    </w:rPr>
  </w:style>
  <w:style w:type="character" w:customStyle="1" w:styleId="12">
    <w:name w:val="Текст у виносці Знак1"/>
    <w:basedOn w:val="DefaultParagraphFont"/>
    <w:link w:val="BalloonText"/>
    <w:uiPriority w:val="99"/>
    <w:semiHidden/>
    <w:locked/>
    <w:rPr>
      <w:rFonts w:ascii="Tahoma" w:hAnsi="Tahoma" w:cs="Times New Roman"/>
      <w:sz w:val="16"/>
      <w:rtl w:val="0"/>
      <w:cs w:val="0"/>
      <w:lang w:val="ru-RU" w:eastAsia="ar-SA" w:bidi="ar-SA"/>
    </w:rPr>
  </w:style>
  <w:style w:type="paragraph" w:customStyle="1" w:styleId="2">
    <w:name w:val="Стиль2"/>
    <w:basedOn w:val="Normal"/>
    <w:uiPriority w:val="99"/>
    <w:pPr>
      <w:widowControl w:val="0"/>
      <w:tabs>
        <w:tab w:val="left" w:pos="851"/>
      </w:tabs>
      <w:spacing w:after="0" w:line="100" w:lineRule="atLeast"/>
      <w:ind w:left="851" w:right="10" w:hanging="425"/>
      <w:jc w:val="both"/>
    </w:pPr>
    <w:rPr>
      <w:rFonts w:ascii="Times New Roman" w:hAnsi="Times New Roman"/>
      <w:sz w:val="19"/>
      <w:szCs w:val="19"/>
      <w:lang w:val="uk-UA"/>
    </w:rPr>
  </w:style>
  <w:style w:type="paragraph" w:styleId="FootnoteText">
    <w:name w:val="footnote text"/>
    <w:basedOn w:val="Normal"/>
    <w:link w:val="13"/>
    <w:uiPriority w:val="99"/>
    <w:pPr>
      <w:spacing w:after="0" w:line="100" w:lineRule="atLeast"/>
      <w:jc w:val="left"/>
    </w:pPr>
    <w:rPr>
      <w:rFonts w:ascii="Times New Roman" w:hAnsi="Times New Roman"/>
      <w:lang w:val="uk-UA"/>
    </w:rPr>
  </w:style>
  <w:style w:type="character" w:customStyle="1" w:styleId="13">
    <w:name w:val="Текст виноски Знак1"/>
    <w:basedOn w:val="DefaultParagraphFont"/>
    <w:link w:val="FootnoteText"/>
    <w:uiPriority w:val="99"/>
    <w:semiHidden/>
    <w:locked/>
    <w:rPr>
      <w:rFonts w:ascii="Calibri" w:hAnsi="Calibri" w:cs="Times New Roman"/>
      <w:rtl w:val="0"/>
      <w:cs w:val="0"/>
      <w:lang w:val="ru-RU" w:eastAsia="ar-SA" w:bidi="ar-SA"/>
    </w:rPr>
  </w:style>
  <w:style w:type="paragraph" w:styleId="ListParagraph">
    <w:name w:val="List Paragraph"/>
    <w:basedOn w:val="Normal"/>
    <w:uiPriority w:val="99"/>
    <w:qFormat/>
    <w:pPr>
      <w:ind w:left="720"/>
      <w:jc w:val="left"/>
    </w:pPr>
  </w:style>
  <w:style w:type="paragraph" w:styleId="Revision">
    <w:name w:val="Revision"/>
    <w:uiPriority w:val="99"/>
    <w:pPr>
      <w:framePr w:wrap="auto"/>
      <w:widowControl/>
      <w:suppressAutoHyphens/>
      <w:autoSpaceDE/>
      <w:autoSpaceDN/>
      <w:adjustRightInd/>
      <w:ind w:left="0" w:right="0"/>
      <w:jc w:val="left"/>
      <w:textAlignment w:val="auto"/>
    </w:pPr>
    <w:rPr>
      <w:rFonts w:ascii="Calibri" w:hAnsi="Calibri" w:cs="Times New Roman"/>
      <w:sz w:val="20"/>
      <w:szCs w:val="20"/>
      <w:rtl w:val="0"/>
      <w:cs w:val="0"/>
      <w:lang w:val="ru-RU" w:eastAsia="ar-SA" w:bidi="ar-SA"/>
    </w:rPr>
  </w:style>
  <w:style w:type="paragraph" w:customStyle="1" w:styleId="xfmc1">
    <w:name w:val="xfmc1"/>
    <w:basedOn w:val="Normal"/>
    <w:uiPriority w:val="99"/>
    <w:pPr>
      <w:spacing w:before="100" w:after="100" w:line="100" w:lineRule="atLeast"/>
      <w:jc w:val="left"/>
    </w:pPr>
    <w:rPr>
      <w:rFonts w:ascii="Times New Roman" w:hAnsi="Times New Roman"/>
      <w:sz w:val="24"/>
      <w:szCs w:val="24"/>
      <w:lang w:val="uk-UA"/>
    </w:rPr>
  </w:style>
  <w:style w:type="paragraph" w:styleId="HTMLPreformatted">
    <w:name w:val="HTML Preformatted"/>
    <w:basedOn w:val="Normal"/>
    <w:link w:val="HTML1"/>
    <w:uiPriority w:val="99"/>
    <w:pPr>
      <w:spacing w:after="0" w:line="100" w:lineRule="atLeast"/>
      <w:jc w:val="left"/>
    </w:pPr>
    <w:rPr>
      <w:rFonts w:ascii="Consolas" w:hAnsi="Consolas"/>
    </w:rPr>
  </w:style>
  <w:style w:type="character" w:customStyle="1" w:styleId="HTML1">
    <w:name w:val="Стандартний HTML Знак1"/>
    <w:basedOn w:val="DefaultParagraphFont"/>
    <w:link w:val="HTMLPreformatted"/>
    <w:uiPriority w:val="99"/>
    <w:locked/>
    <w:rPr>
      <w:rFonts w:ascii="Courier New" w:hAnsi="Courier New" w:cs="Times New Roman"/>
      <w:sz w:val="20"/>
      <w:rtl w:val="0"/>
      <w:cs w:val="0"/>
      <w:lang w:val="ru-RU" w:eastAsia="ar-SA" w:bidi="ar-SA"/>
    </w:rPr>
  </w:style>
  <w:style w:type="paragraph" w:customStyle="1" w:styleId="Default">
    <w:name w:val="Default"/>
    <w:uiPriority w:val="99"/>
    <w:pPr>
      <w:framePr w:wrap="auto"/>
      <w:widowControl/>
      <w:suppressAutoHyphens/>
      <w:autoSpaceDE/>
      <w:autoSpaceDN/>
      <w:adjustRightInd/>
      <w:ind w:left="0" w:right="0"/>
      <w:jc w:val="left"/>
      <w:textAlignment w:val="auto"/>
    </w:pPr>
    <w:rPr>
      <w:rFonts w:cs="Times New Roman"/>
      <w:color w:val="000000"/>
      <w:sz w:val="24"/>
      <w:szCs w:val="24"/>
      <w:rtl w:val="0"/>
      <w:cs w:val="0"/>
      <w:lang w:val="ru-RU" w:eastAsia="ar-SA" w:bidi="ar-SA"/>
    </w:rPr>
  </w:style>
  <w:style w:type="character" w:customStyle="1" w:styleId="HTML2">
    <w:name w:val="Стандартний HTML Знак2"/>
    <w:uiPriority w:val="99"/>
    <w:semiHidden/>
    <w:rPr>
      <w:rFonts w:ascii="Courier New" w:hAnsi="Courier New" w:cs="Courier New"/>
      <w:lang w:val="ru-RU" w:eastAsia="ar-SA" w:bidi="ar-SA"/>
    </w:rPr>
  </w:style>
  <w:style w:type="paragraph" w:customStyle="1" w:styleId="a8">
    <w:name w:val="Нормальний текст"/>
    <w:basedOn w:val="Normal"/>
    <w:uiPriority w:val="99"/>
    <w:pPr>
      <w:spacing w:before="120" w:after="0" w:line="100" w:lineRule="atLeast"/>
      <w:ind w:firstLine="567"/>
      <w:jc w:val="both"/>
    </w:pPr>
    <w:rPr>
      <w:rFonts w:ascii="Antiqua" w:hAnsi="Antiqua" w:cs="Antiqua"/>
      <w:sz w:val="26"/>
      <w:szCs w:val="26"/>
      <w:lang w:val="uk-UA"/>
    </w:rPr>
  </w:style>
  <w:style w:type="paragraph" w:styleId="Header">
    <w:name w:val="header"/>
    <w:basedOn w:val="Normal"/>
    <w:link w:val="14"/>
    <w:uiPriority w:val="99"/>
    <w:pPr>
      <w:suppressLineNumbers/>
      <w:tabs>
        <w:tab w:val="center" w:pos="4677"/>
        <w:tab w:val="right" w:pos="9355"/>
      </w:tabs>
      <w:spacing w:after="0" w:line="100" w:lineRule="atLeast"/>
      <w:jc w:val="left"/>
    </w:pPr>
  </w:style>
  <w:style w:type="character" w:customStyle="1" w:styleId="14">
    <w:name w:val="Верхній колонтитул Знак1"/>
    <w:basedOn w:val="DefaultParagraphFont"/>
    <w:link w:val="Header"/>
    <w:uiPriority w:val="99"/>
    <w:semiHidden/>
    <w:locked/>
    <w:rPr>
      <w:rFonts w:ascii="Calibri" w:hAnsi="Calibri" w:cs="Times New Roman"/>
      <w:rtl w:val="0"/>
      <w:cs w:val="0"/>
      <w:lang w:val="ru-RU" w:eastAsia="ar-SA" w:bidi="ar-SA"/>
    </w:rPr>
  </w:style>
  <w:style w:type="paragraph" w:styleId="NoSpacing">
    <w:name w:val="No Spacing"/>
    <w:uiPriority w:val="99"/>
    <w:qFormat/>
    <w:rsid w:val="00E824D8"/>
    <w:pPr>
      <w:framePr w:wrap="auto"/>
      <w:widowControl/>
      <w:suppressAutoHyphens/>
      <w:autoSpaceDE/>
      <w:autoSpaceDN/>
      <w:adjustRightInd/>
      <w:ind w:left="0" w:right="0"/>
      <w:jc w:val="left"/>
      <w:textAlignment w:val="auto"/>
    </w:pPr>
    <w:rPr>
      <w:rFonts w:ascii="Calibri" w:hAnsi="Calibri" w:cs="Times New Roman"/>
      <w:sz w:val="20"/>
      <w:szCs w:val="20"/>
      <w:rtl w:val="0"/>
      <w:cs w:val="0"/>
      <w:lang w:val="ru-RU" w:eastAsia="ar-SA" w:bidi="ar-SA"/>
    </w:rPr>
  </w:style>
  <w:style w:type="character" w:customStyle="1" w:styleId="hps">
    <w:name w:val="hps"/>
    <w:uiPriority w:val="99"/>
    <w:rsid w:val="00847838"/>
  </w:style>
  <w:style w:type="paragraph" w:styleId="Footer">
    <w:name w:val="footer"/>
    <w:basedOn w:val="Normal"/>
    <w:link w:val="15"/>
    <w:uiPriority w:val="99"/>
    <w:pPr>
      <w:suppressLineNumbers/>
      <w:tabs>
        <w:tab w:val="center" w:pos="4677"/>
        <w:tab w:val="right" w:pos="9355"/>
      </w:tabs>
      <w:spacing w:after="0" w:line="100" w:lineRule="atLeast"/>
      <w:jc w:val="left"/>
    </w:pPr>
  </w:style>
  <w:style w:type="character" w:customStyle="1" w:styleId="15">
    <w:name w:val="Нижній колонтитул Знак1"/>
    <w:basedOn w:val="DefaultParagraphFont"/>
    <w:link w:val="Footer"/>
    <w:uiPriority w:val="99"/>
    <w:semiHidden/>
    <w:locked/>
    <w:rPr>
      <w:rFonts w:ascii="Calibri" w:hAnsi="Calibri" w:cs="Times New Roman"/>
      <w:sz w:val="20"/>
      <w:rtl w:val="0"/>
      <w:cs w:val="0"/>
      <w:lang w:val="ru-RU" w:eastAsia="ar-SA" w:bidi="ar-SA"/>
    </w:rPr>
  </w:style>
  <w:style w:type="paragraph" w:customStyle="1" w:styleId="a9">
    <w:name w:val="Вид документа"/>
    <w:basedOn w:val="Normal"/>
    <w:next w:val="Normal"/>
    <w:uiPriority w:val="99"/>
    <w:rsid w:val="00A30769"/>
    <w:pPr>
      <w:keepNext/>
      <w:keepLines/>
      <w:suppressAutoHyphens w:val="0"/>
      <w:spacing w:after="240" w:line="240" w:lineRule="auto"/>
      <w:jc w:val="right"/>
    </w:pPr>
    <w:rPr>
      <w:rFonts w:ascii="Antiqua" w:hAnsi="Antiqua"/>
      <w:spacing w:val="20"/>
      <w:sz w:val="26"/>
      <w:lang w:val="uk-UA" w:eastAsia="ru-RU"/>
    </w:rPr>
  </w:style>
  <w:style w:type="character" w:customStyle="1" w:styleId="20">
    <w:name w:val="Нижній колонтитул Знак2"/>
    <w:uiPriority w:val="99"/>
    <w:semiHidden/>
    <w:rPr>
      <w:rFonts w:ascii="Calibri" w:hAnsi="Calibri" w:cs="Calibri"/>
      <w:lang w:val="ru-RU" w:eastAsia="ar-SA" w:bidi="ar-SA"/>
    </w:rPr>
  </w:style>
  <w:style w:type="character" w:styleId="PageNumber">
    <w:name w:val="page number"/>
    <w:basedOn w:val="DefaultParagraphFont"/>
    <w:uiPriority w:val="99"/>
    <w:rsid w:val="00845D2C"/>
    <w:rPr>
      <w:rFonts w:cs="Times New Roman"/>
      <w:rtl w:val="0"/>
      <w:cs w:val="0"/>
    </w:rPr>
  </w:style>
  <w:style w:type="paragraph" w:customStyle="1" w:styleId="rvps2">
    <w:name w:val="rvps2"/>
    <w:basedOn w:val="Normal"/>
    <w:uiPriority w:val="99"/>
    <w:rsid w:val="000034B7"/>
    <w:pPr>
      <w:suppressAutoHyphens w:val="0"/>
      <w:spacing w:before="100" w:beforeAutospacing="1" w:after="100" w:afterAutospacing="1" w:line="240" w:lineRule="auto"/>
      <w:jc w:val="left"/>
    </w:pPr>
    <w:rPr>
      <w:rFonts w:ascii="Times New Roman" w:hAnsi="Times New Roman"/>
      <w:sz w:val="24"/>
      <w:szCs w:val="24"/>
      <w:lang w:eastAsia="ru-RU"/>
    </w:rPr>
  </w:style>
  <w:style w:type="character" w:styleId="FollowedHyperlink">
    <w:name w:val="FollowedHyperlink"/>
    <w:basedOn w:val="DefaultParagraphFont"/>
    <w:uiPriority w:val="99"/>
    <w:semiHidden/>
    <w:rsid w:val="00F35A59"/>
    <w:rPr>
      <w:rFonts w:cs="Times New Roman"/>
      <w:color w:val="800080"/>
      <w:u w:val="single"/>
      <w:rtl w:val="0"/>
      <w:cs w:val="0"/>
    </w:rPr>
  </w:style>
  <w:style w:type="paragraph" w:customStyle="1" w:styleId="a10">
    <w:name w:val="Ро_сЎпуЌти _¬_"/>
    <w:basedOn w:val="Normal"/>
    <w:uiPriority w:val="99"/>
    <w:rsid w:val="00EC5190"/>
    <w:pPr>
      <w:suppressAutoHyphens w:val="0"/>
      <w:spacing w:before="120" w:after="0" w:line="240" w:lineRule="auto"/>
      <w:ind w:firstLine="567"/>
      <w:jc w:val="both"/>
    </w:pPr>
    <w:rPr>
      <w:rFonts w:ascii="Antiqua" w:hAnsi="Antiqua"/>
      <w:sz w:val="26"/>
      <w:lang w:val="uk-UA" w:eastAsia="ru-RU"/>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zakon2.rada.gov.ua/laws/show/123/96-%D0%B2%D1%80?nreg=123%2F96-%E2%F0&amp;find=1&amp;text=%EB%B3%F6%E5%ED%E7%F3%E2%E0%ED&amp;x=0&amp;y=0" TargetMode="External" /><Relationship Id="rId6" Type="http://schemas.openxmlformats.org/officeDocument/2006/relationships/hyperlink" Target="http://zakon2.rada.gov.ua/laws/show/z1262-12/paran14"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C074C-7406-4607-AE56-11CF08B08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67</Pages>
  <Words>89562</Words>
  <Characters>51051</Characters>
  <Application>Microsoft Office Word</Application>
  <DocSecurity>0</DocSecurity>
  <Lines>0</Lines>
  <Paragraphs>0</Paragraphs>
  <ScaleCrop>false</ScaleCrop>
  <Company/>
  <LinksUpToDate>false</LinksUpToDate>
  <CharactersWithSpaces>140333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creator>Пользователь Windows</dc:creator>
  <cp:lastModifiedBy>Юрченко Олександр Миколайович</cp:lastModifiedBy>
  <cp:revision>2</cp:revision>
  <cp:lastPrinted>2019-10-17T14:19:00Z</cp:lastPrinted>
  <dcterms:created xsi:type="dcterms:W3CDTF">2019-10-17T14:19:00Z</dcterms:created>
  <dcterms:modified xsi:type="dcterms:W3CDTF">2019-10-17T14:19:00Z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