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66089B" w14:textId="77777777" w:rsidR="005E1F76" w:rsidRPr="00852C2A" w:rsidRDefault="005E1F76" w:rsidP="005E1F76">
      <w:pPr>
        <w:widowControl w:val="0"/>
        <w:autoSpaceDE w:val="0"/>
        <w:autoSpaceDN w:val="0"/>
        <w:adjustRightInd w:val="0"/>
        <w:ind w:right="2"/>
        <w:jc w:val="center"/>
        <w:rPr>
          <w:rFonts w:ascii="Times New Roman" w:hAnsi="Times New Roman"/>
          <w:b/>
          <w:bCs/>
          <w:color w:val="000000"/>
          <w:sz w:val="28"/>
          <w:szCs w:val="28"/>
        </w:rPr>
      </w:pPr>
      <w:r w:rsidRPr="00852C2A">
        <w:rPr>
          <w:rFonts w:ascii="Times New Roman" w:hAnsi="Times New Roman"/>
          <w:b/>
          <w:bCs/>
          <w:color w:val="000000"/>
          <w:sz w:val="28"/>
          <w:szCs w:val="28"/>
        </w:rPr>
        <w:t>ПОРІВНЯЛЬНА ТАБЛИЦЯ</w:t>
      </w:r>
    </w:p>
    <w:p w14:paraId="78D7B538" w14:textId="690F1F60" w:rsidR="005E1F76" w:rsidRPr="005E1F76" w:rsidRDefault="005E1F76" w:rsidP="00B01CC2">
      <w:pPr>
        <w:widowControl w:val="0"/>
        <w:autoSpaceDE w:val="0"/>
        <w:autoSpaceDN w:val="0"/>
        <w:adjustRightInd w:val="0"/>
        <w:ind w:right="2"/>
        <w:jc w:val="center"/>
        <w:rPr>
          <w:rFonts w:ascii="Times New Roman" w:hAnsi="Times New Roman"/>
          <w:b/>
          <w:bCs/>
          <w:sz w:val="28"/>
          <w:szCs w:val="28"/>
        </w:rPr>
      </w:pPr>
      <w:r w:rsidRPr="005E1F76">
        <w:rPr>
          <w:rFonts w:ascii="Times New Roman" w:hAnsi="Times New Roman"/>
          <w:b/>
          <w:bCs/>
          <w:color w:val="000000"/>
          <w:sz w:val="28"/>
          <w:szCs w:val="28"/>
        </w:rPr>
        <w:t>до про</w:t>
      </w:r>
      <w:r w:rsidRPr="005D679E">
        <w:rPr>
          <w:rFonts w:ascii="Times New Roman" w:hAnsi="Times New Roman"/>
          <w:b/>
          <w:bCs/>
          <w:color w:val="000000"/>
          <w:sz w:val="28"/>
          <w:szCs w:val="28"/>
        </w:rPr>
        <w:t>е</w:t>
      </w:r>
      <w:r w:rsidRPr="005E1F76">
        <w:rPr>
          <w:rFonts w:ascii="Times New Roman" w:hAnsi="Times New Roman"/>
          <w:b/>
          <w:bCs/>
          <w:color w:val="000000"/>
          <w:sz w:val="28"/>
          <w:szCs w:val="28"/>
        </w:rPr>
        <w:t xml:space="preserve">кту Закону України </w:t>
      </w:r>
      <w:bookmarkStart w:id="0" w:name="_Hlk21333285"/>
      <w:bookmarkStart w:id="1" w:name="_Hlk30603491"/>
      <w:r w:rsidRPr="005E1F76">
        <w:rPr>
          <w:rFonts w:ascii="Times New Roman" w:hAnsi="Times New Roman"/>
          <w:b/>
          <w:bCs/>
          <w:color w:val="000000"/>
          <w:sz w:val="28"/>
          <w:szCs w:val="28"/>
        </w:rPr>
        <w:t>«</w:t>
      </w:r>
      <w:r w:rsidR="005D679E" w:rsidRPr="005D679E">
        <w:rPr>
          <w:rFonts w:ascii="Times New Roman" w:hAnsi="Times New Roman"/>
          <w:b/>
          <w:bCs/>
          <w:color w:val="000000"/>
          <w:sz w:val="28"/>
          <w:szCs w:val="28"/>
        </w:rPr>
        <w:t>Про внесення змін до деяких законодавчих актів України щодо запобігання героїзації військових злочинців та легалізації нацизму</w:t>
      </w:r>
      <w:r w:rsidR="008714BE">
        <w:rPr>
          <w:rFonts w:ascii="Times New Roman" w:hAnsi="Times New Roman"/>
          <w:b/>
          <w:bCs/>
          <w:color w:val="000000"/>
          <w:sz w:val="28"/>
          <w:szCs w:val="28"/>
        </w:rPr>
        <w:t>»</w:t>
      </w:r>
      <w:bookmarkEnd w:id="0"/>
      <w:bookmarkEnd w:id="1"/>
      <w:r w:rsidR="00B01CC2" w:rsidRPr="005E1F76">
        <w:rPr>
          <w:rFonts w:ascii="Times New Roman" w:hAnsi="Times New Roman"/>
          <w:b/>
          <w:bCs/>
          <w:sz w:val="28"/>
          <w:szCs w:val="28"/>
        </w:rPr>
        <w:t xml:space="preserve"> </w:t>
      </w:r>
      <w:r w:rsidR="00C17F0F" w:rsidRPr="00C17F0F">
        <w:rPr>
          <w:rFonts w:ascii="Times New Roman" w:hAnsi="Times New Roman"/>
          <w:b/>
          <w:bCs/>
          <w:sz w:val="28"/>
          <w:szCs w:val="28"/>
        </w:rPr>
        <w:t>(доопрацьований)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6"/>
        <w:gridCol w:w="44"/>
        <w:gridCol w:w="7280"/>
      </w:tblGrid>
      <w:tr w:rsidR="005E1F76" w:rsidRPr="00852C2A" w14:paraId="052DDB01" w14:textId="77777777" w:rsidTr="00E91AF6">
        <w:tc>
          <w:tcPr>
            <w:tcW w:w="7236" w:type="dxa"/>
          </w:tcPr>
          <w:p w14:paraId="065012D1" w14:textId="77777777" w:rsidR="005E1F76" w:rsidRPr="00852C2A" w:rsidRDefault="005E1F76" w:rsidP="005E1F76">
            <w:pPr>
              <w:widowControl w:val="0"/>
              <w:autoSpaceDE w:val="0"/>
              <w:autoSpaceDN w:val="0"/>
              <w:adjustRightInd w:val="0"/>
              <w:spacing w:before="60" w:after="60" w:line="240" w:lineRule="auto"/>
              <w:ind w:right="2"/>
              <w:jc w:val="center"/>
              <w:rPr>
                <w:rFonts w:ascii="Times New Roman" w:hAnsi="Times New Roman"/>
                <w:color w:val="000000"/>
                <w:sz w:val="28"/>
                <w:szCs w:val="28"/>
                <w:lang w:val="ru-RU" w:eastAsia="ru-RU"/>
              </w:rPr>
            </w:pPr>
            <w:r w:rsidRPr="00852C2A">
              <w:rPr>
                <w:rFonts w:ascii="Times New Roman" w:hAnsi="Times New Roman"/>
                <w:b/>
                <w:bCs/>
                <w:sz w:val="28"/>
                <w:szCs w:val="28"/>
              </w:rPr>
              <w:t xml:space="preserve"> </w:t>
            </w:r>
            <w:r w:rsidRPr="00852C2A">
              <w:rPr>
                <w:rFonts w:ascii="Times New Roman" w:hAnsi="Times New Roman"/>
                <w:b/>
                <w:bCs/>
                <w:color w:val="000000"/>
                <w:sz w:val="28"/>
                <w:szCs w:val="28"/>
              </w:rPr>
              <w:t>Зміст положення (норми)</w:t>
            </w:r>
            <w:r w:rsidRPr="00852C2A">
              <w:rPr>
                <w:rFonts w:ascii="MS Mincho" w:eastAsia="MS Mincho" w:hAnsi="MS Mincho" w:cs="MS Mincho" w:hint="eastAsia"/>
                <w:b/>
                <w:bCs/>
                <w:color w:val="000000"/>
                <w:sz w:val="28"/>
                <w:szCs w:val="28"/>
              </w:rPr>
              <w:t> </w:t>
            </w:r>
            <w:r w:rsidRPr="00852C2A">
              <w:rPr>
                <w:rFonts w:ascii="Times New Roman" w:hAnsi="Times New Roman"/>
                <w:b/>
                <w:bCs/>
                <w:color w:val="000000"/>
                <w:sz w:val="28"/>
                <w:szCs w:val="28"/>
              </w:rPr>
              <w:t>чинного</w:t>
            </w:r>
            <w:r w:rsidRPr="00852C2A">
              <w:rPr>
                <w:rFonts w:ascii="Times New Roman" w:hAnsi="Times New Roman"/>
                <w:b/>
                <w:bCs/>
                <w:color w:val="000000"/>
                <w:sz w:val="28"/>
                <w:szCs w:val="28"/>
                <w:lang w:val="ru-RU"/>
              </w:rPr>
              <w:t xml:space="preserve"> </w:t>
            </w:r>
            <w:r w:rsidRPr="00852C2A">
              <w:rPr>
                <w:rFonts w:ascii="Times New Roman" w:hAnsi="Times New Roman"/>
                <w:b/>
                <w:bCs/>
                <w:color w:val="000000"/>
                <w:sz w:val="28"/>
                <w:szCs w:val="28"/>
              </w:rPr>
              <w:t xml:space="preserve"> закон</w:t>
            </w:r>
            <w:r w:rsidRPr="00852C2A">
              <w:rPr>
                <w:rFonts w:ascii="Times New Roman" w:hAnsi="Times New Roman"/>
                <w:b/>
                <w:bCs/>
                <w:color w:val="000000"/>
                <w:sz w:val="28"/>
                <w:szCs w:val="28"/>
                <w:lang w:val="ru-RU"/>
              </w:rPr>
              <w:t>у</w:t>
            </w:r>
          </w:p>
        </w:tc>
        <w:tc>
          <w:tcPr>
            <w:tcW w:w="7324" w:type="dxa"/>
            <w:gridSpan w:val="2"/>
          </w:tcPr>
          <w:p w14:paraId="48EE9DF0" w14:textId="6E691F73" w:rsidR="005E1F76" w:rsidRPr="00852C2A" w:rsidRDefault="005E1F76" w:rsidP="005E1F76">
            <w:pPr>
              <w:suppressAutoHyphens/>
              <w:spacing w:before="60" w:after="60" w:line="240" w:lineRule="auto"/>
              <w:jc w:val="center"/>
              <w:rPr>
                <w:rFonts w:ascii="Times New Roman" w:hAnsi="Times New Roman"/>
                <w:color w:val="000000"/>
                <w:sz w:val="28"/>
                <w:szCs w:val="28"/>
                <w:lang w:eastAsia="ru-RU"/>
              </w:rPr>
            </w:pPr>
            <w:r w:rsidRPr="00852C2A">
              <w:rPr>
                <w:rFonts w:ascii="Times New Roman" w:hAnsi="Times New Roman"/>
                <w:b/>
                <w:bCs/>
                <w:color w:val="000000"/>
                <w:sz w:val="28"/>
                <w:szCs w:val="28"/>
              </w:rPr>
              <w:t>Зміст відповідного положення</w:t>
            </w:r>
            <w:r w:rsidRPr="00852C2A">
              <w:rPr>
                <w:rFonts w:ascii="MS Mincho" w:eastAsia="MS Mincho" w:hAnsi="MS Mincho" w:cs="MS Mincho" w:hint="eastAsia"/>
                <w:b/>
                <w:bCs/>
                <w:color w:val="000000"/>
                <w:sz w:val="28"/>
                <w:szCs w:val="28"/>
              </w:rPr>
              <w:t> </w:t>
            </w:r>
            <w:r w:rsidRPr="00852C2A">
              <w:rPr>
                <w:rFonts w:ascii="Times New Roman" w:hAnsi="Times New Roman"/>
                <w:b/>
                <w:bCs/>
                <w:color w:val="000000"/>
                <w:sz w:val="28"/>
                <w:szCs w:val="28"/>
              </w:rPr>
              <w:t>(норми) про</w:t>
            </w:r>
            <w:r>
              <w:rPr>
                <w:rFonts w:ascii="Times New Roman" w:hAnsi="Times New Roman"/>
                <w:b/>
                <w:bCs/>
                <w:color w:val="000000"/>
                <w:sz w:val="28"/>
                <w:szCs w:val="28"/>
                <w:lang w:val="ru-RU"/>
              </w:rPr>
              <w:t>е</w:t>
            </w:r>
            <w:r w:rsidRPr="00852C2A">
              <w:rPr>
                <w:rFonts w:ascii="Times New Roman" w:hAnsi="Times New Roman"/>
                <w:b/>
                <w:bCs/>
                <w:color w:val="000000"/>
                <w:sz w:val="28"/>
                <w:szCs w:val="28"/>
              </w:rPr>
              <w:t>кту акта</w:t>
            </w:r>
          </w:p>
        </w:tc>
      </w:tr>
      <w:tr w:rsidR="005E1F76" w:rsidRPr="00852C2A" w14:paraId="289847F3" w14:textId="77777777" w:rsidTr="00E91AF6">
        <w:tc>
          <w:tcPr>
            <w:tcW w:w="14560" w:type="dxa"/>
            <w:gridSpan w:val="3"/>
          </w:tcPr>
          <w:p w14:paraId="7F1D9322" w14:textId="6989EA98" w:rsidR="005E1F76" w:rsidRDefault="005E1F76" w:rsidP="005E1F76">
            <w:pPr>
              <w:spacing w:before="60" w:after="60"/>
              <w:ind w:right="284"/>
              <w:jc w:val="center"/>
              <w:rPr>
                <w:rFonts w:ascii="Times New Roman" w:hAnsi="Times New Roman"/>
                <w:b/>
                <w:bCs/>
                <w:sz w:val="28"/>
                <w:szCs w:val="28"/>
              </w:rPr>
            </w:pPr>
            <w:bookmarkStart w:id="2" w:name="_Hlk21333399"/>
            <w:r w:rsidRPr="00852C2A">
              <w:rPr>
                <w:rFonts w:ascii="Times New Roman" w:hAnsi="Times New Roman"/>
                <w:b/>
                <w:bCs/>
                <w:sz w:val="28"/>
                <w:szCs w:val="28"/>
              </w:rPr>
              <w:t xml:space="preserve">Закон України </w:t>
            </w:r>
            <w:r w:rsidR="00242AAE" w:rsidRPr="00242AAE">
              <w:rPr>
                <w:rFonts w:ascii="Times New Roman" w:hAnsi="Times New Roman"/>
                <w:b/>
                <w:bCs/>
                <w:sz w:val="28"/>
                <w:szCs w:val="28"/>
              </w:rPr>
              <w:t>«Про засудження комуністичного та націонал-соціалістичного (нацистського) тоталітарних режимів в Україні та заборону пропаганди їхньої символіки»</w:t>
            </w:r>
            <w:bookmarkEnd w:id="2"/>
          </w:p>
          <w:p w14:paraId="4B376E89" w14:textId="057FF5BA" w:rsidR="0053357A" w:rsidRPr="0053357A" w:rsidRDefault="0053357A" w:rsidP="005E1F76">
            <w:pPr>
              <w:spacing w:before="60" w:after="60"/>
              <w:ind w:right="284"/>
              <w:jc w:val="center"/>
              <w:rPr>
                <w:rFonts w:ascii="Times New Roman" w:hAnsi="Times New Roman"/>
                <w:b/>
                <w:bCs/>
                <w:sz w:val="28"/>
                <w:szCs w:val="28"/>
                <w:lang w:val="ru-RU"/>
              </w:rPr>
            </w:pPr>
            <w:r w:rsidRPr="0053357A">
              <w:rPr>
                <w:rFonts w:ascii="Times New Roman" w:hAnsi="Times New Roman"/>
                <w:b/>
                <w:bCs/>
                <w:sz w:val="28"/>
                <w:szCs w:val="28"/>
                <w:lang w:val="ru-RU"/>
              </w:rPr>
              <w:t>(</w:t>
            </w:r>
            <w:proofErr w:type="spellStart"/>
            <w:r w:rsidRPr="0053357A">
              <w:rPr>
                <w:rFonts w:ascii="Times New Roman" w:hAnsi="Times New Roman"/>
                <w:b/>
                <w:bCs/>
                <w:sz w:val="28"/>
                <w:szCs w:val="28"/>
                <w:lang w:val="ru-RU"/>
              </w:rPr>
              <w:t>Відомості</w:t>
            </w:r>
            <w:proofErr w:type="spellEnd"/>
            <w:r w:rsidRPr="0053357A">
              <w:rPr>
                <w:rFonts w:ascii="Times New Roman" w:hAnsi="Times New Roman"/>
                <w:b/>
                <w:bCs/>
                <w:sz w:val="28"/>
                <w:szCs w:val="28"/>
                <w:lang w:val="ru-RU"/>
              </w:rPr>
              <w:t xml:space="preserve"> </w:t>
            </w:r>
            <w:proofErr w:type="spellStart"/>
            <w:r w:rsidRPr="0053357A">
              <w:rPr>
                <w:rFonts w:ascii="Times New Roman" w:hAnsi="Times New Roman"/>
                <w:b/>
                <w:bCs/>
                <w:sz w:val="28"/>
                <w:szCs w:val="28"/>
                <w:lang w:val="ru-RU"/>
              </w:rPr>
              <w:t>Верховної</w:t>
            </w:r>
            <w:proofErr w:type="spellEnd"/>
            <w:r w:rsidRPr="0053357A">
              <w:rPr>
                <w:rFonts w:ascii="Times New Roman" w:hAnsi="Times New Roman"/>
                <w:b/>
                <w:bCs/>
                <w:sz w:val="28"/>
                <w:szCs w:val="28"/>
                <w:lang w:val="ru-RU"/>
              </w:rPr>
              <w:t xml:space="preserve"> Ради (ВВР), 2015, № 26</w:t>
            </w:r>
            <w:bookmarkStart w:id="3" w:name="_GoBack"/>
            <w:bookmarkEnd w:id="3"/>
            <w:r w:rsidRPr="0053357A">
              <w:rPr>
                <w:rFonts w:ascii="Times New Roman" w:hAnsi="Times New Roman"/>
                <w:b/>
                <w:bCs/>
                <w:sz w:val="28"/>
                <w:szCs w:val="28"/>
                <w:lang w:val="ru-RU"/>
              </w:rPr>
              <w:t>, ст.219)</w:t>
            </w:r>
          </w:p>
        </w:tc>
      </w:tr>
      <w:tr w:rsidR="005E1F76" w:rsidRPr="00852C2A" w14:paraId="1039280F" w14:textId="77777777" w:rsidTr="00E91AF6">
        <w:tc>
          <w:tcPr>
            <w:tcW w:w="7236" w:type="dxa"/>
          </w:tcPr>
          <w:p w14:paraId="62C27C8B" w14:textId="3A64553C" w:rsidR="005E1F76" w:rsidRPr="007E35CA" w:rsidRDefault="007E35CA" w:rsidP="005E1F76">
            <w:pPr>
              <w:spacing w:after="60" w:line="240" w:lineRule="auto"/>
              <w:ind w:right="283"/>
              <w:rPr>
                <w:rStyle w:val="rvts9"/>
                <w:rFonts w:ascii="Times New Roman" w:hAnsi="Times New Roman"/>
                <w:b/>
                <w:bCs/>
                <w:sz w:val="28"/>
                <w:szCs w:val="28"/>
              </w:rPr>
            </w:pPr>
            <w:r w:rsidRPr="007E35CA">
              <w:rPr>
                <w:rStyle w:val="rvts9"/>
                <w:rFonts w:ascii="Times New Roman" w:hAnsi="Times New Roman"/>
                <w:b/>
                <w:bCs/>
                <w:sz w:val="28"/>
                <w:szCs w:val="28"/>
              </w:rPr>
              <w:t>Стаття 1. Визначення термінів</w:t>
            </w:r>
          </w:p>
          <w:p w14:paraId="2B1F81B8" w14:textId="3E734889" w:rsidR="007E35CA" w:rsidRPr="007E35CA" w:rsidRDefault="007E35CA" w:rsidP="00AE4162">
            <w:pPr>
              <w:spacing w:after="60" w:line="240" w:lineRule="auto"/>
              <w:ind w:right="283"/>
              <w:rPr>
                <w:rFonts w:ascii="Times New Roman" w:hAnsi="Times New Roman"/>
                <w:sz w:val="28"/>
                <w:szCs w:val="28"/>
              </w:rPr>
            </w:pPr>
            <w:r w:rsidRPr="007E35CA">
              <w:rPr>
                <w:rFonts w:ascii="Times New Roman" w:hAnsi="Times New Roman"/>
                <w:sz w:val="28"/>
                <w:szCs w:val="28"/>
              </w:rPr>
              <w:t>5) символіка націонал-соціалістичного (нацистського) тоталітарного режиму - символіка, що включає:</w:t>
            </w:r>
          </w:p>
          <w:p w14:paraId="72C03500" w14:textId="77777777" w:rsidR="007E35CA" w:rsidRPr="007E35CA" w:rsidRDefault="007E35CA" w:rsidP="007E35CA">
            <w:pPr>
              <w:spacing w:after="60" w:line="240" w:lineRule="auto"/>
              <w:ind w:right="283"/>
              <w:rPr>
                <w:rFonts w:ascii="Times New Roman" w:hAnsi="Times New Roman"/>
                <w:sz w:val="28"/>
                <w:szCs w:val="28"/>
              </w:rPr>
            </w:pPr>
            <w:r w:rsidRPr="007E35CA">
              <w:rPr>
                <w:rFonts w:ascii="Times New Roman" w:hAnsi="Times New Roman"/>
                <w:sz w:val="28"/>
                <w:szCs w:val="28"/>
              </w:rPr>
              <w:t>а) символіку Націонал-соціалістичної робітничої партії Німеччини (НСДАП);</w:t>
            </w:r>
          </w:p>
          <w:p w14:paraId="52BE33F0" w14:textId="77777777" w:rsidR="007E35CA" w:rsidRPr="007E35CA" w:rsidRDefault="007E35CA" w:rsidP="007E35CA">
            <w:pPr>
              <w:spacing w:after="60" w:line="240" w:lineRule="auto"/>
              <w:ind w:right="283"/>
              <w:rPr>
                <w:rFonts w:ascii="Times New Roman" w:hAnsi="Times New Roman"/>
                <w:sz w:val="28"/>
                <w:szCs w:val="28"/>
              </w:rPr>
            </w:pPr>
          </w:p>
          <w:p w14:paraId="65DB709A" w14:textId="77777777" w:rsidR="007E35CA" w:rsidRPr="007E35CA" w:rsidRDefault="007E35CA" w:rsidP="007E35CA">
            <w:pPr>
              <w:spacing w:after="60" w:line="240" w:lineRule="auto"/>
              <w:ind w:right="283"/>
              <w:rPr>
                <w:rFonts w:ascii="Times New Roman" w:hAnsi="Times New Roman"/>
                <w:sz w:val="28"/>
                <w:szCs w:val="28"/>
              </w:rPr>
            </w:pPr>
            <w:r w:rsidRPr="007E35CA">
              <w:rPr>
                <w:rFonts w:ascii="Times New Roman" w:hAnsi="Times New Roman"/>
                <w:sz w:val="28"/>
                <w:szCs w:val="28"/>
              </w:rPr>
              <w:t>б) державний прапор нацистської Німеччини 1939-1945 років;</w:t>
            </w:r>
          </w:p>
          <w:p w14:paraId="2E7BABCC" w14:textId="77777777" w:rsidR="007E35CA" w:rsidRPr="007E35CA" w:rsidRDefault="007E35CA" w:rsidP="007E35CA">
            <w:pPr>
              <w:spacing w:after="60" w:line="240" w:lineRule="auto"/>
              <w:ind w:right="283"/>
              <w:rPr>
                <w:rFonts w:ascii="Times New Roman" w:hAnsi="Times New Roman"/>
                <w:sz w:val="28"/>
                <w:szCs w:val="28"/>
              </w:rPr>
            </w:pPr>
          </w:p>
          <w:p w14:paraId="597A8182" w14:textId="77777777" w:rsidR="007E35CA" w:rsidRPr="007E35CA" w:rsidRDefault="007E35CA" w:rsidP="007E35CA">
            <w:pPr>
              <w:spacing w:after="60" w:line="240" w:lineRule="auto"/>
              <w:ind w:right="283"/>
              <w:rPr>
                <w:rFonts w:ascii="Times New Roman" w:hAnsi="Times New Roman"/>
                <w:sz w:val="28"/>
                <w:szCs w:val="28"/>
              </w:rPr>
            </w:pPr>
            <w:r w:rsidRPr="007E35CA">
              <w:rPr>
                <w:rFonts w:ascii="Times New Roman" w:hAnsi="Times New Roman"/>
                <w:sz w:val="28"/>
                <w:szCs w:val="28"/>
              </w:rPr>
              <w:t>в) державний герб нацистської Німеччини 1939-1945 років;</w:t>
            </w:r>
          </w:p>
          <w:p w14:paraId="4BC72E3E" w14:textId="77777777" w:rsidR="007E35CA" w:rsidRPr="007E35CA" w:rsidRDefault="007E35CA" w:rsidP="007E35CA">
            <w:pPr>
              <w:spacing w:after="60" w:line="240" w:lineRule="auto"/>
              <w:ind w:right="283"/>
              <w:rPr>
                <w:rFonts w:ascii="Times New Roman" w:hAnsi="Times New Roman"/>
                <w:sz w:val="28"/>
                <w:szCs w:val="28"/>
              </w:rPr>
            </w:pPr>
          </w:p>
          <w:p w14:paraId="3345EE72" w14:textId="77777777" w:rsidR="007E35CA" w:rsidRPr="007E35CA" w:rsidRDefault="007E35CA" w:rsidP="007E35CA">
            <w:pPr>
              <w:spacing w:after="60" w:line="240" w:lineRule="auto"/>
              <w:ind w:right="283"/>
              <w:rPr>
                <w:rFonts w:ascii="Times New Roman" w:hAnsi="Times New Roman"/>
                <w:sz w:val="28"/>
                <w:szCs w:val="28"/>
              </w:rPr>
            </w:pPr>
            <w:r w:rsidRPr="007E35CA">
              <w:rPr>
                <w:rFonts w:ascii="Times New Roman" w:hAnsi="Times New Roman"/>
                <w:sz w:val="28"/>
                <w:szCs w:val="28"/>
              </w:rPr>
              <w:t>г) найменування Націонал-соціалістичної робітничої партії Німеччини (НСДАП);</w:t>
            </w:r>
          </w:p>
          <w:p w14:paraId="1CD950CD" w14:textId="77777777" w:rsidR="007E35CA" w:rsidRPr="007E35CA" w:rsidRDefault="007E35CA" w:rsidP="007E35CA">
            <w:pPr>
              <w:spacing w:after="60" w:line="240" w:lineRule="auto"/>
              <w:ind w:right="283"/>
              <w:rPr>
                <w:rFonts w:ascii="Times New Roman" w:hAnsi="Times New Roman"/>
                <w:sz w:val="28"/>
                <w:szCs w:val="28"/>
              </w:rPr>
            </w:pPr>
          </w:p>
          <w:p w14:paraId="57FD8397" w14:textId="77777777" w:rsidR="007E35CA" w:rsidRPr="007E35CA" w:rsidRDefault="007E35CA" w:rsidP="007E35CA">
            <w:pPr>
              <w:spacing w:after="60" w:line="240" w:lineRule="auto"/>
              <w:ind w:right="283"/>
              <w:rPr>
                <w:rFonts w:ascii="Times New Roman" w:hAnsi="Times New Roman"/>
                <w:sz w:val="28"/>
                <w:szCs w:val="28"/>
              </w:rPr>
            </w:pPr>
            <w:r w:rsidRPr="007E35CA">
              <w:rPr>
                <w:rFonts w:ascii="Times New Roman" w:hAnsi="Times New Roman"/>
                <w:sz w:val="28"/>
                <w:szCs w:val="28"/>
              </w:rPr>
              <w:lastRenderedPageBreak/>
              <w:t>ґ) зображення, написи, присвячені подіям, пов’язаним з діяльністю Націонал-соціалістичної робітничої партії Німеччини (НСДАП);</w:t>
            </w:r>
          </w:p>
          <w:p w14:paraId="33AE1DC2" w14:textId="77777777" w:rsidR="007E35CA" w:rsidRPr="007E35CA" w:rsidRDefault="007E35CA" w:rsidP="007E35CA">
            <w:pPr>
              <w:spacing w:after="60" w:line="240" w:lineRule="auto"/>
              <w:ind w:right="283"/>
              <w:rPr>
                <w:rFonts w:ascii="Times New Roman" w:hAnsi="Times New Roman"/>
                <w:sz w:val="28"/>
                <w:szCs w:val="28"/>
              </w:rPr>
            </w:pPr>
          </w:p>
          <w:p w14:paraId="79DF5744" w14:textId="39B87684" w:rsidR="005E1F76" w:rsidRPr="00852C2A" w:rsidRDefault="007E35CA" w:rsidP="007E35CA">
            <w:pPr>
              <w:spacing w:after="60" w:line="240" w:lineRule="auto"/>
              <w:ind w:right="283"/>
              <w:rPr>
                <w:rFonts w:ascii="Times New Roman" w:hAnsi="Times New Roman"/>
                <w:sz w:val="28"/>
                <w:szCs w:val="28"/>
              </w:rPr>
            </w:pPr>
            <w:r w:rsidRPr="007E35CA">
              <w:rPr>
                <w:rFonts w:ascii="Times New Roman" w:hAnsi="Times New Roman"/>
                <w:sz w:val="28"/>
                <w:szCs w:val="28"/>
              </w:rPr>
              <w:t>д) зображення гасел Націонал-соціалістичної робітничої партії Німеччини (НСДАП), цитат осіб, які обіймали керівні посади в Націонал-соціалістичній робітничій партії Німеччини (НСДАП), вищих органах влади та управління нацистської Німеччини та на окупованих нею територіях у 1935-1945 роках.</w:t>
            </w:r>
          </w:p>
        </w:tc>
        <w:tc>
          <w:tcPr>
            <w:tcW w:w="7324" w:type="dxa"/>
            <w:gridSpan w:val="2"/>
          </w:tcPr>
          <w:p w14:paraId="42E0A78E" w14:textId="77777777" w:rsidR="007E35CA" w:rsidRPr="007E35CA" w:rsidRDefault="007E35CA" w:rsidP="007E35CA">
            <w:pPr>
              <w:spacing w:after="60" w:line="240" w:lineRule="auto"/>
              <w:ind w:right="283"/>
              <w:rPr>
                <w:rStyle w:val="rvts9"/>
                <w:rFonts w:ascii="Times New Roman" w:hAnsi="Times New Roman"/>
                <w:b/>
                <w:bCs/>
                <w:sz w:val="28"/>
                <w:szCs w:val="28"/>
              </w:rPr>
            </w:pPr>
            <w:r w:rsidRPr="007E35CA">
              <w:rPr>
                <w:rStyle w:val="rvts9"/>
                <w:rFonts w:ascii="Times New Roman" w:hAnsi="Times New Roman"/>
                <w:b/>
                <w:bCs/>
                <w:sz w:val="28"/>
                <w:szCs w:val="28"/>
              </w:rPr>
              <w:lastRenderedPageBreak/>
              <w:t>Стаття 1. Визначення термінів</w:t>
            </w:r>
          </w:p>
          <w:p w14:paraId="7FC38FFF" w14:textId="050F6042" w:rsidR="007E35CA" w:rsidRPr="007E35CA" w:rsidRDefault="007E35CA" w:rsidP="00AE4162">
            <w:pPr>
              <w:spacing w:after="60" w:line="240" w:lineRule="auto"/>
              <w:ind w:right="283"/>
              <w:rPr>
                <w:rFonts w:ascii="Times New Roman" w:hAnsi="Times New Roman"/>
                <w:sz w:val="28"/>
                <w:szCs w:val="28"/>
              </w:rPr>
            </w:pPr>
            <w:r w:rsidRPr="007E35CA">
              <w:rPr>
                <w:rFonts w:ascii="Times New Roman" w:hAnsi="Times New Roman"/>
                <w:sz w:val="28"/>
                <w:szCs w:val="28"/>
              </w:rPr>
              <w:t>5) символіка націонал-соціалістичного (нацистського) тоталітарного режиму - символіка, що включає:</w:t>
            </w:r>
          </w:p>
          <w:p w14:paraId="0C78292B" w14:textId="77777777" w:rsidR="007E35CA" w:rsidRPr="007E35CA" w:rsidRDefault="007E35CA" w:rsidP="007E35CA">
            <w:pPr>
              <w:spacing w:after="60" w:line="240" w:lineRule="auto"/>
              <w:ind w:right="283"/>
              <w:rPr>
                <w:rFonts w:ascii="Times New Roman" w:hAnsi="Times New Roman"/>
                <w:sz w:val="28"/>
                <w:szCs w:val="28"/>
              </w:rPr>
            </w:pPr>
            <w:r w:rsidRPr="007E35CA">
              <w:rPr>
                <w:rFonts w:ascii="Times New Roman" w:hAnsi="Times New Roman"/>
                <w:sz w:val="28"/>
                <w:szCs w:val="28"/>
              </w:rPr>
              <w:t>а) символіку Націонал-соціалістичної робітничої партії Німеччини (НСДАП);</w:t>
            </w:r>
          </w:p>
          <w:p w14:paraId="78D01017" w14:textId="77777777" w:rsidR="007E35CA" w:rsidRPr="007E35CA" w:rsidRDefault="007E35CA" w:rsidP="007E35CA">
            <w:pPr>
              <w:spacing w:after="60" w:line="240" w:lineRule="auto"/>
              <w:ind w:right="283"/>
              <w:rPr>
                <w:rFonts w:ascii="Times New Roman" w:hAnsi="Times New Roman"/>
                <w:sz w:val="28"/>
                <w:szCs w:val="28"/>
              </w:rPr>
            </w:pPr>
          </w:p>
          <w:p w14:paraId="61062868" w14:textId="77777777" w:rsidR="007E35CA" w:rsidRPr="007E35CA" w:rsidRDefault="007E35CA" w:rsidP="007E35CA">
            <w:pPr>
              <w:spacing w:after="60" w:line="240" w:lineRule="auto"/>
              <w:ind w:right="283"/>
              <w:rPr>
                <w:rFonts w:ascii="Times New Roman" w:hAnsi="Times New Roman"/>
                <w:sz w:val="28"/>
                <w:szCs w:val="28"/>
              </w:rPr>
            </w:pPr>
            <w:r w:rsidRPr="007E35CA">
              <w:rPr>
                <w:rFonts w:ascii="Times New Roman" w:hAnsi="Times New Roman"/>
                <w:sz w:val="28"/>
                <w:szCs w:val="28"/>
              </w:rPr>
              <w:t>б) державний прапор нацистської Німеччини 1939-1945 років;</w:t>
            </w:r>
          </w:p>
          <w:p w14:paraId="444906E8" w14:textId="77777777" w:rsidR="007E35CA" w:rsidRPr="007E35CA" w:rsidRDefault="007E35CA" w:rsidP="007E35CA">
            <w:pPr>
              <w:spacing w:after="60" w:line="240" w:lineRule="auto"/>
              <w:ind w:right="283"/>
              <w:rPr>
                <w:rFonts w:ascii="Times New Roman" w:hAnsi="Times New Roman"/>
                <w:sz w:val="28"/>
                <w:szCs w:val="28"/>
              </w:rPr>
            </w:pPr>
          </w:p>
          <w:p w14:paraId="409AC60D" w14:textId="77777777" w:rsidR="007E35CA" w:rsidRPr="007E35CA" w:rsidRDefault="007E35CA" w:rsidP="007E35CA">
            <w:pPr>
              <w:spacing w:after="60" w:line="240" w:lineRule="auto"/>
              <w:ind w:right="283"/>
              <w:rPr>
                <w:rFonts w:ascii="Times New Roman" w:hAnsi="Times New Roman"/>
                <w:sz w:val="28"/>
                <w:szCs w:val="28"/>
              </w:rPr>
            </w:pPr>
            <w:r w:rsidRPr="007E35CA">
              <w:rPr>
                <w:rFonts w:ascii="Times New Roman" w:hAnsi="Times New Roman"/>
                <w:sz w:val="28"/>
                <w:szCs w:val="28"/>
              </w:rPr>
              <w:t>в) державний герб нацистської Німеччини 1939-1945 років;</w:t>
            </w:r>
          </w:p>
          <w:p w14:paraId="0CACBD6A" w14:textId="77777777" w:rsidR="007E35CA" w:rsidRPr="007E35CA" w:rsidRDefault="007E35CA" w:rsidP="007E35CA">
            <w:pPr>
              <w:spacing w:after="60" w:line="240" w:lineRule="auto"/>
              <w:ind w:right="283"/>
              <w:rPr>
                <w:rFonts w:ascii="Times New Roman" w:hAnsi="Times New Roman"/>
                <w:sz w:val="28"/>
                <w:szCs w:val="28"/>
              </w:rPr>
            </w:pPr>
          </w:p>
          <w:p w14:paraId="59EB3312" w14:textId="77777777" w:rsidR="007E35CA" w:rsidRPr="007E35CA" w:rsidRDefault="007E35CA" w:rsidP="007E35CA">
            <w:pPr>
              <w:spacing w:after="60" w:line="240" w:lineRule="auto"/>
              <w:ind w:right="283"/>
              <w:rPr>
                <w:rFonts w:ascii="Times New Roman" w:hAnsi="Times New Roman"/>
                <w:sz w:val="28"/>
                <w:szCs w:val="28"/>
              </w:rPr>
            </w:pPr>
            <w:r w:rsidRPr="007E35CA">
              <w:rPr>
                <w:rFonts w:ascii="Times New Roman" w:hAnsi="Times New Roman"/>
                <w:sz w:val="28"/>
                <w:szCs w:val="28"/>
              </w:rPr>
              <w:t>г) найменування Націонал-соціалістичної робітничої партії Німеччини (НСДАП);</w:t>
            </w:r>
          </w:p>
          <w:p w14:paraId="2F130FC8" w14:textId="77777777" w:rsidR="007E35CA" w:rsidRPr="007E35CA" w:rsidRDefault="007E35CA" w:rsidP="007E35CA">
            <w:pPr>
              <w:spacing w:after="60" w:line="240" w:lineRule="auto"/>
              <w:ind w:right="283"/>
              <w:rPr>
                <w:rFonts w:ascii="Times New Roman" w:hAnsi="Times New Roman"/>
                <w:sz w:val="28"/>
                <w:szCs w:val="28"/>
              </w:rPr>
            </w:pPr>
          </w:p>
          <w:p w14:paraId="0951481F" w14:textId="77777777" w:rsidR="007E35CA" w:rsidRPr="007E35CA" w:rsidRDefault="007E35CA" w:rsidP="007E35CA">
            <w:pPr>
              <w:spacing w:after="60" w:line="240" w:lineRule="auto"/>
              <w:ind w:right="283"/>
              <w:rPr>
                <w:rFonts w:ascii="Times New Roman" w:hAnsi="Times New Roman"/>
                <w:sz w:val="28"/>
                <w:szCs w:val="28"/>
              </w:rPr>
            </w:pPr>
            <w:r w:rsidRPr="007E35CA">
              <w:rPr>
                <w:rFonts w:ascii="Times New Roman" w:hAnsi="Times New Roman"/>
                <w:sz w:val="28"/>
                <w:szCs w:val="28"/>
              </w:rPr>
              <w:lastRenderedPageBreak/>
              <w:t>ґ) зображення, написи, присвячені подіям, пов’язаним з діяльністю Націонал-соціалістичної робітничої партії Німеччини (НСДАП);</w:t>
            </w:r>
          </w:p>
          <w:p w14:paraId="0E488649" w14:textId="77777777" w:rsidR="007E35CA" w:rsidRPr="007E35CA" w:rsidRDefault="007E35CA" w:rsidP="00217D68">
            <w:pPr>
              <w:spacing w:after="60" w:line="240" w:lineRule="auto"/>
              <w:ind w:right="283" w:firstLine="0"/>
              <w:rPr>
                <w:rFonts w:ascii="Times New Roman" w:hAnsi="Times New Roman"/>
                <w:sz w:val="28"/>
                <w:szCs w:val="28"/>
              </w:rPr>
            </w:pPr>
          </w:p>
          <w:p w14:paraId="2E01964C" w14:textId="0DEFB54F" w:rsidR="005E1F76" w:rsidRDefault="007E35CA" w:rsidP="007E35CA">
            <w:pPr>
              <w:spacing w:after="60" w:line="240" w:lineRule="auto"/>
              <w:ind w:right="283"/>
              <w:rPr>
                <w:rFonts w:ascii="Times New Roman" w:hAnsi="Times New Roman"/>
                <w:sz w:val="28"/>
                <w:szCs w:val="28"/>
              </w:rPr>
            </w:pPr>
            <w:r w:rsidRPr="007E35CA">
              <w:rPr>
                <w:rFonts w:ascii="Times New Roman" w:hAnsi="Times New Roman"/>
                <w:sz w:val="28"/>
                <w:szCs w:val="28"/>
              </w:rPr>
              <w:t xml:space="preserve">д) зображення гасел </w:t>
            </w:r>
            <w:bookmarkStart w:id="4" w:name="_Hlk30599794"/>
            <w:r w:rsidRPr="007E35CA">
              <w:rPr>
                <w:rFonts w:ascii="Times New Roman" w:hAnsi="Times New Roman"/>
                <w:sz w:val="28"/>
                <w:szCs w:val="28"/>
              </w:rPr>
              <w:t>Націонал-соціалістичної робітничої партії Німеччини (НСДАП)</w:t>
            </w:r>
            <w:bookmarkEnd w:id="4"/>
            <w:r w:rsidRPr="007E35CA">
              <w:rPr>
                <w:rFonts w:ascii="Times New Roman" w:hAnsi="Times New Roman"/>
                <w:sz w:val="28"/>
                <w:szCs w:val="28"/>
              </w:rPr>
              <w:t>, цитат осіб, які обіймали керівні посади в Націонал-соціалістичній робітничій партії Німеччини (НСДАП), вищих органах влади та управління нацистської Німеччини та на окупованих нею територіях у 1935-1945 роках.</w:t>
            </w:r>
          </w:p>
          <w:p w14:paraId="43EB655E" w14:textId="37DDCC88" w:rsidR="00C649A6" w:rsidRPr="00C649A6" w:rsidRDefault="007E35CA" w:rsidP="00C649A6">
            <w:pPr>
              <w:spacing w:after="60" w:line="240" w:lineRule="auto"/>
              <w:ind w:right="283"/>
              <w:rPr>
                <w:rFonts w:ascii="Times New Roman" w:hAnsi="Times New Roman"/>
                <w:b/>
                <w:bCs/>
                <w:sz w:val="28"/>
                <w:szCs w:val="28"/>
              </w:rPr>
            </w:pPr>
            <w:r w:rsidRPr="00C649A6">
              <w:rPr>
                <w:rFonts w:ascii="Times New Roman" w:hAnsi="Times New Roman"/>
                <w:b/>
                <w:bCs/>
                <w:sz w:val="28"/>
                <w:szCs w:val="28"/>
              </w:rPr>
              <w:t>е) символіка</w:t>
            </w:r>
            <w:r w:rsidR="00C649A6">
              <w:rPr>
                <w:rFonts w:ascii="Times New Roman" w:hAnsi="Times New Roman"/>
                <w:b/>
                <w:bCs/>
                <w:sz w:val="28"/>
                <w:szCs w:val="28"/>
              </w:rPr>
              <w:t>,</w:t>
            </w:r>
            <w:r w:rsidR="00C649A6">
              <w:t xml:space="preserve"> </w:t>
            </w:r>
            <w:r w:rsidR="00C649A6" w:rsidRPr="00C649A6">
              <w:rPr>
                <w:rFonts w:ascii="Times New Roman" w:hAnsi="Times New Roman"/>
                <w:b/>
                <w:bCs/>
                <w:sz w:val="28"/>
                <w:szCs w:val="28"/>
              </w:rPr>
              <w:t>зображення, написи, присвячені</w:t>
            </w:r>
            <w:r w:rsidRPr="00C649A6">
              <w:rPr>
                <w:rFonts w:ascii="Times New Roman" w:hAnsi="Times New Roman"/>
                <w:b/>
                <w:bCs/>
                <w:sz w:val="28"/>
                <w:szCs w:val="28"/>
              </w:rPr>
              <w:t xml:space="preserve"> військов</w:t>
            </w:r>
            <w:r w:rsidR="00C649A6">
              <w:rPr>
                <w:rFonts w:ascii="Times New Roman" w:hAnsi="Times New Roman"/>
                <w:b/>
                <w:bCs/>
                <w:sz w:val="28"/>
                <w:szCs w:val="28"/>
              </w:rPr>
              <w:t>о</w:t>
            </w:r>
            <w:r w:rsidRPr="00C649A6">
              <w:rPr>
                <w:rFonts w:ascii="Times New Roman" w:hAnsi="Times New Roman"/>
                <w:b/>
                <w:bCs/>
                <w:sz w:val="28"/>
                <w:szCs w:val="28"/>
              </w:rPr>
              <w:t>-поліційн</w:t>
            </w:r>
            <w:r w:rsidR="00C649A6">
              <w:rPr>
                <w:rFonts w:ascii="Times New Roman" w:hAnsi="Times New Roman"/>
                <w:b/>
                <w:bCs/>
                <w:sz w:val="28"/>
                <w:szCs w:val="28"/>
              </w:rPr>
              <w:t>ій</w:t>
            </w:r>
            <w:r w:rsidRPr="00C649A6">
              <w:rPr>
                <w:rFonts w:ascii="Times New Roman" w:hAnsi="Times New Roman"/>
                <w:b/>
                <w:bCs/>
                <w:sz w:val="28"/>
                <w:szCs w:val="28"/>
              </w:rPr>
              <w:t xml:space="preserve"> організаці</w:t>
            </w:r>
            <w:r w:rsidR="00C649A6" w:rsidRPr="00C649A6">
              <w:rPr>
                <w:rFonts w:ascii="Times New Roman" w:hAnsi="Times New Roman"/>
                <w:b/>
                <w:bCs/>
                <w:sz w:val="28"/>
                <w:szCs w:val="28"/>
              </w:rPr>
              <w:t xml:space="preserve">ї </w:t>
            </w:r>
            <w:r w:rsidRPr="00C649A6">
              <w:rPr>
                <w:rFonts w:ascii="Times New Roman" w:hAnsi="Times New Roman"/>
                <w:b/>
                <w:bCs/>
                <w:sz w:val="28"/>
                <w:szCs w:val="28"/>
              </w:rPr>
              <w:t>Націонал-соціалістичної німецької робітничої партії</w:t>
            </w:r>
            <w:r w:rsidR="00C649A6" w:rsidRPr="00C649A6">
              <w:rPr>
                <w:rFonts w:ascii="Times New Roman" w:hAnsi="Times New Roman"/>
                <w:b/>
                <w:bCs/>
                <w:sz w:val="28"/>
                <w:szCs w:val="28"/>
              </w:rPr>
              <w:t>( НСДАП)</w:t>
            </w:r>
            <w:r w:rsidRPr="00C649A6">
              <w:rPr>
                <w:rFonts w:ascii="Times New Roman" w:hAnsi="Times New Roman"/>
                <w:b/>
                <w:bCs/>
                <w:sz w:val="28"/>
                <w:szCs w:val="28"/>
              </w:rPr>
              <w:t xml:space="preserve"> – </w:t>
            </w:r>
            <w:r w:rsidR="00C649A6" w:rsidRPr="00C649A6">
              <w:rPr>
                <w:rFonts w:ascii="Times New Roman" w:hAnsi="Times New Roman"/>
                <w:b/>
                <w:bCs/>
                <w:sz w:val="28"/>
                <w:szCs w:val="28"/>
              </w:rPr>
              <w:t>«</w:t>
            </w:r>
            <w:r w:rsidR="00F22A7B">
              <w:rPr>
                <w:rFonts w:ascii="Times New Roman" w:hAnsi="Times New Roman"/>
                <w:b/>
                <w:bCs/>
                <w:sz w:val="28"/>
                <w:szCs w:val="28"/>
              </w:rPr>
              <w:t>СС</w:t>
            </w:r>
            <w:r w:rsidR="00662364">
              <w:rPr>
                <w:rFonts w:ascii="Times New Roman" w:hAnsi="Times New Roman"/>
                <w:b/>
                <w:bCs/>
                <w:sz w:val="28"/>
                <w:szCs w:val="28"/>
              </w:rPr>
              <w:t>»</w:t>
            </w:r>
            <w:r w:rsidR="00F22A7B">
              <w:rPr>
                <w:rFonts w:ascii="Times New Roman" w:hAnsi="Times New Roman"/>
                <w:b/>
                <w:bCs/>
                <w:sz w:val="28"/>
                <w:szCs w:val="28"/>
              </w:rPr>
              <w:t xml:space="preserve"> (</w:t>
            </w:r>
            <w:r w:rsidR="00841F35">
              <w:rPr>
                <w:rFonts w:ascii="Times New Roman" w:hAnsi="Times New Roman"/>
                <w:b/>
                <w:bCs/>
                <w:sz w:val="28"/>
                <w:szCs w:val="28"/>
              </w:rPr>
              <w:t xml:space="preserve">включаючи підрозділи </w:t>
            </w:r>
            <w:r w:rsidR="00C054CC">
              <w:rPr>
                <w:rFonts w:ascii="Times New Roman" w:hAnsi="Times New Roman"/>
                <w:b/>
                <w:bCs/>
                <w:sz w:val="28"/>
                <w:szCs w:val="28"/>
              </w:rPr>
              <w:t xml:space="preserve"> Ваффен</w:t>
            </w:r>
            <w:r w:rsidR="00F22A7B">
              <w:rPr>
                <w:rFonts w:ascii="Times New Roman" w:hAnsi="Times New Roman"/>
                <w:b/>
                <w:bCs/>
                <w:sz w:val="28"/>
                <w:szCs w:val="28"/>
              </w:rPr>
              <w:t>-СС)</w:t>
            </w:r>
            <w:r w:rsidRPr="00C649A6">
              <w:rPr>
                <w:rFonts w:ascii="Times New Roman" w:hAnsi="Times New Roman"/>
                <w:b/>
                <w:bCs/>
                <w:sz w:val="28"/>
                <w:szCs w:val="28"/>
              </w:rPr>
              <w:t xml:space="preserve"> (Schutzstaffel), а також символіка </w:t>
            </w:r>
            <w:r w:rsidR="0085442A">
              <w:rPr>
                <w:rFonts w:ascii="Times New Roman" w:hAnsi="Times New Roman"/>
                <w:b/>
                <w:bCs/>
                <w:sz w:val="28"/>
                <w:szCs w:val="28"/>
              </w:rPr>
              <w:t>всіх підрозділів</w:t>
            </w:r>
            <w:r w:rsidRPr="00C649A6">
              <w:rPr>
                <w:rFonts w:ascii="Times New Roman" w:hAnsi="Times New Roman"/>
                <w:b/>
                <w:bCs/>
                <w:sz w:val="28"/>
                <w:szCs w:val="28"/>
              </w:rPr>
              <w:t xml:space="preserve"> </w:t>
            </w:r>
            <w:r w:rsidR="00F22A7B">
              <w:rPr>
                <w:rFonts w:ascii="Times New Roman" w:hAnsi="Times New Roman"/>
                <w:b/>
                <w:bCs/>
                <w:sz w:val="28"/>
                <w:szCs w:val="28"/>
              </w:rPr>
              <w:t>СС (</w:t>
            </w:r>
            <w:r w:rsidR="00841F35">
              <w:rPr>
                <w:rFonts w:ascii="Times New Roman" w:hAnsi="Times New Roman"/>
                <w:b/>
                <w:bCs/>
                <w:sz w:val="28"/>
                <w:szCs w:val="28"/>
              </w:rPr>
              <w:t xml:space="preserve">включаючи підрозділи </w:t>
            </w:r>
            <w:r w:rsidR="00C054CC">
              <w:rPr>
                <w:rFonts w:ascii="Times New Roman" w:hAnsi="Times New Roman"/>
                <w:b/>
                <w:bCs/>
                <w:sz w:val="28"/>
                <w:szCs w:val="28"/>
              </w:rPr>
              <w:t xml:space="preserve"> Ваффен-СС)</w:t>
            </w:r>
            <w:r w:rsidR="00C054CC" w:rsidRPr="00C649A6">
              <w:rPr>
                <w:rFonts w:ascii="Times New Roman" w:hAnsi="Times New Roman"/>
                <w:b/>
                <w:bCs/>
                <w:sz w:val="28"/>
                <w:szCs w:val="28"/>
              </w:rPr>
              <w:t>;</w:t>
            </w:r>
            <w:r w:rsidR="00C054CC">
              <w:rPr>
                <w:rFonts w:ascii="Times New Roman" w:hAnsi="Times New Roman"/>
                <w:b/>
                <w:bCs/>
                <w:sz w:val="28"/>
                <w:szCs w:val="28"/>
              </w:rPr>
              <w:t xml:space="preserve"> </w:t>
            </w:r>
          </w:p>
          <w:p w14:paraId="1B373EE4" w14:textId="3502FA45" w:rsidR="00C649A6" w:rsidRDefault="00C649A6" w:rsidP="00C649A6">
            <w:pPr>
              <w:spacing w:after="60" w:line="240" w:lineRule="auto"/>
              <w:ind w:right="283"/>
              <w:rPr>
                <w:rFonts w:ascii="Times New Roman" w:hAnsi="Times New Roman"/>
                <w:b/>
                <w:bCs/>
                <w:sz w:val="28"/>
                <w:szCs w:val="28"/>
              </w:rPr>
            </w:pPr>
            <w:r w:rsidRPr="00C649A6">
              <w:rPr>
                <w:rFonts w:ascii="Times New Roman" w:hAnsi="Times New Roman"/>
                <w:b/>
                <w:bCs/>
                <w:sz w:val="28"/>
                <w:szCs w:val="28"/>
              </w:rPr>
              <w:t>є) символіка</w:t>
            </w:r>
            <w:r>
              <w:rPr>
                <w:rFonts w:ascii="Times New Roman" w:hAnsi="Times New Roman"/>
                <w:b/>
                <w:bCs/>
                <w:sz w:val="28"/>
                <w:szCs w:val="28"/>
              </w:rPr>
              <w:t>,</w:t>
            </w:r>
            <w:r>
              <w:t xml:space="preserve"> </w:t>
            </w:r>
            <w:r w:rsidRPr="00C649A6">
              <w:rPr>
                <w:rFonts w:ascii="Times New Roman" w:hAnsi="Times New Roman"/>
                <w:b/>
                <w:bCs/>
                <w:sz w:val="28"/>
                <w:szCs w:val="28"/>
              </w:rPr>
              <w:t>зображення, написи, присвячені штурмово</w:t>
            </w:r>
            <w:r>
              <w:rPr>
                <w:rFonts w:ascii="Times New Roman" w:hAnsi="Times New Roman"/>
                <w:b/>
                <w:bCs/>
                <w:sz w:val="28"/>
                <w:szCs w:val="28"/>
              </w:rPr>
              <w:t>му</w:t>
            </w:r>
            <w:r w:rsidRPr="00C649A6">
              <w:rPr>
                <w:rFonts w:ascii="Times New Roman" w:hAnsi="Times New Roman"/>
                <w:b/>
                <w:bCs/>
                <w:sz w:val="28"/>
                <w:szCs w:val="28"/>
              </w:rPr>
              <w:t xml:space="preserve"> управлінн</w:t>
            </w:r>
            <w:r>
              <w:rPr>
                <w:rFonts w:ascii="Times New Roman" w:hAnsi="Times New Roman"/>
                <w:b/>
                <w:bCs/>
                <w:sz w:val="28"/>
                <w:szCs w:val="28"/>
              </w:rPr>
              <w:t>ю</w:t>
            </w:r>
            <w:r w:rsidRPr="00C649A6">
              <w:rPr>
                <w:rFonts w:ascii="Times New Roman" w:hAnsi="Times New Roman"/>
                <w:b/>
                <w:bCs/>
                <w:sz w:val="28"/>
                <w:szCs w:val="28"/>
              </w:rPr>
              <w:t xml:space="preserve">  «СА» (Sturmabteilung) Націонал-соціалістичної німецької робітничої партії (НСДАП);</w:t>
            </w:r>
          </w:p>
          <w:p w14:paraId="1432677D" w14:textId="26F603E8" w:rsidR="007E35CA" w:rsidRDefault="00C649A6" w:rsidP="003E205F">
            <w:pPr>
              <w:spacing w:after="60" w:line="240" w:lineRule="auto"/>
              <w:ind w:right="283"/>
              <w:rPr>
                <w:rFonts w:ascii="Times New Roman" w:hAnsi="Times New Roman"/>
                <w:b/>
                <w:bCs/>
                <w:sz w:val="28"/>
                <w:szCs w:val="28"/>
              </w:rPr>
            </w:pPr>
            <w:r>
              <w:rPr>
                <w:rFonts w:ascii="Times New Roman" w:hAnsi="Times New Roman"/>
                <w:b/>
                <w:bCs/>
                <w:sz w:val="28"/>
                <w:szCs w:val="28"/>
              </w:rPr>
              <w:t>ж)</w:t>
            </w:r>
            <w:r w:rsidRPr="00C649A6">
              <w:rPr>
                <w:rFonts w:ascii="Times New Roman" w:hAnsi="Times New Roman"/>
                <w:b/>
                <w:bCs/>
                <w:sz w:val="28"/>
                <w:szCs w:val="28"/>
              </w:rPr>
              <w:t xml:space="preserve"> символіка, зображення, написи, присвячені </w:t>
            </w:r>
            <w:r>
              <w:rPr>
                <w:rFonts w:ascii="Times New Roman" w:hAnsi="Times New Roman"/>
                <w:b/>
                <w:bCs/>
                <w:sz w:val="28"/>
                <w:szCs w:val="28"/>
              </w:rPr>
              <w:t>т</w:t>
            </w:r>
            <w:r w:rsidRPr="00C649A6">
              <w:rPr>
                <w:rFonts w:ascii="Times New Roman" w:hAnsi="Times New Roman"/>
                <w:b/>
                <w:bCs/>
                <w:sz w:val="28"/>
                <w:szCs w:val="28"/>
              </w:rPr>
              <w:t>аємн</w:t>
            </w:r>
            <w:r>
              <w:rPr>
                <w:rFonts w:ascii="Times New Roman" w:hAnsi="Times New Roman"/>
                <w:b/>
                <w:bCs/>
                <w:sz w:val="28"/>
                <w:szCs w:val="28"/>
              </w:rPr>
              <w:t>ій</w:t>
            </w:r>
            <w:r w:rsidRPr="00C649A6">
              <w:rPr>
                <w:rFonts w:ascii="Times New Roman" w:hAnsi="Times New Roman"/>
                <w:b/>
                <w:bCs/>
                <w:sz w:val="28"/>
                <w:szCs w:val="28"/>
              </w:rPr>
              <w:t xml:space="preserve"> державн</w:t>
            </w:r>
            <w:r>
              <w:rPr>
                <w:rFonts w:ascii="Times New Roman" w:hAnsi="Times New Roman"/>
                <w:b/>
                <w:bCs/>
                <w:sz w:val="28"/>
                <w:szCs w:val="28"/>
              </w:rPr>
              <w:t>ій</w:t>
            </w:r>
            <w:r w:rsidRPr="00C649A6">
              <w:rPr>
                <w:rFonts w:ascii="Times New Roman" w:hAnsi="Times New Roman"/>
                <w:b/>
                <w:bCs/>
                <w:sz w:val="28"/>
                <w:szCs w:val="28"/>
              </w:rPr>
              <w:t xml:space="preserve"> поліц</w:t>
            </w:r>
            <w:r>
              <w:rPr>
                <w:rFonts w:ascii="Times New Roman" w:hAnsi="Times New Roman"/>
                <w:b/>
                <w:bCs/>
                <w:sz w:val="28"/>
                <w:szCs w:val="28"/>
              </w:rPr>
              <w:t>ії</w:t>
            </w:r>
            <w:r w:rsidRPr="00C649A6">
              <w:rPr>
                <w:rFonts w:ascii="Times New Roman" w:hAnsi="Times New Roman"/>
                <w:b/>
                <w:bCs/>
                <w:sz w:val="28"/>
                <w:szCs w:val="28"/>
              </w:rPr>
              <w:t xml:space="preserve"> «</w:t>
            </w:r>
            <w:r>
              <w:rPr>
                <w:rFonts w:ascii="Times New Roman" w:hAnsi="Times New Roman"/>
                <w:b/>
                <w:bCs/>
                <w:sz w:val="28"/>
                <w:szCs w:val="28"/>
              </w:rPr>
              <w:t>Гестапо</w:t>
            </w:r>
            <w:r w:rsidRPr="00C649A6">
              <w:rPr>
                <w:rFonts w:ascii="Times New Roman" w:hAnsi="Times New Roman"/>
                <w:b/>
                <w:bCs/>
                <w:sz w:val="28"/>
                <w:szCs w:val="28"/>
              </w:rPr>
              <w:t>» (Geheime Staatspolizei) Націонал-соціалістичної німецької робітничої партії (НСДАП)</w:t>
            </w:r>
            <w:r w:rsidR="00882374" w:rsidRPr="00882374">
              <w:rPr>
                <w:rFonts w:ascii="Times New Roman" w:hAnsi="Times New Roman"/>
                <w:b/>
                <w:bCs/>
                <w:sz w:val="28"/>
                <w:szCs w:val="28"/>
              </w:rPr>
              <w:t>;</w:t>
            </w:r>
          </w:p>
          <w:p w14:paraId="4700A037" w14:textId="3283EC30" w:rsidR="00882374" w:rsidRPr="00882374" w:rsidRDefault="00882374" w:rsidP="003E205F">
            <w:pPr>
              <w:spacing w:after="60" w:line="240" w:lineRule="auto"/>
              <w:ind w:right="283"/>
              <w:rPr>
                <w:rFonts w:ascii="Times New Roman" w:hAnsi="Times New Roman"/>
                <w:b/>
                <w:bCs/>
                <w:sz w:val="28"/>
                <w:szCs w:val="28"/>
              </w:rPr>
            </w:pPr>
            <w:r>
              <w:rPr>
                <w:rFonts w:ascii="Times New Roman" w:hAnsi="Times New Roman"/>
                <w:b/>
                <w:bCs/>
                <w:sz w:val="28"/>
                <w:szCs w:val="28"/>
              </w:rPr>
              <w:t xml:space="preserve">з) </w:t>
            </w:r>
            <w:r w:rsidRPr="00882374">
              <w:rPr>
                <w:rFonts w:ascii="Times New Roman" w:hAnsi="Times New Roman"/>
                <w:b/>
                <w:bCs/>
                <w:sz w:val="28"/>
                <w:szCs w:val="28"/>
              </w:rPr>
              <w:t>символіка, зображення, написи, присвячені внутрішньопартійн</w:t>
            </w:r>
            <w:r>
              <w:rPr>
                <w:rFonts w:ascii="Times New Roman" w:hAnsi="Times New Roman"/>
                <w:b/>
                <w:bCs/>
                <w:sz w:val="28"/>
                <w:szCs w:val="28"/>
              </w:rPr>
              <w:t>ій</w:t>
            </w:r>
            <w:r w:rsidRPr="00882374">
              <w:rPr>
                <w:rFonts w:ascii="Times New Roman" w:hAnsi="Times New Roman"/>
                <w:b/>
                <w:bCs/>
                <w:sz w:val="28"/>
                <w:szCs w:val="28"/>
              </w:rPr>
              <w:t xml:space="preserve"> служб</w:t>
            </w:r>
            <w:r>
              <w:rPr>
                <w:rFonts w:ascii="Times New Roman" w:hAnsi="Times New Roman"/>
                <w:b/>
                <w:bCs/>
                <w:sz w:val="28"/>
                <w:szCs w:val="28"/>
              </w:rPr>
              <w:t>і</w:t>
            </w:r>
            <w:r w:rsidRPr="00882374">
              <w:rPr>
                <w:rFonts w:ascii="Times New Roman" w:hAnsi="Times New Roman"/>
                <w:b/>
                <w:bCs/>
                <w:sz w:val="28"/>
                <w:szCs w:val="28"/>
              </w:rPr>
              <w:t xml:space="preserve"> безпеки </w:t>
            </w:r>
            <w:r>
              <w:rPr>
                <w:rFonts w:ascii="Times New Roman" w:hAnsi="Times New Roman"/>
                <w:b/>
                <w:bCs/>
                <w:sz w:val="28"/>
                <w:szCs w:val="28"/>
              </w:rPr>
              <w:t>«СД» (</w:t>
            </w:r>
            <w:r w:rsidRPr="00882374">
              <w:rPr>
                <w:rFonts w:ascii="Times New Roman" w:hAnsi="Times New Roman"/>
                <w:b/>
                <w:bCs/>
                <w:sz w:val="28"/>
                <w:szCs w:val="28"/>
              </w:rPr>
              <w:t>Sicherheitsdienst Reichsführer-SS</w:t>
            </w:r>
            <w:r>
              <w:rPr>
                <w:rFonts w:ascii="Times New Roman" w:hAnsi="Times New Roman"/>
                <w:b/>
                <w:bCs/>
                <w:sz w:val="28"/>
                <w:szCs w:val="28"/>
              </w:rPr>
              <w:t xml:space="preserve">) </w:t>
            </w:r>
            <w:r w:rsidRPr="00882374">
              <w:rPr>
                <w:rFonts w:ascii="Times New Roman" w:hAnsi="Times New Roman"/>
                <w:b/>
                <w:bCs/>
                <w:sz w:val="28"/>
                <w:szCs w:val="28"/>
              </w:rPr>
              <w:t>Націонал-соціалістичної німецької робітничої партії (НСДАП).</w:t>
            </w:r>
          </w:p>
          <w:p w14:paraId="420335F1" w14:textId="4C7DE120" w:rsidR="00882374" w:rsidRPr="00242AAE" w:rsidRDefault="00882374" w:rsidP="003E205F">
            <w:pPr>
              <w:spacing w:after="60" w:line="240" w:lineRule="auto"/>
              <w:ind w:right="283"/>
              <w:rPr>
                <w:rFonts w:ascii="Times New Roman" w:hAnsi="Times New Roman"/>
                <w:b/>
                <w:bCs/>
                <w:sz w:val="28"/>
                <w:szCs w:val="28"/>
              </w:rPr>
            </w:pPr>
          </w:p>
        </w:tc>
      </w:tr>
      <w:tr w:rsidR="00C649A6" w:rsidRPr="00852C2A" w14:paraId="5F202857" w14:textId="77777777" w:rsidTr="00E91AF6">
        <w:tc>
          <w:tcPr>
            <w:tcW w:w="7236" w:type="dxa"/>
          </w:tcPr>
          <w:p w14:paraId="493FFFA5" w14:textId="56844BB1" w:rsidR="00C649A6" w:rsidRDefault="00C649A6" w:rsidP="005E1F76">
            <w:pPr>
              <w:spacing w:after="60" w:line="240" w:lineRule="auto"/>
              <w:ind w:right="283"/>
              <w:rPr>
                <w:rStyle w:val="rvts9"/>
                <w:rFonts w:ascii="Times New Roman" w:hAnsi="Times New Roman"/>
                <w:sz w:val="28"/>
                <w:szCs w:val="28"/>
              </w:rPr>
            </w:pPr>
            <w:r w:rsidRPr="00C649A6">
              <w:rPr>
                <w:rStyle w:val="rvts9"/>
                <w:rFonts w:ascii="Times New Roman" w:hAnsi="Times New Roman"/>
                <w:sz w:val="28"/>
                <w:szCs w:val="28"/>
              </w:rPr>
              <w:lastRenderedPageBreak/>
              <w:t>Стаття 2. Засудження комуністичного та націонал-соціалістичного (нацистського) тоталітарних режимів</w:t>
            </w:r>
          </w:p>
          <w:p w14:paraId="2C589A45" w14:textId="6CC6BC90" w:rsidR="00242AAE" w:rsidRPr="00C649A6" w:rsidRDefault="00242AAE" w:rsidP="005E1F76">
            <w:pPr>
              <w:spacing w:after="60" w:line="240" w:lineRule="auto"/>
              <w:ind w:right="283"/>
              <w:rPr>
                <w:rStyle w:val="rvts9"/>
                <w:rFonts w:ascii="Times New Roman" w:hAnsi="Times New Roman"/>
                <w:sz w:val="28"/>
                <w:szCs w:val="28"/>
              </w:rPr>
            </w:pPr>
            <w:r>
              <w:rPr>
                <w:rStyle w:val="rvts9"/>
                <w:rFonts w:ascii="Times New Roman" w:hAnsi="Times New Roman"/>
                <w:sz w:val="28"/>
                <w:szCs w:val="28"/>
              </w:rPr>
              <w:t>…</w:t>
            </w:r>
          </w:p>
          <w:p w14:paraId="1F1D519A" w14:textId="40CCB0C0" w:rsidR="00C649A6" w:rsidRPr="00C649A6" w:rsidRDefault="00C649A6" w:rsidP="005E1F76">
            <w:pPr>
              <w:spacing w:after="60" w:line="240" w:lineRule="auto"/>
              <w:ind w:right="283"/>
              <w:rPr>
                <w:rStyle w:val="rvts9"/>
                <w:rFonts w:ascii="Times New Roman" w:hAnsi="Times New Roman"/>
                <w:sz w:val="28"/>
                <w:szCs w:val="28"/>
              </w:rPr>
            </w:pPr>
            <w:r w:rsidRPr="00C649A6">
              <w:rPr>
                <w:rStyle w:val="rvts9"/>
                <w:rFonts w:ascii="Times New Roman" w:hAnsi="Times New Roman"/>
                <w:sz w:val="28"/>
                <w:szCs w:val="28"/>
              </w:rPr>
              <w:t>2. Націонал-соціалістичний (нацистський) тоталітарний режим визнається в Україні злочинним і таким, що здійснював політику державного терору, яка характеризувалася численними порушеннями прав людини у формі індивідуальних та масових вбивств, страт, смертей, катувань, використання примусової праці та інших форм масового фізичного терору, переслідувань з расових, етнічних мотивів, порушенням свободи совісті, думки, вираження поглядів, свободи преси та відсутністю політичного плюралізму, та у зв’язку з цим, спираючись на встановлені Нюрнберзьким міжнародним військовим трибуналом 1945-1946 років факти, засуджується як несумісний з основоположними правами і свободами людини і громадянина.</w:t>
            </w:r>
          </w:p>
          <w:p w14:paraId="24B0AF20" w14:textId="373F441E" w:rsidR="00C649A6" w:rsidRPr="007E35CA" w:rsidRDefault="00C649A6" w:rsidP="00242AAE">
            <w:pPr>
              <w:spacing w:after="60" w:line="240" w:lineRule="auto"/>
              <w:ind w:right="283" w:firstLine="0"/>
              <w:rPr>
                <w:rStyle w:val="rvts9"/>
                <w:rFonts w:ascii="Times New Roman" w:hAnsi="Times New Roman"/>
                <w:b/>
                <w:bCs/>
                <w:sz w:val="28"/>
                <w:szCs w:val="28"/>
              </w:rPr>
            </w:pPr>
          </w:p>
        </w:tc>
        <w:tc>
          <w:tcPr>
            <w:tcW w:w="7324" w:type="dxa"/>
            <w:gridSpan w:val="2"/>
          </w:tcPr>
          <w:p w14:paraId="734D8EF9" w14:textId="1F3CC877" w:rsidR="00C649A6" w:rsidRDefault="00C649A6" w:rsidP="007E35CA">
            <w:pPr>
              <w:spacing w:after="60" w:line="240" w:lineRule="auto"/>
              <w:ind w:right="283"/>
              <w:rPr>
                <w:rStyle w:val="rvts9"/>
                <w:rFonts w:ascii="Times New Roman" w:hAnsi="Times New Roman"/>
                <w:sz w:val="28"/>
                <w:szCs w:val="28"/>
              </w:rPr>
            </w:pPr>
            <w:r w:rsidRPr="00C649A6">
              <w:rPr>
                <w:rStyle w:val="rvts9"/>
                <w:rFonts w:ascii="Times New Roman" w:hAnsi="Times New Roman"/>
                <w:sz w:val="28"/>
                <w:szCs w:val="28"/>
              </w:rPr>
              <w:t>Стаття 2. Засудження комуністичного та націонал-соціалістичного (нацистського) тоталітарних режимів</w:t>
            </w:r>
          </w:p>
          <w:p w14:paraId="79E34349" w14:textId="462A2984" w:rsidR="00242AAE" w:rsidRDefault="00242AAE" w:rsidP="007E35CA">
            <w:pPr>
              <w:spacing w:after="60" w:line="240" w:lineRule="auto"/>
              <w:ind w:right="283"/>
              <w:rPr>
                <w:rStyle w:val="rvts9"/>
                <w:rFonts w:ascii="Times New Roman" w:hAnsi="Times New Roman"/>
                <w:sz w:val="28"/>
                <w:szCs w:val="28"/>
              </w:rPr>
            </w:pPr>
            <w:r>
              <w:rPr>
                <w:rStyle w:val="rvts9"/>
                <w:rFonts w:ascii="Times New Roman" w:hAnsi="Times New Roman"/>
                <w:sz w:val="28"/>
                <w:szCs w:val="28"/>
              </w:rPr>
              <w:t>…</w:t>
            </w:r>
          </w:p>
          <w:p w14:paraId="293B32FF" w14:textId="4624A37F" w:rsidR="00C649A6" w:rsidRPr="00C649A6" w:rsidRDefault="00C649A6" w:rsidP="007E35CA">
            <w:pPr>
              <w:spacing w:after="60" w:line="240" w:lineRule="auto"/>
              <w:ind w:right="283"/>
              <w:rPr>
                <w:rStyle w:val="rvts9"/>
                <w:rFonts w:ascii="Times New Roman" w:hAnsi="Times New Roman"/>
                <w:sz w:val="28"/>
                <w:szCs w:val="28"/>
              </w:rPr>
            </w:pPr>
            <w:r w:rsidRPr="00C649A6">
              <w:rPr>
                <w:rStyle w:val="rvts9"/>
                <w:rFonts w:ascii="Times New Roman" w:hAnsi="Times New Roman"/>
                <w:sz w:val="28"/>
                <w:szCs w:val="28"/>
              </w:rPr>
              <w:t>2. Націонал-соціалістичний (нацистський) тоталітарний режим визнається в Україні злочинним і таким, що здійснював політику державного терору, яка характеризувалася численними порушеннями прав людини у формі індивідуальних та масових вбивств, страт, смертей, катувань, використання примусової праці та інших форм масового фізичного терору, переслідувань з расових, етнічних мотивів</w:t>
            </w:r>
            <w:r w:rsidR="00900230">
              <w:rPr>
                <w:rStyle w:val="rvts9"/>
                <w:rFonts w:ascii="Times New Roman" w:hAnsi="Times New Roman"/>
                <w:sz w:val="28"/>
                <w:szCs w:val="28"/>
              </w:rPr>
              <w:t xml:space="preserve">, </w:t>
            </w:r>
            <w:r w:rsidR="00900230" w:rsidRPr="00900230">
              <w:rPr>
                <w:rStyle w:val="rvts9"/>
                <w:rFonts w:ascii="Times New Roman" w:hAnsi="Times New Roman"/>
                <w:b/>
                <w:bCs/>
                <w:sz w:val="28"/>
                <w:szCs w:val="28"/>
              </w:rPr>
              <w:t>в тому числі</w:t>
            </w:r>
            <w:r w:rsidR="00900230" w:rsidRPr="00900230">
              <w:rPr>
                <w:b/>
                <w:bCs/>
              </w:rPr>
              <w:t xml:space="preserve"> </w:t>
            </w:r>
            <w:bookmarkStart w:id="5" w:name="_Hlk30599596"/>
            <w:r w:rsidR="00900230" w:rsidRPr="00900230">
              <w:rPr>
                <w:rStyle w:val="rvts9"/>
                <w:rFonts w:ascii="Times New Roman" w:hAnsi="Times New Roman"/>
                <w:b/>
                <w:bCs/>
                <w:sz w:val="28"/>
                <w:szCs w:val="28"/>
              </w:rPr>
              <w:t>переслідуван</w:t>
            </w:r>
            <w:r w:rsidR="00900230">
              <w:rPr>
                <w:rStyle w:val="rvts9"/>
                <w:rFonts w:ascii="Times New Roman" w:hAnsi="Times New Roman"/>
                <w:b/>
                <w:bCs/>
                <w:sz w:val="28"/>
                <w:szCs w:val="28"/>
              </w:rPr>
              <w:t>ь</w:t>
            </w:r>
            <w:r w:rsidR="00900230" w:rsidRPr="00900230">
              <w:rPr>
                <w:rStyle w:val="rvts9"/>
                <w:rFonts w:ascii="Times New Roman" w:hAnsi="Times New Roman"/>
                <w:b/>
                <w:bCs/>
                <w:sz w:val="28"/>
                <w:szCs w:val="28"/>
              </w:rPr>
              <w:t xml:space="preserve"> і масовим знищення</w:t>
            </w:r>
            <w:r w:rsidR="00900230">
              <w:rPr>
                <w:rStyle w:val="rvts9"/>
                <w:rFonts w:ascii="Times New Roman" w:hAnsi="Times New Roman"/>
                <w:b/>
                <w:bCs/>
                <w:sz w:val="28"/>
                <w:szCs w:val="28"/>
              </w:rPr>
              <w:t>м</w:t>
            </w:r>
            <w:r w:rsidR="00900230" w:rsidRPr="00900230">
              <w:rPr>
                <w:rStyle w:val="rvts9"/>
                <w:rFonts w:ascii="Times New Roman" w:hAnsi="Times New Roman"/>
                <w:b/>
                <w:bCs/>
                <w:sz w:val="28"/>
                <w:szCs w:val="28"/>
              </w:rPr>
              <w:t xml:space="preserve"> євреїв </w:t>
            </w:r>
            <w:r w:rsidR="005E5F2F">
              <w:rPr>
                <w:rStyle w:val="rvts9"/>
                <w:rFonts w:ascii="Times New Roman" w:hAnsi="Times New Roman"/>
                <w:b/>
                <w:bCs/>
                <w:sz w:val="28"/>
                <w:szCs w:val="28"/>
              </w:rPr>
              <w:t xml:space="preserve">і ромів </w:t>
            </w:r>
            <w:r w:rsidR="00900230" w:rsidRPr="00900230">
              <w:rPr>
                <w:rStyle w:val="rvts9"/>
                <w:rFonts w:ascii="Times New Roman" w:hAnsi="Times New Roman"/>
                <w:b/>
                <w:bCs/>
                <w:sz w:val="28"/>
                <w:szCs w:val="28"/>
              </w:rPr>
              <w:t>під час Другої світової війни (Голокост)</w:t>
            </w:r>
            <w:bookmarkEnd w:id="5"/>
            <w:r w:rsidRPr="00C649A6">
              <w:rPr>
                <w:rStyle w:val="rvts9"/>
                <w:rFonts w:ascii="Times New Roman" w:hAnsi="Times New Roman"/>
                <w:sz w:val="28"/>
                <w:szCs w:val="28"/>
              </w:rPr>
              <w:t>, порушенням свободи совісті, думки, вираження поглядів, свободи преси та відсутністю політичного плюралізму, та у зв’язку з цим, спираючись на встановлені Нюрнберзьким міжнародним військовим трибуналом 1945-1946 років факти, засуджується як несумісний з основоположними правами і свободами людини і громадянина.</w:t>
            </w:r>
          </w:p>
        </w:tc>
      </w:tr>
      <w:tr w:rsidR="00C047FE" w:rsidRPr="00852C2A" w14:paraId="257C56AD" w14:textId="77777777" w:rsidTr="00E91AF6">
        <w:tc>
          <w:tcPr>
            <w:tcW w:w="7236" w:type="dxa"/>
          </w:tcPr>
          <w:p w14:paraId="7550C84F" w14:textId="2165545F" w:rsidR="00C047FE" w:rsidRDefault="00C047FE" w:rsidP="00C047FE">
            <w:pPr>
              <w:rPr>
                <w:rStyle w:val="rvts9"/>
                <w:rFonts w:ascii="Times New Roman" w:hAnsi="Times New Roman"/>
                <w:sz w:val="28"/>
                <w:szCs w:val="28"/>
              </w:rPr>
            </w:pPr>
            <w:r w:rsidRPr="00C047FE">
              <w:rPr>
                <w:rStyle w:val="rvts9"/>
                <w:rFonts w:ascii="Times New Roman" w:hAnsi="Times New Roman"/>
                <w:sz w:val="28"/>
                <w:szCs w:val="28"/>
              </w:rPr>
              <w:t>Стаття 4. Заборона використання та пропаганди символіки комуністичного та націонал-соціалістичного (нацистського) тоталітарних режимів</w:t>
            </w:r>
          </w:p>
          <w:p w14:paraId="47628BAA" w14:textId="5AB78C27" w:rsidR="00C047FE" w:rsidRPr="00C047FE" w:rsidRDefault="00C047FE" w:rsidP="00C047FE">
            <w:pPr>
              <w:rPr>
                <w:rStyle w:val="rvts9"/>
                <w:rFonts w:ascii="Times New Roman" w:hAnsi="Times New Roman"/>
                <w:sz w:val="28"/>
                <w:szCs w:val="28"/>
              </w:rPr>
            </w:pPr>
            <w:r w:rsidRPr="00C047FE">
              <w:rPr>
                <w:rStyle w:val="rvts9"/>
                <w:rFonts w:ascii="Times New Roman" w:hAnsi="Times New Roman"/>
                <w:sz w:val="28"/>
                <w:szCs w:val="28"/>
              </w:rPr>
              <w:t xml:space="preserve">1. Виготовлення, поширення, а також публічне використання символіки комуністичного тоталітарного режиму, символіки націонал-соціалістичного (нацистського) тоталітарного режиму, у тому числі у </w:t>
            </w:r>
            <w:r w:rsidRPr="00C047FE">
              <w:rPr>
                <w:rStyle w:val="rvts9"/>
                <w:rFonts w:ascii="Times New Roman" w:hAnsi="Times New Roman"/>
                <w:sz w:val="28"/>
                <w:szCs w:val="28"/>
              </w:rPr>
              <w:lastRenderedPageBreak/>
              <w:t>вигляді сувенірної продукції, публічне виконання гімнів СРСР, УРСР (УСРР), інших союзних та автономних радянських республік або їх фрагментів на всій території України заборонено</w:t>
            </w:r>
            <w:r w:rsidR="004C7776">
              <w:rPr>
                <w:rStyle w:val="rvts9"/>
                <w:rFonts w:ascii="Times New Roman" w:hAnsi="Times New Roman"/>
                <w:sz w:val="28"/>
                <w:szCs w:val="28"/>
              </w:rPr>
              <w:t>.</w:t>
            </w:r>
          </w:p>
          <w:p w14:paraId="5E6EA632" w14:textId="77777777" w:rsidR="00C047FE" w:rsidRPr="00C047FE" w:rsidRDefault="00C047FE" w:rsidP="005E1F76">
            <w:pPr>
              <w:spacing w:after="60" w:line="240" w:lineRule="auto"/>
              <w:ind w:right="283"/>
              <w:rPr>
                <w:rStyle w:val="rvts9"/>
                <w:rFonts w:ascii="Times New Roman" w:hAnsi="Times New Roman"/>
                <w:sz w:val="28"/>
                <w:szCs w:val="28"/>
              </w:rPr>
            </w:pPr>
          </w:p>
        </w:tc>
        <w:tc>
          <w:tcPr>
            <w:tcW w:w="7324" w:type="dxa"/>
            <w:gridSpan w:val="2"/>
          </w:tcPr>
          <w:p w14:paraId="4ABBCAF1" w14:textId="77777777" w:rsidR="00C047FE" w:rsidRPr="00C047FE" w:rsidRDefault="00C047FE" w:rsidP="00C047FE">
            <w:pPr>
              <w:rPr>
                <w:rStyle w:val="rvts9"/>
                <w:rFonts w:ascii="Times New Roman" w:hAnsi="Times New Roman"/>
                <w:sz w:val="28"/>
                <w:szCs w:val="28"/>
              </w:rPr>
            </w:pPr>
            <w:r w:rsidRPr="00C047FE">
              <w:rPr>
                <w:rStyle w:val="rvts9"/>
                <w:rFonts w:ascii="Times New Roman" w:hAnsi="Times New Roman"/>
                <w:sz w:val="28"/>
                <w:szCs w:val="28"/>
              </w:rPr>
              <w:lastRenderedPageBreak/>
              <w:t>Стаття 4. Заборона використання та пропаганди символіки комуністичного та націонал-соціалістичного (нацистського) тоталітарних режимів</w:t>
            </w:r>
          </w:p>
          <w:p w14:paraId="55EAA302" w14:textId="1A2282FF" w:rsidR="00C047FE" w:rsidRPr="00C047FE" w:rsidRDefault="00C047FE" w:rsidP="00AE4162">
            <w:pPr>
              <w:spacing w:after="60" w:line="240" w:lineRule="auto"/>
              <w:ind w:right="283"/>
              <w:rPr>
                <w:rStyle w:val="rvts9"/>
                <w:rFonts w:ascii="Times New Roman" w:hAnsi="Times New Roman"/>
                <w:sz w:val="28"/>
                <w:szCs w:val="28"/>
              </w:rPr>
            </w:pPr>
            <w:bookmarkStart w:id="6" w:name="_Hlk30602810"/>
            <w:r w:rsidRPr="00C047FE">
              <w:rPr>
                <w:rStyle w:val="rvts9"/>
                <w:rFonts w:ascii="Times New Roman" w:hAnsi="Times New Roman"/>
                <w:sz w:val="28"/>
                <w:szCs w:val="28"/>
              </w:rPr>
              <w:t>1. Виготовлення, поширення, а також публічне використання символіки комуністичного тоталітарного режиму, символіки націонал-соціалістичного (нацистського) тоталітарного режиму</w:t>
            </w:r>
            <w:r>
              <w:rPr>
                <w:rStyle w:val="rvts9"/>
                <w:rFonts w:ascii="Times New Roman" w:hAnsi="Times New Roman"/>
                <w:sz w:val="28"/>
                <w:szCs w:val="28"/>
              </w:rPr>
              <w:t xml:space="preserve"> </w:t>
            </w:r>
            <w:r w:rsidRPr="005E5F2F">
              <w:rPr>
                <w:rStyle w:val="rvts9"/>
                <w:rFonts w:ascii="Times New Roman" w:hAnsi="Times New Roman"/>
                <w:b/>
                <w:bCs/>
                <w:sz w:val="28"/>
                <w:szCs w:val="28"/>
              </w:rPr>
              <w:t>та</w:t>
            </w:r>
            <w:r w:rsidR="00AE4162">
              <w:rPr>
                <w:rStyle w:val="rvts9"/>
                <w:rFonts w:ascii="Times New Roman" w:hAnsi="Times New Roman"/>
                <w:b/>
                <w:bCs/>
                <w:sz w:val="28"/>
                <w:szCs w:val="28"/>
              </w:rPr>
              <w:t xml:space="preserve"> його</w:t>
            </w:r>
            <w:r w:rsidR="005E5F2F" w:rsidRPr="005E5F2F">
              <w:rPr>
                <w:rStyle w:val="rvts9"/>
                <w:rFonts w:ascii="Times New Roman" w:hAnsi="Times New Roman"/>
                <w:b/>
                <w:bCs/>
                <w:sz w:val="28"/>
                <w:szCs w:val="28"/>
              </w:rPr>
              <w:t xml:space="preserve"> військових та\або напіввійськових формувань </w:t>
            </w:r>
            <w:r w:rsidR="00F22A7B">
              <w:rPr>
                <w:rStyle w:val="rvts9"/>
                <w:rFonts w:ascii="Times New Roman" w:hAnsi="Times New Roman"/>
                <w:b/>
                <w:bCs/>
                <w:sz w:val="28"/>
                <w:szCs w:val="28"/>
              </w:rPr>
              <w:t xml:space="preserve">СС </w:t>
            </w:r>
            <w:r w:rsidR="00F22A7B">
              <w:rPr>
                <w:rStyle w:val="rvts9"/>
                <w:rFonts w:ascii="Times New Roman" w:hAnsi="Times New Roman"/>
                <w:b/>
                <w:bCs/>
                <w:sz w:val="28"/>
                <w:szCs w:val="28"/>
              </w:rPr>
              <w:lastRenderedPageBreak/>
              <w:t>(</w:t>
            </w:r>
            <w:r w:rsidR="00841F35">
              <w:rPr>
                <w:rStyle w:val="rvts9"/>
                <w:rFonts w:ascii="Times New Roman" w:hAnsi="Times New Roman"/>
                <w:b/>
                <w:bCs/>
                <w:sz w:val="28"/>
                <w:szCs w:val="28"/>
              </w:rPr>
              <w:t xml:space="preserve">включаючи підрозділи </w:t>
            </w:r>
            <w:r w:rsidR="00662364">
              <w:rPr>
                <w:rStyle w:val="rvts9"/>
                <w:rFonts w:ascii="Times New Roman" w:hAnsi="Times New Roman"/>
                <w:b/>
                <w:bCs/>
                <w:sz w:val="28"/>
                <w:szCs w:val="28"/>
              </w:rPr>
              <w:t xml:space="preserve"> Ваффен</w:t>
            </w:r>
            <w:r w:rsidR="00F22A7B">
              <w:rPr>
                <w:rStyle w:val="rvts9"/>
                <w:rFonts w:ascii="Times New Roman" w:hAnsi="Times New Roman"/>
                <w:b/>
                <w:bCs/>
                <w:sz w:val="28"/>
                <w:szCs w:val="28"/>
              </w:rPr>
              <w:t>-СС)</w:t>
            </w:r>
            <w:r w:rsidR="005E5F2F" w:rsidRPr="005E5F2F">
              <w:rPr>
                <w:rStyle w:val="rvts9"/>
                <w:rFonts w:ascii="Times New Roman" w:hAnsi="Times New Roman"/>
                <w:b/>
                <w:bCs/>
                <w:sz w:val="28"/>
                <w:szCs w:val="28"/>
              </w:rPr>
              <w:t>, СА, СД, Гестапо та їх підрозділи)</w:t>
            </w:r>
            <w:r w:rsidRPr="00C047FE">
              <w:rPr>
                <w:rStyle w:val="rvts9"/>
                <w:rFonts w:ascii="Times New Roman" w:hAnsi="Times New Roman"/>
                <w:sz w:val="28"/>
                <w:szCs w:val="28"/>
              </w:rPr>
              <w:t>, у тому числі у вигляді сувенірної продукції, публічне вик</w:t>
            </w:r>
            <w:r w:rsidR="00AE4162">
              <w:rPr>
                <w:rStyle w:val="rvts9"/>
                <w:rFonts w:ascii="Times New Roman" w:hAnsi="Times New Roman"/>
                <w:sz w:val="28"/>
                <w:szCs w:val="28"/>
              </w:rPr>
              <w:t>онання гімнів СРСР, УРСР (УСРР)</w:t>
            </w:r>
            <w:r w:rsidRPr="00C047FE">
              <w:rPr>
                <w:rStyle w:val="rvts9"/>
                <w:rFonts w:ascii="Times New Roman" w:hAnsi="Times New Roman"/>
                <w:b/>
                <w:bCs/>
                <w:sz w:val="28"/>
                <w:szCs w:val="28"/>
              </w:rPr>
              <w:t>)</w:t>
            </w:r>
            <w:r>
              <w:rPr>
                <w:rStyle w:val="rvts9"/>
                <w:rFonts w:ascii="Times New Roman" w:hAnsi="Times New Roman"/>
                <w:b/>
                <w:bCs/>
                <w:sz w:val="28"/>
                <w:szCs w:val="28"/>
              </w:rPr>
              <w:t xml:space="preserve">, </w:t>
            </w:r>
            <w:r>
              <w:rPr>
                <w:rStyle w:val="rvts9"/>
                <w:rFonts w:ascii="Times New Roman" w:hAnsi="Times New Roman"/>
                <w:sz w:val="28"/>
                <w:szCs w:val="28"/>
              </w:rPr>
              <w:t xml:space="preserve"> </w:t>
            </w:r>
            <w:r w:rsidRPr="00C047FE">
              <w:rPr>
                <w:rStyle w:val="rvts9"/>
                <w:rFonts w:ascii="Times New Roman" w:hAnsi="Times New Roman"/>
                <w:sz w:val="28"/>
                <w:szCs w:val="28"/>
              </w:rPr>
              <w:t>інших союзних та автономних радянських республік або їх фрагментів на всій території України заборонено</w:t>
            </w:r>
            <w:r w:rsidR="004C7776">
              <w:rPr>
                <w:rStyle w:val="rvts9"/>
                <w:rFonts w:ascii="Times New Roman" w:hAnsi="Times New Roman"/>
                <w:sz w:val="28"/>
                <w:szCs w:val="28"/>
              </w:rPr>
              <w:t>.</w:t>
            </w:r>
            <w:bookmarkEnd w:id="6"/>
          </w:p>
        </w:tc>
      </w:tr>
      <w:tr w:rsidR="00C047FE" w:rsidRPr="00852C2A" w14:paraId="0DEE387F" w14:textId="77777777" w:rsidTr="00E91AF6">
        <w:tc>
          <w:tcPr>
            <w:tcW w:w="7236" w:type="dxa"/>
          </w:tcPr>
          <w:p w14:paraId="6944B677" w14:textId="77777777" w:rsidR="00C047FE" w:rsidRPr="00C047FE" w:rsidRDefault="00C047FE" w:rsidP="00C047FE">
            <w:pPr>
              <w:rPr>
                <w:rStyle w:val="rvts9"/>
                <w:rFonts w:ascii="Times New Roman" w:hAnsi="Times New Roman"/>
                <w:sz w:val="28"/>
                <w:szCs w:val="28"/>
              </w:rPr>
            </w:pPr>
            <w:r w:rsidRPr="00C047FE">
              <w:rPr>
                <w:rStyle w:val="rvts9"/>
                <w:rFonts w:ascii="Times New Roman" w:hAnsi="Times New Roman"/>
                <w:sz w:val="28"/>
                <w:szCs w:val="28"/>
              </w:rPr>
              <w:lastRenderedPageBreak/>
              <w:t>Стаття 5. Розслідування та оприлюднення інформації про злочини, вчинені представниками комуністичного та націонал-соціалістичного (нацистського) тоталітарних режимів</w:t>
            </w:r>
          </w:p>
          <w:p w14:paraId="0C18E367" w14:textId="77777777" w:rsidR="00C047FE" w:rsidRPr="00C047FE" w:rsidRDefault="00C047FE" w:rsidP="00C047FE">
            <w:pPr>
              <w:rPr>
                <w:rStyle w:val="rvts9"/>
                <w:rFonts w:ascii="Times New Roman" w:hAnsi="Times New Roman"/>
                <w:sz w:val="28"/>
                <w:szCs w:val="28"/>
              </w:rPr>
            </w:pPr>
          </w:p>
          <w:p w14:paraId="2E70D545" w14:textId="31D896AC" w:rsidR="00C047FE" w:rsidRPr="00C047FE" w:rsidRDefault="00C047FE" w:rsidP="00C047FE">
            <w:pPr>
              <w:rPr>
                <w:rStyle w:val="rvts9"/>
                <w:rFonts w:ascii="Times New Roman" w:hAnsi="Times New Roman"/>
                <w:sz w:val="28"/>
                <w:szCs w:val="28"/>
              </w:rPr>
            </w:pPr>
            <w:r w:rsidRPr="00C047FE">
              <w:rPr>
                <w:rStyle w:val="rvts9"/>
                <w:rFonts w:ascii="Times New Roman" w:hAnsi="Times New Roman"/>
                <w:sz w:val="28"/>
                <w:szCs w:val="28"/>
              </w:rPr>
              <w:t xml:space="preserve">1. Держава здійснює розслідування злочинів геноциду, злочинів проти людства та людяності, військових злочинів, вчинених в Україні представниками комуністичного та/або націонал-соціалістичного (нацистського) тоталітарних режимів, та вживає заходів, спрямованих на ліквідацію наслідків таких злочинів та відновлення історичної справедливості, зокрема шляхом дослідження та встановлення кількості жертв комуністичного тоталітарного режиму 1917-1991 років в Україні, націонал-соціалістичного (нацистського) тоталітарного режиму, визначення та упорядження місць масових поховань таких жертв, збору, узагальнення та оприлюднення інформації про розкуркулення, репресії, масові та індивідуальні страти, смерті, депортації, катування, використання примусової праці та інших форм </w:t>
            </w:r>
            <w:r w:rsidRPr="00C047FE">
              <w:rPr>
                <w:rStyle w:val="rvts9"/>
                <w:rFonts w:ascii="Times New Roman" w:hAnsi="Times New Roman"/>
                <w:sz w:val="28"/>
                <w:szCs w:val="28"/>
              </w:rPr>
              <w:lastRenderedPageBreak/>
              <w:t>масового фізичного терору, переслідування з етнічних, національних, релігійних, політичних, класових, соціальних та інших мотивів, заподіяння моральних і фізичних страждань під час застосування психіатричних заходів у політичних цілях.</w:t>
            </w:r>
          </w:p>
        </w:tc>
        <w:tc>
          <w:tcPr>
            <w:tcW w:w="7324" w:type="dxa"/>
            <w:gridSpan w:val="2"/>
          </w:tcPr>
          <w:p w14:paraId="1B341A7D" w14:textId="77777777" w:rsidR="00900230" w:rsidRPr="00900230" w:rsidRDefault="00900230" w:rsidP="00900230">
            <w:pPr>
              <w:rPr>
                <w:rStyle w:val="rvts9"/>
                <w:rFonts w:ascii="Times New Roman" w:hAnsi="Times New Roman"/>
                <w:sz w:val="28"/>
                <w:szCs w:val="28"/>
              </w:rPr>
            </w:pPr>
            <w:r w:rsidRPr="00900230">
              <w:rPr>
                <w:rStyle w:val="rvts9"/>
                <w:rFonts w:ascii="Times New Roman" w:hAnsi="Times New Roman"/>
                <w:sz w:val="28"/>
                <w:szCs w:val="28"/>
              </w:rPr>
              <w:lastRenderedPageBreak/>
              <w:t>Стаття 5. Розслідування та оприлюднення інформації про злочини, вчинені представниками комуністичного та націонал-соціалістичного (нацистського) тоталітарних режимів</w:t>
            </w:r>
          </w:p>
          <w:p w14:paraId="38E8DEF0" w14:textId="77777777" w:rsidR="00900230" w:rsidRPr="00900230" w:rsidRDefault="00900230" w:rsidP="00900230">
            <w:pPr>
              <w:rPr>
                <w:rStyle w:val="rvts9"/>
                <w:rFonts w:ascii="Times New Roman" w:hAnsi="Times New Roman"/>
                <w:sz w:val="28"/>
                <w:szCs w:val="28"/>
              </w:rPr>
            </w:pPr>
          </w:p>
          <w:p w14:paraId="39B272E3" w14:textId="3999A0B0" w:rsidR="00C047FE" w:rsidRPr="00C047FE" w:rsidRDefault="00900230" w:rsidP="00900230">
            <w:pPr>
              <w:rPr>
                <w:rStyle w:val="rvts9"/>
                <w:rFonts w:ascii="Times New Roman" w:hAnsi="Times New Roman"/>
                <w:sz w:val="28"/>
                <w:szCs w:val="28"/>
              </w:rPr>
            </w:pPr>
            <w:bookmarkStart w:id="7" w:name="_Hlk30602872"/>
            <w:r w:rsidRPr="00900230">
              <w:rPr>
                <w:rStyle w:val="rvts9"/>
                <w:rFonts w:ascii="Times New Roman" w:hAnsi="Times New Roman"/>
                <w:sz w:val="28"/>
                <w:szCs w:val="28"/>
              </w:rPr>
              <w:t>1. Держава здійснює розслідування злочинів геноциду, злочинів проти людства та людяності, військових злочинів, вчинених в Україні представниками комуністичного та/або націонал-соціалістичного (нацистського) тоталітарних режимів</w:t>
            </w:r>
            <w:r>
              <w:rPr>
                <w:rStyle w:val="rvts9"/>
                <w:rFonts w:ascii="Times New Roman" w:hAnsi="Times New Roman"/>
                <w:sz w:val="28"/>
                <w:szCs w:val="28"/>
              </w:rPr>
              <w:t xml:space="preserve">, </w:t>
            </w:r>
            <w:r w:rsidRPr="00900230">
              <w:rPr>
                <w:rStyle w:val="rvts9"/>
                <w:rFonts w:ascii="Times New Roman" w:hAnsi="Times New Roman"/>
                <w:b/>
                <w:bCs/>
                <w:sz w:val="28"/>
                <w:szCs w:val="28"/>
              </w:rPr>
              <w:t>в тому числі злочинів пов’язаних</w:t>
            </w:r>
            <w:r>
              <w:rPr>
                <w:rStyle w:val="rvts9"/>
                <w:rFonts w:ascii="Times New Roman" w:hAnsi="Times New Roman"/>
                <w:b/>
                <w:bCs/>
                <w:sz w:val="28"/>
                <w:szCs w:val="28"/>
              </w:rPr>
              <w:t xml:space="preserve"> з</w:t>
            </w:r>
            <w:r w:rsidRPr="00900230">
              <w:rPr>
                <w:b/>
                <w:bCs/>
              </w:rPr>
              <w:t xml:space="preserve"> </w:t>
            </w:r>
            <w:r w:rsidRPr="00900230">
              <w:rPr>
                <w:rStyle w:val="rvts9"/>
                <w:rFonts w:ascii="Times New Roman" w:hAnsi="Times New Roman"/>
                <w:b/>
                <w:bCs/>
                <w:sz w:val="28"/>
                <w:szCs w:val="28"/>
              </w:rPr>
              <w:t>переслідування</w:t>
            </w:r>
            <w:r>
              <w:rPr>
                <w:rStyle w:val="rvts9"/>
                <w:rFonts w:ascii="Times New Roman" w:hAnsi="Times New Roman"/>
                <w:b/>
                <w:bCs/>
                <w:sz w:val="28"/>
                <w:szCs w:val="28"/>
              </w:rPr>
              <w:t>м</w:t>
            </w:r>
            <w:r w:rsidRPr="00900230">
              <w:rPr>
                <w:rStyle w:val="rvts9"/>
                <w:rFonts w:ascii="Times New Roman" w:hAnsi="Times New Roman"/>
                <w:b/>
                <w:bCs/>
                <w:sz w:val="28"/>
                <w:szCs w:val="28"/>
              </w:rPr>
              <w:t xml:space="preserve"> і масов</w:t>
            </w:r>
            <w:r>
              <w:rPr>
                <w:rStyle w:val="rvts9"/>
                <w:rFonts w:ascii="Times New Roman" w:hAnsi="Times New Roman"/>
                <w:b/>
                <w:bCs/>
                <w:sz w:val="28"/>
                <w:szCs w:val="28"/>
              </w:rPr>
              <w:t>им</w:t>
            </w:r>
            <w:r w:rsidRPr="00900230">
              <w:rPr>
                <w:rStyle w:val="rvts9"/>
                <w:rFonts w:ascii="Times New Roman" w:hAnsi="Times New Roman"/>
                <w:b/>
                <w:bCs/>
                <w:sz w:val="28"/>
                <w:szCs w:val="28"/>
              </w:rPr>
              <w:t xml:space="preserve"> знищення</w:t>
            </w:r>
            <w:r w:rsidR="008C1E4E" w:rsidRPr="00215C62">
              <w:rPr>
                <w:rStyle w:val="rvts9"/>
                <w:rFonts w:ascii="Times New Roman" w:hAnsi="Times New Roman"/>
                <w:b/>
                <w:bCs/>
                <w:sz w:val="28"/>
                <w:szCs w:val="28"/>
              </w:rPr>
              <w:t>м</w:t>
            </w:r>
            <w:r w:rsidRPr="00900230">
              <w:rPr>
                <w:rStyle w:val="rvts9"/>
                <w:rFonts w:ascii="Times New Roman" w:hAnsi="Times New Roman"/>
                <w:b/>
                <w:bCs/>
                <w:sz w:val="28"/>
                <w:szCs w:val="28"/>
              </w:rPr>
              <w:t xml:space="preserve"> євреїв</w:t>
            </w:r>
            <w:r>
              <w:rPr>
                <w:rStyle w:val="rvts9"/>
                <w:rFonts w:ascii="Times New Roman" w:hAnsi="Times New Roman"/>
                <w:b/>
                <w:bCs/>
                <w:sz w:val="28"/>
                <w:szCs w:val="28"/>
              </w:rPr>
              <w:t xml:space="preserve"> і ромів </w:t>
            </w:r>
            <w:r w:rsidRPr="00900230">
              <w:rPr>
                <w:rStyle w:val="rvts9"/>
                <w:rFonts w:ascii="Times New Roman" w:hAnsi="Times New Roman"/>
                <w:b/>
                <w:bCs/>
                <w:sz w:val="28"/>
                <w:szCs w:val="28"/>
              </w:rPr>
              <w:t>під час Другої світової війни</w:t>
            </w:r>
            <w:r>
              <w:rPr>
                <w:rStyle w:val="rvts9"/>
                <w:rFonts w:ascii="Times New Roman" w:hAnsi="Times New Roman"/>
                <w:b/>
                <w:bCs/>
                <w:sz w:val="28"/>
                <w:szCs w:val="28"/>
              </w:rPr>
              <w:t xml:space="preserve"> (Голокостом)</w:t>
            </w:r>
            <w:r w:rsidRPr="00900230">
              <w:rPr>
                <w:rStyle w:val="rvts9"/>
                <w:rFonts w:ascii="Times New Roman" w:hAnsi="Times New Roman"/>
                <w:sz w:val="28"/>
                <w:szCs w:val="28"/>
              </w:rPr>
              <w:t xml:space="preserve">, та вживає заходів, спрямованих на ліквідацію наслідків таких злочинів та відновлення історичної справедливості, зокрема шляхом дослідження та встановлення кількості жертв комуністичного тоталітарного режиму 1917-1991 років в Україні, націонал-соціалістичного (нацистського) тоталітарного режиму, визначення та упорядження місць масових поховань таких жертв, збору, узагальнення та оприлюднення інформації </w:t>
            </w:r>
            <w:r w:rsidRPr="00900230">
              <w:rPr>
                <w:rStyle w:val="rvts9"/>
                <w:rFonts w:ascii="Times New Roman" w:hAnsi="Times New Roman"/>
                <w:sz w:val="28"/>
                <w:szCs w:val="28"/>
              </w:rPr>
              <w:lastRenderedPageBreak/>
              <w:t>про розкуркулення, репресії, масові та індивідуальні страти, смерті, депортації, катування, використання примусової праці та інших форм масового фізичного терору, переслідування з етнічних, національних, релігійних, політичних, класових, соціальних та інших мотивів, заподіяння моральних і фізичних страждань під час застосування психіатричних заходів у політичних цілях</w:t>
            </w:r>
            <w:bookmarkEnd w:id="7"/>
            <w:r w:rsidRPr="00900230">
              <w:rPr>
                <w:rStyle w:val="rvts9"/>
                <w:rFonts w:ascii="Times New Roman" w:hAnsi="Times New Roman"/>
                <w:sz w:val="28"/>
                <w:szCs w:val="28"/>
              </w:rPr>
              <w:t>.</w:t>
            </w:r>
          </w:p>
        </w:tc>
      </w:tr>
      <w:tr w:rsidR="005C535D" w:rsidRPr="00852C2A" w14:paraId="0C97D893" w14:textId="77777777" w:rsidTr="005C535D">
        <w:trPr>
          <w:trHeight w:val="479"/>
        </w:trPr>
        <w:tc>
          <w:tcPr>
            <w:tcW w:w="14560" w:type="dxa"/>
            <w:gridSpan w:val="3"/>
          </w:tcPr>
          <w:p w14:paraId="59E9FE34" w14:textId="1BB64CDB" w:rsidR="005C535D" w:rsidRPr="005C535D" w:rsidRDefault="005C535D" w:rsidP="005C535D">
            <w:pPr>
              <w:ind w:firstLine="0"/>
              <w:jc w:val="center"/>
              <w:rPr>
                <w:rStyle w:val="rvts9"/>
                <w:rFonts w:ascii="Times New Roman" w:hAnsi="Times New Roman"/>
                <w:sz w:val="28"/>
                <w:szCs w:val="28"/>
              </w:rPr>
            </w:pPr>
            <w:bookmarkStart w:id="8" w:name="_Hlk30601006"/>
            <w:r>
              <w:rPr>
                <w:rStyle w:val="rvts9"/>
                <w:rFonts w:ascii="Times New Roman" w:hAnsi="Times New Roman"/>
                <w:sz w:val="28"/>
                <w:szCs w:val="28"/>
                <w:lang w:val="ru-RU"/>
              </w:rPr>
              <w:lastRenderedPageBreak/>
              <w:t>Закону Укра</w:t>
            </w:r>
            <w:r>
              <w:rPr>
                <w:rStyle w:val="rvts9"/>
                <w:rFonts w:ascii="Times New Roman" w:hAnsi="Times New Roman"/>
                <w:sz w:val="28"/>
                <w:szCs w:val="28"/>
              </w:rPr>
              <w:t>їни «</w:t>
            </w:r>
            <w:r w:rsidRPr="005C535D">
              <w:rPr>
                <w:rStyle w:val="rvts9"/>
                <w:rFonts w:ascii="Times New Roman" w:hAnsi="Times New Roman"/>
                <w:sz w:val="28"/>
                <w:szCs w:val="28"/>
              </w:rPr>
              <w:t>Про географічні назви</w:t>
            </w:r>
            <w:r>
              <w:rPr>
                <w:rStyle w:val="rvts9"/>
                <w:rFonts w:ascii="Times New Roman" w:hAnsi="Times New Roman"/>
                <w:sz w:val="28"/>
                <w:szCs w:val="28"/>
              </w:rPr>
              <w:t>»</w:t>
            </w:r>
          </w:p>
          <w:p w14:paraId="6ECEBF90" w14:textId="7FD45161" w:rsidR="005C535D" w:rsidRPr="00900230" w:rsidRDefault="005C535D" w:rsidP="005C535D">
            <w:pPr>
              <w:ind w:firstLine="0"/>
              <w:jc w:val="center"/>
              <w:rPr>
                <w:rStyle w:val="rvts9"/>
                <w:rFonts w:ascii="Times New Roman" w:hAnsi="Times New Roman"/>
                <w:sz w:val="28"/>
                <w:szCs w:val="28"/>
              </w:rPr>
            </w:pPr>
            <w:r w:rsidRPr="005C535D">
              <w:rPr>
                <w:rStyle w:val="rvts9"/>
                <w:rFonts w:ascii="Times New Roman" w:hAnsi="Times New Roman"/>
                <w:sz w:val="28"/>
                <w:szCs w:val="28"/>
              </w:rPr>
              <w:t>(Відомості Верховної Ради (ВВР), 2005, № 27, ст.360)</w:t>
            </w:r>
            <w:bookmarkEnd w:id="8"/>
          </w:p>
        </w:tc>
      </w:tr>
      <w:tr w:rsidR="005C535D" w:rsidRPr="00852C2A" w14:paraId="70A9A7BE" w14:textId="77777777" w:rsidTr="00CE20A4">
        <w:trPr>
          <w:trHeight w:val="479"/>
        </w:trPr>
        <w:tc>
          <w:tcPr>
            <w:tcW w:w="7280" w:type="dxa"/>
            <w:gridSpan w:val="2"/>
          </w:tcPr>
          <w:p w14:paraId="4827DC5C" w14:textId="5F6EE860" w:rsidR="005C535D" w:rsidRDefault="005C535D" w:rsidP="005C535D">
            <w:pPr>
              <w:ind w:firstLine="0"/>
              <w:rPr>
                <w:rStyle w:val="rvts9"/>
                <w:rFonts w:ascii="Times New Roman" w:hAnsi="Times New Roman"/>
                <w:sz w:val="28"/>
                <w:szCs w:val="28"/>
              </w:rPr>
            </w:pPr>
            <w:r w:rsidRPr="005C535D">
              <w:rPr>
                <w:rStyle w:val="rvts9"/>
                <w:rFonts w:ascii="Times New Roman" w:hAnsi="Times New Roman"/>
                <w:sz w:val="28"/>
                <w:szCs w:val="28"/>
              </w:rPr>
              <w:t>Стаття 5. Встановлення географічних назв</w:t>
            </w:r>
          </w:p>
          <w:p w14:paraId="3CD598A5" w14:textId="6221BB89" w:rsidR="005C535D" w:rsidRDefault="005C535D" w:rsidP="005C535D">
            <w:pPr>
              <w:ind w:firstLine="0"/>
              <w:rPr>
                <w:rStyle w:val="rvts9"/>
                <w:rFonts w:ascii="Times New Roman" w:hAnsi="Times New Roman"/>
                <w:sz w:val="28"/>
                <w:szCs w:val="28"/>
              </w:rPr>
            </w:pPr>
            <w:r>
              <w:rPr>
                <w:rStyle w:val="rvts9"/>
                <w:rFonts w:ascii="Times New Roman" w:hAnsi="Times New Roman"/>
                <w:sz w:val="28"/>
                <w:szCs w:val="28"/>
              </w:rPr>
              <w:t>…</w:t>
            </w:r>
          </w:p>
          <w:p w14:paraId="38C1687D" w14:textId="77777777" w:rsidR="005C535D" w:rsidRDefault="005C535D" w:rsidP="005C535D">
            <w:pPr>
              <w:ind w:firstLine="0"/>
              <w:rPr>
                <w:rStyle w:val="rvts9"/>
                <w:rFonts w:ascii="Times New Roman" w:hAnsi="Times New Roman"/>
                <w:sz w:val="28"/>
                <w:szCs w:val="28"/>
              </w:rPr>
            </w:pPr>
            <w:r w:rsidRPr="005C535D">
              <w:rPr>
                <w:rStyle w:val="rvts9"/>
                <w:rFonts w:ascii="Times New Roman" w:hAnsi="Times New Roman"/>
                <w:sz w:val="28"/>
                <w:szCs w:val="28"/>
              </w:rPr>
              <w:t xml:space="preserve">Забороняється присвоювати географічним об’єктам назви, які є іменами або псевдонімами осіб, які обіймали керівні посади у комуністичній партії (посаду секретаря районного комітету і вище), вищих органах влади та управління СРСР, УРСР (УСРР), інших союзних та автономних радянських республік (крім випадків, пов’язаних з розвитком української науки та культури), працювали у радянських органах державної безпеки, назви СРСР, УРСР (УСРР), інших союзних радянських республік та похідні від них, а також назви, пов’язані з діяльністю комуністичної партії, встановленням радянської влади на території України або в окремих адміністративно-територіальних одиницях, переслідуванням учасників боротьби за незалежність України у </w:t>
            </w:r>
            <w:r w:rsidRPr="005C535D">
              <w:rPr>
                <w:rStyle w:val="rvts9"/>
                <w:rFonts w:ascii="Times New Roman" w:hAnsi="Times New Roman"/>
                <w:sz w:val="28"/>
                <w:szCs w:val="28"/>
                <w:lang w:val="ru-RU"/>
              </w:rPr>
              <w:t>XX</w:t>
            </w:r>
            <w:r w:rsidRPr="005C535D">
              <w:rPr>
                <w:rStyle w:val="rvts9"/>
                <w:rFonts w:ascii="Times New Roman" w:hAnsi="Times New Roman"/>
                <w:sz w:val="28"/>
                <w:szCs w:val="28"/>
              </w:rPr>
              <w:t xml:space="preserve"> столітті (крім </w:t>
            </w:r>
            <w:r w:rsidRPr="005C535D">
              <w:rPr>
                <w:rStyle w:val="rvts9"/>
                <w:rFonts w:ascii="Times New Roman" w:hAnsi="Times New Roman"/>
                <w:sz w:val="28"/>
                <w:szCs w:val="28"/>
              </w:rPr>
              <w:lastRenderedPageBreak/>
              <w:t>пам’ятників та пам’ятних знаків, пов’язаних з опором та вигнанням нацистських окупантів з України або з розвитком української науки та культури).</w:t>
            </w:r>
          </w:p>
          <w:p w14:paraId="137EDDE5" w14:textId="77777777" w:rsidR="005C535D" w:rsidRDefault="005C535D" w:rsidP="005C535D">
            <w:pPr>
              <w:ind w:firstLine="0"/>
              <w:rPr>
                <w:rStyle w:val="rvts9"/>
                <w:rFonts w:ascii="Times New Roman" w:hAnsi="Times New Roman"/>
                <w:sz w:val="28"/>
                <w:szCs w:val="28"/>
              </w:rPr>
            </w:pPr>
          </w:p>
          <w:p w14:paraId="2EAD96C3" w14:textId="5B226EFE" w:rsidR="005C535D" w:rsidRPr="005C535D" w:rsidRDefault="005C535D" w:rsidP="005C535D">
            <w:pPr>
              <w:ind w:firstLine="0"/>
              <w:rPr>
                <w:rStyle w:val="rvts9"/>
                <w:rFonts w:ascii="Times New Roman" w:hAnsi="Times New Roman"/>
                <w:b/>
                <w:bCs/>
                <w:sz w:val="28"/>
                <w:szCs w:val="28"/>
              </w:rPr>
            </w:pPr>
            <w:r>
              <w:rPr>
                <w:rStyle w:val="rvts9"/>
                <w:rFonts w:ascii="Times New Roman" w:hAnsi="Times New Roman"/>
                <w:b/>
                <w:bCs/>
                <w:sz w:val="28"/>
                <w:szCs w:val="28"/>
              </w:rPr>
              <w:t>Частина відсутня</w:t>
            </w:r>
          </w:p>
        </w:tc>
        <w:tc>
          <w:tcPr>
            <w:tcW w:w="7280" w:type="dxa"/>
          </w:tcPr>
          <w:p w14:paraId="362A85E7" w14:textId="77777777" w:rsidR="005C535D" w:rsidRPr="005C535D" w:rsidRDefault="005C535D" w:rsidP="005C535D">
            <w:pPr>
              <w:ind w:firstLine="0"/>
              <w:rPr>
                <w:rStyle w:val="rvts9"/>
                <w:rFonts w:ascii="Times New Roman" w:hAnsi="Times New Roman"/>
                <w:sz w:val="28"/>
                <w:szCs w:val="28"/>
              </w:rPr>
            </w:pPr>
            <w:r w:rsidRPr="005C535D">
              <w:rPr>
                <w:rStyle w:val="rvts9"/>
                <w:rFonts w:ascii="Times New Roman" w:hAnsi="Times New Roman"/>
                <w:sz w:val="28"/>
                <w:szCs w:val="28"/>
              </w:rPr>
              <w:lastRenderedPageBreak/>
              <w:t>Стаття 5. Встановлення географічних назв</w:t>
            </w:r>
          </w:p>
          <w:p w14:paraId="185FBE92" w14:textId="77777777" w:rsidR="005C535D" w:rsidRPr="005C535D" w:rsidRDefault="005C535D" w:rsidP="005C535D">
            <w:pPr>
              <w:ind w:firstLine="0"/>
              <w:rPr>
                <w:rStyle w:val="rvts9"/>
                <w:rFonts w:ascii="Times New Roman" w:hAnsi="Times New Roman"/>
                <w:sz w:val="28"/>
                <w:szCs w:val="28"/>
              </w:rPr>
            </w:pPr>
            <w:r w:rsidRPr="005C535D">
              <w:rPr>
                <w:rStyle w:val="rvts9"/>
                <w:rFonts w:ascii="Times New Roman" w:hAnsi="Times New Roman"/>
                <w:sz w:val="28"/>
                <w:szCs w:val="28"/>
              </w:rPr>
              <w:t>…</w:t>
            </w:r>
          </w:p>
          <w:p w14:paraId="743F1BCF" w14:textId="6F0FF221" w:rsidR="005C535D" w:rsidRDefault="005C535D" w:rsidP="005C535D">
            <w:pPr>
              <w:ind w:firstLine="0"/>
              <w:rPr>
                <w:rStyle w:val="rvts9"/>
                <w:rFonts w:ascii="Times New Roman" w:hAnsi="Times New Roman"/>
                <w:sz w:val="28"/>
                <w:szCs w:val="28"/>
              </w:rPr>
            </w:pPr>
            <w:r w:rsidRPr="005C535D">
              <w:rPr>
                <w:rStyle w:val="rvts9"/>
                <w:rFonts w:ascii="Times New Roman" w:hAnsi="Times New Roman"/>
                <w:sz w:val="28"/>
                <w:szCs w:val="28"/>
              </w:rPr>
              <w:t xml:space="preserve">Забороняється присвоювати географічним об’єктам назви, які є іменами або псевдонімами осіб, які обіймали керівні посади у комуністичній партії (посаду секретаря районного комітету і вище), вищих органах влади та управління СРСР, УРСР (УСРР), інших союзних та автономних радянських республік (крім випадків, пов’язаних з розвитком української науки та культури), працювали у радянських органах державної безпеки, назви СРСР, УРСР (УСРР), інших союзних радянських республік та похідні від них, а також назви, пов’язані з діяльністю комуністичної партії, встановленням радянської влади на території України або в окремих адміністративно-територіальних одиницях, переслідуванням учасників боротьби за незалежність України у XX столітті (крім </w:t>
            </w:r>
            <w:r w:rsidRPr="005C535D">
              <w:rPr>
                <w:rStyle w:val="rvts9"/>
                <w:rFonts w:ascii="Times New Roman" w:hAnsi="Times New Roman"/>
                <w:sz w:val="28"/>
                <w:szCs w:val="28"/>
              </w:rPr>
              <w:lastRenderedPageBreak/>
              <w:t>пам’ятників та пам’ятних знаків, пов’язаних з опором та вигнанням нацистських окупантів з України або з розвитком української науки та культури).</w:t>
            </w:r>
          </w:p>
          <w:p w14:paraId="51C8C21D" w14:textId="1DCBC28E" w:rsidR="005C535D" w:rsidRDefault="005C535D" w:rsidP="005C535D">
            <w:pPr>
              <w:ind w:firstLine="0"/>
              <w:rPr>
                <w:rStyle w:val="rvts9"/>
                <w:rFonts w:ascii="Times New Roman" w:hAnsi="Times New Roman"/>
                <w:sz w:val="28"/>
                <w:szCs w:val="28"/>
              </w:rPr>
            </w:pPr>
          </w:p>
          <w:p w14:paraId="71321235" w14:textId="77777777" w:rsidR="00576F51" w:rsidRDefault="005C535D" w:rsidP="005C535D">
            <w:pPr>
              <w:ind w:firstLine="0"/>
              <w:rPr>
                <w:rStyle w:val="rvts9"/>
                <w:rFonts w:ascii="Times New Roman" w:hAnsi="Times New Roman"/>
                <w:b/>
                <w:bCs/>
                <w:sz w:val="28"/>
                <w:szCs w:val="28"/>
              </w:rPr>
            </w:pPr>
            <w:bookmarkStart w:id="9" w:name="_Hlk30603058"/>
            <w:r w:rsidRPr="005C535D">
              <w:rPr>
                <w:rStyle w:val="rvts9"/>
                <w:rFonts w:ascii="Times New Roman" w:hAnsi="Times New Roman"/>
                <w:b/>
                <w:bCs/>
                <w:sz w:val="28"/>
                <w:szCs w:val="28"/>
              </w:rPr>
              <w:t>Забороняється присвоюв</w:t>
            </w:r>
            <w:r w:rsidR="00AE4162">
              <w:rPr>
                <w:rStyle w:val="rvts9"/>
                <w:rFonts w:ascii="Times New Roman" w:hAnsi="Times New Roman"/>
                <w:b/>
                <w:bCs/>
                <w:sz w:val="28"/>
                <w:szCs w:val="28"/>
              </w:rPr>
              <w:t>ати географічним об’єктам назви,</w:t>
            </w:r>
            <w:r w:rsidRPr="005C535D">
              <w:rPr>
                <w:rStyle w:val="rvts9"/>
                <w:rFonts w:ascii="Times New Roman" w:hAnsi="Times New Roman"/>
                <w:b/>
                <w:bCs/>
                <w:sz w:val="28"/>
                <w:szCs w:val="28"/>
              </w:rPr>
              <w:t xml:space="preserve"> які </w:t>
            </w:r>
            <w:r w:rsidR="00576F51">
              <w:rPr>
                <w:rStyle w:val="rvts9"/>
                <w:rFonts w:ascii="Times New Roman" w:hAnsi="Times New Roman"/>
                <w:b/>
                <w:bCs/>
                <w:sz w:val="28"/>
                <w:szCs w:val="28"/>
              </w:rPr>
              <w:t>є іменами або псевдонімами осіб:</w:t>
            </w:r>
          </w:p>
          <w:p w14:paraId="41302CC5" w14:textId="06271459" w:rsidR="00576F51" w:rsidRPr="00576F51" w:rsidRDefault="005C535D" w:rsidP="005C535D">
            <w:pPr>
              <w:ind w:firstLine="0"/>
              <w:rPr>
                <w:rStyle w:val="rvts9"/>
                <w:rFonts w:ascii="Times New Roman" w:hAnsi="Times New Roman"/>
                <w:b/>
                <w:bCs/>
                <w:sz w:val="28"/>
                <w:szCs w:val="28"/>
                <w:lang w:val="ru-RU"/>
              </w:rPr>
            </w:pPr>
            <w:r w:rsidRPr="005C535D">
              <w:rPr>
                <w:rStyle w:val="rvts9"/>
                <w:rFonts w:ascii="Times New Roman" w:hAnsi="Times New Roman"/>
                <w:b/>
                <w:bCs/>
                <w:sz w:val="28"/>
                <w:szCs w:val="28"/>
              </w:rPr>
              <w:t>які</w:t>
            </w:r>
            <w:r w:rsidR="00692764">
              <w:rPr>
                <w:rStyle w:val="rvts9"/>
                <w:rFonts w:ascii="Times New Roman" w:hAnsi="Times New Roman"/>
                <w:b/>
                <w:bCs/>
                <w:sz w:val="28"/>
                <w:szCs w:val="28"/>
              </w:rPr>
              <w:t xml:space="preserve"> були визнанні винними під час Нюрнберзького процесу</w:t>
            </w:r>
            <w:r w:rsidR="00576F51" w:rsidRPr="00576F51">
              <w:rPr>
                <w:rStyle w:val="rvts9"/>
                <w:rFonts w:ascii="Times New Roman" w:hAnsi="Times New Roman"/>
                <w:b/>
                <w:bCs/>
                <w:sz w:val="28"/>
                <w:szCs w:val="28"/>
                <w:lang w:val="ru-RU"/>
              </w:rPr>
              <w:t>;</w:t>
            </w:r>
          </w:p>
          <w:p w14:paraId="5D113423" w14:textId="60FBAD30" w:rsidR="00576F51" w:rsidRPr="00576F51" w:rsidRDefault="005C535D" w:rsidP="005C535D">
            <w:pPr>
              <w:ind w:firstLine="0"/>
              <w:rPr>
                <w:rStyle w:val="rvts9"/>
                <w:rFonts w:ascii="Times New Roman" w:hAnsi="Times New Roman"/>
                <w:b/>
                <w:bCs/>
                <w:sz w:val="28"/>
                <w:szCs w:val="28"/>
              </w:rPr>
            </w:pPr>
            <w:r w:rsidRPr="005C535D">
              <w:rPr>
                <w:rStyle w:val="rvts9"/>
                <w:rFonts w:ascii="Times New Roman" w:hAnsi="Times New Roman"/>
                <w:b/>
                <w:bCs/>
                <w:sz w:val="28"/>
                <w:szCs w:val="28"/>
              </w:rPr>
              <w:t xml:space="preserve">обіймали керівні посади </w:t>
            </w:r>
            <w:r w:rsidR="00F22A7B" w:rsidRPr="00F22A7B">
              <w:rPr>
                <w:rStyle w:val="rvts9"/>
                <w:rFonts w:ascii="Times New Roman" w:hAnsi="Times New Roman"/>
                <w:b/>
                <w:bCs/>
                <w:sz w:val="28"/>
                <w:szCs w:val="28"/>
              </w:rPr>
              <w:t xml:space="preserve">у </w:t>
            </w:r>
            <w:r w:rsidRPr="005C535D">
              <w:rPr>
                <w:rStyle w:val="rvts9"/>
                <w:rFonts w:ascii="Times New Roman" w:hAnsi="Times New Roman"/>
                <w:b/>
                <w:bCs/>
                <w:sz w:val="28"/>
                <w:szCs w:val="28"/>
              </w:rPr>
              <w:t>Націонал-соціалістичн</w:t>
            </w:r>
            <w:r w:rsidR="00F22A7B">
              <w:rPr>
                <w:rStyle w:val="rvts9"/>
                <w:rFonts w:ascii="Times New Roman" w:hAnsi="Times New Roman"/>
                <w:b/>
                <w:bCs/>
                <w:sz w:val="28"/>
                <w:szCs w:val="28"/>
              </w:rPr>
              <w:t>ій</w:t>
            </w:r>
            <w:r w:rsidRPr="005C535D">
              <w:rPr>
                <w:rStyle w:val="rvts9"/>
                <w:rFonts w:ascii="Times New Roman" w:hAnsi="Times New Roman"/>
                <w:b/>
                <w:bCs/>
                <w:sz w:val="28"/>
                <w:szCs w:val="28"/>
              </w:rPr>
              <w:t xml:space="preserve"> німецьк</w:t>
            </w:r>
            <w:r w:rsidR="00F22A7B">
              <w:rPr>
                <w:rStyle w:val="rvts9"/>
                <w:rFonts w:ascii="Times New Roman" w:hAnsi="Times New Roman"/>
                <w:b/>
                <w:bCs/>
                <w:sz w:val="28"/>
                <w:szCs w:val="28"/>
              </w:rPr>
              <w:t>ій</w:t>
            </w:r>
            <w:r w:rsidRPr="005C535D">
              <w:rPr>
                <w:rStyle w:val="rvts9"/>
                <w:rFonts w:ascii="Times New Roman" w:hAnsi="Times New Roman"/>
                <w:b/>
                <w:bCs/>
                <w:sz w:val="28"/>
                <w:szCs w:val="28"/>
              </w:rPr>
              <w:t xml:space="preserve"> робітнич</w:t>
            </w:r>
            <w:r w:rsidR="00F22A7B">
              <w:rPr>
                <w:rStyle w:val="rvts9"/>
                <w:rFonts w:ascii="Times New Roman" w:hAnsi="Times New Roman"/>
                <w:b/>
                <w:bCs/>
                <w:sz w:val="28"/>
                <w:szCs w:val="28"/>
              </w:rPr>
              <w:t>ій</w:t>
            </w:r>
            <w:r w:rsidRPr="005C535D">
              <w:rPr>
                <w:rStyle w:val="rvts9"/>
                <w:rFonts w:ascii="Times New Roman" w:hAnsi="Times New Roman"/>
                <w:b/>
                <w:bCs/>
                <w:sz w:val="28"/>
                <w:szCs w:val="28"/>
              </w:rPr>
              <w:t xml:space="preserve"> партії (НСДАП), вищих органах влади та управл</w:t>
            </w:r>
            <w:r w:rsidR="00576F51">
              <w:rPr>
                <w:rStyle w:val="rvts9"/>
                <w:rFonts w:ascii="Times New Roman" w:hAnsi="Times New Roman"/>
                <w:b/>
                <w:bCs/>
                <w:sz w:val="28"/>
                <w:szCs w:val="28"/>
              </w:rPr>
              <w:t>іння Німеччини (Третього Рейху)</w:t>
            </w:r>
            <w:r w:rsidR="00576F51" w:rsidRPr="00576F51">
              <w:rPr>
                <w:rStyle w:val="rvts9"/>
                <w:rFonts w:ascii="Times New Roman" w:hAnsi="Times New Roman"/>
                <w:b/>
                <w:bCs/>
                <w:sz w:val="28"/>
                <w:szCs w:val="28"/>
              </w:rPr>
              <w:t>;</w:t>
            </w:r>
          </w:p>
          <w:p w14:paraId="34F6650F" w14:textId="3E48B3D0" w:rsidR="00576F51" w:rsidRDefault="00AE4162" w:rsidP="005C535D">
            <w:pPr>
              <w:ind w:firstLine="0"/>
              <w:rPr>
                <w:rStyle w:val="rvts9"/>
                <w:rFonts w:ascii="Times New Roman" w:hAnsi="Times New Roman"/>
                <w:b/>
                <w:bCs/>
                <w:sz w:val="28"/>
                <w:szCs w:val="28"/>
              </w:rPr>
            </w:pPr>
            <w:r>
              <w:rPr>
                <w:rStyle w:val="rvts9"/>
                <w:rFonts w:ascii="Times New Roman" w:hAnsi="Times New Roman"/>
                <w:b/>
                <w:bCs/>
                <w:sz w:val="28"/>
                <w:szCs w:val="28"/>
              </w:rPr>
              <w:t xml:space="preserve">входили до військових </w:t>
            </w:r>
            <w:r w:rsidR="005C535D" w:rsidRPr="005C535D">
              <w:rPr>
                <w:rStyle w:val="rvts9"/>
                <w:rFonts w:ascii="Times New Roman" w:hAnsi="Times New Roman"/>
                <w:b/>
                <w:bCs/>
                <w:sz w:val="28"/>
                <w:szCs w:val="28"/>
              </w:rPr>
              <w:t>або напіввійськових формувань</w:t>
            </w:r>
            <w:r w:rsidR="005C535D" w:rsidRPr="005C535D">
              <w:rPr>
                <w:b/>
                <w:bCs/>
              </w:rPr>
              <w:t xml:space="preserve"> </w:t>
            </w:r>
            <w:r w:rsidR="005C535D" w:rsidRPr="005C535D">
              <w:rPr>
                <w:rStyle w:val="rvts9"/>
                <w:rFonts w:ascii="Times New Roman" w:hAnsi="Times New Roman"/>
                <w:b/>
                <w:bCs/>
                <w:sz w:val="28"/>
                <w:szCs w:val="28"/>
              </w:rPr>
              <w:t xml:space="preserve">Націонал-соціалістичної німецької робітничої партії </w:t>
            </w:r>
            <w:r w:rsidR="00F22A7B">
              <w:rPr>
                <w:rStyle w:val="rvts9"/>
                <w:rFonts w:ascii="Times New Roman" w:hAnsi="Times New Roman"/>
                <w:b/>
                <w:bCs/>
                <w:sz w:val="28"/>
                <w:szCs w:val="28"/>
              </w:rPr>
              <w:t xml:space="preserve">СС </w:t>
            </w:r>
            <w:r w:rsidR="00662364">
              <w:rPr>
                <w:rStyle w:val="rvts9"/>
                <w:rFonts w:ascii="Times New Roman" w:hAnsi="Times New Roman"/>
                <w:b/>
                <w:bCs/>
                <w:sz w:val="28"/>
                <w:szCs w:val="28"/>
              </w:rPr>
              <w:t>(</w:t>
            </w:r>
            <w:r w:rsidR="00841F35">
              <w:rPr>
                <w:rStyle w:val="rvts9"/>
                <w:rFonts w:ascii="Times New Roman" w:hAnsi="Times New Roman"/>
                <w:b/>
                <w:bCs/>
                <w:sz w:val="28"/>
                <w:szCs w:val="28"/>
              </w:rPr>
              <w:t xml:space="preserve">включаючи підрозділи </w:t>
            </w:r>
            <w:r w:rsidR="00662364">
              <w:rPr>
                <w:rStyle w:val="rvts9"/>
                <w:rFonts w:ascii="Times New Roman" w:hAnsi="Times New Roman"/>
                <w:b/>
                <w:bCs/>
                <w:sz w:val="28"/>
                <w:szCs w:val="28"/>
              </w:rPr>
              <w:t xml:space="preserve"> Ваффен</w:t>
            </w:r>
            <w:r w:rsidR="00F22A7B">
              <w:rPr>
                <w:rStyle w:val="rvts9"/>
                <w:rFonts w:ascii="Times New Roman" w:hAnsi="Times New Roman"/>
                <w:b/>
                <w:bCs/>
                <w:sz w:val="28"/>
                <w:szCs w:val="28"/>
              </w:rPr>
              <w:t>-СС)</w:t>
            </w:r>
            <w:r w:rsidR="005C535D" w:rsidRPr="005C535D">
              <w:rPr>
                <w:rStyle w:val="rvts9"/>
                <w:rFonts w:ascii="Times New Roman" w:hAnsi="Times New Roman"/>
                <w:b/>
                <w:bCs/>
                <w:sz w:val="28"/>
                <w:szCs w:val="28"/>
              </w:rPr>
              <w:t xml:space="preserve">, </w:t>
            </w:r>
            <w:r w:rsidR="00662364">
              <w:rPr>
                <w:rStyle w:val="rvts9"/>
                <w:rFonts w:ascii="Times New Roman" w:hAnsi="Times New Roman"/>
                <w:b/>
                <w:bCs/>
                <w:sz w:val="28"/>
                <w:szCs w:val="28"/>
              </w:rPr>
              <w:t xml:space="preserve">СД, </w:t>
            </w:r>
            <w:r w:rsidR="005C535D" w:rsidRPr="005C535D">
              <w:rPr>
                <w:rStyle w:val="rvts9"/>
                <w:rFonts w:ascii="Times New Roman" w:hAnsi="Times New Roman"/>
                <w:b/>
                <w:bCs/>
                <w:sz w:val="28"/>
                <w:szCs w:val="28"/>
              </w:rPr>
              <w:t>СА, Гестапо та їх ні</w:t>
            </w:r>
            <w:r w:rsidR="00576F51">
              <w:rPr>
                <w:rStyle w:val="rvts9"/>
                <w:rFonts w:ascii="Times New Roman" w:hAnsi="Times New Roman"/>
                <w:b/>
                <w:bCs/>
                <w:sz w:val="28"/>
                <w:szCs w:val="28"/>
              </w:rPr>
              <w:t>мецькі або іноземні підрозділи);</w:t>
            </w:r>
          </w:p>
          <w:p w14:paraId="62E119DA" w14:textId="780A0F35" w:rsidR="005C535D" w:rsidRPr="000B78D5" w:rsidRDefault="00D53935" w:rsidP="005C535D">
            <w:pPr>
              <w:ind w:firstLine="0"/>
              <w:rPr>
                <w:rStyle w:val="rvts9"/>
                <w:rFonts w:ascii="Times New Roman" w:hAnsi="Times New Roman"/>
                <w:b/>
                <w:bCs/>
                <w:sz w:val="28"/>
                <w:szCs w:val="28"/>
              </w:rPr>
            </w:pPr>
            <w:r>
              <w:rPr>
                <w:rStyle w:val="rvts9"/>
                <w:rFonts w:ascii="Times New Roman" w:hAnsi="Times New Roman"/>
                <w:b/>
                <w:bCs/>
                <w:sz w:val="28"/>
                <w:szCs w:val="28"/>
              </w:rPr>
              <w:t xml:space="preserve">та осіб </w:t>
            </w:r>
            <w:r w:rsidR="005C535D" w:rsidRPr="005C535D">
              <w:rPr>
                <w:rStyle w:val="rvts9"/>
                <w:rFonts w:ascii="Times New Roman" w:hAnsi="Times New Roman"/>
                <w:b/>
                <w:bCs/>
                <w:sz w:val="28"/>
                <w:szCs w:val="28"/>
              </w:rPr>
              <w:t>пов’язан</w:t>
            </w:r>
            <w:r>
              <w:rPr>
                <w:rStyle w:val="rvts9"/>
                <w:rFonts w:ascii="Times New Roman" w:hAnsi="Times New Roman"/>
                <w:b/>
                <w:bCs/>
                <w:sz w:val="28"/>
                <w:szCs w:val="28"/>
              </w:rPr>
              <w:t>их</w:t>
            </w:r>
            <w:r w:rsidR="005C535D" w:rsidRPr="005C535D">
              <w:rPr>
                <w:rStyle w:val="rvts9"/>
                <w:rFonts w:ascii="Times New Roman" w:hAnsi="Times New Roman"/>
                <w:b/>
                <w:bCs/>
                <w:sz w:val="28"/>
                <w:szCs w:val="28"/>
              </w:rPr>
              <w:t xml:space="preserve"> з переслідуванням і масовим знищенням євреїв і ромів під час Другої світової війни (Голокостом).</w:t>
            </w:r>
            <w:bookmarkEnd w:id="9"/>
          </w:p>
        </w:tc>
      </w:tr>
      <w:tr w:rsidR="005C535D" w:rsidRPr="00852C2A" w14:paraId="7F62185D" w14:textId="77777777" w:rsidTr="00073738">
        <w:trPr>
          <w:trHeight w:val="479"/>
        </w:trPr>
        <w:tc>
          <w:tcPr>
            <w:tcW w:w="14560" w:type="dxa"/>
            <w:gridSpan w:val="3"/>
          </w:tcPr>
          <w:p w14:paraId="32E38A43" w14:textId="691D71CA" w:rsidR="005C535D" w:rsidRPr="005C535D" w:rsidRDefault="005C535D" w:rsidP="005C535D">
            <w:pPr>
              <w:ind w:firstLine="0"/>
              <w:jc w:val="center"/>
              <w:rPr>
                <w:rStyle w:val="rvts9"/>
                <w:rFonts w:ascii="Times New Roman" w:hAnsi="Times New Roman"/>
                <w:sz w:val="28"/>
                <w:szCs w:val="28"/>
              </w:rPr>
            </w:pPr>
            <w:bookmarkStart w:id="10" w:name="_Hlk30601031"/>
            <w:bookmarkStart w:id="11" w:name="_Hlk30603083"/>
            <w:r>
              <w:rPr>
                <w:rStyle w:val="rvts9"/>
                <w:rFonts w:ascii="Times New Roman" w:hAnsi="Times New Roman"/>
                <w:sz w:val="28"/>
                <w:szCs w:val="28"/>
              </w:rPr>
              <w:lastRenderedPageBreak/>
              <w:t>Закон України «</w:t>
            </w:r>
            <w:r w:rsidRPr="005C535D">
              <w:rPr>
                <w:rStyle w:val="rvts9"/>
                <w:rFonts w:ascii="Times New Roman" w:hAnsi="Times New Roman"/>
                <w:sz w:val="28"/>
                <w:szCs w:val="28"/>
              </w:rPr>
              <w:t>Про телебачення і радіомовлення</w:t>
            </w:r>
            <w:r>
              <w:rPr>
                <w:rStyle w:val="rvts9"/>
                <w:rFonts w:ascii="Times New Roman" w:hAnsi="Times New Roman"/>
                <w:sz w:val="28"/>
                <w:szCs w:val="28"/>
              </w:rPr>
              <w:t>»</w:t>
            </w:r>
          </w:p>
          <w:bookmarkEnd w:id="10"/>
          <w:p w14:paraId="0763167B" w14:textId="1527DAD3" w:rsidR="005C535D" w:rsidRPr="005C535D" w:rsidRDefault="005C535D" w:rsidP="005C535D">
            <w:pPr>
              <w:ind w:firstLine="0"/>
              <w:jc w:val="center"/>
              <w:rPr>
                <w:rStyle w:val="rvts9"/>
                <w:rFonts w:ascii="Times New Roman" w:hAnsi="Times New Roman"/>
                <w:sz w:val="28"/>
                <w:szCs w:val="28"/>
              </w:rPr>
            </w:pPr>
            <w:r w:rsidRPr="005C535D">
              <w:rPr>
                <w:rStyle w:val="rvts9"/>
                <w:rFonts w:ascii="Times New Roman" w:hAnsi="Times New Roman"/>
                <w:sz w:val="28"/>
                <w:szCs w:val="28"/>
              </w:rPr>
              <w:t>(Відомості Верховної Ради України (ВВР), 1994, № 10, ст. 43)</w:t>
            </w:r>
            <w:bookmarkEnd w:id="11"/>
          </w:p>
        </w:tc>
      </w:tr>
      <w:tr w:rsidR="005C535D" w:rsidRPr="00852C2A" w14:paraId="665D07EF" w14:textId="77777777" w:rsidTr="00137789">
        <w:trPr>
          <w:trHeight w:val="479"/>
        </w:trPr>
        <w:tc>
          <w:tcPr>
            <w:tcW w:w="7280" w:type="dxa"/>
            <w:gridSpan w:val="2"/>
          </w:tcPr>
          <w:p w14:paraId="083E0A27" w14:textId="242015C5" w:rsidR="005C535D" w:rsidRDefault="005C535D" w:rsidP="005C535D">
            <w:pPr>
              <w:ind w:firstLine="0"/>
              <w:rPr>
                <w:rStyle w:val="rvts9"/>
                <w:rFonts w:ascii="Times New Roman" w:hAnsi="Times New Roman"/>
                <w:sz w:val="28"/>
                <w:szCs w:val="28"/>
              </w:rPr>
            </w:pPr>
            <w:r w:rsidRPr="005C535D">
              <w:rPr>
                <w:rStyle w:val="rvts9"/>
                <w:rFonts w:ascii="Times New Roman" w:hAnsi="Times New Roman"/>
                <w:sz w:val="28"/>
                <w:szCs w:val="28"/>
              </w:rPr>
              <w:t>Стаття 9. Захист інтересів держави та національного телерадіовиробництва</w:t>
            </w:r>
          </w:p>
          <w:p w14:paraId="6BA7BB1D" w14:textId="77777777" w:rsidR="005C535D" w:rsidRDefault="005C535D" w:rsidP="005C535D">
            <w:pPr>
              <w:ind w:firstLine="0"/>
              <w:rPr>
                <w:rStyle w:val="rvts9"/>
                <w:rFonts w:ascii="Times New Roman" w:hAnsi="Times New Roman"/>
                <w:sz w:val="28"/>
                <w:szCs w:val="28"/>
              </w:rPr>
            </w:pPr>
          </w:p>
          <w:p w14:paraId="74917BB6" w14:textId="4F18209B" w:rsidR="005C535D" w:rsidRPr="005C535D" w:rsidRDefault="005C535D" w:rsidP="005C535D">
            <w:pPr>
              <w:ind w:firstLine="0"/>
              <w:rPr>
                <w:rStyle w:val="rvts9"/>
                <w:rFonts w:ascii="Times New Roman" w:hAnsi="Times New Roman"/>
                <w:sz w:val="28"/>
                <w:szCs w:val="28"/>
              </w:rPr>
            </w:pPr>
            <w:r w:rsidRPr="005C535D">
              <w:rPr>
                <w:rStyle w:val="rvts9"/>
                <w:rFonts w:ascii="Times New Roman" w:hAnsi="Times New Roman"/>
                <w:sz w:val="28"/>
                <w:szCs w:val="28"/>
              </w:rPr>
              <w:t xml:space="preserve">6. Мовник не має права розповсюджувати аудіовізуальні твори, у яких заперечується або виправдовується </w:t>
            </w:r>
            <w:r w:rsidRPr="005C535D">
              <w:rPr>
                <w:rStyle w:val="rvts9"/>
                <w:rFonts w:ascii="Times New Roman" w:hAnsi="Times New Roman"/>
                <w:sz w:val="28"/>
                <w:szCs w:val="28"/>
              </w:rPr>
              <w:lastRenderedPageBreak/>
              <w:t>злочинний характер комуністичного тоталітарного режиму 1917-1991 років в Україні, злочинний характер націонал-соціалістичного (нацистського) тоталітарного режиму, створюється позитивний образ осіб, які обіймали керівні посади у комуністичній партії (посаду секретаря районного комітету і вище), вищих органах влади та управління СРСР, УРСР (УСРР), інших союзних та автономних радянських республік (крім випадків, пов’язаних з розвитком української науки та культури), працівників радянських органів державної безпеки, виправдовується діяльність радянських органів державної безпеки, встановлення радянської влади на території України або в окремих адміністративно-територіальних одиницях, переслідування учасників боротьби за незалежність України у XX столітті.</w:t>
            </w:r>
          </w:p>
        </w:tc>
        <w:tc>
          <w:tcPr>
            <w:tcW w:w="7280" w:type="dxa"/>
          </w:tcPr>
          <w:p w14:paraId="6782FBCA" w14:textId="77777777" w:rsidR="00140D39" w:rsidRPr="00140D39" w:rsidRDefault="00140D39" w:rsidP="00140D39">
            <w:pPr>
              <w:ind w:firstLine="0"/>
              <w:rPr>
                <w:rStyle w:val="rvts9"/>
                <w:rFonts w:ascii="Times New Roman" w:hAnsi="Times New Roman"/>
                <w:sz w:val="28"/>
                <w:szCs w:val="28"/>
              </w:rPr>
            </w:pPr>
            <w:r w:rsidRPr="00140D39">
              <w:rPr>
                <w:rStyle w:val="rvts9"/>
                <w:rFonts w:ascii="Times New Roman" w:hAnsi="Times New Roman"/>
                <w:sz w:val="28"/>
                <w:szCs w:val="28"/>
              </w:rPr>
              <w:lastRenderedPageBreak/>
              <w:t>Стаття 9. Захист інтересів держави та національного телерадіовиробництва</w:t>
            </w:r>
          </w:p>
          <w:p w14:paraId="27027064" w14:textId="77777777" w:rsidR="00140D39" w:rsidRPr="00140D39" w:rsidRDefault="00140D39" w:rsidP="00140D39">
            <w:pPr>
              <w:ind w:firstLine="0"/>
              <w:rPr>
                <w:rStyle w:val="rvts9"/>
                <w:rFonts w:ascii="Times New Roman" w:hAnsi="Times New Roman"/>
                <w:sz w:val="28"/>
                <w:szCs w:val="28"/>
              </w:rPr>
            </w:pPr>
          </w:p>
          <w:p w14:paraId="773FD1B5" w14:textId="0E8C0B49" w:rsidR="005C535D" w:rsidRDefault="00140D39" w:rsidP="00AE4162">
            <w:pPr>
              <w:ind w:firstLine="0"/>
              <w:rPr>
                <w:rStyle w:val="rvts9"/>
                <w:rFonts w:ascii="Times New Roman" w:hAnsi="Times New Roman"/>
                <w:sz w:val="28"/>
                <w:szCs w:val="28"/>
              </w:rPr>
            </w:pPr>
            <w:bookmarkStart w:id="12" w:name="_Hlk30603149"/>
            <w:r w:rsidRPr="00140D39">
              <w:rPr>
                <w:rStyle w:val="rvts9"/>
                <w:rFonts w:ascii="Times New Roman" w:hAnsi="Times New Roman"/>
                <w:sz w:val="28"/>
                <w:szCs w:val="28"/>
              </w:rPr>
              <w:t xml:space="preserve">6. Мовник не має права розповсюджувати аудіовізуальні твори, у яких заперечується або виправдовується </w:t>
            </w:r>
            <w:r w:rsidRPr="00140D39">
              <w:rPr>
                <w:rStyle w:val="rvts9"/>
                <w:rFonts w:ascii="Times New Roman" w:hAnsi="Times New Roman"/>
                <w:sz w:val="28"/>
                <w:szCs w:val="28"/>
              </w:rPr>
              <w:lastRenderedPageBreak/>
              <w:t xml:space="preserve">злочинний характер комуністичного тоталітарного режиму 1917-1991 років в Україні, злочинний характер націонал-соціалістичного (нацистського) тоталітарного режиму, створюється позитивний образ осіб, які </w:t>
            </w:r>
            <w:r w:rsidR="00692764" w:rsidRPr="00692764">
              <w:rPr>
                <w:rStyle w:val="rvts9"/>
                <w:rFonts w:ascii="Times New Roman" w:hAnsi="Times New Roman"/>
                <w:b/>
                <w:bCs/>
                <w:sz w:val="28"/>
                <w:szCs w:val="28"/>
              </w:rPr>
              <w:t>були визнанні винними під час Нюрнберзького процесу,</w:t>
            </w:r>
            <w:r w:rsidR="00692764" w:rsidRPr="00692764">
              <w:rPr>
                <w:rStyle w:val="rvts9"/>
                <w:rFonts w:ascii="Times New Roman" w:hAnsi="Times New Roman"/>
                <w:sz w:val="28"/>
                <w:szCs w:val="28"/>
              </w:rPr>
              <w:t xml:space="preserve"> </w:t>
            </w:r>
            <w:r w:rsidRPr="00140D39">
              <w:rPr>
                <w:rStyle w:val="rvts9"/>
                <w:rFonts w:ascii="Times New Roman" w:hAnsi="Times New Roman"/>
                <w:sz w:val="28"/>
                <w:szCs w:val="28"/>
              </w:rPr>
              <w:t>обіймали керівні посади у комуністичній партії (посаду секретаря районного комітету і вище)</w:t>
            </w:r>
            <w:r>
              <w:rPr>
                <w:rStyle w:val="rvts9"/>
                <w:rFonts w:ascii="Times New Roman" w:hAnsi="Times New Roman"/>
                <w:sz w:val="28"/>
                <w:szCs w:val="28"/>
              </w:rPr>
              <w:t xml:space="preserve"> </w:t>
            </w:r>
            <w:r w:rsidRPr="00140D39">
              <w:rPr>
                <w:rStyle w:val="rvts9"/>
                <w:rFonts w:ascii="Times New Roman" w:hAnsi="Times New Roman"/>
                <w:b/>
                <w:bCs/>
                <w:sz w:val="28"/>
                <w:szCs w:val="28"/>
              </w:rPr>
              <w:t xml:space="preserve">або Націонал-соціалістичної німецької робітничої партії (НСДАП), </w:t>
            </w:r>
            <w:r w:rsidRPr="00140D39">
              <w:rPr>
                <w:rStyle w:val="rvts9"/>
                <w:rFonts w:ascii="Times New Roman" w:hAnsi="Times New Roman"/>
                <w:sz w:val="28"/>
                <w:szCs w:val="28"/>
              </w:rPr>
              <w:t xml:space="preserve">вищих органах влади та управління </w:t>
            </w:r>
            <w:r w:rsidR="00A06633">
              <w:rPr>
                <w:rFonts w:ascii="Times New Roman" w:hAnsi="Times New Roman"/>
                <w:b/>
                <w:bCs/>
                <w:sz w:val="28"/>
                <w:szCs w:val="28"/>
              </w:rPr>
              <w:t xml:space="preserve">Німеччини (Третього Рейху), або </w:t>
            </w:r>
            <w:r w:rsidR="00A06633">
              <w:rPr>
                <w:rStyle w:val="rvts9"/>
                <w:rFonts w:ascii="Times New Roman" w:hAnsi="Times New Roman"/>
                <w:sz w:val="28"/>
                <w:szCs w:val="28"/>
              </w:rPr>
              <w:t xml:space="preserve">СРСР, УРСР (УСРР) та </w:t>
            </w:r>
            <w:r w:rsidRPr="00140D39">
              <w:rPr>
                <w:rStyle w:val="rvts9"/>
                <w:rFonts w:ascii="Times New Roman" w:hAnsi="Times New Roman"/>
                <w:sz w:val="28"/>
                <w:szCs w:val="28"/>
              </w:rPr>
              <w:t>інших союзних та автономних радянських республік (крім випадків, пов’язаних з розвитком української науки та культури),</w:t>
            </w:r>
            <w:r>
              <w:rPr>
                <w:rStyle w:val="rvts9"/>
                <w:sz w:val="28"/>
                <w:szCs w:val="28"/>
              </w:rPr>
              <w:t xml:space="preserve"> </w:t>
            </w:r>
            <w:r w:rsidRPr="00140D39">
              <w:rPr>
                <w:rStyle w:val="rvts9"/>
                <w:rFonts w:ascii="Times New Roman" w:hAnsi="Times New Roman"/>
                <w:b/>
                <w:bCs/>
                <w:sz w:val="28"/>
                <w:szCs w:val="28"/>
              </w:rPr>
              <w:t>осіб, які</w:t>
            </w:r>
            <w:r w:rsidRPr="00140D39">
              <w:rPr>
                <w:rStyle w:val="rvts9"/>
                <w:b/>
                <w:bCs/>
                <w:sz w:val="28"/>
                <w:szCs w:val="28"/>
              </w:rPr>
              <w:t xml:space="preserve"> </w:t>
            </w:r>
            <w:r w:rsidRPr="00140D39">
              <w:rPr>
                <w:rStyle w:val="rvts9"/>
                <w:rFonts w:ascii="Times New Roman" w:hAnsi="Times New Roman"/>
                <w:b/>
                <w:bCs/>
                <w:sz w:val="28"/>
                <w:szCs w:val="28"/>
              </w:rPr>
              <w:t xml:space="preserve">входили до військових та\або напіввійськових формувань Націонал-соціалістичної німецької робітничої партії </w:t>
            </w:r>
            <w:r w:rsidR="00F22A7B">
              <w:rPr>
                <w:rStyle w:val="rvts9"/>
                <w:rFonts w:ascii="Times New Roman" w:hAnsi="Times New Roman"/>
                <w:b/>
                <w:bCs/>
                <w:sz w:val="28"/>
                <w:szCs w:val="28"/>
              </w:rPr>
              <w:t>СС (</w:t>
            </w:r>
            <w:r w:rsidR="00841F35">
              <w:rPr>
                <w:rStyle w:val="rvts9"/>
                <w:rFonts w:ascii="Times New Roman" w:hAnsi="Times New Roman"/>
                <w:b/>
                <w:bCs/>
                <w:sz w:val="28"/>
                <w:szCs w:val="28"/>
              </w:rPr>
              <w:t xml:space="preserve">включаючи підрозділи </w:t>
            </w:r>
            <w:r w:rsidR="00662364">
              <w:rPr>
                <w:rStyle w:val="rvts9"/>
                <w:rFonts w:ascii="Times New Roman" w:hAnsi="Times New Roman"/>
                <w:b/>
                <w:bCs/>
                <w:sz w:val="28"/>
                <w:szCs w:val="28"/>
              </w:rPr>
              <w:t xml:space="preserve"> Ваффен</w:t>
            </w:r>
            <w:r w:rsidR="00F22A7B">
              <w:rPr>
                <w:rStyle w:val="rvts9"/>
                <w:rFonts w:ascii="Times New Roman" w:hAnsi="Times New Roman"/>
                <w:b/>
                <w:bCs/>
                <w:sz w:val="28"/>
                <w:szCs w:val="28"/>
              </w:rPr>
              <w:t>-СС)</w:t>
            </w:r>
            <w:r w:rsidRPr="00140D39">
              <w:rPr>
                <w:rStyle w:val="rvts9"/>
                <w:rFonts w:ascii="Times New Roman" w:hAnsi="Times New Roman"/>
                <w:b/>
                <w:bCs/>
                <w:sz w:val="28"/>
                <w:szCs w:val="28"/>
              </w:rPr>
              <w:t>, СА, СД, Гестапо та їх німецькі або іноземні підрозділи)</w:t>
            </w:r>
            <w:r>
              <w:rPr>
                <w:rStyle w:val="rvts9"/>
                <w:rFonts w:ascii="Times New Roman" w:hAnsi="Times New Roman"/>
                <w:b/>
                <w:bCs/>
                <w:sz w:val="28"/>
                <w:szCs w:val="28"/>
              </w:rPr>
              <w:t>,</w:t>
            </w:r>
            <w:r w:rsidRPr="00140D39">
              <w:rPr>
                <w:rStyle w:val="rvts9"/>
                <w:rFonts w:ascii="Times New Roman" w:hAnsi="Times New Roman"/>
                <w:sz w:val="28"/>
                <w:szCs w:val="28"/>
              </w:rPr>
              <w:t xml:space="preserve"> працівників радянських органів державної безпеки, виправдовується діяльність радянських органів державної безпеки, </w:t>
            </w:r>
            <w:r w:rsidR="00AE4162" w:rsidRPr="00AE4162">
              <w:rPr>
                <w:rStyle w:val="rvts9"/>
                <w:rFonts w:ascii="Times New Roman" w:hAnsi="Times New Roman"/>
                <w:b/>
                <w:sz w:val="28"/>
                <w:szCs w:val="28"/>
              </w:rPr>
              <w:t>виправдовується</w:t>
            </w:r>
            <w:r w:rsidR="00AE4162">
              <w:rPr>
                <w:rStyle w:val="rvts9"/>
                <w:rFonts w:ascii="Times New Roman" w:hAnsi="Times New Roman"/>
                <w:sz w:val="28"/>
                <w:szCs w:val="28"/>
              </w:rPr>
              <w:t xml:space="preserve"> </w:t>
            </w:r>
            <w:r w:rsidR="00AE4162">
              <w:rPr>
                <w:rStyle w:val="rvts9"/>
                <w:rFonts w:ascii="Times New Roman" w:hAnsi="Times New Roman"/>
                <w:b/>
                <w:sz w:val="28"/>
                <w:szCs w:val="28"/>
              </w:rPr>
              <w:t xml:space="preserve">діяльність </w:t>
            </w:r>
            <w:r w:rsidR="00AE4162" w:rsidRPr="00140D39">
              <w:rPr>
                <w:rStyle w:val="rvts9"/>
                <w:rFonts w:ascii="Times New Roman" w:hAnsi="Times New Roman"/>
                <w:b/>
                <w:bCs/>
                <w:sz w:val="28"/>
                <w:szCs w:val="28"/>
              </w:rPr>
              <w:t>осіб пов’язаних з переслідуванням і масовим знищенням євреїв і ромів під час Другої світової війни (Голокостом)</w:t>
            </w:r>
            <w:r w:rsidR="00AE4162">
              <w:rPr>
                <w:rStyle w:val="rvts9"/>
                <w:rFonts w:ascii="Times New Roman" w:hAnsi="Times New Roman"/>
                <w:b/>
                <w:bCs/>
                <w:sz w:val="28"/>
                <w:szCs w:val="28"/>
              </w:rPr>
              <w:t xml:space="preserve">, </w:t>
            </w:r>
            <w:r w:rsidRPr="00140D39">
              <w:rPr>
                <w:rStyle w:val="rvts9"/>
                <w:rFonts w:ascii="Times New Roman" w:hAnsi="Times New Roman"/>
                <w:sz w:val="28"/>
                <w:szCs w:val="28"/>
              </w:rPr>
              <w:t>встановлення радянської влади на території України або в окремих адміністративно-територіальних одиницях, переслідування учасників боротьби за незалежність України у XX столітті</w:t>
            </w:r>
            <w:r>
              <w:rPr>
                <w:rStyle w:val="rvts9"/>
                <w:rFonts w:ascii="Times New Roman" w:hAnsi="Times New Roman"/>
                <w:b/>
                <w:bCs/>
                <w:sz w:val="28"/>
                <w:szCs w:val="28"/>
              </w:rPr>
              <w:t>.</w:t>
            </w:r>
            <w:bookmarkEnd w:id="12"/>
          </w:p>
        </w:tc>
      </w:tr>
      <w:tr w:rsidR="00140D39" w:rsidRPr="00852C2A" w14:paraId="478A1333" w14:textId="77777777" w:rsidTr="00BB6B78">
        <w:trPr>
          <w:trHeight w:val="479"/>
        </w:trPr>
        <w:tc>
          <w:tcPr>
            <w:tcW w:w="14560" w:type="dxa"/>
            <w:gridSpan w:val="3"/>
          </w:tcPr>
          <w:p w14:paraId="35269BBE" w14:textId="53A7E293" w:rsidR="00140D39" w:rsidRPr="00140D39" w:rsidRDefault="00140D39" w:rsidP="00140D39">
            <w:pPr>
              <w:ind w:firstLine="0"/>
              <w:jc w:val="center"/>
              <w:rPr>
                <w:rStyle w:val="rvts9"/>
                <w:rFonts w:ascii="Times New Roman" w:hAnsi="Times New Roman"/>
                <w:b/>
                <w:bCs/>
                <w:sz w:val="28"/>
                <w:szCs w:val="28"/>
              </w:rPr>
            </w:pPr>
            <w:bookmarkStart w:id="13" w:name="_Hlk30601044"/>
            <w:bookmarkStart w:id="14" w:name="_Hlk30603179"/>
            <w:r w:rsidRPr="00140D39">
              <w:rPr>
                <w:rStyle w:val="rvts9"/>
                <w:rFonts w:ascii="Times New Roman" w:hAnsi="Times New Roman"/>
                <w:b/>
                <w:bCs/>
                <w:sz w:val="28"/>
                <w:szCs w:val="28"/>
              </w:rPr>
              <w:lastRenderedPageBreak/>
              <w:t>Закон України «Про інформацію»</w:t>
            </w:r>
          </w:p>
          <w:bookmarkEnd w:id="13"/>
          <w:p w14:paraId="5443C930" w14:textId="2287D50F" w:rsidR="00140D39" w:rsidRPr="00140D39" w:rsidRDefault="00140D39" w:rsidP="00140D39">
            <w:pPr>
              <w:ind w:firstLine="0"/>
              <w:jc w:val="center"/>
              <w:rPr>
                <w:rStyle w:val="rvts9"/>
                <w:rFonts w:ascii="Times New Roman" w:hAnsi="Times New Roman"/>
                <w:sz w:val="28"/>
                <w:szCs w:val="28"/>
              </w:rPr>
            </w:pPr>
            <w:r w:rsidRPr="00140D39">
              <w:rPr>
                <w:rStyle w:val="rvts9"/>
                <w:rFonts w:ascii="Times New Roman" w:hAnsi="Times New Roman"/>
                <w:b/>
                <w:bCs/>
                <w:sz w:val="28"/>
                <w:szCs w:val="28"/>
              </w:rPr>
              <w:t>(Відомості Верховної Ради України (ВВР), 1992, № 48, ст.650)</w:t>
            </w:r>
            <w:bookmarkEnd w:id="14"/>
          </w:p>
        </w:tc>
      </w:tr>
      <w:tr w:rsidR="00140D39" w:rsidRPr="00852C2A" w14:paraId="1ABDF96C" w14:textId="77777777" w:rsidTr="001F6525">
        <w:trPr>
          <w:trHeight w:val="479"/>
        </w:trPr>
        <w:tc>
          <w:tcPr>
            <w:tcW w:w="7280" w:type="dxa"/>
            <w:gridSpan w:val="2"/>
          </w:tcPr>
          <w:p w14:paraId="46E4ACEA" w14:textId="77777777" w:rsidR="00140D39" w:rsidRDefault="00140D39" w:rsidP="00140D39">
            <w:pPr>
              <w:ind w:firstLine="0"/>
              <w:rPr>
                <w:rStyle w:val="rvts9"/>
                <w:rFonts w:ascii="Times New Roman" w:hAnsi="Times New Roman"/>
                <w:sz w:val="28"/>
                <w:szCs w:val="28"/>
              </w:rPr>
            </w:pPr>
            <w:r w:rsidRPr="00140D39">
              <w:rPr>
                <w:rStyle w:val="rvts9"/>
                <w:rFonts w:ascii="Times New Roman" w:hAnsi="Times New Roman"/>
                <w:sz w:val="28"/>
                <w:szCs w:val="28"/>
              </w:rPr>
              <w:t>Стаття 21. Інформація з обмеженим доступом</w:t>
            </w:r>
          </w:p>
          <w:p w14:paraId="6FCE5917" w14:textId="77777777" w:rsidR="00140D39" w:rsidRDefault="00140D39" w:rsidP="00140D39">
            <w:pPr>
              <w:ind w:firstLine="0"/>
              <w:rPr>
                <w:rStyle w:val="rvts9"/>
                <w:rFonts w:ascii="Times New Roman" w:hAnsi="Times New Roman"/>
                <w:sz w:val="28"/>
                <w:szCs w:val="28"/>
              </w:rPr>
            </w:pPr>
            <w:r>
              <w:rPr>
                <w:rStyle w:val="rvts9"/>
                <w:rFonts w:ascii="Times New Roman" w:hAnsi="Times New Roman"/>
                <w:sz w:val="28"/>
                <w:szCs w:val="28"/>
              </w:rPr>
              <w:t>…</w:t>
            </w:r>
          </w:p>
          <w:p w14:paraId="16965B8D" w14:textId="77777777" w:rsidR="00140D39" w:rsidRDefault="00140D39" w:rsidP="00140D39">
            <w:pPr>
              <w:ind w:firstLine="0"/>
              <w:rPr>
                <w:rStyle w:val="rvts9"/>
                <w:rFonts w:ascii="Times New Roman" w:hAnsi="Times New Roman"/>
                <w:sz w:val="28"/>
                <w:szCs w:val="28"/>
              </w:rPr>
            </w:pPr>
            <w:r w:rsidRPr="00140D39">
              <w:rPr>
                <w:rStyle w:val="rvts9"/>
                <w:rFonts w:ascii="Times New Roman" w:hAnsi="Times New Roman"/>
                <w:sz w:val="28"/>
                <w:szCs w:val="28"/>
              </w:rPr>
              <w:t>4. До інформації з обмеженим доступом не можуть бути віднесені такі відомості:</w:t>
            </w:r>
          </w:p>
          <w:p w14:paraId="790A9B34" w14:textId="77777777" w:rsidR="00140D39" w:rsidRDefault="00140D39" w:rsidP="00140D39">
            <w:pPr>
              <w:ind w:firstLine="0"/>
              <w:rPr>
                <w:rStyle w:val="rvts9"/>
                <w:rFonts w:ascii="Times New Roman" w:hAnsi="Times New Roman"/>
                <w:sz w:val="28"/>
                <w:szCs w:val="28"/>
              </w:rPr>
            </w:pPr>
            <w:r>
              <w:rPr>
                <w:rStyle w:val="rvts9"/>
                <w:rFonts w:ascii="Times New Roman" w:hAnsi="Times New Roman"/>
                <w:sz w:val="28"/>
                <w:szCs w:val="28"/>
              </w:rPr>
              <w:t>…</w:t>
            </w:r>
          </w:p>
          <w:p w14:paraId="223F2D0A" w14:textId="30794DF5" w:rsidR="00140D39" w:rsidRPr="00140D39" w:rsidRDefault="00140D39" w:rsidP="00140D39">
            <w:pPr>
              <w:ind w:firstLine="0"/>
              <w:rPr>
                <w:rStyle w:val="rvts9"/>
                <w:rFonts w:ascii="Times New Roman" w:hAnsi="Times New Roman"/>
                <w:sz w:val="28"/>
                <w:szCs w:val="28"/>
              </w:rPr>
            </w:pPr>
            <w:r w:rsidRPr="00140D39">
              <w:rPr>
                <w:rStyle w:val="rvts9"/>
                <w:rFonts w:ascii="Times New Roman" w:hAnsi="Times New Roman"/>
                <w:sz w:val="28"/>
                <w:szCs w:val="28"/>
              </w:rPr>
              <w:t>4) про факти порушення прав і свобод людини, включаючи інформацію, що міститься в архівних документах колишніх радянських органів державної безпеки, пов’язаних з політичними репресіями, Голодомором 1932-1933 років в Україні та іншими злочинами, вчиненими представниками комуністичного та/або націонал-соціалістичного (нацистського) тоталітарних режимів;</w:t>
            </w:r>
          </w:p>
        </w:tc>
        <w:tc>
          <w:tcPr>
            <w:tcW w:w="7280" w:type="dxa"/>
          </w:tcPr>
          <w:p w14:paraId="7205836D" w14:textId="77777777" w:rsidR="00140D39" w:rsidRDefault="00140D39" w:rsidP="00140D39">
            <w:pPr>
              <w:ind w:firstLine="0"/>
              <w:rPr>
                <w:rStyle w:val="rvts9"/>
                <w:rFonts w:ascii="Times New Roman" w:hAnsi="Times New Roman"/>
                <w:sz w:val="28"/>
                <w:szCs w:val="28"/>
              </w:rPr>
            </w:pPr>
            <w:r w:rsidRPr="00140D39">
              <w:rPr>
                <w:rStyle w:val="rvts9"/>
                <w:rFonts w:ascii="Times New Roman" w:hAnsi="Times New Roman"/>
                <w:sz w:val="28"/>
                <w:szCs w:val="28"/>
              </w:rPr>
              <w:t>Стаття 21. Інформація з обмеженим доступом</w:t>
            </w:r>
          </w:p>
          <w:p w14:paraId="14E645AC" w14:textId="77777777" w:rsidR="00140D39" w:rsidRPr="00140D39" w:rsidRDefault="00140D39" w:rsidP="00140D39">
            <w:pPr>
              <w:ind w:firstLine="0"/>
              <w:rPr>
                <w:rStyle w:val="rvts9"/>
                <w:rFonts w:ascii="Times New Roman" w:hAnsi="Times New Roman"/>
                <w:sz w:val="28"/>
                <w:szCs w:val="28"/>
              </w:rPr>
            </w:pPr>
            <w:r w:rsidRPr="00140D39">
              <w:rPr>
                <w:rStyle w:val="rvts9"/>
                <w:rFonts w:ascii="Times New Roman" w:hAnsi="Times New Roman"/>
                <w:sz w:val="28"/>
                <w:szCs w:val="28"/>
              </w:rPr>
              <w:t>…</w:t>
            </w:r>
          </w:p>
          <w:p w14:paraId="610B91DA" w14:textId="77777777" w:rsidR="00140D39" w:rsidRPr="00140D39" w:rsidRDefault="00140D39" w:rsidP="00140D39">
            <w:pPr>
              <w:ind w:firstLine="0"/>
              <w:rPr>
                <w:rStyle w:val="rvts9"/>
                <w:rFonts w:ascii="Times New Roman" w:hAnsi="Times New Roman"/>
                <w:sz w:val="28"/>
                <w:szCs w:val="28"/>
              </w:rPr>
            </w:pPr>
            <w:r w:rsidRPr="00140D39">
              <w:rPr>
                <w:rStyle w:val="rvts9"/>
                <w:rFonts w:ascii="Times New Roman" w:hAnsi="Times New Roman"/>
                <w:sz w:val="28"/>
                <w:szCs w:val="28"/>
              </w:rPr>
              <w:t>4. До інформації з обмеженим доступом не можуть бути віднесені такі відомості:</w:t>
            </w:r>
          </w:p>
          <w:p w14:paraId="13E74525" w14:textId="77777777" w:rsidR="00140D39" w:rsidRPr="00140D39" w:rsidRDefault="00140D39" w:rsidP="00140D39">
            <w:pPr>
              <w:ind w:firstLine="0"/>
              <w:rPr>
                <w:rStyle w:val="rvts9"/>
                <w:rFonts w:ascii="Times New Roman" w:hAnsi="Times New Roman"/>
                <w:sz w:val="28"/>
                <w:szCs w:val="28"/>
              </w:rPr>
            </w:pPr>
            <w:r w:rsidRPr="00140D39">
              <w:rPr>
                <w:rStyle w:val="rvts9"/>
                <w:rFonts w:ascii="Times New Roman" w:hAnsi="Times New Roman"/>
                <w:sz w:val="28"/>
                <w:szCs w:val="28"/>
              </w:rPr>
              <w:t>…</w:t>
            </w:r>
          </w:p>
          <w:p w14:paraId="64C95490" w14:textId="34BCF435" w:rsidR="00140D39" w:rsidRPr="00140D39" w:rsidRDefault="00140D39" w:rsidP="00140D39">
            <w:pPr>
              <w:ind w:firstLine="0"/>
              <w:rPr>
                <w:rStyle w:val="rvts9"/>
                <w:rFonts w:ascii="Times New Roman" w:hAnsi="Times New Roman"/>
                <w:sz w:val="28"/>
                <w:szCs w:val="28"/>
              </w:rPr>
            </w:pPr>
            <w:bookmarkStart w:id="15" w:name="_Hlk30603241"/>
            <w:r w:rsidRPr="00140D39">
              <w:rPr>
                <w:rStyle w:val="rvts9"/>
                <w:rFonts w:ascii="Times New Roman" w:hAnsi="Times New Roman"/>
                <w:sz w:val="28"/>
                <w:szCs w:val="28"/>
              </w:rPr>
              <w:t>4) про факти порушення прав і свобод людини, включаючи інформацію, що міститься в архівних документах колишніх радянських органів державної безпеки, пов’язаних з політичними репресіями, Голодомором 1932-1933 років в Україні</w:t>
            </w:r>
            <w:r>
              <w:rPr>
                <w:rStyle w:val="rvts9"/>
                <w:rFonts w:ascii="Times New Roman" w:hAnsi="Times New Roman"/>
                <w:sz w:val="28"/>
                <w:szCs w:val="28"/>
              </w:rPr>
              <w:t xml:space="preserve">, </w:t>
            </w:r>
            <w:r w:rsidRPr="00140D39">
              <w:rPr>
                <w:rStyle w:val="rvts9"/>
                <w:rFonts w:ascii="Times New Roman" w:hAnsi="Times New Roman"/>
                <w:b/>
                <w:bCs/>
                <w:sz w:val="28"/>
                <w:szCs w:val="28"/>
              </w:rPr>
              <w:t>переслідуванням і масовим знищенням євреїв і ромів під час Другої світової війни (Голокостом)</w:t>
            </w:r>
            <w:r>
              <w:rPr>
                <w:rStyle w:val="rvts9"/>
                <w:rFonts w:ascii="Times New Roman" w:hAnsi="Times New Roman"/>
                <w:b/>
                <w:bCs/>
                <w:sz w:val="28"/>
                <w:szCs w:val="28"/>
              </w:rPr>
              <w:t xml:space="preserve"> </w:t>
            </w:r>
            <w:r w:rsidRPr="00140D39">
              <w:rPr>
                <w:rStyle w:val="rvts9"/>
                <w:rFonts w:ascii="Times New Roman" w:hAnsi="Times New Roman"/>
                <w:sz w:val="28"/>
                <w:szCs w:val="28"/>
              </w:rPr>
              <w:t>та іншими злочинами, вчиненими представниками комуністичного та/або націонал-соціалістичного (нацистського) тоталітарних режимів;</w:t>
            </w:r>
            <w:bookmarkEnd w:id="15"/>
          </w:p>
        </w:tc>
      </w:tr>
    </w:tbl>
    <w:p w14:paraId="6B7515C0" w14:textId="202B3152" w:rsidR="004E4C94" w:rsidRDefault="00312FBD" w:rsidP="005E1F76"/>
    <w:tbl>
      <w:tblPr>
        <w:tblStyle w:val="a3"/>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2"/>
        <w:gridCol w:w="9578"/>
      </w:tblGrid>
      <w:tr w:rsidR="0066484C" w:rsidRPr="0066484C" w14:paraId="663CE55F" w14:textId="77777777" w:rsidTr="0066484C">
        <w:tc>
          <w:tcPr>
            <w:tcW w:w="5211" w:type="dxa"/>
            <w:hideMark/>
          </w:tcPr>
          <w:p w14:paraId="131305C1" w14:textId="77777777" w:rsidR="0066484C" w:rsidRPr="0066484C" w:rsidRDefault="0066484C" w:rsidP="0066484C">
            <w:pPr>
              <w:spacing w:line="1" w:lineRule="atLeast"/>
              <w:ind w:left="1" w:hanging="3"/>
              <w:rPr>
                <w:rFonts w:ascii="Times New Roman" w:hAnsi="Times New Roman" w:cs="Arial"/>
                <w:b/>
                <w:bCs/>
                <w:color w:val="000000"/>
                <w:sz w:val="28"/>
                <w:szCs w:val="28"/>
              </w:rPr>
            </w:pPr>
            <w:r w:rsidRPr="0066484C">
              <w:rPr>
                <w:rFonts w:ascii="Times New Roman" w:hAnsi="Times New Roman" w:cs="Arial"/>
                <w:b/>
                <w:bCs/>
                <w:color w:val="000000"/>
                <w:sz w:val="28"/>
                <w:szCs w:val="28"/>
              </w:rPr>
              <w:t>Народний депутат України</w:t>
            </w:r>
          </w:p>
        </w:tc>
        <w:tc>
          <w:tcPr>
            <w:tcW w:w="10065" w:type="dxa"/>
            <w:hideMark/>
          </w:tcPr>
          <w:p w14:paraId="5BD06EF0" w14:textId="31AC87F5" w:rsidR="0066484C" w:rsidRPr="0066484C" w:rsidRDefault="0066484C" w:rsidP="0066484C">
            <w:pPr>
              <w:spacing w:line="1" w:lineRule="atLeast"/>
              <w:ind w:left="1" w:hanging="3"/>
              <w:jc w:val="right"/>
              <w:rPr>
                <w:rFonts w:ascii="Times New Roman" w:hAnsi="Times New Roman" w:cs="Arial"/>
                <w:b/>
                <w:bCs/>
                <w:color w:val="000000"/>
                <w:sz w:val="28"/>
                <w:szCs w:val="28"/>
              </w:rPr>
            </w:pPr>
            <w:r>
              <w:rPr>
                <w:rFonts w:ascii="Times New Roman" w:hAnsi="Times New Roman" w:cs="Arial"/>
                <w:b/>
                <w:bCs/>
                <w:color w:val="000000"/>
                <w:sz w:val="28"/>
                <w:szCs w:val="28"/>
              </w:rPr>
              <w:t>Бужанський М. А.</w:t>
            </w:r>
          </w:p>
        </w:tc>
      </w:tr>
    </w:tbl>
    <w:p w14:paraId="340FE3AB" w14:textId="77777777" w:rsidR="0066484C" w:rsidRDefault="0066484C" w:rsidP="00836691">
      <w:pPr>
        <w:ind w:firstLine="0"/>
      </w:pPr>
    </w:p>
    <w:sectPr w:rsidR="0066484C" w:rsidSect="005D679E">
      <w:pgSz w:w="16838" w:h="11906" w:orient="landscape"/>
      <w:pgMar w:top="850" w:right="1134" w:bottom="141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MS Mincho">
    <w:altName w:val="?l?r ???fc"/>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5D9"/>
    <w:rsid w:val="00064034"/>
    <w:rsid w:val="00094204"/>
    <w:rsid w:val="000B78D5"/>
    <w:rsid w:val="000D09A8"/>
    <w:rsid w:val="00140D39"/>
    <w:rsid w:val="00215C62"/>
    <w:rsid w:val="00217D68"/>
    <w:rsid w:val="002369E4"/>
    <w:rsid w:val="00242AAE"/>
    <w:rsid w:val="003E205F"/>
    <w:rsid w:val="004B3320"/>
    <w:rsid w:val="004C7776"/>
    <w:rsid w:val="0053357A"/>
    <w:rsid w:val="00576F51"/>
    <w:rsid w:val="00577FF4"/>
    <w:rsid w:val="005C3B28"/>
    <w:rsid w:val="005C535D"/>
    <w:rsid w:val="005D679E"/>
    <w:rsid w:val="005E1F76"/>
    <w:rsid w:val="005E5F2F"/>
    <w:rsid w:val="00662364"/>
    <w:rsid w:val="0066484C"/>
    <w:rsid w:val="00692764"/>
    <w:rsid w:val="007D6210"/>
    <w:rsid w:val="007E35CA"/>
    <w:rsid w:val="00836691"/>
    <w:rsid w:val="00841F35"/>
    <w:rsid w:val="0085442A"/>
    <w:rsid w:val="008714BE"/>
    <w:rsid w:val="00882374"/>
    <w:rsid w:val="008C1E4E"/>
    <w:rsid w:val="008D7EBE"/>
    <w:rsid w:val="00900230"/>
    <w:rsid w:val="00A06633"/>
    <w:rsid w:val="00A369F4"/>
    <w:rsid w:val="00AE4162"/>
    <w:rsid w:val="00B01CC2"/>
    <w:rsid w:val="00C047FE"/>
    <w:rsid w:val="00C054CC"/>
    <w:rsid w:val="00C17F0F"/>
    <w:rsid w:val="00C649A6"/>
    <w:rsid w:val="00C93E15"/>
    <w:rsid w:val="00CE0183"/>
    <w:rsid w:val="00CE33F9"/>
    <w:rsid w:val="00D025D9"/>
    <w:rsid w:val="00D53935"/>
    <w:rsid w:val="00F22A7B"/>
    <w:rsid w:val="00FF60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B44C5"/>
  <w15:chartTrackingRefBased/>
  <w15:docId w15:val="{E79AD1C0-4303-4297-8C60-10A1959E2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1F76"/>
    <w:pPr>
      <w:spacing w:after="0" w:line="276" w:lineRule="auto"/>
      <w:ind w:firstLine="709"/>
      <w:jc w:val="both"/>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9">
    <w:name w:val="rvts9"/>
    <w:basedOn w:val="a0"/>
    <w:rsid w:val="005E1F76"/>
    <w:rPr>
      <w:rFonts w:cs="Times New Roman"/>
    </w:rPr>
  </w:style>
  <w:style w:type="table" w:styleId="a3">
    <w:name w:val="Table Grid"/>
    <w:basedOn w:val="a1"/>
    <w:uiPriority w:val="99"/>
    <w:rsid w:val="0066484C"/>
    <w:pPr>
      <w:suppressAutoHyphens/>
      <w:spacing w:after="0" w:line="1" w:lineRule="atLeast"/>
      <w:ind w:leftChars="-1" w:left="-1" w:hangingChars="1" w:hanging="1"/>
      <w:outlineLvl w:val="0"/>
    </w:pPr>
    <w:rPr>
      <w:rFonts w:ascii="Arial" w:eastAsia="Times New Roman" w:hAnsi="Arial" w:cs="Arial"/>
      <w:position w:val="-1"/>
      <w:lang w:eastAsia="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01CC2"/>
    <w:pPr>
      <w:spacing w:line="240" w:lineRule="auto"/>
    </w:pPr>
    <w:rPr>
      <w:rFonts w:ascii="Times New Roman" w:hAnsi="Times New Roman"/>
      <w:sz w:val="18"/>
      <w:szCs w:val="18"/>
    </w:rPr>
  </w:style>
  <w:style w:type="character" w:customStyle="1" w:styleId="a5">
    <w:name w:val="Текст у виносці Знак"/>
    <w:basedOn w:val="a0"/>
    <w:link w:val="a4"/>
    <w:uiPriority w:val="99"/>
    <w:semiHidden/>
    <w:rsid w:val="00B01CC2"/>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875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389DCC-BCE8-477A-819E-0674C215D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9226</Words>
  <Characters>5260</Characters>
  <Application>Microsoft Office Word</Application>
  <DocSecurity>0</DocSecurity>
  <Lines>43</Lines>
  <Paragraphs>28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14458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Samoydyuk</dc:creator>
  <cp:keywords/>
  <dc:description/>
  <cp:lastModifiedBy>Лабазюк Сергій Петрович</cp:lastModifiedBy>
  <cp:revision>9</cp:revision>
  <dcterms:created xsi:type="dcterms:W3CDTF">2020-01-29T10:03:00Z</dcterms:created>
  <dcterms:modified xsi:type="dcterms:W3CDTF">2020-02-03T12:36:00Z</dcterms:modified>
</cp:coreProperties>
</file>