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3783F" w:rsidRPr="002075DB">
      <w:pPr>
        <w:bidi w:val="0"/>
        <w:jc w:val="center"/>
      </w:pPr>
      <w:r w:rsidRPr="002075DB" w:rsidR="00EA15B1">
        <w:rPr>
          <w:rFonts w:ascii="Times" w:hAnsi="Times" w:cs="Times" w:hint="default"/>
          <w:b/>
          <w:sz w:val="28"/>
        </w:rPr>
        <w:t>ПОЯСНЮВАЛЬНА</w:t>
      </w:r>
      <w:r w:rsidRPr="002075DB" w:rsidR="00EA15B1">
        <w:rPr>
          <w:rFonts w:ascii="Times" w:hAnsi="Times" w:cs="Times" w:hint="default"/>
          <w:b/>
          <w:sz w:val="28"/>
        </w:rPr>
        <w:t xml:space="preserve"> ЗАПИСКА</w:t>
      </w:r>
    </w:p>
    <w:p w:rsidR="0063783F" w:rsidRPr="002075DB">
      <w:pPr>
        <w:bidi w:val="0"/>
        <w:jc w:val="center"/>
      </w:pPr>
      <w:r w:rsidRPr="002075DB" w:rsidR="00EA15B1">
        <w:rPr>
          <w:rFonts w:ascii="Times" w:hAnsi="Times" w:cs="Times" w:hint="default"/>
          <w:b/>
          <w:sz w:val="28"/>
        </w:rPr>
        <w:t>до</w:t>
      </w:r>
      <w:r w:rsidRPr="002075DB" w:rsidR="00EA15B1">
        <w:rPr>
          <w:rFonts w:ascii="Times" w:hAnsi="Times" w:cs="Times" w:hint="default"/>
          <w:b/>
          <w:sz w:val="28"/>
        </w:rPr>
        <w:t xml:space="preserve"> проекту</w:t>
      </w:r>
      <w:r w:rsidRPr="002075DB" w:rsidR="00EA15B1">
        <w:rPr>
          <w:rFonts w:ascii="Times" w:hAnsi="Times" w:cs="Times" w:hint="default"/>
          <w:b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b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b/>
          <w:sz w:val="28"/>
        </w:rPr>
        <w:t xml:space="preserve"> </w:t>
      </w:r>
      <w:r w:rsidRPr="002075DB" w:rsidR="00EA15B1">
        <w:rPr>
          <w:rFonts w:ascii="Times New Roman" w:hAnsi="Times New Roman" w:hint="default"/>
          <w:b/>
          <w:sz w:val="28"/>
        </w:rPr>
        <w:t>«</w:t>
      </w:r>
      <w:r w:rsidRPr="002075DB" w:rsidR="00EA15B1">
        <w:rPr>
          <w:rFonts w:ascii="Times" w:hAnsi="Times" w:cs="Times" w:hint="default"/>
          <w:b/>
          <w:sz w:val="28"/>
        </w:rPr>
        <w:t>Про</w:t>
      </w:r>
      <w:r w:rsidRPr="002075DB" w:rsidR="00EA15B1">
        <w:rPr>
          <w:rFonts w:ascii="Times New Roman" w:hAnsi="Times New Roman"/>
          <w:b/>
          <w:sz w:val="28"/>
        </w:rPr>
        <w:t xml:space="preserve"> </w:t>
      </w:r>
      <w:r w:rsidRPr="002075DB" w:rsidR="00EA15B1">
        <w:rPr>
          <w:rFonts w:ascii="Times" w:hAnsi="Times" w:cs="Times" w:hint="default"/>
          <w:b/>
          <w:sz w:val="28"/>
        </w:rPr>
        <w:t>уд</w:t>
      </w:r>
      <w:r w:rsidRPr="002075DB" w:rsidR="00EA15B1">
        <w:rPr>
          <w:rFonts w:ascii="Times" w:hAnsi="Times" w:cs="Times" w:hint="default"/>
          <w:b/>
          <w:sz w:val="28"/>
        </w:rPr>
        <w:t>осконалення</w:t>
      </w:r>
      <w:r w:rsidRPr="002075DB" w:rsidR="00EA15B1">
        <w:rPr>
          <w:rFonts w:ascii="Times" w:hAnsi="Times" w:cs="Times" w:hint="default"/>
          <w:b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b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b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b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b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b/>
          <w:sz w:val="28"/>
        </w:rPr>
        <w:t xml:space="preserve"> власності</w:t>
      </w:r>
      <w:r w:rsidRPr="002075DB" w:rsidR="00EA15B1">
        <w:rPr>
          <w:rFonts w:ascii="Times New Roman" w:hAnsi="Times New Roman" w:hint="default"/>
          <w:b/>
          <w:sz w:val="28"/>
        </w:rPr>
        <w:t>»</w:t>
      </w:r>
      <w:r w:rsidRPr="002075DB" w:rsidR="00EA15B1">
        <w:rPr>
          <w:rFonts w:ascii="Times New Roman" w:hAnsi="Times New Roman" w:hint="default"/>
          <w:b/>
          <w:sz w:val="28"/>
        </w:rPr>
        <w:t xml:space="preserve"> </w:t>
      </w:r>
    </w:p>
    <w:p w:rsidR="0063783F" w:rsidRPr="002075DB">
      <w:pPr>
        <w:bidi w:val="0"/>
        <w:jc w:val="both"/>
      </w:pP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b/>
          <w:sz w:val="28"/>
        </w:rPr>
        <w:t xml:space="preserve">1. </w:t>
      </w:r>
      <w:r w:rsidRPr="002075DB" w:rsidR="00EA15B1">
        <w:rPr>
          <w:rFonts w:ascii="Times" w:hAnsi="Times" w:cs="Times" w:hint="default"/>
          <w:b/>
          <w:sz w:val="28"/>
        </w:rPr>
        <w:t>Обґрунтування</w:t>
      </w:r>
      <w:r w:rsidRPr="002075DB" w:rsidR="00EA15B1">
        <w:rPr>
          <w:rFonts w:ascii="Times" w:hAnsi="Times" w:cs="Times" w:hint="default"/>
          <w:b/>
          <w:sz w:val="28"/>
        </w:rPr>
        <w:t xml:space="preserve"> необхідності</w:t>
      </w:r>
      <w:r w:rsidRPr="002075DB" w:rsidR="00EA15B1">
        <w:rPr>
          <w:rFonts w:ascii="Times" w:hAnsi="Times" w:cs="Times" w:hint="default"/>
          <w:b/>
          <w:sz w:val="28"/>
        </w:rPr>
        <w:t xml:space="preserve"> прийняття</w:t>
      </w:r>
      <w:r w:rsidRPr="002075DB" w:rsidR="00EA15B1">
        <w:rPr>
          <w:rFonts w:ascii="Times" w:hAnsi="Times" w:cs="Times" w:hint="default"/>
          <w:b/>
          <w:sz w:val="28"/>
        </w:rPr>
        <w:t xml:space="preserve"> акта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Проект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 New Roman" w:hAnsi="Times New Roman" w:hint="default"/>
          <w:sz w:val="28"/>
        </w:rPr>
        <w:t>«</w:t>
      </w:r>
      <w:r w:rsidRPr="002075DB" w:rsidR="00EA15B1">
        <w:rPr>
          <w:rFonts w:ascii="Times" w:hAnsi="Times" w:cs="Times" w:hint="default"/>
          <w:sz w:val="28"/>
        </w:rPr>
        <w:t>Про</w:t>
      </w:r>
      <w:r w:rsidRPr="002075DB" w:rsidR="00EA15B1">
        <w:rPr>
          <w:rFonts w:ascii="Times" w:hAnsi="Times" w:cs="Times" w:hint="default"/>
          <w:sz w:val="28"/>
        </w:rPr>
        <w:t xml:space="preserve"> удосконалення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 New Roman" w:hAnsi="Times New Roman" w:hint="default"/>
          <w:sz w:val="28"/>
        </w:rPr>
        <w:t>»</w:t>
      </w:r>
      <w:r w:rsidRPr="002075DB" w:rsidR="00EA15B1">
        <w:rPr>
          <w:rFonts w:ascii="Times" w:hAnsi="Times" w:cs="Times" w:hint="default"/>
          <w:sz w:val="28"/>
        </w:rPr>
        <w:t xml:space="preserve"> (далі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–</w:t>
      </w:r>
      <w:r w:rsidRPr="002075DB" w:rsidR="00EA15B1">
        <w:rPr>
          <w:rFonts w:ascii="Times" w:hAnsi="Times" w:cs="Times" w:hint="default"/>
          <w:sz w:val="28"/>
        </w:rPr>
        <w:t xml:space="preserve"> проект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z w:val="28"/>
        </w:rPr>
        <w:t>) розроблен</w:t>
      </w:r>
      <w:r w:rsidRPr="002075DB" w:rsidR="00EA15B1">
        <w:rPr>
          <w:rFonts w:ascii="Times" w:hAnsi="Times" w:cs="Times" w:hint="default"/>
          <w:sz w:val="28"/>
        </w:rPr>
        <w:t>о</w:t>
      </w:r>
      <w:r w:rsidRPr="002075DB" w:rsidR="00EA15B1">
        <w:rPr>
          <w:rFonts w:ascii="Times" w:hAnsi="Times" w:cs="Times" w:hint="default"/>
          <w:sz w:val="28"/>
        </w:rPr>
        <w:t xml:space="preserve"> з</w:t>
      </w:r>
      <w:r w:rsidRPr="002075DB" w:rsidR="00EA15B1">
        <w:rPr>
          <w:rFonts w:ascii="Times" w:hAnsi="Times" w:cs="Times" w:hint="default"/>
          <w:sz w:val="28"/>
        </w:rPr>
        <w:t xml:space="preserve"> метою</w:t>
      </w:r>
      <w:r w:rsidRPr="002075DB" w:rsidR="00EA15B1">
        <w:rPr>
          <w:rFonts w:ascii="Times" w:hAnsi="Times" w:cs="Times" w:hint="default"/>
          <w:sz w:val="28"/>
        </w:rPr>
        <w:t xml:space="preserve"> запровадження</w:t>
      </w:r>
      <w:r w:rsidRPr="002075DB" w:rsidR="00EA15B1">
        <w:rPr>
          <w:rFonts w:ascii="Times" w:hAnsi="Times" w:cs="Times" w:hint="default"/>
          <w:sz w:val="28"/>
        </w:rPr>
        <w:t xml:space="preserve"> дворівневої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 власності</w:t>
      </w:r>
      <w:r w:rsidRPr="002075DB" w:rsidR="00EA15B1">
        <w:rPr>
          <w:rFonts w:ascii="Times" w:hAnsi="Times" w:cs="Times" w:hint="default"/>
          <w:sz w:val="28"/>
        </w:rPr>
        <w:t>, за</w:t>
      </w:r>
      <w:r w:rsidRPr="002075DB" w:rsidR="00EA15B1">
        <w:rPr>
          <w:rFonts w:ascii="Times" w:hAnsi="Times" w:cs="Times" w:hint="default"/>
          <w:sz w:val="28"/>
        </w:rPr>
        <w:t xml:space="preserve"> якої</w:t>
      </w:r>
      <w:r w:rsidRPr="002075DB" w:rsidR="00EA15B1">
        <w:rPr>
          <w:rFonts w:ascii="Times" w:hAnsi="Times" w:cs="Times" w:hint="default"/>
          <w:sz w:val="28"/>
        </w:rPr>
        <w:t xml:space="preserve"> Міністерство</w:t>
      </w:r>
      <w:r w:rsidRPr="002075DB" w:rsidR="00EA15B1">
        <w:rPr>
          <w:rFonts w:ascii="Times" w:hAnsi="Times" w:cs="Times" w:hint="default"/>
          <w:sz w:val="28"/>
        </w:rPr>
        <w:t xml:space="preserve"> розвитку</w:t>
      </w:r>
      <w:r w:rsidRPr="002075DB" w:rsidR="00EA15B1">
        <w:rPr>
          <w:rFonts w:ascii="Times" w:hAnsi="Times" w:cs="Times" w:hint="default"/>
          <w:sz w:val="28"/>
        </w:rPr>
        <w:t xml:space="preserve"> економіки</w:t>
      </w:r>
      <w:r w:rsidRPr="002075DB" w:rsidR="00EA15B1">
        <w:rPr>
          <w:rFonts w:ascii="Times" w:hAnsi="Times" w:cs="Times" w:hint="default"/>
          <w:sz w:val="28"/>
        </w:rPr>
        <w:t>, торгівлі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сільського</w:t>
      </w:r>
      <w:r w:rsidRPr="002075DB" w:rsidR="00EA15B1">
        <w:rPr>
          <w:rFonts w:ascii="Times" w:hAnsi="Times" w:cs="Times" w:hint="default"/>
          <w:sz w:val="28"/>
        </w:rPr>
        <w:t xml:space="preserve"> господарства</w:t>
      </w:r>
      <w:r w:rsidRPr="002075DB" w:rsidR="00EA15B1">
        <w:rPr>
          <w:rFonts w:ascii="Times" w:hAnsi="Times" w:cs="Times" w:hint="default"/>
          <w:sz w:val="28"/>
        </w:rPr>
        <w:t xml:space="preserve"> (Мінекономіки</w:t>
      </w:r>
      <w:r w:rsidRPr="002075DB" w:rsidR="00EA15B1">
        <w:rPr>
          <w:rFonts w:ascii="Times" w:hAnsi="Times" w:cs="Times" w:hint="default"/>
          <w:sz w:val="28"/>
        </w:rPr>
        <w:t>)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забезпечує</w:t>
      </w:r>
      <w:r w:rsidRPr="002075DB" w:rsidR="00EA15B1">
        <w:rPr>
          <w:rFonts w:ascii="Times" w:hAnsi="Times" w:cs="Times" w:hint="default"/>
          <w:sz w:val="28"/>
        </w:rPr>
        <w:t xml:space="preserve"> формування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реалізацію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політики</w:t>
      </w:r>
      <w:r w:rsidRPr="002075DB" w:rsidR="00EA15B1">
        <w:rPr>
          <w:rFonts w:ascii="Times" w:hAnsi="Times" w:cs="Times" w:hint="default"/>
          <w:sz w:val="28"/>
        </w:rPr>
        <w:t xml:space="preserve"> у</w:t>
      </w:r>
      <w:r w:rsidRPr="002075DB" w:rsidR="00EA15B1">
        <w:rPr>
          <w:rFonts w:ascii="Times" w:hAnsi="Times" w:cs="Times" w:hint="default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z w:val="28"/>
        </w:rPr>
        <w:t xml:space="preserve"> інтелектуал</w:t>
      </w:r>
      <w:r w:rsidRPr="002075DB" w:rsidR="00EA15B1">
        <w:rPr>
          <w:rFonts w:ascii="Times" w:hAnsi="Times" w:cs="Times" w:hint="default"/>
          <w:sz w:val="28"/>
        </w:rPr>
        <w:t>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та</w:t>
      </w:r>
      <w:r w:rsidRPr="002075DB" w:rsidR="00EA15B1">
        <w:rPr>
          <w:rFonts w:ascii="Times" w:hAnsi="Times" w:cs="Times" w:hint="default"/>
          <w:sz w:val="28"/>
        </w:rPr>
        <w:t xml:space="preserve"> створюється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Національний</w:t>
      </w:r>
      <w:r w:rsidRPr="002075DB" w:rsidR="00EA15B1">
        <w:rPr>
          <w:rFonts w:ascii="Times" w:hAnsi="Times" w:cs="Times" w:hint="default"/>
          <w:sz w:val="28"/>
        </w:rPr>
        <w:t xml:space="preserve"> орган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="001B6547">
        <w:rPr>
          <w:rFonts w:ascii="Times" w:hAnsi="Times" w:cs="Times"/>
          <w:sz w:val="28"/>
        </w:rPr>
        <w:t>(</w:t>
      </w:r>
      <w:r w:rsidRPr="002075DB" w:rsidR="00EA15B1">
        <w:rPr>
          <w:rFonts w:ascii="Times" w:hAnsi="Times" w:cs="Times" w:hint="default"/>
          <w:sz w:val="28"/>
        </w:rPr>
        <w:t>НОІВ</w:t>
      </w:r>
      <w:r w:rsidRPr="002075DB" w:rsidR="00EA15B1">
        <w:rPr>
          <w:rFonts w:ascii="Times" w:hAnsi="Times" w:cs="Times" w:hint="default"/>
          <w:sz w:val="28"/>
        </w:rPr>
        <w:t>), який</w:t>
      </w:r>
      <w:r w:rsidRPr="002075DB" w:rsidR="00EA15B1">
        <w:rPr>
          <w:rFonts w:ascii="Times" w:hAnsi="Times" w:cs="Times" w:hint="default"/>
          <w:sz w:val="28"/>
        </w:rPr>
        <w:t xml:space="preserve"> виконує</w:t>
      </w:r>
      <w:r w:rsidRPr="002075DB" w:rsidR="00EA15B1">
        <w:rPr>
          <w:rFonts w:ascii="Times" w:hAnsi="Times" w:cs="Times" w:hint="default"/>
          <w:sz w:val="28"/>
        </w:rPr>
        <w:t xml:space="preserve"> окремі</w:t>
      </w:r>
      <w:r w:rsidRPr="002075DB" w:rsidR="00EA15B1">
        <w:rPr>
          <w:rFonts w:ascii="Times" w:hAnsi="Times" w:cs="Times" w:hint="default"/>
          <w:sz w:val="28"/>
        </w:rPr>
        <w:t xml:space="preserve"> повноваження</w:t>
      </w:r>
      <w:r w:rsidRPr="002075DB" w:rsidR="00EA15B1">
        <w:rPr>
          <w:rFonts w:ascii="Times" w:hAnsi="Times" w:cs="Times" w:hint="default"/>
          <w:sz w:val="28"/>
        </w:rPr>
        <w:t xml:space="preserve"> з</w:t>
      </w:r>
      <w:r w:rsidRPr="002075DB" w:rsidR="00EA15B1">
        <w:rPr>
          <w:rFonts w:ascii="Times" w:hAnsi="Times" w:cs="Times" w:hint="default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політики</w:t>
      </w:r>
      <w:r w:rsidRPr="002075DB" w:rsidR="00EA15B1">
        <w:rPr>
          <w:rFonts w:ascii="Times" w:hAnsi="Times" w:cs="Times" w:hint="default"/>
          <w:sz w:val="28"/>
        </w:rPr>
        <w:t xml:space="preserve"> у</w:t>
      </w:r>
      <w:r w:rsidRPr="002075DB" w:rsidR="00EA15B1">
        <w:rPr>
          <w:rFonts w:ascii="Times" w:hAnsi="Times" w:cs="Times" w:hint="default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визначені</w:t>
      </w:r>
      <w:r w:rsidRPr="002075DB" w:rsidR="00EA15B1">
        <w:rPr>
          <w:rFonts w:ascii="Times" w:hAnsi="Times" w:cs="Times" w:hint="default"/>
          <w:sz w:val="28"/>
        </w:rPr>
        <w:t xml:space="preserve"> проектом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 New Roman" w:hAnsi="Times New Roman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Проект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z w:val="28"/>
        </w:rPr>
        <w:t xml:space="preserve"> розроблений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рамках</w:t>
      </w:r>
      <w:r w:rsidRPr="002075DB" w:rsidR="00EA15B1">
        <w:rPr>
          <w:rFonts w:ascii="Times" w:hAnsi="Times" w:cs="Times" w:hint="default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z w:val="28"/>
        </w:rPr>
        <w:t xml:space="preserve"> Стратегії</w:t>
      </w:r>
      <w:r w:rsidRPr="002075DB" w:rsidR="00EA15B1">
        <w:rPr>
          <w:rFonts w:ascii="Times" w:hAnsi="Times" w:cs="Times" w:hint="default"/>
          <w:sz w:val="28"/>
        </w:rPr>
        <w:t xml:space="preserve"> сталого</w:t>
      </w:r>
      <w:r w:rsidRPr="002075DB" w:rsidR="00EA15B1">
        <w:rPr>
          <w:rFonts w:ascii="Times" w:hAnsi="Times" w:cs="Times" w:hint="default"/>
          <w:sz w:val="28"/>
        </w:rPr>
        <w:t xml:space="preserve"> розвитку</w:t>
      </w:r>
      <w:r w:rsidRPr="002075DB" w:rsidR="00EA15B1">
        <w:rPr>
          <w:rFonts w:ascii="Times" w:hAnsi="Times" w:cs="Times" w:hint="default"/>
          <w:sz w:val="28"/>
        </w:rPr>
        <w:t xml:space="preserve"> «Україна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–</w:t>
      </w:r>
      <w:r w:rsidRPr="002075DB" w:rsidR="00EA15B1">
        <w:rPr>
          <w:rFonts w:ascii="Times" w:hAnsi="Times" w:cs="Times" w:hint="default"/>
          <w:sz w:val="28"/>
        </w:rPr>
        <w:t xml:space="preserve"> 2020»</w:t>
      </w:r>
      <w:r w:rsidRPr="002075DB" w:rsidR="00EA15B1">
        <w:rPr>
          <w:rFonts w:ascii="Times" w:hAnsi="Times" w:cs="Times" w:hint="default"/>
          <w:sz w:val="28"/>
        </w:rPr>
        <w:t>, схваленої</w:t>
      </w:r>
      <w:r w:rsidRPr="002075DB" w:rsidR="00EA15B1">
        <w:rPr>
          <w:rFonts w:ascii="Times" w:hAnsi="Times" w:cs="Times" w:hint="default"/>
          <w:sz w:val="28"/>
        </w:rPr>
        <w:t xml:space="preserve"> Указом</w:t>
      </w:r>
      <w:r w:rsidRPr="002075DB" w:rsidR="00EA15B1">
        <w:rPr>
          <w:rFonts w:ascii="Times" w:hAnsi="Times" w:cs="Times" w:hint="default"/>
          <w:sz w:val="28"/>
        </w:rPr>
        <w:t xml:space="preserve"> Президента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від</w:t>
      </w:r>
      <w:r w:rsidRPr="002075DB" w:rsidR="00EA15B1">
        <w:rPr>
          <w:rFonts w:ascii="Times" w:hAnsi="Times" w:cs="Times" w:hint="default"/>
          <w:sz w:val="28"/>
        </w:rPr>
        <w:t xml:space="preserve"> 12.01.2015 №</w:t>
      </w:r>
      <w:r w:rsidRPr="002075DB" w:rsidR="00EA15B1">
        <w:rPr>
          <w:rFonts w:ascii="Times" w:hAnsi="Times" w:cs="Times" w:hint="default"/>
          <w:sz w:val="28"/>
        </w:rPr>
        <w:t xml:space="preserve"> 5, Концепції</w:t>
      </w:r>
      <w:r w:rsidRPr="002075DB" w:rsidR="00EA15B1">
        <w:rPr>
          <w:rFonts w:ascii="Times" w:hAnsi="Times" w:cs="Times" w:hint="default"/>
          <w:sz w:val="28"/>
        </w:rPr>
        <w:t xml:space="preserve"> реформування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Україні</w:t>
      </w:r>
      <w:r w:rsidRPr="002075DB" w:rsidR="00EA15B1">
        <w:rPr>
          <w:rFonts w:ascii="Times" w:hAnsi="Times" w:cs="Times" w:hint="default"/>
          <w:sz w:val="28"/>
        </w:rPr>
        <w:t>, затвердженої</w:t>
      </w:r>
      <w:r w:rsidRPr="002075DB" w:rsidR="00EA15B1">
        <w:rPr>
          <w:rFonts w:ascii="Times" w:hAnsi="Times" w:cs="Times" w:hint="default"/>
          <w:sz w:val="28"/>
        </w:rPr>
        <w:t xml:space="preserve"> розпорядженням</w:t>
      </w:r>
      <w:r w:rsidRPr="002075DB" w:rsidR="00EA15B1">
        <w:rPr>
          <w:rFonts w:ascii="Times" w:hAnsi="Times" w:cs="Times" w:hint="default"/>
          <w:sz w:val="28"/>
        </w:rPr>
        <w:t xml:space="preserve"> Кабінету</w:t>
      </w:r>
      <w:r w:rsidRPr="002075DB" w:rsidR="00EA15B1">
        <w:rPr>
          <w:rFonts w:ascii="Times" w:hAnsi="Times" w:cs="Times" w:hint="default"/>
          <w:sz w:val="28"/>
        </w:rPr>
        <w:t xml:space="preserve"> Міністрів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від</w:t>
      </w:r>
      <w:r w:rsidRPr="002075DB" w:rsidR="00EA15B1">
        <w:rPr>
          <w:rFonts w:ascii="Times New Roman" w:hAnsi="Times New Roman"/>
          <w:sz w:val="28"/>
        </w:rPr>
        <w:t> </w:t>
      </w:r>
      <w:r w:rsidRPr="002075DB" w:rsidR="00EA15B1">
        <w:rPr>
          <w:rFonts w:ascii="Times" w:hAnsi="Times" w:cs="Times" w:hint="default"/>
          <w:sz w:val="28"/>
        </w:rPr>
        <w:t>01.06.2016 №</w:t>
      </w:r>
      <w:r w:rsidRPr="002075DB" w:rsidR="00EA15B1">
        <w:rPr>
          <w:rFonts w:ascii="Times" w:hAnsi="Times" w:cs="Times" w:hint="default"/>
          <w:sz w:val="28"/>
        </w:rPr>
        <w:t xml:space="preserve"> 402, та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виконання</w:t>
      </w:r>
      <w:r w:rsidRPr="002075DB" w:rsidR="00EA15B1">
        <w:rPr>
          <w:rFonts w:ascii="Times" w:hAnsi="Times" w:cs="Times" w:hint="default"/>
          <w:sz w:val="28"/>
        </w:rPr>
        <w:t xml:space="preserve"> пункту</w:t>
      </w:r>
      <w:r w:rsidRPr="002075DB" w:rsidR="00EA15B1">
        <w:rPr>
          <w:rFonts w:ascii="Times" w:hAnsi="Times" w:cs="Times" w:hint="default"/>
          <w:sz w:val="28"/>
        </w:rPr>
        <w:t xml:space="preserve"> 1.5 Плану</w:t>
      </w:r>
      <w:r w:rsidRPr="002075DB" w:rsidR="00EA15B1">
        <w:rPr>
          <w:rFonts w:ascii="Times" w:hAnsi="Times" w:cs="Times" w:hint="default"/>
          <w:sz w:val="28"/>
        </w:rPr>
        <w:t xml:space="preserve"> заходів</w:t>
      </w:r>
      <w:r w:rsidRPr="002075DB" w:rsidR="00EA15B1">
        <w:rPr>
          <w:rFonts w:ascii="Times" w:hAnsi="Times" w:cs="Times" w:hint="default"/>
          <w:sz w:val="28"/>
        </w:rPr>
        <w:t xml:space="preserve"> з</w:t>
      </w:r>
      <w:r w:rsidRPr="002075DB" w:rsidR="00EA15B1">
        <w:rPr>
          <w:rFonts w:ascii="Times" w:hAnsi="Times" w:cs="Times" w:hint="default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z w:val="28"/>
        </w:rPr>
        <w:t xml:space="preserve"> Концепції</w:t>
      </w:r>
      <w:r w:rsidRPr="002075DB" w:rsidR="00EA15B1">
        <w:rPr>
          <w:rFonts w:ascii="Times" w:hAnsi="Times" w:cs="Times" w:hint="default"/>
          <w:sz w:val="28"/>
        </w:rPr>
        <w:t xml:space="preserve"> реформування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Україні</w:t>
      </w:r>
      <w:r w:rsidRPr="002075DB" w:rsidR="00EA15B1">
        <w:rPr>
          <w:rFonts w:ascii="Times" w:hAnsi="Times" w:cs="Times" w:hint="default"/>
          <w:sz w:val="28"/>
        </w:rPr>
        <w:t>, затвердженого</w:t>
      </w:r>
      <w:r w:rsidRPr="002075DB" w:rsidR="00EA15B1">
        <w:rPr>
          <w:rFonts w:ascii="Times" w:hAnsi="Times" w:cs="Times" w:hint="default"/>
          <w:sz w:val="28"/>
        </w:rPr>
        <w:t xml:space="preserve"> розпорядженням</w:t>
      </w:r>
      <w:r w:rsidRPr="002075DB" w:rsidR="00EA15B1">
        <w:rPr>
          <w:rFonts w:ascii="Times" w:hAnsi="Times" w:cs="Times" w:hint="default"/>
          <w:sz w:val="28"/>
        </w:rPr>
        <w:t xml:space="preserve"> Кабінету</w:t>
      </w:r>
      <w:r w:rsidRPr="002075DB" w:rsidR="00EA15B1">
        <w:rPr>
          <w:rFonts w:ascii="Times" w:hAnsi="Times" w:cs="Times" w:hint="default"/>
          <w:sz w:val="28"/>
        </w:rPr>
        <w:t xml:space="preserve"> Міністрів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від</w:t>
      </w:r>
      <w:r w:rsidRPr="002075DB" w:rsidR="00EA15B1">
        <w:rPr>
          <w:rFonts w:ascii="Times" w:hAnsi="Times" w:cs="Times" w:hint="default"/>
          <w:sz w:val="28"/>
        </w:rPr>
        <w:t xml:space="preserve"> 23.08.2016 №</w:t>
      </w:r>
      <w:r w:rsidRPr="002075DB" w:rsidR="00EA15B1">
        <w:rPr>
          <w:rFonts w:ascii="Times New Roman" w:hAnsi="Times New Roman"/>
          <w:sz w:val="28"/>
        </w:rPr>
        <w:t> </w:t>
      </w:r>
      <w:r w:rsidRPr="002075DB" w:rsidR="00EA15B1">
        <w:rPr>
          <w:rFonts w:ascii="Times New Roman" w:hAnsi="Times New Roman"/>
          <w:sz w:val="28"/>
        </w:rPr>
        <w:t>632.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b/>
          <w:sz w:val="28"/>
        </w:rPr>
        <w:t xml:space="preserve">2. </w:t>
      </w:r>
      <w:r w:rsidRPr="002075DB" w:rsidR="00EA15B1">
        <w:rPr>
          <w:rFonts w:ascii="Times" w:hAnsi="Times" w:cs="Times" w:hint="default"/>
          <w:b/>
          <w:sz w:val="28"/>
        </w:rPr>
        <w:t>Цілі</w:t>
      </w:r>
      <w:r w:rsidRPr="002075DB" w:rsidR="00EA15B1">
        <w:rPr>
          <w:rFonts w:ascii="Times" w:hAnsi="Times" w:cs="Times" w:hint="default"/>
          <w:b/>
          <w:sz w:val="28"/>
        </w:rPr>
        <w:t xml:space="preserve"> і</w:t>
      </w:r>
      <w:r w:rsidRPr="002075DB" w:rsidR="00EA15B1">
        <w:rPr>
          <w:rFonts w:ascii="Times" w:hAnsi="Times" w:cs="Times" w:hint="default"/>
          <w:b/>
          <w:sz w:val="28"/>
        </w:rPr>
        <w:t xml:space="preserve"> з</w:t>
      </w:r>
      <w:r w:rsidRPr="002075DB" w:rsidR="00EA15B1">
        <w:rPr>
          <w:rFonts w:ascii="Times" w:hAnsi="Times" w:cs="Times" w:hint="default"/>
          <w:b/>
          <w:sz w:val="28"/>
        </w:rPr>
        <w:t>авдання</w:t>
      </w:r>
      <w:r w:rsidRPr="002075DB" w:rsidR="00EA15B1">
        <w:rPr>
          <w:rFonts w:ascii="Times" w:hAnsi="Times" w:cs="Times" w:hint="default"/>
          <w:b/>
          <w:sz w:val="28"/>
        </w:rPr>
        <w:t xml:space="preserve"> прийняття</w:t>
      </w:r>
      <w:r w:rsidRPr="002075DB" w:rsidR="00EA15B1">
        <w:rPr>
          <w:rFonts w:ascii="Times" w:hAnsi="Times" w:cs="Times" w:hint="default"/>
          <w:b/>
          <w:sz w:val="28"/>
        </w:rPr>
        <w:t xml:space="preserve"> акта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Проект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z w:val="28"/>
        </w:rPr>
        <w:t xml:space="preserve"> спрямований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створення</w:t>
      </w:r>
      <w:r w:rsidRPr="002075DB" w:rsidR="00EA15B1">
        <w:rPr>
          <w:rFonts w:ascii="Times" w:hAnsi="Times" w:cs="Times" w:hint="default"/>
          <w:sz w:val="28"/>
        </w:rPr>
        <w:t xml:space="preserve"> оптимальної</w:t>
      </w:r>
      <w:r w:rsidRPr="002075DB" w:rsidR="00EA15B1">
        <w:rPr>
          <w:rFonts w:ascii="Times" w:hAnsi="Times" w:cs="Times" w:hint="default"/>
          <w:sz w:val="28"/>
        </w:rPr>
        <w:t>, якісної</w:t>
      </w:r>
      <w:r w:rsidR="00580CD5">
        <w:rPr>
          <w:rFonts w:cs="Times" w:hint="default"/>
          <w:sz w:val="28"/>
        </w:rPr>
        <w:t>, прозорої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ефективної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="00580CD5">
        <w:rPr>
          <w:rFonts w:cs="Times"/>
          <w:sz w:val="28"/>
        </w:rPr>
        <w:t>,</w:t>
      </w:r>
      <w:r w:rsidRPr="002075DB" w:rsidR="00EA15B1">
        <w:rPr>
          <w:rFonts w:ascii="Times" w:hAnsi="Times" w:cs="Times" w:hint="default"/>
          <w:sz w:val="28"/>
        </w:rPr>
        <w:t xml:space="preserve"> здатної</w:t>
      </w:r>
      <w:r w:rsidRPr="002075DB" w:rsidR="00EA15B1">
        <w:rPr>
          <w:rFonts w:ascii="Times" w:hAnsi="Times" w:cs="Times" w:hint="default"/>
          <w:sz w:val="28"/>
        </w:rPr>
        <w:t xml:space="preserve"> сформувати</w:t>
      </w:r>
      <w:r w:rsidR="00580CD5">
        <w:rPr>
          <w:rFonts w:cs="Times"/>
          <w:sz w:val="28"/>
        </w:rPr>
        <w:t xml:space="preserve"> </w:t>
      </w:r>
      <w:r w:rsidRPr="00580CD5" w:rsidR="00580CD5">
        <w:rPr>
          <w:rFonts w:cs="Times" w:hint="default"/>
          <w:sz w:val="28"/>
        </w:rPr>
        <w:t>сприятлив</w:t>
      </w:r>
      <w:r w:rsidR="00580CD5">
        <w:rPr>
          <w:rFonts w:cs="Times" w:hint="default"/>
          <w:sz w:val="28"/>
        </w:rPr>
        <w:t>і</w:t>
      </w:r>
      <w:r w:rsidRPr="00580CD5" w:rsidR="00580CD5">
        <w:rPr>
          <w:rFonts w:cs="Times" w:hint="default"/>
          <w:sz w:val="28"/>
        </w:rPr>
        <w:t xml:space="preserve"> соціально-економічн</w:t>
      </w:r>
      <w:r w:rsidR="00580CD5">
        <w:rPr>
          <w:rFonts w:cs="Times" w:hint="default"/>
          <w:sz w:val="28"/>
        </w:rPr>
        <w:t>і</w:t>
      </w:r>
      <w:r w:rsidRPr="00580CD5" w:rsidR="00580CD5">
        <w:rPr>
          <w:rFonts w:cs="Times" w:hint="default"/>
          <w:sz w:val="28"/>
        </w:rPr>
        <w:t>, організаційн</w:t>
      </w:r>
      <w:r w:rsidR="00580CD5">
        <w:rPr>
          <w:rFonts w:cs="Times" w:hint="default"/>
          <w:sz w:val="28"/>
        </w:rPr>
        <w:t>і</w:t>
      </w:r>
      <w:r w:rsidRPr="00580CD5" w:rsidR="00580CD5">
        <w:rPr>
          <w:rFonts w:cs="Times" w:hint="default"/>
          <w:sz w:val="28"/>
        </w:rPr>
        <w:t xml:space="preserve"> і</w:t>
      </w:r>
      <w:r w:rsidRPr="00580CD5" w:rsidR="00580CD5">
        <w:rPr>
          <w:rFonts w:cs="Times" w:hint="default"/>
          <w:sz w:val="28"/>
        </w:rPr>
        <w:t xml:space="preserve"> правов</w:t>
      </w:r>
      <w:r w:rsidR="00580CD5">
        <w:rPr>
          <w:rFonts w:cs="Times" w:hint="default"/>
          <w:sz w:val="28"/>
        </w:rPr>
        <w:t>і</w:t>
      </w:r>
      <w:r w:rsidRPr="00580CD5" w:rsidR="00580CD5">
        <w:rPr>
          <w:rFonts w:cs="Times" w:hint="default"/>
          <w:sz w:val="28"/>
        </w:rPr>
        <w:t xml:space="preserve"> умов</w:t>
      </w:r>
      <w:r w:rsidR="00580CD5">
        <w:rPr>
          <w:rFonts w:cs="Times" w:hint="default"/>
          <w:sz w:val="28"/>
        </w:rPr>
        <w:t>и</w:t>
      </w:r>
      <w:r w:rsidRPr="00580CD5" w:rsidR="00580CD5">
        <w:rPr>
          <w:rFonts w:cs="Times" w:hint="default"/>
          <w:sz w:val="28"/>
        </w:rPr>
        <w:t xml:space="preserve"> для</w:t>
      </w:r>
      <w:r w:rsidRPr="00580CD5" w:rsidR="00580CD5">
        <w:rPr>
          <w:rFonts w:cs="Times" w:hint="default"/>
          <w:sz w:val="28"/>
        </w:rPr>
        <w:t xml:space="preserve"> і</w:t>
      </w:r>
      <w:r w:rsidRPr="00580CD5" w:rsidR="00580CD5">
        <w:rPr>
          <w:rFonts w:cs="Times" w:hint="default"/>
          <w:sz w:val="28"/>
        </w:rPr>
        <w:t>нтелектуальної</w:t>
      </w:r>
      <w:r w:rsidRPr="00580CD5" w:rsidR="00580CD5">
        <w:rPr>
          <w:rFonts w:cs="Times" w:hint="default"/>
          <w:sz w:val="28"/>
        </w:rPr>
        <w:t>, творчої</w:t>
      </w:r>
      <w:r w:rsidRPr="00580CD5" w:rsidR="00580CD5">
        <w:rPr>
          <w:rFonts w:cs="Times" w:hint="default"/>
          <w:sz w:val="28"/>
        </w:rPr>
        <w:t xml:space="preserve"> діяльності</w:t>
      </w:r>
      <w:r w:rsidRPr="00580CD5" w:rsidR="00580CD5">
        <w:rPr>
          <w:rFonts w:cs="Times" w:hint="default"/>
          <w:sz w:val="28"/>
        </w:rPr>
        <w:t>, забезпеч</w:t>
      </w:r>
      <w:r w:rsidR="00580CD5">
        <w:rPr>
          <w:rFonts w:cs="Times" w:hint="default"/>
          <w:sz w:val="28"/>
        </w:rPr>
        <w:t>ити</w:t>
      </w:r>
      <w:r w:rsidRPr="00580CD5" w:rsidR="00580CD5">
        <w:rPr>
          <w:rFonts w:cs="Times" w:hint="default"/>
          <w:sz w:val="28"/>
        </w:rPr>
        <w:t xml:space="preserve"> ефективн</w:t>
      </w:r>
      <w:r w:rsidR="00580CD5">
        <w:rPr>
          <w:rFonts w:cs="Times" w:hint="default"/>
          <w:sz w:val="28"/>
        </w:rPr>
        <w:t>у</w:t>
      </w:r>
      <w:r w:rsidRPr="00580CD5" w:rsidR="00580CD5">
        <w:rPr>
          <w:rFonts w:cs="Times" w:hint="default"/>
          <w:sz w:val="28"/>
        </w:rPr>
        <w:t xml:space="preserve"> охорон</w:t>
      </w:r>
      <w:r w:rsidR="00580CD5">
        <w:rPr>
          <w:rFonts w:cs="Times" w:hint="default"/>
          <w:sz w:val="28"/>
        </w:rPr>
        <w:t>у</w:t>
      </w:r>
      <w:r w:rsidRPr="00580CD5" w:rsidR="00580CD5">
        <w:rPr>
          <w:rFonts w:cs="Times" w:hint="default"/>
          <w:sz w:val="28"/>
        </w:rPr>
        <w:t xml:space="preserve"> результатів</w:t>
      </w:r>
      <w:r w:rsidRPr="00580CD5" w:rsidR="00580CD5">
        <w:rPr>
          <w:rFonts w:cs="Times" w:hint="default"/>
          <w:sz w:val="28"/>
        </w:rPr>
        <w:t xml:space="preserve"> цієї</w:t>
      </w:r>
      <w:r w:rsidRPr="00580CD5" w:rsidR="00580CD5">
        <w:rPr>
          <w:rFonts w:cs="Times" w:hint="default"/>
          <w:sz w:val="28"/>
        </w:rPr>
        <w:t xml:space="preserve"> діяльності</w:t>
      </w:r>
      <w:r w:rsidRPr="00580CD5" w:rsidR="00580CD5">
        <w:rPr>
          <w:rFonts w:cs="Times" w:hint="default"/>
          <w:sz w:val="28"/>
        </w:rPr>
        <w:t xml:space="preserve"> та</w:t>
      </w:r>
      <w:r w:rsidRPr="00580CD5" w:rsidR="00580CD5">
        <w:rPr>
          <w:rFonts w:cs="Times" w:hint="default"/>
          <w:sz w:val="28"/>
        </w:rPr>
        <w:t xml:space="preserve"> об’єктів</w:t>
      </w:r>
      <w:r w:rsidRPr="00580CD5" w:rsidR="00580CD5">
        <w:rPr>
          <w:rFonts w:cs="Times" w:hint="default"/>
          <w:sz w:val="28"/>
        </w:rPr>
        <w:t xml:space="preserve"> інтелектуальної</w:t>
      </w:r>
      <w:r w:rsidRPr="00580CD5" w:rsidR="00580CD5">
        <w:rPr>
          <w:rFonts w:cs="Times" w:hint="default"/>
          <w:sz w:val="28"/>
        </w:rPr>
        <w:t xml:space="preserve"> власності</w:t>
      </w:r>
      <w:r w:rsidRPr="00580CD5" w:rsidR="00580CD5">
        <w:rPr>
          <w:rFonts w:cs="Times" w:hint="default"/>
          <w:sz w:val="28"/>
        </w:rPr>
        <w:t>, стимулюва</w:t>
      </w:r>
      <w:r w:rsidR="00580CD5">
        <w:rPr>
          <w:rFonts w:cs="Times" w:hint="default"/>
          <w:sz w:val="28"/>
        </w:rPr>
        <w:t>ти</w:t>
      </w:r>
      <w:r w:rsidRPr="00580CD5" w:rsidR="00580CD5">
        <w:rPr>
          <w:rFonts w:cs="Times" w:hint="default"/>
          <w:sz w:val="28"/>
        </w:rPr>
        <w:t xml:space="preserve"> використання</w:t>
      </w:r>
      <w:r w:rsidRPr="00580CD5" w:rsidR="00580CD5">
        <w:rPr>
          <w:rFonts w:cs="Times" w:hint="default"/>
          <w:sz w:val="28"/>
        </w:rPr>
        <w:t xml:space="preserve"> цих</w:t>
      </w:r>
      <w:r w:rsidRPr="00580CD5" w:rsidR="00580CD5">
        <w:rPr>
          <w:rFonts w:cs="Times" w:hint="default"/>
          <w:sz w:val="28"/>
        </w:rPr>
        <w:t xml:space="preserve"> об</w:t>
      </w:r>
      <w:r w:rsidRPr="00580CD5" w:rsidR="00580CD5">
        <w:rPr>
          <w:rFonts w:cs="Times" w:hint="default"/>
          <w:sz w:val="28"/>
        </w:rPr>
        <w:t>'єктів</w:t>
      </w:r>
      <w:r w:rsidRPr="00580CD5" w:rsidR="00580CD5">
        <w:rPr>
          <w:rFonts w:cs="Times" w:hint="default"/>
          <w:sz w:val="28"/>
        </w:rPr>
        <w:t xml:space="preserve"> у</w:t>
      </w:r>
      <w:r w:rsidRPr="00580CD5" w:rsidR="00580CD5">
        <w:rPr>
          <w:rFonts w:cs="Times" w:hint="default"/>
          <w:sz w:val="28"/>
        </w:rPr>
        <w:t xml:space="preserve"> господарській</w:t>
      </w:r>
      <w:r w:rsidRPr="00580CD5" w:rsidR="00580CD5">
        <w:rPr>
          <w:rFonts w:cs="Times" w:hint="default"/>
          <w:sz w:val="28"/>
        </w:rPr>
        <w:t xml:space="preserve"> та</w:t>
      </w:r>
      <w:r w:rsidRPr="00580CD5" w:rsidR="00580CD5">
        <w:rPr>
          <w:rFonts w:cs="Times" w:hint="default"/>
          <w:sz w:val="28"/>
        </w:rPr>
        <w:t xml:space="preserve"> інноваційній</w:t>
      </w:r>
      <w:r w:rsidRPr="00580CD5" w:rsidR="00580CD5">
        <w:rPr>
          <w:rFonts w:cs="Times" w:hint="default"/>
          <w:sz w:val="28"/>
        </w:rPr>
        <w:t xml:space="preserve"> діяльності</w:t>
      </w:r>
      <w:r w:rsidRPr="00580CD5" w:rsidR="00580CD5">
        <w:rPr>
          <w:rFonts w:cs="Times" w:hint="default"/>
          <w:sz w:val="28"/>
        </w:rPr>
        <w:t>, забезпеч</w:t>
      </w:r>
      <w:r w:rsidR="00580CD5">
        <w:rPr>
          <w:rFonts w:cs="Times" w:hint="default"/>
          <w:sz w:val="28"/>
        </w:rPr>
        <w:t>ити</w:t>
      </w:r>
      <w:r w:rsidRPr="00580CD5" w:rsidR="00580CD5">
        <w:rPr>
          <w:rFonts w:cs="Times" w:hint="default"/>
          <w:sz w:val="28"/>
        </w:rPr>
        <w:t xml:space="preserve"> ефективн</w:t>
      </w:r>
      <w:r w:rsidR="00580CD5">
        <w:rPr>
          <w:rFonts w:cs="Times" w:hint="default"/>
          <w:sz w:val="28"/>
        </w:rPr>
        <w:t>ий</w:t>
      </w:r>
      <w:r w:rsidRPr="00580CD5" w:rsidR="00580CD5">
        <w:rPr>
          <w:rFonts w:cs="Times" w:hint="default"/>
          <w:sz w:val="28"/>
        </w:rPr>
        <w:t xml:space="preserve"> захист</w:t>
      </w:r>
      <w:r w:rsidRPr="00580CD5" w:rsidR="00580CD5">
        <w:rPr>
          <w:rFonts w:cs="Times" w:hint="default"/>
          <w:sz w:val="28"/>
        </w:rPr>
        <w:t xml:space="preserve"> прав</w:t>
      </w:r>
      <w:r w:rsidRPr="00580CD5" w:rsidR="00580CD5">
        <w:rPr>
          <w:rFonts w:cs="Times" w:hint="default"/>
          <w:sz w:val="28"/>
        </w:rPr>
        <w:t xml:space="preserve"> інтеле</w:t>
      </w:r>
      <w:r w:rsidRPr="00580CD5" w:rsidR="00580CD5">
        <w:rPr>
          <w:rFonts w:cs="Times" w:hint="default"/>
          <w:sz w:val="28"/>
        </w:rPr>
        <w:t>ктуальної</w:t>
      </w:r>
      <w:r w:rsidRPr="00580CD5" w:rsidR="00580CD5">
        <w:rPr>
          <w:rFonts w:cs="Times" w:hint="default"/>
          <w:sz w:val="28"/>
        </w:rPr>
        <w:t xml:space="preserve"> власності</w:t>
      </w:r>
      <w:r w:rsidRPr="00580CD5" w:rsidR="00580CD5">
        <w:rPr>
          <w:rFonts w:cs="Times" w:hint="default"/>
          <w:sz w:val="28"/>
        </w:rPr>
        <w:t>, міжнародного</w:t>
      </w:r>
      <w:r w:rsidRPr="00580CD5" w:rsidR="00580CD5">
        <w:rPr>
          <w:rFonts w:cs="Times" w:hint="default"/>
          <w:sz w:val="28"/>
        </w:rPr>
        <w:t xml:space="preserve"> співробітництва</w:t>
      </w:r>
      <w:r w:rsidRPr="00580CD5" w:rsidR="00580CD5">
        <w:rPr>
          <w:rFonts w:cs="Times" w:hint="default"/>
          <w:sz w:val="28"/>
        </w:rPr>
        <w:t xml:space="preserve"> у</w:t>
      </w:r>
      <w:r w:rsidRPr="00580CD5" w:rsidR="00580CD5">
        <w:rPr>
          <w:rFonts w:cs="Times" w:hint="default"/>
          <w:sz w:val="28"/>
        </w:rPr>
        <w:t xml:space="preserve"> сфері</w:t>
      </w:r>
      <w:r w:rsidRPr="00580CD5" w:rsidR="00580CD5">
        <w:rPr>
          <w:rFonts w:cs="Times" w:hint="default"/>
          <w:sz w:val="28"/>
        </w:rPr>
        <w:t xml:space="preserve"> інтелектуальної</w:t>
      </w:r>
      <w:r w:rsidRPr="00580CD5" w:rsidR="00580CD5">
        <w:rPr>
          <w:rFonts w:cs="Times" w:hint="default"/>
          <w:sz w:val="28"/>
        </w:rPr>
        <w:t xml:space="preserve"> власності</w:t>
      </w:r>
      <w:r w:rsidRPr="00580CD5" w:rsidR="00580CD5">
        <w:rPr>
          <w:rFonts w:cs="Times" w:hint="default"/>
          <w:sz w:val="28"/>
        </w:rPr>
        <w:t>, а</w:t>
      </w:r>
      <w:r w:rsidRPr="00580CD5" w:rsidR="00580CD5">
        <w:rPr>
          <w:rFonts w:cs="Times" w:hint="default"/>
          <w:sz w:val="28"/>
        </w:rPr>
        <w:t xml:space="preserve"> також</w:t>
      </w:r>
      <w:r w:rsidRPr="00580CD5" w:rsidR="00580CD5">
        <w:rPr>
          <w:rFonts w:cs="Times" w:hint="default"/>
          <w:sz w:val="28"/>
        </w:rPr>
        <w:t xml:space="preserve"> стимулюва</w:t>
      </w:r>
      <w:r w:rsidR="00580CD5">
        <w:rPr>
          <w:rFonts w:cs="Times" w:hint="default"/>
          <w:sz w:val="28"/>
        </w:rPr>
        <w:t>ти</w:t>
      </w:r>
      <w:r w:rsidRPr="00580CD5" w:rsidR="00580CD5">
        <w:rPr>
          <w:rFonts w:cs="Times" w:hint="default"/>
          <w:sz w:val="28"/>
        </w:rPr>
        <w:t xml:space="preserve"> розвит</w:t>
      </w:r>
      <w:r w:rsidR="00580CD5">
        <w:rPr>
          <w:rFonts w:cs="Times" w:hint="default"/>
          <w:sz w:val="28"/>
        </w:rPr>
        <w:t>о</w:t>
      </w:r>
      <w:r w:rsidRPr="00580CD5" w:rsidR="00580CD5">
        <w:rPr>
          <w:rFonts w:cs="Times" w:hint="default"/>
          <w:sz w:val="28"/>
        </w:rPr>
        <w:t>к</w:t>
      </w:r>
      <w:r w:rsidRPr="00580CD5" w:rsidR="00580CD5">
        <w:rPr>
          <w:rFonts w:cs="Times" w:hint="default"/>
          <w:sz w:val="28"/>
        </w:rPr>
        <w:t xml:space="preserve"> інтелектуального</w:t>
      </w:r>
      <w:r w:rsidRPr="00580CD5" w:rsidR="00580CD5">
        <w:rPr>
          <w:rFonts w:cs="Times" w:hint="default"/>
          <w:sz w:val="28"/>
        </w:rPr>
        <w:t>, творчого</w:t>
      </w:r>
      <w:r w:rsidRPr="00580CD5" w:rsidR="00580CD5">
        <w:rPr>
          <w:rFonts w:cs="Times" w:hint="default"/>
          <w:sz w:val="28"/>
        </w:rPr>
        <w:t>, наукового</w:t>
      </w:r>
      <w:r w:rsidRPr="00580CD5" w:rsidR="00580CD5">
        <w:rPr>
          <w:rFonts w:cs="Times" w:hint="default"/>
          <w:sz w:val="28"/>
        </w:rPr>
        <w:t xml:space="preserve"> та</w:t>
      </w:r>
      <w:r w:rsidRPr="00580CD5" w:rsidR="00580CD5">
        <w:rPr>
          <w:rFonts w:cs="Times" w:hint="default"/>
          <w:sz w:val="28"/>
        </w:rPr>
        <w:t xml:space="preserve"> технологічного</w:t>
      </w:r>
      <w:r w:rsidRPr="00580CD5" w:rsidR="00580CD5">
        <w:rPr>
          <w:rFonts w:cs="Times" w:hint="default"/>
          <w:sz w:val="28"/>
        </w:rPr>
        <w:t xml:space="preserve"> потенціалу</w:t>
      </w:r>
      <w:r w:rsidRPr="00580CD5" w:rsidR="00580CD5">
        <w:rPr>
          <w:rFonts w:cs="Times" w:hint="default"/>
          <w:sz w:val="28"/>
        </w:rPr>
        <w:t xml:space="preserve"> держави</w:t>
      </w:r>
      <w:r w:rsidRPr="002075DB" w:rsidR="00EA15B1">
        <w:rPr>
          <w:rFonts w:ascii="Times" w:hAnsi="Times" w:cs="Times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Проектом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передбачається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створення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Національного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</w:t>
      </w:r>
      <w:r w:rsidRPr="002075DB" w:rsidR="00EA15B1">
        <w:rPr>
          <w:rFonts w:ascii="Times" w:hAnsi="Times" w:cs="Times" w:hint="default"/>
          <w:spacing w:val="2"/>
          <w:sz w:val="28"/>
        </w:rPr>
        <w:t>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(НОІВ</w:t>
      </w:r>
      <w:r w:rsidRPr="002075DB" w:rsidR="00EA15B1">
        <w:rPr>
          <w:rFonts w:ascii="Times" w:hAnsi="Times" w:cs="Times" w:hint="default"/>
          <w:spacing w:val="2"/>
          <w:sz w:val="28"/>
        </w:rPr>
        <w:t>)</w:t>
      </w:r>
      <w:r w:rsidRPr="002075DB" w:rsidR="00EA15B1">
        <w:rPr>
          <w:rFonts w:ascii="Times New Roman" w:hAnsi="Times New Roman"/>
          <w:spacing w:val="2"/>
          <w:sz w:val="28"/>
        </w:rPr>
        <w:t xml:space="preserve">, </w:t>
      </w:r>
      <w:r w:rsidRPr="002075DB" w:rsidR="00EA15B1">
        <w:rPr>
          <w:rFonts w:ascii="Times" w:hAnsi="Times" w:cs="Times" w:hint="default"/>
          <w:spacing w:val="2"/>
          <w:sz w:val="28"/>
        </w:rPr>
        <w:t>який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організацією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утворюється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базі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підприємства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“Український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інститут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власності”</w:t>
      </w:r>
      <w:r w:rsidR="001B6547">
        <w:rPr>
          <w:rFonts w:ascii="Times" w:hAnsi="Times" w:cs="Times" w:hint="default"/>
          <w:spacing w:val="2"/>
          <w:sz w:val="28"/>
        </w:rPr>
        <w:t xml:space="preserve"> (Укрпатент</w:t>
      </w:r>
      <w:r w:rsidR="001B6547">
        <w:rPr>
          <w:rFonts w:ascii="Times" w:hAnsi="Times" w:cs="Times" w:hint="default"/>
          <w:spacing w:val="2"/>
          <w:sz w:val="28"/>
        </w:rPr>
        <w:t>)</w:t>
      </w:r>
      <w:r w:rsidRPr="002075DB" w:rsidR="00EA15B1">
        <w:rPr>
          <w:rFonts w:ascii="Times" w:hAnsi="Times" w:cs="Times"/>
          <w:spacing w:val="2"/>
          <w:sz w:val="28"/>
        </w:rPr>
        <w:t>,</w:t>
      </w:r>
      <w:r w:rsidR="001B6547">
        <w:rPr>
          <w:rFonts w:ascii="Times" w:hAnsi="Times" w:cs="Times" w:hint="default"/>
          <w:spacing w:val="2"/>
          <w:sz w:val="28"/>
        </w:rPr>
        <w:t xml:space="preserve">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належить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Мінекономіки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провадить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некомерційну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господа</w:t>
      </w:r>
      <w:r w:rsidRPr="002075DB" w:rsidR="00EA15B1">
        <w:rPr>
          <w:rFonts w:ascii="Times" w:hAnsi="Times" w:cs="Times" w:hint="default"/>
          <w:spacing w:val="2"/>
          <w:sz w:val="28"/>
        </w:rPr>
        <w:t>рську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діяльність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окремі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повноваження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політики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 New Roman" w:hAnsi="Times New Roman"/>
          <w:spacing w:val="2"/>
          <w:sz w:val="28"/>
        </w:rPr>
        <w:t xml:space="preserve"> - </w:t>
      </w:r>
      <w:r w:rsidRPr="002075DB" w:rsidR="00EA15B1">
        <w:rPr>
          <w:rFonts w:ascii="Times" w:hAnsi="Times" w:cs="Times" w:hint="default"/>
          <w:spacing w:val="2"/>
          <w:sz w:val="28"/>
        </w:rPr>
        <w:t>видача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(патентів</w:t>
      </w:r>
      <w:r w:rsidRPr="002075DB" w:rsidR="00EA15B1">
        <w:rPr>
          <w:rFonts w:ascii="Times" w:hAnsi="Times" w:cs="Times" w:hint="default"/>
          <w:spacing w:val="2"/>
          <w:sz w:val="28"/>
        </w:rPr>
        <w:t>, свідоцтв</w:t>
      </w:r>
      <w:r w:rsidRPr="002075DB" w:rsidR="00EA15B1">
        <w:rPr>
          <w:rFonts w:ascii="Times" w:hAnsi="Times" w:cs="Times" w:hint="default"/>
          <w:spacing w:val="2"/>
          <w:sz w:val="28"/>
        </w:rPr>
        <w:t>)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об’єкти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="00E57C4D">
        <w:rPr>
          <w:rFonts w:cs="Times" w:hint="default"/>
          <w:spacing w:val="2"/>
          <w:sz w:val="28"/>
        </w:rPr>
        <w:t>, визначені</w:t>
      </w:r>
      <w:r w:rsidR="00E57C4D">
        <w:rPr>
          <w:rFonts w:cs="Times" w:hint="default"/>
          <w:spacing w:val="2"/>
          <w:sz w:val="28"/>
        </w:rPr>
        <w:t xml:space="preserve"> проектом</w:t>
      </w:r>
      <w:r w:rsidR="00E57C4D">
        <w:rPr>
          <w:rFonts w:cs="Times" w:hint="default"/>
          <w:spacing w:val="2"/>
          <w:sz w:val="28"/>
        </w:rPr>
        <w:t xml:space="preserve"> Закону</w:t>
      </w:r>
      <w:r w:rsidRPr="002075DB" w:rsidR="00EA15B1">
        <w:rPr>
          <w:rFonts w:ascii="Times New Roman" w:hAnsi="Times New Roman"/>
          <w:spacing w:val="2"/>
          <w:sz w:val="28"/>
        </w:rPr>
        <w:t xml:space="preserve">. </w:t>
      </w:r>
      <w:r w:rsidRPr="002075DB" w:rsidR="00EA15B1">
        <w:rPr>
          <w:rFonts w:ascii="Times" w:hAnsi="Times" w:cs="Times" w:hint="default"/>
          <w:spacing w:val="2"/>
          <w:sz w:val="28"/>
        </w:rPr>
        <w:t>Мінекономіки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2075DB" w:rsidR="00EA15B1">
        <w:rPr>
          <w:rFonts w:ascii="Times" w:hAnsi="Times" w:cs="Times" w:hint="default"/>
          <w:spacing w:val="2"/>
          <w:sz w:val="28"/>
        </w:rPr>
        <w:t>безпечуватиме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формування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реалізуватиме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політику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 New Roman" w:hAnsi="Times New Roman"/>
          <w:spacing w:val="2"/>
          <w:sz w:val="28"/>
        </w:rPr>
        <w:t xml:space="preserve">. 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Зазначений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підхід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щодо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запровадження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дворівневої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структури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розроблено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урахуванням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передового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досв</w:t>
      </w:r>
      <w:r w:rsidRPr="002075DB" w:rsidR="00EA15B1">
        <w:rPr>
          <w:rFonts w:ascii="Times" w:hAnsi="Times" w:cs="Times" w:hint="default"/>
          <w:spacing w:val="2"/>
          <w:sz w:val="28"/>
        </w:rPr>
        <w:t>іду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іноземних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(зокрема</w:t>
      </w:r>
      <w:r w:rsidRPr="002075DB" w:rsidR="00EA15B1">
        <w:rPr>
          <w:rFonts w:ascii="Times" w:hAnsi="Times" w:cs="Times" w:hint="default"/>
          <w:spacing w:val="2"/>
          <w:sz w:val="28"/>
        </w:rPr>
        <w:t>, Німеччини</w:t>
      </w:r>
      <w:r w:rsidRPr="002075DB" w:rsidR="00EA15B1">
        <w:rPr>
          <w:rFonts w:ascii="Times" w:hAnsi="Times" w:cs="Times" w:hint="default"/>
          <w:spacing w:val="2"/>
          <w:sz w:val="28"/>
        </w:rPr>
        <w:t>, Японії</w:t>
      </w:r>
      <w:r w:rsidRPr="002075DB" w:rsidR="00EA15B1">
        <w:rPr>
          <w:rFonts w:ascii="Times" w:hAnsi="Times" w:cs="Times" w:hint="default"/>
          <w:spacing w:val="2"/>
          <w:sz w:val="28"/>
        </w:rPr>
        <w:t>, Польщі</w:t>
      </w:r>
      <w:r w:rsidRPr="002075DB" w:rsidR="00EA15B1">
        <w:rPr>
          <w:rFonts w:ascii="Times" w:hAnsi="Times" w:cs="Times" w:hint="default"/>
          <w:spacing w:val="2"/>
          <w:sz w:val="28"/>
        </w:rPr>
        <w:t>, Грузії</w:t>
      </w:r>
      <w:r w:rsidRPr="002075DB" w:rsidR="00EA15B1">
        <w:rPr>
          <w:rFonts w:ascii="Times" w:hAnsi="Times" w:cs="Times" w:hint="default"/>
          <w:spacing w:val="2"/>
          <w:sz w:val="28"/>
        </w:rPr>
        <w:t>, Данії</w:t>
      </w:r>
      <w:r w:rsidRPr="002075DB" w:rsidR="00EA15B1">
        <w:rPr>
          <w:rFonts w:ascii="Times" w:hAnsi="Times" w:cs="Times" w:hint="default"/>
          <w:spacing w:val="2"/>
          <w:sz w:val="28"/>
        </w:rPr>
        <w:t>, Сінгапуру</w:t>
      </w:r>
      <w:r w:rsidRPr="002075DB" w:rsidR="00EA15B1">
        <w:rPr>
          <w:rFonts w:ascii="Times" w:hAnsi="Times" w:cs="Times" w:hint="default"/>
          <w:spacing w:val="2"/>
          <w:sz w:val="28"/>
        </w:rPr>
        <w:t>, Франції</w:t>
      </w:r>
      <w:r w:rsidRPr="002075DB" w:rsidR="00EA15B1">
        <w:rPr>
          <w:rFonts w:ascii="Times" w:hAnsi="Times" w:cs="Times" w:hint="default"/>
          <w:spacing w:val="2"/>
          <w:sz w:val="28"/>
        </w:rPr>
        <w:t>)</w:t>
      </w:r>
      <w:r w:rsidR="00E57C4D">
        <w:rPr>
          <w:rFonts w:cs="Times" w:hint="default"/>
          <w:spacing w:val="2"/>
          <w:sz w:val="28"/>
        </w:rPr>
        <w:t xml:space="preserve"> та</w:t>
      </w:r>
      <w:r w:rsidR="00E57C4D">
        <w:rPr>
          <w:rFonts w:cs="Times" w:hint="default"/>
          <w:spacing w:val="2"/>
          <w:sz w:val="28"/>
        </w:rPr>
        <w:t xml:space="preserve"> з</w:t>
      </w:r>
      <w:r w:rsidR="00E57C4D">
        <w:rPr>
          <w:rFonts w:cs="Times" w:hint="default"/>
          <w:spacing w:val="2"/>
          <w:sz w:val="28"/>
        </w:rPr>
        <w:t xml:space="preserve"> урахуванням</w:t>
      </w:r>
      <w:r w:rsidR="00E57C4D">
        <w:rPr>
          <w:rFonts w:cs="Times" w:hint="default"/>
          <w:spacing w:val="2"/>
          <w:sz w:val="28"/>
        </w:rPr>
        <w:t xml:space="preserve"> </w:t>
      </w:r>
      <w:r w:rsidRPr="002075DB" w:rsidR="00E57C4D">
        <w:rPr>
          <w:rFonts w:ascii="Times" w:hAnsi="Times" w:cs="Times" w:hint="default"/>
          <w:sz w:val="28"/>
        </w:rPr>
        <w:t>Концепції</w:t>
      </w:r>
      <w:r w:rsidRPr="002075DB" w:rsidR="00E57C4D">
        <w:rPr>
          <w:rFonts w:ascii="Times" w:hAnsi="Times" w:cs="Times" w:hint="default"/>
          <w:sz w:val="28"/>
        </w:rPr>
        <w:t xml:space="preserve"> реформування</w:t>
      </w:r>
      <w:r w:rsidRPr="002075DB" w:rsidR="00E57C4D">
        <w:rPr>
          <w:rFonts w:ascii="Times" w:hAnsi="Times" w:cs="Times" w:hint="default"/>
          <w:sz w:val="28"/>
        </w:rPr>
        <w:t xml:space="preserve"> державної</w:t>
      </w:r>
      <w:r w:rsidRPr="002075DB" w:rsidR="00E57C4D">
        <w:rPr>
          <w:rFonts w:ascii="Times" w:hAnsi="Times" w:cs="Times" w:hint="default"/>
          <w:sz w:val="28"/>
        </w:rPr>
        <w:t xml:space="preserve"> системи</w:t>
      </w:r>
      <w:r w:rsidRPr="002075DB" w:rsidR="00E57C4D">
        <w:rPr>
          <w:rFonts w:ascii="Times" w:hAnsi="Times" w:cs="Times" w:hint="default"/>
          <w:sz w:val="28"/>
        </w:rPr>
        <w:t xml:space="preserve"> правової</w:t>
      </w:r>
      <w:r w:rsidRPr="002075DB" w:rsidR="00E57C4D">
        <w:rPr>
          <w:rFonts w:ascii="Times" w:hAnsi="Times" w:cs="Times" w:hint="default"/>
          <w:sz w:val="28"/>
        </w:rPr>
        <w:t xml:space="preserve"> охорони</w:t>
      </w:r>
      <w:r w:rsidRPr="002075DB" w:rsidR="00E57C4D">
        <w:rPr>
          <w:rFonts w:ascii="Times" w:hAnsi="Times" w:cs="Times" w:hint="default"/>
          <w:sz w:val="28"/>
        </w:rPr>
        <w:t xml:space="preserve"> інтелектуальної</w:t>
      </w:r>
      <w:r w:rsidRPr="002075DB" w:rsidR="00E57C4D">
        <w:rPr>
          <w:rFonts w:ascii="Times" w:hAnsi="Times" w:cs="Times" w:hint="default"/>
          <w:sz w:val="28"/>
        </w:rPr>
        <w:t xml:space="preserve"> власності</w:t>
      </w:r>
      <w:r w:rsidRPr="002075DB" w:rsidR="00E57C4D">
        <w:rPr>
          <w:rFonts w:ascii="Times" w:hAnsi="Times" w:cs="Times" w:hint="default"/>
          <w:sz w:val="28"/>
        </w:rPr>
        <w:t xml:space="preserve"> в</w:t>
      </w:r>
      <w:r w:rsidRPr="002075DB" w:rsidR="00E57C4D">
        <w:rPr>
          <w:rFonts w:ascii="Times" w:hAnsi="Times" w:cs="Times" w:hint="default"/>
          <w:sz w:val="28"/>
        </w:rPr>
        <w:t xml:space="preserve"> Україні</w:t>
      </w:r>
      <w:r w:rsidRPr="002075DB" w:rsidR="00E57C4D">
        <w:rPr>
          <w:rFonts w:ascii="Times" w:hAnsi="Times" w:cs="Times" w:hint="default"/>
          <w:sz w:val="28"/>
        </w:rPr>
        <w:t>, затвердженої</w:t>
      </w:r>
      <w:r w:rsidRPr="002075DB" w:rsidR="00E57C4D">
        <w:rPr>
          <w:rFonts w:ascii="Times" w:hAnsi="Times" w:cs="Times" w:hint="default"/>
          <w:sz w:val="28"/>
        </w:rPr>
        <w:t xml:space="preserve"> розпорядженням</w:t>
      </w:r>
      <w:r w:rsidRPr="002075DB" w:rsidR="00E57C4D">
        <w:rPr>
          <w:rFonts w:ascii="Times" w:hAnsi="Times" w:cs="Times" w:hint="default"/>
          <w:sz w:val="28"/>
        </w:rPr>
        <w:t xml:space="preserve"> Кабінету</w:t>
      </w:r>
      <w:r w:rsidRPr="002075DB" w:rsidR="00E57C4D">
        <w:rPr>
          <w:rFonts w:ascii="Times" w:hAnsi="Times" w:cs="Times" w:hint="default"/>
          <w:sz w:val="28"/>
        </w:rPr>
        <w:t xml:space="preserve"> Міністрів</w:t>
      </w:r>
      <w:r w:rsidRPr="002075DB" w:rsidR="00E57C4D">
        <w:rPr>
          <w:rFonts w:ascii="Times" w:hAnsi="Times" w:cs="Times" w:hint="default"/>
          <w:sz w:val="28"/>
        </w:rPr>
        <w:t xml:space="preserve"> Укра</w:t>
      </w:r>
      <w:r w:rsidRPr="002075DB" w:rsidR="00E57C4D">
        <w:rPr>
          <w:rFonts w:ascii="Times" w:hAnsi="Times" w:cs="Times" w:hint="default"/>
          <w:sz w:val="28"/>
        </w:rPr>
        <w:t>їни</w:t>
      </w:r>
      <w:r w:rsidRPr="002075DB" w:rsidR="00E57C4D">
        <w:rPr>
          <w:rFonts w:ascii="Times" w:hAnsi="Times" w:cs="Times" w:hint="default"/>
          <w:sz w:val="28"/>
        </w:rPr>
        <w:t xml:space="preserve"> від</w:t>
      </w:r>
      <w:r w:rsidRPr="002075DB" w:rsidR="00E57C4D">
        <w:rPr>
          <w:rFonts w:ascii="Times New Roman" w:hAnsi="Times New Roman"/>
          <w:sz w:val="28"/>
        </w:rPr>
        <w:t> </w:t>
      </w:r>
      <w:r w:rsidRPr="002075DB" w:rsidR="00E57C4D">
        <w:rPr>
          <w:rFonts w:ascii="Times" w:hAnsi="Times" w:cs="Times" w:hint="default"/>
          <w:sz w:val="28"/>
        </w:rPr>
        <w:t>01.06.2016 №</w:t>
      </w:r>
      <w:r w:rsidRPr="002075DB" w:rsidR="00E57C4D">
        <w:rPr>
          <w:rFonts w:ascii="Times" w:hAnsi="Times" w:cs="Times" w:hint="default"/>
          <w:sz w:val="28"/>
        </w:rPr>
        <w:t xml:space="preserve"> 402</w:t>
      </w:r>
      <w:r w:rsidRPr="002075DB" w:rsidR="00EA15B1">
        <w:rPr>
          <w:rFonts w:ascii="Times" w:hAnsi="Times" w:cs="Times"/>
          <w:spacing w:val="2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Крім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того</w:t>
      </w:r>
      <w:r w:rsidRPr="002075DB" w:rsidR="00EA15B1">
        <w:rPr>
          <w:rFonts w:ascii="Times" w:hAnsi="Times" w:cs="Times" w:hint="default"/>
          <w:spacing w:val="2"/>
          <w:sz w:val="28"/>
        </w:rPr>
        <w:t>, запропонована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модель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повністю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відповідає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принципам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діяльності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міністерств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інших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центральних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виконавчої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влади</w:t>
      </w:r>
      <w:r w:rsidRPr="002075DB" w:rsidR="00EA15B1">
        <w:rPr>
          <w:rFonts w:ascii="Times" w:hAnsi="Times" w:cs="Times" w:hint="default"/>
          <w:spacing w:val="2"/>
          <w:sz w:val="28"/>
        </w:rPr>
        <w:t>, які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визначені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 New Roman" w:hAnsi="Times New Roman" w:hint="default"/>
          <w:sz w:val="28"/>
        </w:rPr>
        <w:t>“</w:t>
      </w:r>
      <w:r w:rsidRPr="002075DB" w:rsidR="00EA15B1">
        <w:rPr>
          <w:rFonts w:ascii="Times" w:hAnsi="Times" w:cs="Times" w:hint="default"/>
          <w:spacing w:val="2"/>
          <w:sz w:val="28"/>
        </w:rPr>
        <w:t>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центральні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виконавчої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влади</w:t>
      </w:r>
      <w:r w:rsidRPr="002075DB" w:rsidR="00EA15B1">
        <w:rPr>
          <w:rFonts w:ascii="Times New Roman" w:hAnsi="Times New Roman" w:hint="default"/>
          <w:sz w:val="28"/>
        </w:rPr>
        <w:t>”</w:t>
      </w:r>
      <w:r w:rsidRPr="002075DB" w:rsidR="00EA15B1">
        <w:rPr>
          <w:rFonts w:ascii="Times" w:hAnsi="Times" w:cs="Times" w:hint="default"/>
          <w:spacing w:val="2"/>
          <w:sz w:val="28"/>
        </w:rPr>
        <w:t>. Так</w:t>
      </w:r>
      <w:r w:rsidRPr="002075DB" w:rsidR="00EA15B1">
        <w:rPr>
          <w:rFonts w:ascii="Times" w:hAnsi="Times" w:cs="Times" w:hint="default"/>
          <w:spacing w:val="2"/>
          <w:sz w:val="28"/>
        </w:rPr>
        <w:t>, частиною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третьою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ста</w:t>
      </w:r>
      <w:r w:rsidRPr="002075DB" w:rsidR="00EA15B1">
        <w:rPr>
          <w:rFonts w:ascii="Times" w:hAnsi="Times" w:cs="Times" w:hint="default"/>
          <w:spacing w:val="2"/>
          <w:sz w:val="28"/>
        </w:rPr>
        <w:t>тті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2 вказаного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закріплено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«підприємства</w:t>
      </w:r>
      <w:r w:rsidRPr="002075DB" w:rsidR="00EA15B1">
        <w:rPr>
          <w:rFonts w:ascii="Times" w:hAnsi="Times" w:cs="Times" w:hint="default"/>
          <w:spacing w:val="2"/>
          <w:sz w:val="28"/>
        </w:rPr>
        <w:t>, установи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організації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належать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міністерств</w:t>
      </w:r>
      <w:r w:rsidRPr="002075DB" w:rsidR="00EA15B1">
        <w:rPr>
          <w:rFonts w:ascii="Times" w:hAnsi="Times" w:cs="Times" w:hint="default"/>
          <w:spacing w:val="2"/>
          <w:sz w:val="28"/>
        </w:rPr>
        <w:t>, інших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центральних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виконавчої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влади</w:t>
      </w:r>
      <w:r w:rsidRPr="002075DB" w:rsidR="00EA15B1">
        <w:rPr>
          <w:rFonts w:ascii="Times" w:hAnsi="Times" w:cs="Times" w:hint="default"/>
          <w:spacing w:val="2"/>
          <w:sz w:val="28"/>
        </w:rPr>
        <w:t>, не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можуть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здійснювати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владні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повноваження</w:t>
      </w:r>
      <w:r w:rsidRPr="002075DB" w:rsidR="00EA15B1">
        <w:rPr>
          <w:rFonts w:ascii="Times" w:hAnsi="Times" w:cs="Times" w:hint="default"/>
          <w:spacing w:val="2"/>
          <w:sz w:val="28"/>
        </w:rPr>
        <w:t>, крім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випадків</w:t>
      </w:r>
      <w:r w:rsidRPr="002075DB" w:rsidR="00EA15B1">
        <w:rPr>
          <w:rFonts w:ascii="Times" w:hAnsi="Times" w:cs="Times" w:hint="default"/>
          <w:spacing w:val="2"/>
          <w:sz w:val="28"/>
        </w:rPr>
        <w:t>, визначених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законом»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. 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Таким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чин</w:t>
      </w:r>
      <w:r w:rsidRPr="002075DB" w:rsidR="00EA15B1">
        <w:rPr>
          <w:rFonts w:ascii="Times" w:hAnsi="Times" w:cs="Times" w:hint="default"/>
          <w:spacing w:val="2"/>
          <w:sz w:val="28"/>
        </w:rPr>
        <w:t>ом</w:t>
      </w:r>
      <w:r w:rsidRPr="002075DB" w:rsidR="00EA15B1">
        <w:rPr>
          <w:rFonts w:ascii="Times" w:hAnsi="Times" w:cs="Times" w:hint="default"/>
          <w:spacing w:val="2"/>
          <w:sz w:val="28"/>
        </w:rPr>
        <w:t>, НОІВ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після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прийняття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проекту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буде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законодавчому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рівні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наділений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відповідними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повноваженнями</w:t>
      </w:r>
      <w:r w:rsidRPr="002075DB" w:rsidR="00EA15B1">
        <w:rPr>
          <w:rFonts w:ascii="Times New Roman" w:hAnsi="Times New Roman"/>
          <w:spacing w:val="2"/>
          <w:sz w:val="28"/>
        </w:rPr>
        <w:t xml:space="preserve">. 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Функції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НОІВ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організація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буде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створена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="00220304">
        <w:rPr>
          <w:rFonts w:ascii="Times" w:hAnsi="Times" w:cs="Times" w:hint="default"/>
          <w:spacing w:val="2"/>
          <w:sz w:val="28"/>
        </w:rPr>
        <w:t>шляхом</w:t>
      </w:r>
      <w:r w:rsidR="00220304">
        <w:rPr>
          <w:rFonts w:ascii="Times" w:hAnsi="Times" w:cs="Times" w:hint="default"/>
          <w:spacing w:val="2"/>
          <w:sz w:val="28"/>
        </w:rPr>
        <w:t xml:space="preserve"> реорганізації</w:t>
      </w:r>
      <w:r w:rsidR="00220304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державного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підприємства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«Український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інститут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власності»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="00220304">
        <w:rPr>
          <w:rFonts w:ascii="Times" w:hAnsi="Times" w:cs="Times" w:hint="default"/>
          <w:spacing w:val="2"/>
          <w:sz w:val="28"/>
        </w:rPr>
        <w:t>(Укрпатент</w:t>
      </w:r>
      <w:r w:rsidR="00220304">
        <w:rPr>
          <w:rFonts w:ascii="Times" w:hAnsi="Times" w:cs="Times" w:hint="default"/>
          <w:spacing w:val="2"/>
          <w:sz w:val="28"/>
        </w:rPr>
        <w:t xml:space="preserve">, </w:t>
      </w:r>
      <w:r w:rsidRPr="002075DB" w:rsidR="00EA15B1">
        <w:rPr>
          <w:rFonts w:ascii="Times" w:hAnsi="Times" w:cs="Times" w:hint="default"/>
          <w:spacing w:val="2"/>
          <w:sz w:val="28"/>
        </w:rPr>
        <w:t>заклад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експертизи</w:t>
      </w:r>
      <w:r w:rsidRPr="002075DB" w:rsidR="00EA15B1">
        <w:rPr>
          <w:rFonts w:ascii="Times" w:hAnsi="Times" w:cs="Times" w:hint="default"/>
          <w:spacing w:val="2"/>
          <w:sz w:val="28"/>
        </w:rPr>
        <w:t>),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належатиме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Мінекономіки.</w:t>
      </w:r>
    </w:p>
    <w:p w:rsidR="0063783F" w:rsidRPr="00A27345">
      <w:pPr>
        <w:bidi w:val="0"/>
        <w:jc w:val="both"/>
        <w:rPr>
          <w:rFonts w:ascii="Times New Roman" w:hAnsi="Times New Roman"/>
        </w:rPr>
      </w:pPr>
      <w:r w:rsidRPr="00A27345" w:rsidR="00EA15B1">
        <w:rPr>
          <w:rFonts w:ascii="Times New Roman" w:hAnsi="Times New Roman" w:hint="default"/>
          <w:spacing w:val="2"/>
          <w:sz w:val="28"/>
        </w:rPr>
        <w:t>Прозорість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діяльності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НОІВ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буде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забезпечуватись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шляхом</w:t>
      </w:r>
      <w:r w:rsidRPr="00A27345" w:rsidR="00EA15B1">
        <w:rPr>
          <w:rFonts w:ascii="Times New Roman" w:hAnsi="Times New Roman" w:hint="default"/>
          <w:spacing w:val="2"/>
          <w:sz w:val="28"/>
        </w:rPr>
        <w:t xml:space="preserve"> </w:t>
      </w:r>
      <w:r w:rsidRPr="00A27345" w:rsidR="00A27345">
        <w:rPr>
          <w:rFonts w:ascii="Times New Roman" w:hAnsi="Times New Roman" w:hint="default"/>
          <w:spacing w:val="2"/>
          <w:sz w:val="28"/>
        </w:rPr>
        <w:t>проведення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</w:t>
      </w:r>
      <w:r w:rsidRPr="00B91246" w:rsidR="00A27345">
        <w:rPr>
          <w:rFonts w:ascii="Times New Roman" w:hAnsi="Times New Roman" w:hint="default"/>
          <w:spacing w:val="2"/>
          <w:sz w:val="28"/>
        </w:rPr>
        <w:t>громадського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та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професійного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моніторингу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діяльності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зазначеного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органу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через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створення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Наглядової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р</w:t>
      </w:r>
      <w:r w:rsidRPr="00B91246" w:rsidR="00A27345">
        <w:rPr>
          <w:rFonts w:ascii="Times New Roman" w:hAnsi="Times New Roman" w:hint="default"/>
          <w:spacing w:val="2"/>
          <w:sz w:val="28"/>
        </w:rPr>
        <w:t>ади</w:t>
      </w:r>
      <w:r w:rsidRPr="00B91246" w:rsidR="00A27345">
        <w:rPr>
          <w:rFonts w:ascii="Times New Roman" w:hAnsi="Times New Roman" w:hint="default"/>
          <w:spacing w:val="2"/>
          <w:sz w:val="28"/>
        </w:rPr>
        <w:t xml:space="preserve"> НОІВ</w:t>
      </w:r>
      <w:r w:rsidR="00B91246">
        <w:rPr>
          <w:rFonts w:ascii="Times New Roman" w:hAnsi="Times New Roman" w:hint="default"/>
          <w:spacing w:val="2"/>
          <w:sz w:val="28"/>
        </w:rPr>
        <w:t>, а</w:t>
      </w:r>
      <w:r w:rsidR="00B91246">
        <w:rPr>
          <w:rFonts w:ascii="Times New Roman" w:hAnsi="Times New Roman" w:hint="default"/>
          <w:spacing w:val="2"/>
          <w:sz w:val="28"/>
        </w:rPr>
        <w:t xml:space="preserve"> також</w:t>
      </w:r>
      <w:r w:rsidR="00B91246">
        <w:rPr>
          <w:rFonts w:ascii="Times New Roman" w:hAnsi="Times New Roman" w:hint="default"/>
          <w:spacing w:val="2"/>
          <w:sz w:val="28"/>
        </w:rPr>
        <w:t xml:space="preserve"> опублікування</w:t>
      </w:r>
      <w:r w:rsidR="00B91246">
        <w:rPr>
          <w:rFonts w:ascii="Times New Roman" w:hAnsi="Times New Roman" w:hint="default"/>
          <w:spacing w:val="2"/>
          <w:sz w:val="28"/>
        </w:rPr>
        <w:t xml:space="preserve"> на</w:t>
      </w:r>
      <w:r w:rsidR="00B91246">
        <w:rPr>
          <w:rFonts w:ascii="Times New Roman" w:hAnsi="Times New Roman" w:hint="default"/>
          <w:spacing w:val="2"/>
          <w:sz w:val="28"/>
        </w:rPr>
        <w:t xml:space="preserve"> веб-сайті</w:t>
      </w:r>
      <w:r w:rsidR="00B91246">
        <w:rPr>
          <w:rFonts w:ascii="Times New Roman" w:hAnsi="Times New Roman" w:hint="default"/>
          <w:spacing w:val="2"/>
          <w:sz w:val="28"/>
        </w:rPr>
        <w:t xml:space="preserve"> НОІВ</w:t>
      </w:r>
      <w:r w:rsidR="00B91246">
        <w:rPr>
          <w:rFonts w:ascii="Times New Roman" w:hAnsi="Times New Roman" w:hint="default"/>
          <w:spacing w:val="2"/>
          <w:sz w:val="28"/>
        </w:rPr>
        <w:t xml:space="preserve"> наступної</w:t>
      </w:r>
      <w:r w:rsidR="00B91246">
        <w:rPr>
          <w:rFonts w:ascii="Times New Roman" w:hAnsi="Times New Roman" w:hint="default"/>
          <w:spacing w:val="2"/>
          <w:sz w:val="28"/>
        </w:rPr>
        <w:t xml:space="preserve"> інформації</w:t>
      </w:r>
      <w:r w:rsidR="00B91246">
        <w:rPr>
          <w:rFonts w:ascii="Times New Roman" w:hAnsi="Times New Roman" w:hint="default"/>
          <w:spacing w:val="2"/>
          <w:sz w:val="28"/>
        </w:rPr>
        <w:t>:</w:t>
      </w:r>
      <w:r w:rsidRPr="00B91246" w:rsidR="00A27345">
        <w:rPr>
          <w:rFonts w:ascii="Times New Roman" w:hAnsi="Times New Roman"/>
          <w:spacing w:val="2"/>
          <w:sz w:val="28"/>
        </w:rPr>
        <w:t xml:space="preserve"> </w:t>
      </w:r>
      <w:r w:rsidRPr="00B91246" w:rsidR="00B91246">
        <w:rPr>
          <w:rFonts w:ascii="Times New Roman" w:hAnsi="Times New Roman" w:hint="default"/>
          <w:spacing w:val="2"/>
          <w:sz w:val="28"/>
        </w:rPr>
        <w:t>відомості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про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проведення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консультацій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з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громадськістю</w:t>
      </w:r>
      <w:r w:rsidRPr="00B91246" w:rsidR="00B91246">
        <w:rPr>
          <w:rFonts w:ascii="Times New Roman" w:hAnsi="Times New Roman" w:hint="default"/>
          <w:spacing w:val="2"/>
          <w:sz w:val="28"/>
        </w:rPr>
        <w:t>, громадської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експертизи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та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врахування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громадської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думки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у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своїй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діяльності</w:t>
      </w:r>
      <w:r w:rsidRPr="00B91246" w:rsidR="00A27345">
        <w:rPr>
          <w:rFonts w:ascii="Times New Roman" w:hAnsi="Times New Roman"/>
          <w:spacing w:val="2"/>
          <w:sz w:val="28"/>
        </w:rPr>
        <w:t xml:space="preserve">; </w:t>
      </w:r>
      <w:r w:rsidRPr="00B91246" w:rsidR="00B91246">
        <w:rPr>
          <w:rFonts w:ascii="Times New Roman" w:hAnsi="Times New Roman" w:hint="default"/>
          <w:spacing w:val="2"/>
          <w:sz w:val="28"/>
        </w:rPr>
        <w:t>відомості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про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проведення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закупівлі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товарів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(робіт</w:t>
      </w:r>
      <w:r w:rsidRPr="00B91246" w:rsidR="00B91246">
        <w:rPr>
          <w:rFonts w:ascii="Times New Roman" w:hAnsi="Times New Roman" w:hint="default"/>
          <w:spacing w:val="2"/>
          <w:sz w:val="28"/>
        </w:rPr>
        <w:t>, пос</w:t>
      </w:r>
      <w:r w:rsidRPr="00B91246" w:rsidR="00B91246">
        <w:rPr>
          <w:rFonts w:ascii="Times New Roman" w:hAnsi="Times New Roman" w:hint="default"/>
          <w:spacing w:val="2"/>
          <w:sz w:val="28"/>
        </w:rPr>
        <w:t>луг</w:t>
      </w:r>
      <w:r w:rsidRPr="00B91246" w:rsidR="00B91246">
        <w:rPr>
          <w:rFonts w:ascii="Times New Roman" w:hAnsi="Times New Roman" w:hint="default"/>
          <w:spacing w:val="2"/>
          <w:sz w:val="28"/>
        </w:rPr>
        <w:t>) за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кошти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національного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органу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інтелектуальної</w:t>
      </w:r>
      <w:r w:rsidRPr="00B91246" w:rsidR="00B91246">
        <w:rPr>
          <w:rFonts w:ascii="Times New Roman" w:hAnsi="Times New Roman" w:hint="default"/>
          <w:spacing w:val="2"/>
          <w:sz w:val="28"/>
        </w:rPr>
        <w:t xml:space="preserve"> власності</w:t>
      </w:r>
      <w:r w:rsidRPr="00B91246" w:rsidR="00B91246">
        <w:rPr>
          <w:rFonts w:ascii="Times New Roman" w:hAnsi="Times New Roman" w:hint="default"/>
          <w:spacing w:val="2"/>
          <w:sz w:val="28"/>
        </w:rPr>
        <w:t>;</w:t>
      </w:r>
      <w:r w:rsidR="00B91246">
        <w:rPr>
          <w:rFonts w:ascii="Times New Roman" w:hAnsi="Times New Roman" w:hint="default"/>
          <w:spacing w:val="2"/>
          <w:sz w:val="28"/>
        </w:rPr>
        <w:t xml:space="preserve"> відомості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з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державних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реєстрів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об</w:t>
      </w:r>
      <w:r w:rsidRPr="00A27345" w:rsidR="00A27345">
        <w:rPr>
          <w:rFonts w:ascii="Times New Roman" w:hAnsi="Times New Roman" w:hint="default"/>
          <w:spacing w:val="2"/>
          <w:sz w:val="28"/>
        </w:rPr>
        <w:t>'єктів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права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інтелектуальної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власності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обсязі</w:t>
      </w:r>
      <w:r w:rsidRPr="00A27345" w:rsidR="00A27345">
        <w:rPr>
          <w:rFonts w:ascii="Times New Roman" w:hAnsi="Times New Roman" w:hint="default"/>
          <w:spacing w:val="2"/>
          <w:sz w:val="28"/>
        </w:rPr>
        <w:t>, встановленому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законом</w:t>
      </w:r>
      <w:r w:rsidR="00B91246">
        <w:rPr>
          <w:rFonts w:ascii="Times New Roman" w:hAnsi="Times New Roman"/>
          <w:spacing w:val="2"/>
          <w:sz w:val="28"/>
        </w:rPr>
        <w:t>;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рішення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Апеляційної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палати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встановленому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законом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обсязі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та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порядку</w:t>
      </w:r>
      <w:r w:rsidRPr="00A27345" w:rsidR="00A27345">
        <w:rPr>
          <w:rFonts w:ascii="Times New Roman" w:hAnsi="Times New Roman" w:hint="default"/>
          <w:spacing w:val="2"/>
          <w:sz w:val="28"/>
        </w:rPr>
        <w:t>; місячну</w:t>
      </w:r>
      <w:r w:rsidRPr="00A27345" w:rsidR="00A27345">
        <w:rPr>
          <w:rFonts w:ascii="Times New Roman" w:hAnsi="Times New Roman" w:hint="default"/>
          <w:spacing w:val="2"/>
          <w:sz w:val="28"/>
        </w:rPr>
        <w:t>, квартальну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та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річну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звітність</w:t>
      </w:r>
      <w:r w:rsidRPr="00A27345" w:rsidR="00A27345">
        <w:rPr>
          <w:rFonts w:ascii="Times New Roman" w:hAnsi="Times New Roman" w:hint="default"/>
          <w:spacing w:val="2"/>
          <w:sz w:val="28"/>
        </w:rPr>
        <w:t>, що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подається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центральному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органу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виконавчої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влади</w:t>
      </w:r>
      <w:r w:rsidRPr="00A27345" w:rsidR="00A27345">
        <w:rPr>
          <w:rFonts w:ascii="Times New Roman" w:hAnsi="Times New Roman" w:hint="default"/>
          <w:spacing w:val="2"/>
          <w:sz w:val="28"/>
        </w:rPr>
        <w:t>, що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забезпечує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формування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та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реалізує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державну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політику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у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сфері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інтелектуальної</w:t>
      </w:r>
      <w:r w:rsidRPr="00A27345" w:rsidR="00A27345">
        <w:rPr>
          <w:rFonts w:ascii="Times New Roman" w:hAnsi="Times New Roman" w:hint="default"/>
          <w:spacing w:val="2"/>
          <w:sz w:val="28"/>
        </w:rPr>
        <w:t xml:space="preserve"> власності</w:t>
      </w:r>
      <w:r w:rsidRPr="00A27345" w:rsidR="00EA15B1">
        <w:rPr>
          <w:rFonts w:ascii="Times New Roman" w:hAnsi="Times New Roman"/>
          <w:spacing w:val="2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Фінансування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діяльності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НОІВ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буде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здійснюватись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рахунок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зборів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інших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надходжень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дії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, </w:t>
      </w:r>
      <w:r w:rsidRPr="002075DB" w:rsidR="00EA15B1">
        <w:rPr>
          <w:rFonts w:ascii="Times" w:hAnsi="Times" w:cs="Times" w:hint="default"/>
          <w:spacing w:val="2"/>
          <w:sz w:val="28"/>
        </w:rPr>
        <w:t>пов’язані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охороною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об’єкти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, 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також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оплати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послуг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надаються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відповідно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законодавства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(наразі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ці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збори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зараховуються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закладу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експертизи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-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державного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підприємства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«Український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інститут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власності».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Зазначений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підхід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повністю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відповідає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міжнародним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зобов’язанням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досвіду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передових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світу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(зокрема</w:t>
      </w:r>
      <w:r w:rsidRPr="002075DB" w:rsidR="00EA15B1">
        <w:rPr>
          <w:rFonts w:ascii="Times" w:hAnsi="Times" w:cs="Times" w:hint="default"/>
          <w:spacing w:val="2"/>
          <w:sz w:val="28"/>
        </w:rPr>
        <w:t>, Південної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Кореї</w:t>
      </w:r>
      <w:r w:rsidRPr="002075DB" w:rsidR="00EA15B1">
        <w:rPr>
          <w:rFonts w:ascii="Times" w:hAnsi="Times" w:cs="Times" w:hint="default"/>
          <w:spacing w:val="2"/>
          <w:sz w:val="28"/>
        </w:rPr>
        <w:t>, Франції</w:t>
      </w:r>
      <w:r w:rsidRPr="002075DB" w:rsidR="00EA15B1">
        <w:rPr>
          <w:rFonts w:ascii="Times" w:hAnsi="Times" w:cs="Times" w:hint="default"/>
          <w:spacing w:val="2"/>
          <w:sz w:val="28"/>
        </w:rPr>
        <w:t>, Сінгапуру</w:t>
      </w:r>
      <w:r w:rsidRPr="002075DB" w:rsidR="00EA15B1">
        <w:rPr>
          <w:rFonts w:ascii="Times" w:hAnsi="Times" w:cs="Times" w:hint="default"/>
          <w:spacing w:val="2"/>
          <w:sz w:val="28"/>
        </w:rPr>
        <w:t>, Фінляндії</w:t>
      </w:r>
      <w:r w:rsidRPr="002075DB" w:rsidR="00EA15B1">
        <w:rPr>
          <w:rFonts w:ascii="Times" w:hAnsi="Times" w:cs="Times" w:hint="default"/>
          <w:spacing w:val="2"/>
          <w:sz w:val="28"/>
        </w:rPr>
        <w:t>, Данії</w:t>
      </w:r>
      <w:r w:rsidRPr="002075DB" w:rsidR="00EA15B1">
        <w:rPr>
          <w:rFonts w:ascii="Times" w:hAnsi="Times" w:cs="Times" w:hint="default"/>
          <w:spacing w:val="2"/>
          <w:sz w:val="28"/>
        </w:rPr>
        <w:t>, Грузії</w:t>
      </w:r>
      <w:r w:rsidRPr="002075DB" w:rsidR="00EA15B1">
        <w:rPr>
          <w:rFonts w:ascii="Times" w:hAnsi="Times" w:cs="Times" w:hint="default"/>
          <w:spacing w:val="2"/>
          <w:sz w:val="28"/>
        </w:rPr>
        <w:t>).</w:t>
      </w:r>
    </w:p>
    <w:p w:rsidR="0063783F" w:rsidRPr="004D690A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Так</w:t>
      </w:r>
      <w:r w:rsidRPr="002075DB" w:rsidR="00EA15B1">
        <w:rPr>
          <w:rFonts w:ascii="Times" w:hAnsi="Times" w:cs="Times" w:hint="default"/>
          <w:spacing w:val="2"/>
          <w:sz w:val="28"/>
        </w:rPr>
        <w:t>, окремими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положеннями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міжнародних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договорів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pacing w:val="2"/>
          <w:sz w:val="28"/>
        </w:rPr>
        <w:t>, 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саме</w:t>
      </w:r>
      <w:r w:rsidRPr="002075DB" w:rsidR="00EA15B1">
        <w:rPr>
          <w:rFonts w:ascii="Times" w:hAnsi="Times" w:cs="Times" w:hint="default"/>
          <w:spacing w:val="2"/>
          <w:sz w:val="28"/>
        </w:rPr>
        <w:t>: ст. </w:t>
      </w:r>
      <w:r w:rsidRPr="002075DB" w:rsidR="00EA15B1">
        <w:rPr>
          <w:rFonts w:ascii="Times" w:hAnsi="Times" w:cs="Times" w:hint="default"/>
          <w:spacing w:val="2"/>
          <w:sz w:val="28"/>
        </w:rPr>
        <w:t>39 Дог</w:t>
      </w:r>
      <w:r w:rsidRPr="002075DB" w:rsidR="00EA15B1">
        <w:rPr>
          <w:rFonts w:ascii="Times" w:hAnsi="Times" w:cs="Times" w:hint="default"/>
          <w:spacing w:val="2"/>
          <w:sz w:val="28"/>
        </w:rPr>
        <w:t>овору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патентну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кооперацію</w:t>
      </w:r>
      <w:r w:rsidRPr="002075DB" w:rsidR="00EA15B1">
        <w:rPr>
          <w:rFonts w:ascii="Times" w:hAnsi="Times" w:cs="Times" w:hint="default"/>
          <w:spacing w:val="2"/>
          <w:sz w:val="28"/>
        </w:rPr>
        <w:t>, ст. </w:t>
      </w:r>
      <w:r w:rsidRPr="002075DB" w:rsidR="00EA15B1">
        <w:rPr>
          <w:rFonts w:ascii="Times" w:hAnsi="Times" w:cs="Times" w:hint="default"/>
          <w:spacing w:val="2"/>
          <w:sz w:val="28"/>
        </w:rPr>
        <w:t>4 Женевського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акта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Гаазької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угоди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міжнародну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реєстрацію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промислових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зразків</w:t>
      </w:r>
      <w:r w:rsidRPr="002075DB" w:rsidR="00EA15B1">
        <w:rPr>
          <w:rFonts w:ascii="Times" w:hAnsi="Times" w:cs="Times" w:hint="default"/>
          <w:spacing w:val="2"/>
          <w:sz w:val="28"/>
        </w:rPr>
        <w:t>, ст. </w:t>
      </w:r>
      <w:r w:rsidRPr="002075DB" w:rsidR="00EA15B1">
        <w:rPr>
          <w:rFonts w:ascii="Times" w:hAnsi="Times" w:cs="Times" w:hint="default"/>
          <w:spacing w:val="2"/>
          <w:sz w:val="28"/>
        </w:rPr>
        <w:t>8 Мадридської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угоди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міжнародну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реєстрацію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знаків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Протоколу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цієї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Угоди</w:t>
      </w:r>
      <w:r w:rsidRPr="002075DB" w:rsidR="00EA15B1">
        <w:rPr>
          <w:rFonts w:ascii="Times" w:hAnsi="Times" w:cs="Times" w:hint="default"/>
          <w:spacing w:val="2"/>
          <w:sz w:val="28"/>
        </w:rPr>
        <w:t>, ст. </w:t>
      </w:r>
      <w:r w:rsidRPr="002075DB" w:rsidR="00EA15B1">
        <w:rPr>
          <w:rFonts w:ascii="Times" w:hAnsi="Times" w:cs="Times" w:hint="default"/>
          <w:spacing w:val="2"/>
          <w:sz w:val="28"/>
        </w:rPr>
        <w:t>3 Договору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щодо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товарних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знаків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Сінг</w:t>
      </w:r>
      <w:r w:rsidRPr="002075DB" w:rsidR="00EA15B1">
        <w:rPr>
          <w:rFonts w:ascii="Times" w:hAnsi="Times" w:cs="Times" w:hint="default"/>
          <w:spacing w:val="2"/>
          <w:sz w:val="28"/>
        </w:rPr>
        <w:t>а</w:t>
      </w:r>
      <w:r w:rsidRPr="002075DB" w:rsidR="00EA15B1">
        <w:rPr>
          <w:rFonts w:ascii="Times" w:hAnsi="Times" w:cs="Times" w:hint="default"/>
          <w:spacing w:val="2"/>
          <w:sz w:val="28"/>
        </w:rPr>
        <w:t>пурського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договору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товарних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знаків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встановлено</w:t>
      </w:r>
      <w:r w:rsidRPr="002075DB" w:rsidR="00EA15B1">
        <w:rPr>
          <w:rFonts w:ascii="Times" w:hAnsi="Times" w:cs="Times" w:hint="default"/>
          <w:spacing w:val="2"/>
          <w:sz w:val="28"/>
        </w:rPr>
        <w:t>, що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національні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збори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різні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дії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надходять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Відомства</w:t>
      </w:r>
      <w:r w:rsidRPr="002075DB" w:rsidR="00EA15B1">
        <w:rPr>
          <w:rFonts w:ascii="Times" w:hAnsi="Times" w:cs="Times" w:hint="default"/>
          <w:spacing w:val="2"/>
          <w:sz w:val="28"/>
        </w:rPr>
        <w:t>. Ці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кошти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спрямовуються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відомствами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країн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світу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виконання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зобов’язань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за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міжнародними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договорами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розвиток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національних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систем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охорони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Проектом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також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запропоновано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внести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зміни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статті </w:t>
      </w:r>
      <w:r w:rsidRPr="004D690A" w:rsidR="00EA15B1">
        <w:rPr>
          <w:rFonts w:ascii="Times" w:hAnsi="Times" w:cs="Times" w:hint="default"/>
          <w:spacing w:val="2"/>
          <w:sz w:val="28"/>
        </w:rPr>
        <w:t>2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4D690A">
        <w:rPr>
          <w:rFonts w:cs="Times" w:hint="default"/>
          <w:spacing w:val="2"/>
          <w:sz w:val="28"/>
        </w:rPr>
        <w:t>«</w:t>
      </w:r>
      <w:r w:rsidRPr="004D690A" w:rsidR="00EA15B1">
        <w:rPr>
          <w:rFonts w:ascii="Times" w:hAnsi="Times" w:cs="Times" w:hint="default"/>
          <w:spacing w:val="2"/>
          <w:sz w:val="28"/>
        </w:rPr>
        <w:t>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="004D690A">
        <w:rPr>
          <w:rFonts w:cs="Times" w:hint="default"/>
          <w:spacing w:val="2"/>
          <w:sz w:val="28"/>
        </w:rPr>
        <w:t>»</w:t>
      </w:r>
      <w:r w:rsidRPr="004D690A" w:rsidR="00EA15B1">
        <w:rPr>
          <w:rFonts w:ascii="Times" w:hAnsi="Times" w:cs="Times" w:hint="default"/>
          <w:spacing w:val="2"/>
          <w:sz w:val="28"/>
        </w:rPr>
        <w:t>, якими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передбачити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цього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</w:t>
      </w:r>
      <w:r w:rsidRPr="004D690A" w:rsidR="00EA15B1">
        <w:rPr>
          <w:rFonts w:ascii="Times" w:hAnsi="Times" w:cs="Times" w:hint="default"/>
          <w:spacing w:val="2"/>
          <w:sz w:val="28"/>
        </w:rPr>
        <w:t>оширюється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E8443D" w:rsidR="00EA15B1">
        <w:rPr>
          <w:rFonts w:ascii="Times" w:hAnsi="Times" w:cs="Times" w:hint="default"/>
          <w:spacing w:val="2"/>
          <w:sz w:val="28"/>
        </w:rPr>
        <w:t>відносини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щодо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здійснення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E8443D" w:rsidR="00EA15B1">
        <w:rPr>
          <w:rFonts w:ascii="Times" w:hAnsi="Times" w:cs="Times" w:hint="default"/>
          <w:spacing w:val="2"/>
          <w:sz w:val="28"/>
        </w:rPr>
        <w:t>, пов’язаних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охороною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об’єкти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(винаходи</w:t>
      </w:r>
      <w:r w:rsidRPr="00E8443D" w:rsidR="00EA15B1">
        <w:rPr>
          <w:rFonts w:ascii="Times" w:hAnsi="Times" w:cs="Times" w:hint="default"/>
          <w:spacing w:val="2"/>
          <w:sz w:val="28"/>
        </w:rPr>
        <w:t>, корисні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моделі</w:t>
      </w:r>
      <w:r w:rsidRPr="00E8443D" w:rsidR="00EA15B1">
        <w:rPr>
          <w:rFonts w:ascii="Times" w:hAnsi="Times" w:cs="Times" w:hint="default"/>
          <w:spacing w:val="2"/>
          <w:sz w:val="28"/>
        </w:rPr>
        <w:t>, промислові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зразки</w:t>
      </w:r>
      <w:r w:rsidRPr="00E8443D" w:rsidR="00EA15B1">
        <w:rPr>
          <w:rFonts w:ascii="Times" w:hAnsi="Times" w:cs="Times" w:hint="default"/>
          <w:spacing w:val="2"/>
          <w:sz w:val="28"/>
        </w:rPr>
        <w:t>, компонування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напівпровідникових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виробів</w:t>
      </w:r>
      <w:r w:rsidRPr="00E8443D" w:rsidR="00EA15B1">
        <w:rPr>
          <w:rFonts w:ascii="Times" w:hAnsi="Times" w:cs="Times" w:hint="default"/>
          <w:spacing w:val="2"/>
          <w:sz w:val="28"/>
        </w:rPr>
        <w:t>, торговельні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марки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(знаки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для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товарів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послуг</w:t>
      </w:r>
      <w:r w:rsidRPr="00E8443D" w:rsidR="00EA15B1">
        <w:rPr>
          <w:rFonts w:ascii="Times" w:hAnsi="Times" w:cs="Times" w:hint="default"/>
          <w:spacing w:val="2"/>
          <w:sz w:val="28"/>
        </w:rPr>
        <w:t>), географічні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E8443D" w:rsidR="00EA15B1">
        <w:rPr>
          <w:rFonts w:ascii="Times" w:hAnsi="Times" w:cs="Times" w:hint="default"/>
          <w:spacing w:val="2"/>
          <w:sz w:val="28"/>
        </w:rPr>
        <w:t>зазначення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(зазначення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походження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товарів</w:t>
      </w:r>
      <w:r w:rsidRPr="00E8443D" w:rsidR="00EA15B1">
        <w:rPr>
          <w:rFonts w:ascii="Times" w:hAnsi="Times" w:cs="Times" w:hint="default"/>
          <w:spacing w:val="2"/>
          <w:sz w:val="28"/>
        </w:rPr>
        <w:t>), об’єкти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авторського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суміжних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E8443D" w:rsidR="00EA15B1">
        <w:rPr>
          <w:rFonts w:ascii="Times" w:hAnsi="Times" w:cs="Times" w:hint="default"/>
          <w:spacing w:val="2"/>
          <w:sz w:val="28"/>
        </w:rPr>
        <w:t>, реєстрація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і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акредитація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організацій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колективного</w:t>
      </w:r>
      <w:r w:rsidRPr="00E8443D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E8443D" w:rsidR="00EA15B1">
        <w:rPr>
          <w:rFonts w:ascii="Times New Roman" w:hAnsi="Times New Roman"/>
          <w:spacing w:val="2"/>
          <w:sz w:val="28"/>
        </w:rPr>
        <w:t>).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Слід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зазначити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ця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пропозиція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обумовлена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тим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проектом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пропонується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наділити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9579D8">
        <w:rPr>
          <w:rFonts w:cs="Times" w:hint="default"/>
          <w:spacing w:val="2"/>
          <w:sz w:val="28"/>
        </w:rPr>
        <w:t>НОІВ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(функції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як</w:t>
      </w:r>
      <w:r w:rsidRPr="004D690A" w:rsidR="00EA15B1">
        <w:rPr>
          <w:rFonts w:ascii="Times" w:hAnsi="Times" w:cs="Times" w:hint="default"/>
          <w:spacing w:val="2"/>
          <w:sz w:val="28"/>
        </w:rPr>
        <w:t>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виконуватиме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державна</w:t>
      </w:r>
      <w:r w:rsidRPr="004D690A" w:rsidR="00EA15B1">
        <w:rPr>
          <w:rFonts w:ascii="Times New Roman" w:hAnsi="Times New Roman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організація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належить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сфери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Мінекономіки</w:t>
      </w:r>
      <w:r w:rsidRPr="004D690A" w:rsidR="00EA15B1">
        <w:rPr>
          <w:rFonts w:ascii="Times" w:hAnsi="Times" w:cs="Times" w:hint="default"/>
          <w:spacing w:val="2"/>
          <w:sz w:val="28"/>
        </w:rPr>
        <w:t>) повноваженнями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видачі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(патентів</w:t>
      </w:r>
      <w:r w:rsidRPr="004D690A" w:rsidR="00EA15B1">
        <w:rPr>
          <w:rFonts w:ascii="Times" w:hAnsi="Times" w:cs="Times" w:hint="default"/>
          <w:spacing w:val="2"/>
          <w:sz w:val="28"/>
        </w:rPr>
        <w:t>, свідоцтв</w:t>
      </w:r>
      <w:r w:rsidRPr="004D690A" w:rsidR="00EA15B1">
        <w:rPr>
          <w:rFonts w:ascii="Times" w:hAnsi="Times" w:cs="Times" w:hint="default"/>
          <w:spacing w:val="2"/>
          <w:sz w:val="28"/>
        </w:rPr>
        <w:t>). Наразі</w:t>
      </w:r>
      <w:r w:rsidRPr="004D690A" w:rsidR="00EA15B1">
        <w:rPr>
          <w:rFonts w:ascii="Times" w:hAnsi="Times" w:cs="Times" w:hint="default"/>
          <w:spacing w:val="2"/>
          <w:sz w:val="28"/>
        </w:rPr>
        <w:t>, ці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адміністративними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послугами</w:t>
      </w:r>
      <w:r w:rsidRPr="004D690A" w:rsidR="00EA15B1">
        <w:rPr>
          <w:rFonts w:ascii="Times" w:hAnsi="Times" w:cs="Times" w:hint="default"/>
          <w:spacing w:val="2"/>
          <w:sz w:val="28"/>
        </w:rPr>
        <w:t>, 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той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же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час</w:t>
      </w:r>
      <w:r w:rsidRPr="004D690A" w:rsidR="00EA15B1">
        <w:rPr>
          <w:rFonts w:ascii="Times" w:hAnsi="Times" w:cs="Times" w:hint="default"/>
          <w:spacing w:val="2"/>
          <w:sz w:val="28"/>
        </w:rPr>
        <w:t>, відповідно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статті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1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9579D8">
        <w:rPr>
          <w:rFonts w:cs="Times" w:hint="default"/>
          <w:spacing w:val="2"/>
          <w:sz w:val="28"/>
        </w:rPr>
        <w:t>«</w:t>
      </w:r>
      <w:r w:rsidRPr="004D690A" w:rsidR="00EA15B1">
        <w:rPr>
          <w:rFonts w:ascii="Times" w:hAnsi="Times" w:cs="Times" w:hint="default"/>
          <w:spacing w:val="2"/>
          <w:sz w:val="28"/>
        </w:rPr>
        <w:t>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</w:t>
      </w:r>
      <w:r w:rsidRPr="004D690A" w:rsidR="00EA15B1">
        <w:rPr>
          <w:rFonts w:ascii="Times" w:hAnsi="Times" w:cs="Times" w:hint="default"/>
          <w:spacing w:val="2"/>
          <w:sz w:val="28"/>
        </w:rPr>
        <w:t>дміністративні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="009579D8">
        <w:rPr>
          <w:rFonts w:cs="Times" w:hint="default"/>
          <w:spacing w:val="2"/>
          <w:sz w:val="28"/>
        </w:rPr>
        <w:t>»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суб’єктом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лише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орган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виконавчої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влади</w:t>
      </w:r>
      <w:r w:rsidRPr="004D690A" w:rsidR="00EA15B1">
        <w:rPr>
          <w:rFonts w:ascii="Times" w:hAnsi="Times" w:cs="Times" w:hint="default"/>
          <w:spacing w:val="2"/>
          <w:sz w:val="28"/>
        </w:rPr>
        <w:t>, інший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державний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орган</w:t>
      </w:r>
      <w:r w:rsidRPr="004D690A" w:rsidR="00EA15B1">
        <w:rPr>
          <w:rFonts w:ascii="Times" w:hAnsi="Times" w:cs="Times" w:hint="default"/>
          <w:spacing w:val="2"/>
          <w:sz w:val="28"/>
        </w:rPr>
        <w:t>, орган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влади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Автономної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Республіки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Крим</w:t>
      </w:r>
      <w:r w:rsidRPr="004D690A" w:rsidR="00EA15B1">
        <w:rPr>
          <w:rFonts w:ascii="Times" w:hAnsi="Times" w:cs="Times" w:hint="default"/>
          <w:spacing w:val="2"/>
          <w:sz w:val="28"/>
        </w:rPr>
        <w:t>, орган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місцевого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самоврядування</w:t>
      </w:r>
      <w:r w:rsidRPr="004D690A" w:rsidR="00EA15B1">
        <w:rPr>
          <w:rFonts w:ascii="Times" w:hAnsi="Times" w:cs="Times" w:hint="default"/>
          <w:spacing w:val="2"/>
          <w:sz w:val="28"/>
        </w:rPr>
        <w:t>, їх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посадові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особи</w:t>
      </w:r>
      <w:r w:rsidRPr="004D690A" w:rsidR="00EA15B1">
        <w:rPr>
          <w:rFonts w:ascii="Times" w:hAnsi="Times" w:cs="Times" w:hint="default"/>
          <w:spacing w:val="2"/>
          <w:sz w:val="28"/>
        </w:rPr>
        <w:t>, державний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реєстратор</w:t>
      </w:r>
      <w:r w:rsidRPr="004D690A" w:rsidR="00EA15B1">
        <w:rPr>
          <w:rFonts w:ascii="Times" w:hAnsi="Times" w:cs="Times" w:hint="default"/>
          <w:spacing w:val="2"/>
          <w:sz w:val="28"/>
        </w:rPr>
        <w:t>, суб’єкт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державної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реєс</w:t>
      </w:r>
      <w:r w:rsidRPr="004D690A" w:rsidR="00EA15B1">
        <w:rPr>
          <w:rFonts w:ascii="Times" w:hAnsi="Times" w:cs="Times" w:hint="default"/>
          <w:spacing w:val="2"/>
          <w:sz w:val="28"/>
        </w:rPr>
        <w:t>трації</w:t>
      </w:r>
      <w:r w:rsidRPr="004D690A" w:rsidR="00EA15B1">
        <w:rPr>
          <w:rFonts w:ascii="Times" w:hAnsi="Times" w:cs="Times" w:hint="default"/>
          <w:spacing w:val="2"/>
          <w:sz w:val="28"/>
        </w:rPr>
        <w:t>, уповноважені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відповідно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надавати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Крім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того</w:t>
      </w:r>
      <w:r w:rsidRPr="004D690A" w:rsidR="00EA15B1">
        <w:rPr>
          <w:rFonts w:ascii="Times" w:hAnsi="Times" w:cs="Times" w:hint="default"/>
          <w:spacing w:val="2"/>
          <w:sz w:val="28"/>
        </w:rPr>
        <w:t>, видача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(патентів</w:t>
      </w:r>
      <w:r w:rsidRPr="004D690A" w:rsidR="00EA15B1">
        <w:rPr>
          <w:rFonts w:ascii="Times" w:hAnsi="Times" w:cs="Times" w:hint="default"/>
          <w:spacing w:val="2"/>
          <w:sz w:val="28"/>
        </w:rPr>
        <w:t>, свідоцтв</w:t>
      </w:r>
      <w:r w:rsidRPr="004D690A" w:rsidR="00EA15B1">
        <w:rPr>
          <w:rFonts w:ascii="Times" w:hAnsi="Times" w:cs="Times" w:hint="default"/>
          <w:spacing w:val="2"/>
          <w:sz w:val="28"/>
        </w:rPr>
        <w:t>) має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свої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особливості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своєю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суттю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адміністративною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послугою</w:t>
      </w:r>
      <w:r w:rsidRPr="004D690A" w:rsidR="00EA15B1">
        <w:rPr>
          <w:rFonts w:ascii="Times" w:hAnsi="Times" w:cs="Times" w:hint="default"/>
          <w:spacing w:val="2"/>
          <w:sz w:val="28"/>
        </w:rPr>
        <w:t>. Так</w:t>
      </w:r>
      <w:r w:rsidRPr="004D690A" w:rsidR="00EA15B1">
        <w:rPr>
          <w:rFonts w:ascii="Times" w:hAnsi="Times" w:cs="Times" w:hint="default"/>
          <w:spacing w:val="2"/>
          <w:sz w:val="28"/>
        </w:rPr>
        <w:t>, 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</w:t>
      </w:r>
      <w:r w:rsidRPr="004D690A" w:rsidR="00EA15B1">
        <w:rPr>
          <w:rFonts w:ascii="Times" w:hAnsi="Times" w:cs="Times" w:hint="default"/>
          <w:spacing w:val="2"/>
          <w:sz w:val="28"/>
        </w:rPr>
        <w:t>аїни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465841">
        <w:rPr>
          <w:rFonts w:cs="Times" w:hint="default"/>
          <w:spacing w:val="2"/>
          <w:sz w:val="28"/>
        </w:rPr>
        <w:t>«</w:t>
      </w:r>
      <w:r w:rsidRPr="004D690A" w:rsidR="00EA15B1">
        <w:rPr>
          <w:rFonts w:ascii="Times" w:hAnsi="Times" w:cs="Times" w:hint="default"/>
          <w:spacing w:val="2"/>
          <w:sz w:val="28"/>
        </w:rPr>
        <w:t>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="00465841">
        <w:rPr>
          <w:rFonts w:cs="Times" w:hint="default"/>
          <w:spacing w:val="2"/>
          <w:sz w:val="28"/>
        </w:rPr>
        <w:t>»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визначено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поняття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465841">
        <w:rPr>
          <w:rFonts w:cs="Times" w:hint="default"/>
          <w:spacing w:val="2"/>
          <w:sz w:val="28"/>
        </w:rPr>
        <w:t>«</w:t>
      </w:r>
      <w:r w:rsidRPr="004D690A" w:rsidR="00EA15B1">
        <w:rPr>
          <w:rFonts w:ascii="Times" w:hAnsi="Times" w:cs="Times" w:hint="default"/>
          <w:spacing w:val="2"/>
          <w:sz w:val="28"/>
        </w:rPr>
        <w:t>адміністративної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="00465841">
        <w:rPr>
          <w:rFonts w:cs="Times" w:hint="default"/>
          <w:spacing w:val="2"/>
          <w:sz w:val="28"/>
        </w:rPr>
        <w:t>»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встановлено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вимоги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регулювання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такої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. 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1) Суттєвими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вимогами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>: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а</w:t>
      </w:r>
      <w:r w:rsidRPr="004D690A" w:rsidR="00EA15B1">
        <w:rPr>
          <w:rFonts w:ascii="Times" w:hAnsi="Times" w:cs="Times" w:hint="default"/>
          <w:spacing w:val="2"/>
          <w:sz w:val="28"/>
        </w:rPr>
        <w:t>) встановлення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граничного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строку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>, 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якщо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цей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строк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встановлено</w:t>
      </w:r>
      <w:r w:rsidRPr="004D690A" w:rsidR="00EA15B1">
        <w:rPr>
          <w:rFonts w:ascii="Times" w:hAnsi="Times" w:cs="Times" w:hint="default"/>
          <w:spacing w:val="2"/>
          <w:sz w:val="28"/>
        </w:rPr>
        <w:t>, то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більше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ніж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30 календарних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днів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суб’єктом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звернення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4D690A" w:rsidR="00EA15B1">
        <w:rPr>
          <w:rFonts w:ascii="Times" w:hAnsi="Times" w:cs="Times" w:hint="default"/>
          <w:spacing w:val="2"/>
          <w:sz w:val="28"/>
        </w:rPr>
        <w:t>, необхідних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для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її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отримання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(ст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. 10). 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б</w:t>
      </w:r>
      <w:r w:rsidRPr="004D690A" w:rsidR="00EA15B1">
        <w:rPr>
          <w:rFonts w:ascii="Times" w:hAnsi="Times" w:cs="Times" w:hint="default"/>
          <w:spacing w:val="2"/>
          <w:sz w:val="28"/>
        </w:rPr>
        <w:t>) внесення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плати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суб’єктом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звернення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одноразово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весь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комплекс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рішень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суб’</w:t>
      </w:r>
      <w:r w:rsidRPr="004D690A" w:rsidR="00EA15B1">
        <w:rPr>
          <w:rFonts w:ascii="Times" w:hAnsi="Times" w:cs="Times" w:hint="default"/>
          <w:spacing w:val="2"/>
          <w:sz w:val="28"/>
        </w:rPr>
        <w:t>єкта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(ст.</w:t>
      </w:r>
      <w:r w:rsidRPr="004D690A" w:rsidR="00EA15B1">
        <w:rPr>
          <w:rFonts w:ascii="Times New Roman" w:hAnsi="Times New Roman"/>
          <w:spacing w:val="2"/>
          <w:sz w:val="28"/>
        </w:rPr>
        <w:t> </w:t>
      </w:r>
      <w:r w:rsidRPr="004D690A" w:rsidR="00EA15B1">
        <w:rPr>
          <w:rFonts w:ascii="Times New Roman" w:hAnsi="Times New Roman"/>
          <w:spacing w:val="2"/>
          <w:sz w:val="28"/>
        </w:rPr>
        <w:t>11).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Видача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(патенту</w:t>
      </w:r>
      <w:r w:rsidRPr="004D690A" w:rsidR="00EA15B1">
        <w:rPr>
          <w:rFonts w:ascii="Times" w:hAnsi="Times" w:cs="Times" w:hint="default"/>
          <w:spacing w:val="2"/>
          <w:sz w:val="28"/>
        </w:rPr>
        <w:t>, свідоцтва</w:t>
      </w:r>
      <w:r w:rsidRPr="004D690A" w:rsidR="00EA15B1">
        <w:rPr>
          <w:rFonts w:ascii="Times" w:hAnsi="Times" w:cs="Times" w:hint="default"/>
          <w:spacing w:val="2"/>
          <w:sz w:val="28"/>
        </w:rPr>
        <w:t>) - це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цілий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комплекс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заходів</w:t>
      </w:r>
      <w:r w:rsidRPr="004D690A" w:rsidR="00EA15B1">
        <w:rPr>
          <w:rFonts w:ascii="Times" w:hAnsi="Times" w:cs="Times" w:hint="default"/>
          <w:spacing w:val="2"/>
          <w:sz w:val="28"/>
        </w:rPr>
        <w:t>, які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для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кожного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об</w:t>
      </w:r>
      <w:r w:rsidRPr="004D690A" w:rsidR="00EA15B1">
        <w:rPr>
          <w:rFonts w:ascii="Times" w:hAnsi="Times" w:cs="Times" w:hint="default"/>
          <w:spacing w:val="2"/>
          <w:sz w:val="28"/>
        </w:rPr>
        <w:t>`єкта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індивідуальними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диференційованими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часі</w:t>
      </w:r>
      <w:r w:rsidRPr="004D690A" w:rsidR="00EA15B1">
        <w:rPr>
          <w:rFonts w:ascii="Times" w:hAnsi="Times" w:cs="Times" w:hint="default"/>
          <w:spacing w:val="2"/>
          <w:sz w:val="28"/>
        </w:rPr>
        <w:t>. Водночас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заздалегідь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невідомо</w:t>
      </w:r>
      <w:r w:rsidRPr="004D690A" w:rsidR="00EA15B1">
        <w:rPr>
          <w:rFonts w:ascii="Times" w:hAnsi="Times" w:cs="Times" w:hint="default"/>
          <w:spacing w:val="2"/>
          <w:sz w:val="28"/>
        </w:rPr>
        <w:t>, які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саме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буде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здійснено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</w:t>
      </w:r>
      <w:r w:rsidRPr="004D690A" w:rsidR="00EA15B1">
        <w:rPr>
          <w:rFonts w:ascii="Times" w:hAnsi="Times" w:cs="Times" w:hint="default"/>
          <w:spacing w:val="2"/>
          <w:sz w:val="28"/>
        </w:rPr>
        <w:t>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відношенню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конкретної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4D690A" w:rsidR="00EA15B1">
        <w:rPr>
          <w:rFonts w:ascii="Times" w:hAnsi="Times" w:cs="Times" w:hint="default"/>
          <w:spacing w:val="2"/>
          <w:sz w:val="28"/>
        </w:rPr>
        <w:t>, оскільки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процедури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передбачають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внесення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змін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4D690A" w:rsidR="00EA15B1">
        <w:rPr>
          <w:rFonts w:ascii="Times" w:hAnsi="Times" w:cs="Times" w:hint="default"/>
          <w:spacing w:val="2"/>
          <w:sz w:val="28"/>
        </w:rPr>
        <w:t>; продовження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поновлення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заявками</w:t>
      </w:r>
      <w:r w:rsidRPr="004D690A" w:rsidR="00EA15B1">
        <w:rPr>
          <w:rFonts w:ascii="Times" w:hAnsi="Times" w:cs="Times" w:hint="default"/>
          <w:spacing w:val="2"/>
          <w:sz w:val="28"/>
        </w:rPr>
        <w:t>; подання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пріоритет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об’єкта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- строки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6 міс</w:t>
      </w:r>
      <w:r w:rsidRPr="004D690A" w:rsidR="00EA15B1">
        <w:rPr>
          <w:rFonts w:ascii="Times" w:hAnsi="Times" w:cs="Times" w:hint="default"/>
          <w:spacing w:val="2"/>
          <w:sz w:val="28"/>
        </w:rPr>
        <w:t>.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1 року</w:t>
      </w:r>
      <w:r w:rsidRPr="004D690A" w:rsidR="00EA15B1">
        <w:rPr>
          <w:rFonts w:ascii="Times" w:hAnsi="Times" w:cs="Times" w:hint="default"/>
          <w:spacing w:val="2"/>
          <w:sz w:val="28"/>
        </w:rPr>
        <w:t>; подання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заявнико</w:t>
      </w:r>
      <w:r w:rsidRPr="004D690A" w:rsidR="00EA15B1">
        <w:rPr>
          <w:rFonts w:ascii="Times" w:hAnsi="Times" w:cs="Times" w:hint="default"/>
          <w:spacing w:val="2"/>
          <w:sz w:val="28"/>
        </w:rPr>
        <w:t>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клопотання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проведення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кваліфікаційної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експертизи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винаходу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- 3 роки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дати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тощо</w:t>
      </w:r>
      <w:r w:rsidRPr="004D690A" w:rsidR="00EA15B1">
        <w:rPr>
          <w:rFonts w:ascii="Times New Roman" w:hAnsi="Times New Roman"/>
          <w:spacing w:val="2"/>
          <w:sz w:val="28"/>
        </w:rPr>
        <w:t xml:space="preserve">. 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Оскільки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кількість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кожній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заявці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терміни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їх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вчинення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залежать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багатьох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факторів</w:t>
      </w:r>
      <w:r w:rsidRPr="004D690A" w:rsidR="00EA15B1">
        <w:rPr>
          <w:rFonts w:ascii="Times" w:hAnsi="Times" w:cs="Times" w:hint="default"/>
          <w:spacing w:val="2"/>
          <w:sz w:val="28"/>
        </w:rPr>
        <w:t>, граничний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строк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набуття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може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бути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встановлений</w:t>
      </w:r>
      <w:r w:rsidRPr="004D690A" w:rsidR="00EA15B1">
        <w:rPr>
          <w:rFonts w:ascii="Times New Roman" w:hAnsi="Times New Roman"/>
          <w:spacing w:val="2"/>
          <w:sz w:val="28"/>
        </w:rPr>
        <w:t>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Також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одноразове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внесення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плати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весь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комплекс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4D690A" w:rsidR="00EA15B1">
        <w:rPr>
          <w:rFonts w:ascii="Times New Roman" w:hAnsi="Times New Roman"/>
          <w:spacing w:val="2"/>
          <w:sz w:val="28"/>
        </w:rPr>
        <w:t xml:space="preserve">, </w:t>
      </w:r>
      <w:r w:rsidRPr="004D690A" w:rsidR="00EA15B1">
        <w:rPr>
          <w:rFonts w:ascii="Times" w:hAnsi="Times" w:cs="Times" w:hint="default"/>
          <w:spacing w:val="2"/>
          <w:sz w:val="28"/>
        </w:rPr>
        <w:t>пов’язаних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охороною</w:t>
      </w:r>
      <w:r w:rsidRPr="004D690A" w:rsidR="00EA15B1">
        <w:rPr>
          <w:rFonts w:ascii="Times New Roman" w:hAnsi="Times New Roman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неможливим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зважаючи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наступне.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Сплата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коштів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процесі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розгляду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здійснюється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поетапно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залежить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пода</w:t>
      </w:r>
      <w:r w:rsidRPr="004D690A" w:rsidR="00EA15B1">
        <w:rPr>
          <w:rFonts w:ascii="Times" w:hAnsi="Times" w:cs="Times" w:hint="default"/>
          <w:spacing w:val="2"/>
          <w:sz w:val="28"/>
        </w:rPr>
        <w:t>льших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заявника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поданій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заявці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(можливість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внесення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змін</w:t>
      </w:r>
      <w:r w:rsidRPr="004D690A" w:rsidR="00EA15B1">
        <w:rPr>
          <w:rFonts w:ascii="Times" w:hAnsi="Times" w:cs="Times" w:hint="default"/>
          <w:spacing w:val="2"/>
          <w:sz w:val="28"/>
        </w:rPr>
        <w:t>, поновлення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строків</w:t>
      </w:r>
      <w:r w:rsidRPr="004D690A" w:rsidR="00EA15B1">
        <w:rPr>
          <w:rFonts w:ascii="Times New Roman" w:hAnsi="Times New Roman"/>
          <w:spacing w:val="2"/>
          <w:sz w:val="28"/>
        </w:rPr>
        <w:t xml:space="preserve">, </w:t>
      </w:r>
      <w:r w:rsidRPr="004D690A" w:rsidR="00EA15B1">
        <w:rPr>
          <w:rFonts w:ascii="Times" w:hAnsi="Times" w:cs="Times" w:hint="default"/>
          <w:spacing w:val="2"/>
          <w:sz w:val="28"/>
        </w:rPr>
        <w:t>надання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додаткових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матеріалів</w:t>
      </w:r>
      <w:r w:rsidRPr="004D690A" w:rsidR="00EA15B1">
        <w:rPr>
          <w:rFonts w:ascii="Times" w:hAnsi="Times" w:cs="Times" w:hint="default"/>
          <w:spacing w:val="2"/>
          <w:sz w:val="28"/>
        </w:rPr>
        <w:t>, тощо</w:t>
      </w:r>
      <w:r w:rsidRPr="004D690A" w:rsidR="00EA15B1">
        <w:rPr>
          <w:rFonts w:ascii="Times New Roman" w:hAnsi="Times New Roman"/>
          <w:spacing w:val="2"/>
          <w:sz w:val="28"/>
        </w:rPr>
        <w:t>)</w:t>
      </w:r>
      <w:r w:rsidRPr="004D690A" w:rsidR="00EA15B1">
        <w:rPr>
          <w:rFonts w:ascii="Times" w:hAnsi="Times" w:cs="Times" w:hint="default"/>
          <w:spacing w:val="2"/>
          <w:sz w:val="28"/>
        </w:rPr>
        <w:t>, 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відтак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остаточна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сума</w:t>
      </w:r>
      <w:r w:rsidRPr="004D690A" w:rsidR="00EA15B1">
        <w:rPr>
          <w:rFonts w:ascii="Times" w:hAnsi="Times" w:cs="Times" w:hint="default"/>
          <w:spacing w:val="2"/>
          <w:sz w:val="28"/>
        </w:rPr>
        <w:t>, яка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підлягає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сплаті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строк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закінчення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всіх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можливих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дій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може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бути</w:t>
      </w:r>
      <w:r w:rsidRPr="004D690A" w:rsidR="00EA15B1">
        <w:rPr>
          <w:rFonts w:ascii="Times New Roman" w:hAnsi="Times New Roman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порахований</w:t>
      </w:r>
      <w:r w:rsidRPr="004D690A" w:rsidR="00EA15B1">
        <w:rPr>
          <w:rFonts w:ascii="Times New Roman" w:hAnsi="Times New Roman"/>
          <w:spacing w:val="2"/>
          <w:sz w:val="28"/>
        </w:rPr>
        <w:t>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2) Заявка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отримання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</w:t>
      </w:r>
      <w:r w:rsidRPr="004D690A" w:rsidR="00EA15B1">
        <w:rPr>
          <w:rFonts w:ascii="Times" w:hAnsi="Times" w:cs="Times" w:hint="default"/>
          <w:spacing w:val="2"/>
          <w:sz w:val="28"/>
        </w:rPr>
        <w:t>оронного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(патенту</w:t>
      </w:r>
      <w:r w:rsidRPr="004D690A" w:rsidR="00EA15B1">
        <w:rPr>
          <w:rFonts w:ascii="Times" w:hAnsi="Times" w:cs="Times" w:hint="default"/>
          <w:spacing w:val="2"/>
          <w:sz w:val="28"/>
        </w:rPr>
        <w:t>, свідоцтва</w:t>
      </w:r>
      <w:r w:rsidRPr="004D690A" w:rsidR="00EA15B1">
        <w:rPr>
          <w:rFonts w:ascii="Times" w:hAnsi="Times" w:cs="Times" w:hint="default"/>
          <w:spacing w:val="2"/>
          <w:sz w:val="28"/>
        </w:rPr>
        <w:t>)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своєю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суттю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заявою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отримання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Pr="004D690A" w:rsidR="00EA15B1">
        <w:rPr>
          <w:rFonts w:ascii="Times" w:hAnsi="Times" w:cs="Times" w:hint="default"/>
          <w:spacing w:val="2"/>
          <w:sz w:val="28"/>
        </w:rPr>
        <w:t>, оскільки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подання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правильно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складеної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об’єкт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гарантує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заявнику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отримання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позитивного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результату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(видачу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</w:t>
      </w:r>
      <w:r w:rsidRPr="004D690A" w:rsidR="00EA15B1">
        <w:rPr>
          <w:rFonts w:ascii="Times" w:hAnsi="Times" w:cs="Times" w:hint="default"/>
          <w:spacing w:val="2"/>
          <w:sz w:val="28"/>
        </w:rPr>
        <w:t>х</w:t>
      </w:r>
      <w:r w:rsidRPr="004D690A" w:rsidR="00EA15B1">
        <w:rPr>
          <w:rFonts w:ascii="Times" w:hAnsi="Times" w:cs="Times" w:hint="default"/>
          <w:spacing w:val="2"/>
          <w:sz w:val="28"/>
        </w:rPr>
        <w:t>оронного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документа</w:t>
      </w:r>
      <w:r w:rsidRPr="004D690A" w:rsidR="00EA15B1">
        <w:rPr>
          <w:rFonts w:ascii="Times" w:hAnsi="Times" w:cs="Times" w:hint="default"/>
          <w:spacing w:val="2"/>
          <w:sz w:val="28"/>
        </w:rPr>
        <w:t>).</w:t>
      </w:r>
    </w:p>
    <w:p w:rsidR="0063783F" w:rsidRPr="004D690A">
      <w:pPr>
        <w:bidi w:val="0"/>
        <w:jc w:val="both"/>
      </w:pPr>
      <w:r w:rsidRPr="0004070A" w:rsidR="00EA15B1">
        <w:rPr>
          <w:rFonts w:ascii="Times" w:hAnsi="Times" w:cs="Times" w:hint="default"/>
          <w:spacing w:val="2"/>
          <w:sz w:val="28"/>
        </w:rPr>
        <w:t>Крім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того</w:t>
      </w:r>
      <w:r w:rsidRPr="0004070A" w:rsidR="00EA15B1">
        <w:rPr>
          <w:rFonts w:ascii="Times" w:hAnsi="Times" w:cs="Times" w:hint="default"/>
          <w:spacing w:val="2"/>
          <w:sz w:val="28"/>
        </w:rPr>
        <w:t>, у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процесі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розгляду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заявки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може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змінюватися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її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предмет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частині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обсягу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04070A" w:rsidR="00EA15B1">
        <w:rPr>
          <w:rFonts w:ascii="Times" w:hAnsi="Times" w:cs="Times" w:hint="default"/>
          <w:spacing w:val="2"/>
          <w:sz w:val="28"/>
        </w:rPr>
        <w:t>, на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які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претендує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заявник</w:t>
      </w:r>
      <w:r w:rsidRPr="0004070A" w:rsidR="00EA15B1">
        <w:rPr>
          <w:rFonts w:ascii="Times" w:hAnsi="Times" w:cs="Times" w:hint="default"/>
          <w:spacing w:val="2"/>
          <w:sz w:val="28"/>
        </w:rPr>
        <w:t>: формула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винаходу</w:t>
      </w:r>
      <w:r w:rsidRPr="0004070A" w:rsidR="00EA15B1">
        <w:rPr>
          <w:rFonts w:ascii="Times" w:hAnsi="Times" w:cs="Times" w:hint="default"/>
          <w:spacing w:val="2"/>
          <w:sz w:val="28"/>
        </w:rPr>
        <w:t>; кількість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товарів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(послуг</w:t>
      </w:r>
      <w:r w:rsidRPr="0004070A" w:rsidR="00EA15B1">
        <w:rPr>
          <w:rFonts w:ascii="Times" w:hAnsi="Times" w:cs="Times" w:hint="default"/>
          <w:spacing w:val="2"/>
          <w:sz w:val="28"/>
        </w:rPr>
        <w:t>) для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торговельної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марки</w:t>
      </w:r>
      <w:r w:rsidRPr="0004070A" w:rsidR="00EA15B1">
        <w:rPr>
          <w:rFonts w:ascii="Times" w:hAnsi="Times" w:cs="Times" w:hint="default"/>
          <w:spacing w:val="2"/>
          <w:sz w:val="28"/>
        </w:rPr>
        <w:t>; кількість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варіантів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промислових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зразків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; </w:t>
      </w:r>
      <w:r w:rsidRPr="0004070A" w:rsidR="00763152">
        <w:rPr>
          <w:rFonts w:cs="Times" w:hint="default"/>
          <w:spacing w:val="2"/>
          <w:sz w:val="28"/>
        </w:rPr>
        <w:t>уточнення</w:t>
      </w:r>
      <w:r w:rsidRPr="0004070A" w:rsidR="00763152">
        <w:rPr>
          <w:rFonts w:cs="Times" w:hint="default"/>
          <w:spacing w:val="2"/>
          <w:sz w:val="28"/>
        </w:rPr>
        <w:t xml:space="preserve"> </w:t>
      </w:r>
      <w:r w:rsidRPr="0004070A" w:rsidR="00EA15B1">
        <w:rPr>
          <w:rFonts w:ascii="Times" w:hAnsi="Times" w:cs="Times" w:hint="default"/>
          <w:spacing w:val="2"/>
          <w:sz w:val="28"/>
        </w:rPr>
        <w:t>м</w:t>
      </w:r>
      <w:r w:rsidRPr="0004070A" w:rsidR="00EA15B1">
        <w:rPr>
          <w:rFonts w:ascii="Times" w:hAnsi="Times" w:cs="Times" w:hint="default"/>
          <w:spacing w:val="2"/>
          <w:sz w:val="28"/>
        </w:rPr>
        <w:t>еж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географічного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місця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для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географічного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зазначення</w:t>
      </w:r>
      <w:r w:rsidRPr="0004070A" w:rsidR="00EA15B1">
        <w:rPr>
          <w:rFonts w:ascii="Times" w:hAnsi="Times" w:cs="Times" w:hint="default"/>
          <w:spacing w:val="2"/>
          <w:sz w:val="28"/>
        </w:rPr>
        <w:t xml:space="preserve"> тощо.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Внаслідок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цього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охоронний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підтверджуватиме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обсяг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прав</w:t>
      </w:r>
      <w:r w:rsidRPr="004D690A" w:rsidR="00EA15B1">
        <w:rPr>
          <w:rFonts w:ascii="Times" w:hAnsi="Times" w:cs="Times" w:hint="default"/>
          <w:spacing w:val="2"/>
          <w:sz w:val="28"/>
        </w:rPr>
        <w:t>, відмінний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того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був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попередньо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заявлений.</w:t>
      </w:r>
    </w:p>
    <w:p w:rsidR="0063783F" w:rsidRPr="004D690A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Загалом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слід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зазначити</w:t>
      </w:r>
      <w:r w:rsidRPr="004D690A" w:rsidR="00EA15B1">
        <w:rPr>
          <w:rFonts w:ascii="Times" w:hAnsi="Times" w:cs="Times" w:hint="default"/>
          <w:spacing w:val="2"/>
          <w:sz w:val="28"/>
        </w:rPr>
        <w:t>, що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внесення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запропонованих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змін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відповідних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законів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Україн</w:t>
      </w:r>
      <w:r w:rsidRPr="004D690A" w:rsidR="00EA15B1">
        <w:rPr>
          <w:rFonts w:ascii="Times" w:hAnsi="Times" w:cs="Times" w:hint="default"/>
          <w:spacing w:val="2"/>
          <w:sz w:val="28"/>
        </w:rPr>
        <w:t>и</w:t>
      </w:r>
      <w:r w:rsidRPr="004D690A" w:rsidR="00EA15B1">
        <w:rPr>
          <w:rFonts w:ascii="Times" w:hAnsi="Times" w:cs="Times" w:hint="default"/>
          <w:spacing w:val="2"/>
          <w:sz w:val="28"/>
        </w:rPr>
        <w:t>, в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тому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числі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</w:t>
      </w:r>
      <w:r w:rsidR="001F21B0">
        <w:rPr>
          <w:rFonts w:cs="Times" w:hint="default"/>
          <w:spacing w:val="2"/>
          <w:sz w:val="28"/>
        </w:rPr>
        <w:t>«</w:t>
      </w:r>
      <w:r w:rsidRPr="004D690A" w:rsidR="00EA15B1">
        <w:rPr>
          <w:rFonts w:ascii="Times" w:hAnsi="Times" w:cs="Times" w:hint="default"/>
          <w:spacing w:val="2"/>
          <w:sz w:val="28"/>
        </w:rPr>
        <w:t>Про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адміністративні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послуги</w:t>
      </w:r>
      <w:r w:rsidR="001F21B0">
        <w:rPr>
          <w:rFonts w:cs="Times" w:hint="default"/>
          <w:spacing w:val="2"/>
          <w:sz w:val="28"/>
        </w:rPr>
        <w:t>»</w:t>
      </w:r>
      <w:r w:rsidRPr="004D690A" w:rsidR="00EA15B1">
        <w:rPr>
          <w:rFonts w:ascii="Times" w:hAnsi="Times" w:cs="Times" w:hint="default"/>
          <w:spacing w:val="2"/>
          <w:sz w:val="28"/>
        </w:rPr>
        <w:t>, жодним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чином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призведе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зменшення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надходжень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державного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бюджету</w:t>
      </w:r>
      <w:r w:rsidRPr="004D690A" w:rsidR="00EA15B1">
        <w:rPr>
          <w:rFonts w:ascii="Times" w:hAnsi="Times" w:cs="Times" w:hint="default"/>
          <w:spacing w:val="2"/>
          <w:sz w:val="28"/>
        </w:rPr>
        <w:t>, оскільки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заявники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продовжуватимуть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сплачувати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встановлене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законодавством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України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мито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видачу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охоронного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документу.</w:t>
      </w:r>
      <w:r w:rsidRPr="004D690A" w:rsidR="00EA15B1">
        <w:rPr>
          <w:rFonts w:ascii="Times New Roman" w:hAnsi="Times New Roman"/>
          <w:spacing w:val="2"/>
          <w:sz w:val="28"/>
        </w:rPr>
        <w:t xml:space="preserve"> </w:t>
      </w:r>
    </w:p>
    <w:p w:rsidR="0063783F" w:rsidRPr="002075DB">
      <w:pPr>
        <w:bidi w:val="0"/>
        <w:jc w:val="both"/>
      </w:pPr>
      <w:r w:rsidRPr="004D690A" w:rsidR="00EA15B1">
        <w:rPr>
          <w:rFonts w:ascii="Times" w:hAnsi="Times" w:cs="Times" w:hint="default"/>
          <w:spacing w:val="2"/>
          <w:sz w:val="28"/>
        </w:rPr>
        <w:t>Прийняття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проекту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призведе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4D690A" w:rsidR="00EA15B1">
        <w:rPr>
          <w:rFonts w:ascii="Times New Roman" w:hAnsi="Times New Roman"/>
          <w:spacing w:val="2"/>
          <w:sz w:val="28"/>
        </w:rPr>
        <w:t xml:space="preserve"> </w:t>
      </w:r>
      <w:r w:rsidRPr="004D690A" w:rsidR="00EA15B1">
        <w:rPr>
          <w:rFonts w:ascii="Times" w:hAnsi="Times" w:cs="Times" w:hint="default"/>
          <w:spacing w:val="2"/>
          <w:sz w:val="28"/>
        </w:rPr>
        <w:t>створення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прозорої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ефективної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структури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державного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сферою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4D690A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4D690A" w:rsidR="00EA15B1">
        <w:rPr>
          <w:rFonts w:ascii="Times New Roman" w:hAnsi="Times New Roman"/>
          <w:spacing w:val="2"/>
          <w:sz w:val="28"/>
        </w:rPr>
        <w:t>;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поліпшення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якості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підвищення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ефективності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роботи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</w:t>
      </w:r>
      <w:r w:rsidRPr="002075DB" w:rsidR="00EA15B1">
        <w:rPr>
          <w:rFonts w:ascii="Times" w:hAnsi="Times" w:cs="Times" w:hint="default"/>
          <w:spacing w:val="2"/>
          <w:sz w:val="28"/>
        </w:rPr>
        <w:t>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;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спрощення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забезпечення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прозорості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процедур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набуття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розпорядження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правами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; скорочення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строків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видачі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;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створення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умов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для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розбудови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національної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інноваційної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системи.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b/>
          <w:spacing w:val="2"/>
          <w:sz w:val="28"/>
        </w:rPr>
        <w:t>3. Суть</w:t>
      </w:r>
      <w:r w:rsidRPr="002075DB" w:rsidR="00EA15B1">
        <w:rPr>
          <w:rFonts w:ascii="Times" w:hAnsi="Times" w:cs="Times" w:hint="default"/>
          <w:b/>
          <w:spacing w:val="2"/>
          <w:sz w:val="28"/>
        </w:rPr>
        <w:t xml:space="preserve"> проекту</w:t>
      </w:r>
      <w:r w:rsidRPr="002075DB" w:rsidR="00EA15B1">
        <w:rPr>
          <w:rFonts w:ascii="Times" w:hAnsi="Times" w:cs="Times" w:hint="default"/>
          <w:b/>
          <w:spacing w:val="2"/>
          <w:sz w:val="28"/>
        </w:rPr>
        <w:t xml:space="preserve"> акта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pacing w:val="2"/>
          <w:sz w:val="28"/>
        </w:rPr>
        <w:t>Проектом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пропонується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запровадити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дворівневу</w:t>
      </w:r>
      <w:r w:rsidRPr="002075DB" w:rsidR="00EA15B1">
        <w:rPr>
          <w:rFonts w:ascii="Times" w:hAnsi="Times" w:cs="Times" w:hint="default"/>
          <w:sz w:val="28"/>
        </w:rPr>
        <w:t xml:space="preserve"> систему</w:t>
      </w:r>
      <w:r w:rsidRPr="002075DB" w:rsidR="00EA15B1">
        <w:rPr>
          <w:rFonts w:ascii="Times" w:hAnsi="Times" w:cs="Times" w:hint="default"/>
          <w:sz w:val="28"/>
        </w:rPr>
        <w:t xml:space="preserve"> державного</w:t>
      </w:r>
      <w:r w:rsidRPr="002075DB" w:rsidR="00EA15B1">
        <w:rPr>
          <w:rFonts w:ascii="Times" w:hAnsi="Times" w:cs="Times" w:hint="default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z w:val="28"/>
        </w:rPr>
        <w:t xml:space="preserve"> сферою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за</w:t>
      </w:r>
      <w:r w:rsidRPr="002075DB" w:rsidR="00EA15B1">
        <w:rPr>
          <w:rFonts w:ascii="Times" w:hAnsi="Times" w:cs="Times" w:hint="default"/>
          <w:sz w:val="28"/>
        </w:rPr>
        <w:t xml:space="preserve"> якої</w:t>
      </w:r>
      <w:r w:rsidRPr="002075DB" w:rsidR="00EA15B1">
        <w:rPr>
          <w:rFonts w:ascii="Times New Roman" w:hAnsi="Times New Roman"/>
          <w:spacing w:val="2"/>
          <w:sz w:val="28"/>
        </w:rPr>
        <w:t>: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spacing w:val="2"/>
          <w:sz w:val="28"/>
        </w:rPr>
        <w:t>-</w:t>
        <w:tab/>
      </w:r>
      <w:r w:rsidRPr="002075DB" w:rsidR="00EA15B1">
        <w:rPr>
          <w:rFonts w:ascii="Times" w:hAnsi="Times" w:cs="Times" w:hint="default"/>
          <w:spacing w:val="2"/>
          <w:sz w:val="28"/>
        </w:rPr>
        <w:t>Мінекономіки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забезпечуватиме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формування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реалізуватиме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політику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;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spacing w:val="2"/>
          <w:sz w:val="28"/>
        </w:rPr>
        <w:t>-</w:t>
        <w:tab/>
      </w:r>
      <w:r w:rsidRPr="002075DB" w:rsidR="00EA15B1">
        <w:rPr>
          <w:rFonts w:ascii="Times" w:hAnsi="Times" w:cs="Times" w:hint="default"/>
          <w:spacing w:val="2"/>
          <w:sz w:val="28"/>
        </w:rPr>
        <w:t>НОІВ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виконуватиме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окремі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повноваження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з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політики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 New Roman" w:hAnsi="Times New Roman"/>
          <w:spacing w:val="2"/>
          <w:sz w:val="28"/>
        </w:rPr>
        <w:t xml:space="preserve"> </w:t>
      </w:r>
      <w:r w:rsidRPr="002075DB" w:rsidR="00EA15B1">
        <w:rPr>
          <w:rFonts w:ascii="Times" w:hAnsi="Times" w:cs="Times" w:hint="default"/>
          <w:spacing w:val="2"/>
          <w:sz w:val="28"/>
        </w:rPr>
        <w:t>(видача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охоронних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документів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(патентів</w:t>
      </w:r>
      <w:r w:rsidRPr="002075DB" w:rsidR="00EA15B1">
        <w:rPr>
          <w:rFonts w:ascii="Times" w:hAnsi="Times" w:cs="Times" w:hint="default"/>
          <w:spacing w:val="2"/>
          <w:sz w:val="28"/>
        </w:rPr>
        <w:t>, свідоцтв</w:t>
      </w:r>
      <w:r w:rsidRPr="002075DB" w:rsidR="00EA15B1">
        <w:rPr>
          <w:rFonts w:ascii="Times" w:hAnsi="Times" w:cs="Times" w:hint="default"/>
          <w:spacing w:val="2"/>
          <w:sz w:val="28"/>
        </w:rPr>
        <w:t>) 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об’єкти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pacing w:val="2"/>
          <w:sz w:val="28"/>
        </w:rPr>
        <w:t>);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spacing w:val="2"/>
          <w:sz w:val="28"/>
        </w:rPr>
        <w:t>-</w:t>
        <w:tab/>
      </w:r>
      <w:r w:rsidRPr="002075DB" w:rsidR="00EA15B1">
        <w:rPr>
          <w:rFonts w:ascii="Times" w:hAnsi="Times" w:cs="Times" w:hint="default"/>
          <w:spacing w:val="2"/>
          <w:sz w:val="28"/>
        </w:rPr>
        <w:t>НОІВ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функціонуватиме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як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юридична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особа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пу</w:t>
      </w:r>
      <w:r w:rsidRPr="002075DB" w:rsidR="00EA15B1">
        <w:rPr>
          <w:rFonts w:ascii="Times" w:hAnsi="Times" w:cs="Times" w:hint="default"/>
          <w:spacing w:val="2"/>
          <w:sz w:val="28"/>
        </w:rPr>
        <w:t>блічного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права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(державна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організація</w:t>
      </w:r>
      <w:r w:rsidRPr="002075DB" w:rsidR="00EA15B1">
        <w:rPr>
          <w:rFonts w:ascii="Times" w:hAnsi="Times" w:cs="Times" w:hint="default"/>
          <w:spacing w:val="2"/>
          <w:sz w:val="28"/>
        </w:rPr>
        <w:t>) та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належатиме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до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сфери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pacing w:val="2"/>
          <w:sz w:val="28"/>
        </w:rPr>
        <w:t xml:space="preserve"> Мінекономіки</w:t>
      </w:r>
      <w:r w:rsidRPr="002075DB" w:rsidR="00EA15B1">
        <w:rPr>
          <w:rFonts w:ascii="Times New Roman" w:hAnsi="Times New Roman"/>
          <w:spacing w:val="2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b/>
          <w:sz w:val="28"/>
        </w:rPr>
        <w:t>4</w:t>
      </w:r>
      <w:r w:rsidRPr="002075DB" w:rsidR="00EA15B1">
        <w:rPr>
          <w:rFonts w:ascii="Times" w:hAnsi="Times" w:cs="Times" w:hint="default"/>
          <w:b/>
          <w:sz w:val="28"/>
        </w:rPr>
        <w:t>. Правові</w:t>
      </w:r>
      <w:r w:rsidRPr="002075DB" w:rsidR="00EA15B1">
        <w:rPr>
          <w:rFonts w:ascii="Times" w:hAnsi="Times" w:cs="Times" w:hint="default"/>
          <w:b/>
          <w:sz w:val="28"/>
        </w:rPr>
        <w:t xml:space="preserve"> аспекти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У</w:t>
      </w:r>
      <w:r w:rsidRPr="002075DB" w:rsidR="00EA15B1">
        <w:rPr>
          <w:rFonts w:ascii="Times" w:hAnsi="Times" w:cs="Times" w:hint="default"/>
          <w:sz w:val="28"/>
        </w:rPr>
        <w:t xml:space="preserve"> цій</w:t>
      </w:r>
      <w:r w:rsidRPr="002075DB" w:rsidR="00EA15B1">
        <w:rPr>
          <w:rFonts w:ascii="Times" w:hAnsi="Times" w:cs="Times" w:hint="default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z w:val="28"/>
        </w:rPr>
        <w:t xml:space="preserve"> суспільних</w:t>
      </w:r>
      <w:r w:rsidRPr="002075DB" w:rsidR="00EA15B1">
        <w:rPr>
          <w:rFonts w:ascii="Times" w:hAnsi="Times" w:cs="Times" w:hint="default"/>
          <w:sz w:val="28"/>
        </w:rPr>
        <w:t xml:space="preserve"> відносин</w:t>
      </w:r>
      <w:r w:rsidRPr="002075DB" w:rsidR="00EA15B1">
        <w:rPr>
          <w:rFonts w:ascii="Times" w:hAnsi="Times" w:cs="Times" w:hint="default"/>
          <w:sz w:val="28"/>
        </w:rPr>
        <w:t xml:space="preserve"> діють</w:t>
      </w:r>
      <w:r w:rsidRPr="002075DB" w:rsidR="00EA15B1">
        <w:rPr>
          <w:rFonts w:ascii="Times" w:hAnsi="Times" w:cs="Times" w:hint="default"/>
          <w:sz w:val="28"/>
        </w:rPr>
        <w:t>: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Конституція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>; 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 New Roman" w:hAnsi="Times New Roman" w:hint="default"/>
          <w:sz w:val="28"/>
        </w:rPr>
        <w:t>“</w:t>
      </w:r>
      <w:r w:rsidRPr="002075DB" w:rsidR="00EA15B1">
        <w:rPr>
          <w:rFonts w:ascii="Times" w:hAnsi="Times" w:cs="Times" w:hint="default"/>
          <w:sz w:val="28"/>
        </w:rPr>
        <w:t>Про</w:t>
      </w:r>
      <w:r w:rsidRPr="002075DB" w:rsidR="00EA15B1">
        <w:rPr>
          <w:rFonts w:ascii="Times" w:hAnsi="Times" w:cs="Times" w:hint="default"/>
          <w:sz w:val="28"/>
        </w:rPr>
        <w:t xml:space="preserve"> центральні</w:t>
      </w:r>
      <w:r w:rsidRPr="002075DB" w:rsidR="00EA15B1">
        <w:rPr>
          <w:rFonts w:ascii="Times" w:hAnsi="Times" w:cs="Times" w:hint="default"/>
          <w:sz w:val="28"/>
        </w:rPr>
        <w:t xml:space="preserve"> органи</w:t>
      </w:r>
      <w:r w:rsidRPr="002075DB" w:rsidR="00EA15B1">
        <w:rPr>
          <w:rFonts w:ascii="Times" w:hAnsi="Times" w:cs="Times" w:hint="default"/>
          <w:sz w:val="28"/>
        </w:rPr>
        <w:t xml:space="preserve"> виконавчої</w:t>
      </w:r>
      <w:r w:rsidRPr="002075DB" w:rsidR="00EA15B1">
        <w:rPr>
          <w:rFonts w:ascii="Times" w:hAnsi="Times" w:cs="Times" w:hint="default"/>
          <w:sz w:val="28"/>
        </w:rPr>
        <w:t xml:space="preserve"> влади</w:t>
      </w:r>
      <w:r w:rsidRPr="002075DB" w:rsidR="00EA15B1">
        <w:rPr>
          <w:rFonts w:ascii="Times New Roman" w:hAnsi="Times New Roman" w:hint="default"/>
          <w:sz w:val="28"/>
        </w:rPr>
        <w:t>”</w:t>
      </w:r>
      <w:r w:rsidRPr="002075DB" w:rsidR="00EA15B1">
        <w:rPr>
          <w:rFonts w:ascii="Times New Roman" w:hAnsi="Times New Roman" w:hint="default"/>
          <w:sz w:val="28"/>
        </w:rPr>
        <w:t xml:space="preserve">;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 New Roman" w:hAnsi="Times New Roman" w:hint="default"/>
          <w:sz w:val="28"/>
        </w:rPr>
        <w:t>“</w:t>
      </w:r>
      <w:r w:rsidRPr="002075DB" w:rsidR="00EA15B1">
        <w:rPr>
          <w:rFonts w:ascii="Times" w:hAnsi="Times" w:cs="Times" w:hint="default"/>
          <w:sz w:val="28"/>
        </w:rPr>
        <w:t>Про</w:t>
      </w:r>
      <w:r w:rsidRPr="002075DB" w:rsidR="00EA15B1">
        <w:rPr>
          <w:rFonts w:ascii="Times" w:hAnsi="Times" w:cs="Times" w:hint="default"/>
          <w:sz w:val="28"/>
        </w:rPr>
        <w:t xml:space="preserve"> охорону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винаходи</w:t>
      </w:r>
      <w:r w:rsidRPr="002075DB" w:rsidR="00EA15B1">
        <w:rPr>
          <w:rFonts w:ascii="Times" w:hAnsi="Times" w:cs="Times" w:hint="default"/>
          <w:sz w:val="28"/>
        </w:rPr>
        <w:t xml:space="preserve"> і</w:t>
      </w:r>
      <w:r w:rsidRPr="002075DB" w:rsidR="00EA15B1">
        <w:rPr>
          <w:rFonts w:ascii="Times" w:hAnsi="Times" w:cs="Times" w:hint="default"/>
          <w:sz w:val="28"/>
        </w:rPr>
        <w:t xml:space="preserve"> корисні</w:t>
      </w:r>
      <w:r w:rsidRPr="002075DB" w:rsidR="00EA15B1">
        <w:rPr>
          <w:rFonts w:ascii="Times" w:hAnsi="Times" w:cs="Times" w:hint="default"/>
          <w:sz w:val="28"/>
        </w:rPr>
        <w:t xml:space="preserve"> моделі</w:t>
      </w:r>
      <w:r w:rsidRPr="002075DB" w:rsidR="00EA15B1">
        <w:rPr>
          <w:rFonts w:ascii="Times New Roman" w:hAnsi="Times New Roman" w:hint="default"/>
          <w:sz w:val="28"/>
        </w:rPr>
        <w:t>”</w:t>
      </w:r>
      <w:r w:rsidRPr="002075DB" w:rsidR="00EA15B1">
        <w:rPr>
          <w:rFonts w:ascii="Times New Roman" w:hAnsi="Times New Roman" w:hint="default"/>
          <w:sz w:val="28"/>
        </w:rPr>
        <w:t xml:space="preserve">;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охорону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промислові</w:t>
      </w:r>
      <w:r w:rsidRPr="002075DB" w:rsidR="00EA15B1">
        <w:rPr>
          <w:rFonts w:ascii="Times" w:hAnsi="Times" w:cs="Times" w:hint="default"/>
          <w:sz w:val="28"/>
        </w:rPr>
        <w:t xml:space="preserve"> зразки”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охорону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знаки</w:t>
      </w:r>
      <w:r w:rsidRPr="002075DB" w:rsidR="00EA15B1">
        <w:rPr>
          <w:rFonts w:ascii="Times" w:hAnsi="Times" w:cs="Times" w:hint="default"/>
          <w:sz w:val="28"/>
        </w:rPr>
        <w:t xml:space="preserve"> для</w:t>
      </w:r>
      <w:r w:rsidRPr="002075DB" w:rsidR="00EA15B1">
        <w:rPr>
          <w:rFonts w:ascii="Times" w:hAnsi="Times" w:cs="Times" w:hint="default"/>
          <w:sz w:val="28"/>
        </w:rPr>
        <w:t xml:space="preserve"> товарів</w:t>
      </w:r>
      <w:r w:rsidRPr="002075DB" w:rsidR="00EA15B1">
        <w:rPr>
          <w:rFonts w:ascii="Times" w:hAnsi="Times" w:cs="Times" w:hint="default"/>
          <w:sz w:val="28"/>
        </w:rPr>
        <w:t xml:space="preserve"> і</w:t>
      </w:r>
      <w:r w:rsidRPr="002075DB" w:rsidR="00EA15B1">
        <w:rPr>
          <w:rFonts w:ascii="Times" w:hAnsi="Times" w:cs="Times" w:hint="default"/>
          <w:sz w:val="28"/>
        </w:rPr>
        <w:t xml:space="preserve"> послуг”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охорону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зазначення</w:t>
      </w:r>
      <w:r w:rsidRPr="002075DB" w:rsidR="00EA15B1">
        <w:rPr>
          <w:rFonts w:ascii="Times" w:hAnsi="Times" w:cs="Times" w:hint="default"/>
          <w:sz w:val="28"/>
        </w:rPr>
        <w:t xml:space="preserve"> походження</w:t>
      </w:r>
      <w:r w:rsidRPr="002075DB" w:rsidR="00EA15B1">
        <w:rPr>
          <w:rFonts w:ascii="Times" w:hAnsi="Times" w:cs="Times" w:hint="default"/>
          <w:sz w:val="28"/>
        </w:rPr>
        <w:t xml:space="preserve"> товарів”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охорону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на</w:t>
      </w:r>
      <w:r w:rsidRPr="002075DB" w:rsidR="00EA15B1">
        <w:rPr>
          <w:rFonts w:ascii="Times" w:hAnsi="Times" w:cs="Times" w:hint="default"/>
          <w:sz w:val="28"/>
        </w:rPr>
        <w:t xml:space="preserve"> компону</w:t>
      </w:r>
      <w:r w:rsidRPr="002075DB" w:rsidR="00EA15B1">
        <w:rPr>
          <w:rFonts w:ascii="Times" w:hAnsi="Times" w:cs="Times" w:hint="default"/>
          <w:sz w:val="28"/>
        </w:rPr>
        <w:t>вання</w:t>
      </w:r>
      <w:r w:rsidRPr="002075DB" w:rsidR="00EA15B1">
        <w:rPr>
          <w:rFonts w:ascii="Times" w:hAnsi="Times" w:cs="Times" w:hint="default"/>
          <w:sz w:val="28"/>
        </w:rPr>
        <w:t xml:space="preserve"> напівпровідникових</w:t>
      </w:r>
      <w:r w:rsidRPr="002075DB" w:rsidR="00EA15B1">
        <w:rPr>
          <w:rFonts w:ascii="Times" w:hAnsi="Times" w:cs="Times" w:hint="default"/>
          <w:sz w:val="28"/>
        </w:rPr>
        <w:t xml:space="preserve"> виробів</w:t>
      </w:r>
      <w:r w:rsidRPr="002075DB" w:rsidR="00EA15B1">
        <w:rPr>
          <w:rFonts w:ascii="Times New Roman" w:hAnsi="Times New Roman" w:hint="default"/>
          <w:sz w:val="28"/>
        </w:rPr>
        <w:t>”</w:t>
      </w:r>
      <w:r w:rsidRPr="002075DB" w:rsidR="00EA15B1">
        <w:rPr>
          <w:rFonts w:ascii="Times New Roman" w:hAnsi="Times New Roman" w:hint="default"/>
          <w:sz w:val="28"/>
        </w:rPr>
        <w:t xml:space="preserve">;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авторське</w:t>
      </w:r>
      <w:r w:rsidRPr="002075DB" w:rsidR="00EA15B1">
        <w:rPr>
          <w:rFonts w:ascii="Times" w:hAnsi="Times" w:cs="Times" w:hint="default"/>
          <w:sz w:val="28"/>
        </w:rPr>
        <w:t xml:space="preserve"> право</w:t>
      </w:r>
      <w:r w:rsidRPr="002075DB" w:rsidR="00EA15B1">
        <w:rPr>
          <w:rFonts w:ascii="Times" w:hAnsi="Times" w:cs="Times" w:hint="default"/>
          <w:sz w:val="28"/>
        </w:rPr>
        <w:t xml:space="preserve"> і</w:t>
      </w:r>
      <w:r w:rsidRPr="002075DB" w:rsidR="00EA15B1">
        <w:rPr>
          <w:rFonts w:ascii="Times" w:hAnsi="Times" w:cs="Times" w:hint="default"/>
          <w:sz w:val="28"/>
        </w:rPr>
        <w:t xml:space="preserve"> суміжні</w:t>
      </w:r>
      <w:r w:rsidRPr="002075DB" w:rsidR="00EA15B1">
        <w:rPr>
          <w:rFonts w:ascii="Times" w:hAnsi="Times" w:cs="Times" w:hint="default"/>
          <w:sz w:val="28"/>
        </w:rPr>
        <w:t xml:space="preserve"> права”</w:t>
      </w:r>
      <w:r w:rsidRPr="002075DB" w:rsidR="00EA15B1">
        <w:rPr>
          <w:rFonts w:ascii="Times New Roman" w:hAnsi="Times New Roman"/>
          <w:sz w:val="28"/>
        </w:rPr>
        <w:t xml:space="preserve">;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 New Roman" w:hAnsi="Times New Roman" w:hint="default"/>
          <w:sz w:val="28"/>
        </w:rPr>
        <w:t>“</w:t>
      </w:r>
      <w:r w:rsidRPr="002075DB" w:rsidR="00EA15B1">
        <w:rPr>
          <w:rFonts w:ascii="Times" w:hAnsi="Times" w:cs="Times" w:hint="default"/>
          <w:sz w:val="28"/>
        </w:rPr>
        <w:t>Про</w:t>
      </w:r>
      <w:r w:rsidRPr="002075DB" w:rsidR="00EA15B1">
        <w:rPr>
          <w:rFonts w:ascii="Times" w:hAnsi="Times" w:cs="Times" w:hint="default"/>
          <w:sz w:val="28"/>
        </w:rPr>
        <w:t xml:space="preserve"> ефективне</w:t>
      </w:r>
      <w:r w:rsidRPr="002075DB" w:rsidR="00EA15B1">
        <w:rPr>
          <w:rFonts w:ascii="Times" w:hAnsi="Times" w:cs="Times" w:hint="default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z w:val="28"/>
        </w:rPr>
        <w:t xml:space="preserve"> майновими</w:t>
      </w:r>
      <w:r w:rsidRPr="002075DB" w:rsidR="00EA15B1">
        <w:rPr>
          <w:rFonts w:ascii="Times" w:hAnsi="Times" w:cs="Times" w:hint="default"/>
          <w:sz w:val="28"/>
        </w:rPr>
        <w:t xml:space="preserve"> правами</w:t>
      </w:r>
      <w:r w:rsidRPr="002075DB" w:rsidR="00EA15B1">
        <w:rPr>
          <w:rFonts w:ascii="Times" w:hAnsi="Times" w:cs="Times" w:hint="default"/>
          <w:sz w:val="28"/>
        </w:rPr>
        <w:t xml:space="preserve"> правовласників</w:t>
      </w:r>
      <w:r w:rsidRPr="002075DB" w:rsidR="00EA15B1">
        <w:rPr>
          <w:rFonts w:ascii="Times" w:hAnsi="Times" w:cs="Times" w:hint="default"/>
          <w:sz w:val="28"/>
        </w:rPr>
        <w:t xml:space="preserve"> у</w:t>
      </w:r>
      <w:r w:rsidRPr="002075DB" w:rsidR="00EA15B1">
        <w:rPr>
          <w:rFonts w:ascii="Times" w:hAnsi="Times" w:cs="Times" w:hint="default"/>
          <w:sz w:val="28"/>
        </w:rPr>
        <w:t xml:space="preserve"> сфері</w:t>
      </w:r>
      <w:r w:rsidRPr="002075DB" w:rsidR="00EA15B1">
        <w:rPr>
          <w:rFonts w:ascii="Times" w:hAnsi="Times" w:cs="Times" w:hint="default"/>
          <w:sz w:val="28"/>
        </w:rPr>
        <w:t xml:space="preserve"> авторського</w:t>
      </w:r>
      <w:r w:rsidRPr="002075DB" w:rsidR="00EA15B1">
        <w:rPr>
          <w:rFonts w:ascii="Times" w:hAnsi="Times" w:cs="Times" w:hint="default"/>
          <w:sz w:val="28"/>
        </w:rPr>
        <w:t xml:space="preserve"> права</w:t>
      </w:r>
      <w:r w:rsidRPr="002075DB" w:rsidR="00EA15B1">
        <w:rPr>
          <w:rFonts w:ascii="Times" w:hAnsi="Times" w:cs="Times" w:hint="default"/>
          <w:sz w:val="28"/>
        </w:rPr>
        <w:t xml:space="preserve"> і</w:t>
      </w:r>
      <w:r w:rsidRPr="002075DB" w:rsidR="00EA15B1">
        <w:rPr>
          <w:rFonts w:ascii="Times" w:hAnsi="Times" w:cs="Times" w:hint="default"/>
          <w:sz w:val="28"/>
        </w:rPr>
        <w:t xml:space="preserve"> (або</w:t>
      </w:r>
      <w:r w:rsidRPr="002075DB" w:rsidR="00EA15B1">
        <w:rPr>
          <w:rFonts w:ascii="Times" w:hAnsi="Times" w:cs="Times" w:hint="default"/>
          <w:sz w:val="28"/>
        </w:rPr>
        <w:t>) суміжних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 New Roman" w:hAnsi="Times New Roman" w:hint="default"/>
          <w:sz w:val="28"/>
        </w:rPr>
        <w:t>”</w:t>
      </w:r>
      <w:r w:rsidRPr="002075DB" w:rsidR="00EA15B1">
        <w:rPr>
          <w:rFonts w:ascii="Times New Roman" w:hAnsi="Times New Roman" w:hint="default"/>
          <w:sz w:val="28"/>
        </w:rPr>
        <w:t xml:space="preserve">;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особливості</w:t>
      </w:r>
      <w:r w:rsidRPr="002075DB" w:rsidR="00EA15B1">
        <w:rPr>
          <w:rFonts w:ascii="Times" w:hAnsi="Times" w:cs="Times" w:hint="default"/>
          <w:sz w:val="28"/>
        </w:rPr>
        <w:t xml:space="preserve"> державного</w:t>
      </w:r>
      <w:r w:rsidRPr="002075DB" w:rsidR="00EA15B1">
        <w:rPr>
          <w:rFonts w:ascii="Times" w:hAnsi="Times" w:cs="Times" w:hint="default"/>
          <w:sz w:val="28"/>
        </w:rPr>
        <w:t xml:space="preserve"> рег</w:t>
      </w:r>
      <w:r w:rsidRPr="002075DB" w:rsidR="00EA15B1">
        <w:rPr>
          <w:rFonts w:ascii="Times" w:hAnsi="Times" w:cs="Times" w:hint="default"/>
          <w:sz w:val="28"/>
        </w:rPr>
        <w:t>улювання</w:t>
      </w:r>
      <w:r w:rsidRPr="002075DB" w:rsidR="00EA15B1">
        <w:rPr>
          <w:rFonts w:ascii="Times" w:hAnsi="Times" w:cs="Times" w:hint="default"/>
          <w:sz w:val="28"/>
        </w:rPr>
        <w:t xml:space="preserve"> діяльності</w:t>
      </w:r>
      <w:r w:rsidRPr="002075DB" w:rsidR="00EA15B1">
        <w:rPr>
          <w:rFonts w:ascii="Times" w:hAnsi="Times" w:cs="Times" w:hint="default"/>
          <w:sz w:val="28"/>
        </w:rPr>
        <w:t xml:space="preserve"> суб’єктів</w:t>
      </w:r>
      <w:r w:rsidRPr="002075DB" w:rsidR="00EA15B1">
        <w:rPr>
          <w:rFonts w:ascii="Times" w:hAnsi="Times" w:cs="Times" w:hint="default"/>
          <w:sz w:val="28"/>
        </w:rPr>
        <w:t xml:space="preserve"> господарювання</w:t>
      </w:r>
      <w:r w:rsidRPr="002075DB" w:rsidR="00EA15B1">
        <w:rPr>
          <w:rFonts w:ascii="Times" w:hAnsi="Times" w:cs="Times" w:hint="default"/>
          <w:sz w:val="28"/>
        </w:rPr>
        <w:t>, пов’язаної</w:t>
      </w:r>
      <w:r w:rsidRPr="002075DB" w:rsidR="00EA15B1">
        <w:rPr>
          <w:rFonts w:ascii="Times" w:hAnsi="Times" w:cs="Times" w:hint="default"/>
          <w:sz w:val="28"/>
        </w:rPr>
        <w:t xml:space="preserve"> з</w:t>
      </w:r>
      <w:r w:rsidRPr="002075DB" w:rsidR="00EA15B1">
        <w:rPr>
          <w:rFonts w:ascii="Times" w:hAnsi="Times" w:cs="Times" w:hint="default"/>
          <w:sz w:val="28"/>
        </w:rPr>
        <w:t xml:space="preserve"> виробництвом</w:t>
      </w:r>
      <w:r w:rsidRPr="002075DB" w:rsidR="00EA15B1">
        <w:rPr>
          <w:rFonts w:ascii="Times" w:hAnsi="Times" w:cs="Times" w:hint="default"/>
          <w:sz w:val="28"/>
        </w:rPr>
        <w:t>, експортом</w:t>
      </w:r>
      <w:r w:rsidRPr="002075DB" w:rsidR="00EA15B1">
        <w:rPr>
          <w:rFonts w:ascii="Times" w:hAnsi="Times" w:cs="Times" w:hint="default"/>
          <w:sz w:val="28"/>
        </w:rPr>
        <w:t>, імпортом</w:t>
      </w:r>
      <w:r w:rsidRPr="002075DB" w:rsidR="00EA15B1">
        <w:rPr>
          <w:rFonts w:ascii="Times" w:hAnsi="Times" w:cs="Times" w:hint="default"/>
          <w:sz w:val="28"/>
        </w:rPr>
        <w:t xml:space="preserve"> дисків</w:t>
      </w:r>
      <w:r w:rsidRPr="002075DB" w:rsidR="00EA15B1">
        <w:rPr>
          <w:rFonts w:ascii="Times" w:hAnsi="Times" w:cs="Times" w:hint="default"/>
          <w:sz w:val="28"/>
        </w:rPr>
        <w:t xml:space="preserve"> для</w:t>
      </w:r>
      <w:r w:rsidRPr="002075DB" w:rsidR="00EA15B1">
        <w:rPr>
          <w:rFonts w:ascii="Times" w:hAnsi="Times" w:cs="Times" w:hint="default"/>
          <w:sz w:val="28"/>
        </w:rPr>
        <w:t xml:space="preserve"> лазерних</w:t>
      </w:r>
      <w:r w:rsidRPr="002075DB" w:rsidR="00EA15B1">
        <w:rPr>
          <w:rFonts w:ascii="Times" w:hAnsi="Times" w:cs="Times" w:hint="default"/>
          <w:sz w:val="28"/>
        </w:rPr>
        <w:t xml:space="preserve"> систем</w:t>
      </w:r>
      <w:r w:rsidRPr="002075DB" w:rsidR="00EA15B1">
        <w:rPr>
          <w:rFonts w:ascii="Times" w:hAnsi="Times" w:cs="Times" w:hint="default"/>
          <w:sz w:val="28"/>
        </w:rPr>
        <w:t xml:space="preserve"> зчитування”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адміністративні</w:t>
      </w:r>
      <w:r w:rsidRPr="002075DB" w:rsidR="00EA15B1">
        <w:rPr>
          <w:rFonts w:ascii="Times" w:hAnsi="Times" w:cs="Times" w:hint="default"/>
          <w:sz w:val="28"/>
        </w:rPr>
        <w:t xml:space="preserve"> послуги”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Закон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“Про</w:t>
      </w:r>
      <w:r w:rsidRPr="002075DB" w:rsidR="00EA15B1">
        <w:rPr>
          <w:rFonts w:ascii="Times" w:hAnsi="Times" w:cs="Times" w:hint="default"/>
          <w:sz w:val="28"/>
        </w:rPr>
        <w:t xml:space="preserve"> розповсюдження</w:t>
      </w:r>
      <w:r w:rsidRPr="002075DB" w:rsidR="00EA15B1">
        <w:rPr>
          <w:rFonts w:ascii="Times" w:hAnsi="Times" w:cs="Times" w:hint="default"/>
          <w:sz w:val="28"/>
        </w:rPr>
        <w:t xml:space="preserve"> примірників</w:t>
      </w:r>
      <w:r w:rsidRPr="002075DB" w:rsidR="00EA15B1">
        <w:rPr>
          <w:rFonts w:ascii="Times" w:hAnsi="Times" w:cs="Times" w:hint="default"/>
          <w:sz w:val="28"/>
        </w:rPr>
        <w:t xml:space="preserve"> аудіовізуальних</w:t>
      </w:r>
      <w:r w:rsidRPr="002075DB" w:rsidR="00EA15B1">
        <w:rPr>
          <w:rFonts w:ascii="Times" w:hAnsi="Times" w:cs="Times" w:hint="default"/>
          <w:sz w:val="28"/>
        </w:rPr>
        <w:t xml:space="preserve"> творів</w:t>
      </w:r>
      <w:r w:rsidRPr="002075DB" w:rsidR="00EA15B1">
        <w:rPr>
          <w:rFonts w:ascii="Times" w:hAnsi="Times" w:cs="Times" w:hint="default"/>
          <w:sz w:val="28"/>
        </w:rPr>
        <w:t>, фонограм</w:t>
      </w:r>
      <w:r w:rsidRPr="002075DB" w:rsidR="00EA15B1">
        <w:rPr>
          <w:rFonts w:ascii="Times" w:hAnsi="Times" w:cs="Times" w:hint="default"/>
          <w:sz w:val="28"/>
        </w:rPr>
        <w:t>, відеограм</w:t>
      </w:r>
      <w:r w:rsidRPr="002075DB" w:rsidR="00EA15B1">
        <w:rPr>
          <w:rFonts w:ascii="Times" w:hAnsi="Times" w:cs="Times" w:hint="default"/>
          <w:sz w:val="28"/>
        </w:rPr>
        <w:t>, комп’ютерних</w:t>
      </w:r>
      <w:r w:rsidRPr="002075DB" w:rsidR="00EA15B1">
        <w:rPr>
          <w:rFonts w:ascii="Times" w:hAnsi="Times" w:cs="Times" w:hint="default"/>
          <w:sz w:val="28"/>
        </w:rPr>
        <w:t xml:space="preserve"> програм</w:t>
      </w:r>
      <w:r w:rsidRPr="002075DB" w:rsidR="00EA15B1">
        <w:rPr>
          <w:rFonts w:ascii="Times" w:hAnsi="Times" w:cs="Times" w:hint="default"/>
          <w:sz w:val="28"/>
        </w:rPr>
        <w:t>, баз</w:t>
      </w:r>
      <w:r w:rsidRPr="002075DB" w:rsidR="00EA15B1">
        <w:rPr>
          <w:rFonts w:ascii="Times" w:hAnsi="Times" w:cs="Times" w:hint="default"/>
          <w:sz w:val="28"/>
        </w:rPr>
        <w:t xml:space="preserve"> даних”</w:t>
      </w:r>
      <w:r w:rsidRPr="002075DB" w:rsidR="00EA15B1">
        <w:rPr>
          <w:rFonts w:ascii="Times" w:hAnsi="Times" w:cs="Times" w:hint="default"/>
          <w:sz w:val="28"/>
        </w:rPr>
        <w:t>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Концепція</w:t>
      </w:r>
      <w:r w:rsidRPr="002075DB" w:rsidR="00EA15B1">
        <w:rPr>
          <w:rFonts w:ascii="Times" w:hAnsi="Times" w:cs="Times" w:hint="default"/>
          <w:sz w:val="28"/>
        </w:rPr>
        <w:t xml:space="preserve"> реформування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Україні</w:t>
      </w:r>
      <w:r w:rsidRPr="002075DB" w:rsidR="00EA15B1">
        <w:rPr>
          <w:rFonts w:ascii="Times" w:hAnsi="Times" w:cs="Times" w:hint="default"/>
          <w:sz w:val="28"/>
        </w:rPr>
        <w:t>, схвалена</w:t>
      </w:r>
      <w:r w:rsidRPr="002075DB" w:rsidR="00EA15B1">
        <w:rPr>
          <w:rFonts w:ascii="Times" w:hAnsi="Times" w:cs="Times" w:hint="default"/>
          <w:sz w:val="28"/>
        </w:rPr>
        <w:t xml:space="preserve"> розпорядженням</w:t>
      </w:r>
      <w:r w:rsidRPr="002075DB" w:rsidR="00EA15B1">
        <w:rPr>
          <w:rFonts w:ascii="Times" w:hAnsi="Times" w:cs="Times" w:hint="default"/>
          <w:sz w:val="28"/>
        </w:rPr>
        <w:t xml:space="preserve"> Кабінету</w:t>
      </w:r>
      <w:r w:rsidRPr="002075DB" w:rsidR="00EA15B1">
        <w:rPr>
          <w:rFonts w:ascii="Times" w:hAnsi="Times" w:cs="Times" w:hint="default"/>
          <w:sz w:val="28"/>
        </w:rPr>
        <w:t xml:space="preserve"> Міністрів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від</w:t>
      </w:r>
      <w:r w:rsidRPr="002075DB" w:rsidR="00EA15B1">
        <w:rPr>
          <w:rFonts w:ascii="Times" w:hAnsi="Times" w:cs="Times" w:hint="default"/>
          <w:sz w:val="28"/>
        </w:rPr>
        <w:t xml:space="preserve"> 01.06.2016 № </w:t>
      </w:r>
      <w:r w:rsidRPr="002075DB" w:rsidR="00EA15B1">
        <w:rPr>
          <w:rFonts w:ascii="Times" w:hAnsi="Times" w:cs="Times" w:hint="default"/>
          <w:sz w:val="28"/>
        </w:rPr>
        <w:t>402;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План</w:t>
      </w:r>
      <w:r w:rsidRPr="002075DB" w:rsidR="00EA15B1">
        <w:rPr>
          <w:rFonts w:ascii="Times" w:hAnsi="Times" w:cs="Times" w:hint="default"/>
          <w:sz w:val="28"/>
        </w:rPr>
        <w:t xml:space="preserve"> заходів</w:t>
      </w:r>
      <w:r w:rsidRPr="002075DB" w:rsidR="00EA15B1">
        <w:rPr>
          <w:rFonts w:ascii="Times" w:hAnsi="Times" w:cs="Times" w:hint="default"/>
          <w:sz w:val="28"/>
        </w:rPr>
        <w:t xml:space="preserve"> з</w:t>
      </w:r>
      <w:r w:rsidRPr="002075DB" w:rsidR="00EA15B1">
        <w:rPr>
          <w:rFonts w:ascii="Times" w:hAnsi="Times" w:cs="Times" w:hint="default"/>
          <w:sz w:val="28"/>
        </w:rPr>
        <w:t xml:space="preserve"> реалізації</w:t>
      </w:r>
      <w:r w:rsidRPr="002075DB" w:rsidR="00EA15B1">
        <w:rPr>
          <w:rFonts w:ascii="Times" w:hAnsi="Times" w:cs="Times" w:hint="default"/>
          <w:sz w:val="28"/>
        </w:rPr>
        <w:t xml:space="preserve"> Концепції</w:t>
      </w:r>
      <w:r w:rsidRPr="002075DB" w:rsidR="00EA15B1">
        <w:rPr>
          <w:rFonts w:ascii="Times" w:hAnsi="Times" w:cs="Times" w:hint="default"/>
          <w:sz w:val="28"/>
        </w:rPr>
        <w:t xml:space="preserve"> рефор</w:t>
      </w:r>
      <w:r w:rsidRPr="002075DB" w:rsidR="00EA15B1">
        <w:rPr>
          <w:rFonts w:ascii="Times" w:hAnsi="Times" w:cs="Times" w:hint="default"/>
          <w:sz w:val="28"/>
        </w:rPr>
        <w:t>мування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Україні</w:t>
      </w:r>
      <w:r w:rsidRPr="002075DB" w:rsidR="00EA15B1">
        <w:rPr>
          <w:rFonts w:ascii="Times" w:hAnsi="Times" w:cs="Times" w:hint="default"/>
          <w:sz w:val="28"/>
        </w:rPr>
        <w:t>, затверджений</w:t>
      </w:r>
      <w:r w:rsidRPr="002075DB" w:rsidR="00EA15B1">
        <w:rPr>
          <w:rFonts w:ascii="Times" w:hAnsi="Times" w:cs="Times" w:hint="default"/>
          <w:sz w:val="28"/>
        </w:rPr>
        <w:t xml:space="preserve"> розпорядженням</w:t>
      </w:r>
      <w:r w:rsidRPr="002075DB" w:rsidR="00EA15B1">
        <w:rPr>
          <w:rFonts w:ascii="Times" w:hAnsi="Times" w:cs="Times" w:hint="default"/>
          <w:sz w:val="28"/>
        </w:rPr>
        <w:t xml:space="preserve"> Кабінету</w:t>
      </w:r>
      <w:r w:rsidRPr="002075DB" w:rsidR="00EA15B1">
        <w:rPr>
          <w:rFonts w:ascii="Times" w:hAnsi="Times" w:cs="Times" w:hint="default"/>
          <w:sz w:val="28"/>
        </w:rPr>
        <w:t xml:space="preserve"> Міністрів</w:t>
      </w:r>
      <w:r w:rsidRPr="002075DB" w:rsidR="00EA15B1">
        <w:rPr>
          <w:rFonts w:ascii="Times" w:hAnsi="Times" w:cs="Times" w:hint="default"/>
          <w:sz w:val="28"/>
        </w:rPr>
        <w:t xml:space="preserve"> України</w:t>
      </w:r>
      <w:r w:rsidRPr="002075DB" w:rsidR="00EA15B1">
        <w:rPr>
          <w:rFonts w:ascii="Times" w:hAnsi="Times" w:cs="Times" w:hint="default"/>
          <w:sz w:val="28"/>
        </w:rPr>
        <w:t xml:space="preserve"> від</w:t>
      </w:r>
      <w:r w:rsidRPr="002075DB" w:rsidR="00EA15B1">
        <w:rPr>
          <w:rFonts w:ascii="Times New Roman" w:hAnsi="Times New Roman"/>
          <w:sz w:val="28"/>
        </w:rPr>
        <w:t> </w:t>
      </w:r>
      <w:r w:rsidRPr="002075DB" w:rsidR="00EA15B1">
        <w:rPr>
          <w:rFonts w:ascii="Times" w:hAnsi="Times" w:cs="Times" w:hint="default"/>
          <w:sz w:val="28"/>
        </w:rPr>
        <w:t>23.08.2016 №</w:t>
      </w:r>
      <w:r w:rsidRPr="002075DB" w:rsidR="00EA15B1">
        <w:rPr>
          <w:rFonts w:ascii="Times" w:hAnsi="Times" w:cs="Times" w:hint="default"/>
          <w:sz w:val="28"/>
        </w:rPr>
        <w:t xml:space="preserve"> 632</w:t>
      </w:r>
      <w:r w:rsidRPr="002075DB" w:rsidR="00EA15B1">
        <w:rPr>
          <w:rFonts w:ascii="Times New Roman" w:hAnsi="Times New Roman"/>
          <w:sz w:val="28"/>
        </w:rPr>
        <w:t>.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b/>
          <w:sz w:val="28"/>
        </w:rPr>
        <w:t>5</w:t>
      </w:r>
      <w:r w:rsidRPr="002075DB" w:rsidR="00EA15B1">
        <w:rPr>
          <w:rFonts w:ascii="Times" w:hAnsi="Times" w:cs="Times" w:hint="default"/>
          <w:b/>
          <w:sz w:val="28"/>
        </w:rPr>
        <w:t>. Фінансово-економічне</w:t>
      </w:r>
      <w:r w:rsidRPr="002075DB" w:rsidR="00EA15B1">
        <w:rPr>
          <w:rFonts w:ascii="Times" w:hAnsi="Times" w:cs="Times" w:hint="default"/>
          <w:b/>
          <w:sz w:val="28"/>
        </w:rPr>
        <w:t xml:space="preserve"> обґрунтування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Реалізація</w:t>
      </w:r>
      <w:r w:rsidRPr="002075DB" w:rsidR="00EA15B1">
        <w:rPr>
          <w:rFonts w:ascii="Times" w:hAnsi="Times" w:cs="Times" w:hint="default"/>
          <w:sz w:val="28"/>
        </w:rPr>
        <w:t xml:space="preserve"> проекту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" w:hAnsi="Times" w:cs="Times" w:hint="default"/>
          <w:sz w:val="28"/>
        </w:rPr>
        <w:t xml:space="preserve"> не</w:t>
      </w:r>
      <w:r w:rsidRPr="002075DB" w:rsidR="00EA15B1">
        <w:rPr>
          <w:rFonts w:ascii="Times" w:hAnsi="Times" w:cs="Times" w:hint="default"/>
          <w:sz w:val="28"/>
        </w:rPr>
        <w:t xml:space="preserve"> потребуватиме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додаткових</w:t>
      </w:r>
      <w:r w:rsidRPr="002075DB" w:rsidR="00EA15B1">
        <w:rPr>
          <w:rFonts w:ascii="Times" w:hAnsi="Times" w:cs="Times" w:hint="default"/>
          <w:sz w:val="28"/>
        </w:rPr>
        <w:t xml:space="preserve"> витрат</w:t>
      </w:r>
      <w:r w:rsidRPr="002075DB" w:rsidR="00EA15B1">
        <w:rPr>
          <w:rFonts w:ascii="Times" w:hAnsi="Times" w:cs="Times" w:hint="default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з</w:t>
      </w:r>
      <w:r w:rsidRPr="002075DB" w:rsidR="00EA15B1">
        <w:rPr>
          <w:rFonts w:ascii="Times" w:hAnsi="Times" w:cs="Times" w:hint="default"/>
          <w:sz w:val="28"/>
        </w:rPr>
        <w:t xml:space="preserve"> державного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місцевого</w:t>
      </w:r>
      <w:r w:rsidRPr="002075DB" w:rsidR="00EA15B1">
        <w:rPr>
          <w:rFonts w:ascii="Times" w:hAnsi="Times" w:cs="Times" w:hint="default"/>
          <w:sz w:val="28"/>
        </w:rPr>
        <w:t xml:space="preserve"> бюджетів.</w:t>
      </w:r>
    </w:p>
    <w:p w:rsidR="0063783F" w:rsidRPr="002075DB">
      <w:pPr>
        <w:bidi w:val="0"/>
        <w:jc w:val="both"/>
      </w:pPr>
      <w:r w:rsidRPr="002075DB" w:rsidR="00EA15B1">
        <w:rPr>
          <w:rFonts w:ascii="Times New Roman" w:hAnsi="Times New Roman"/>
          <w:b/>
          <w:sz w:val="28"/>
        </w:rPr>
        <w:t>6</w:t>
      </w:r>
      <w:r w:rsidRPr="002075DB" w:rsidR="00EA15B1">
        <w:rPr>
          <w:rFonts w:ascii="Times" w:hAnsi="Times" w:cs="Times" w:hint="default"/>
          <w:b/>
          <w:sz w:val="28"/>
        </w:rPr>
        <w:t>. Прогноз</w:t>
      </w:r>
      <w:r w:rsidRPr="002075DB" w:rsidR="00EA15B1">
        <w:rPr>
          <w:rFonts w:ascii="Times" w:hAnsi="Times" w:cs="Times" w:hint="default"/>
          <w:b/>
          <w:sz w:val="28"/>
        </w:rPr>
        <w:t xml:space="preserve"> результатів</w:t>
      </w:r>
    </w:p>
    <w:p w:rsidR="0063783F" w:rsidRPr="002075DB">
      <w:pPr>
        <w:bidi w:val="0"/>
        <w:jc w:val="both"/>
      </w:pPr>
      <w:r w:rsidRPr="002075DB" w:rsidR="00EA15B1">
        <w:rPr>
          <w:rFonts w:ascii="Times" w:hAnsi="Times" w:cs="Times" w:hint="default"/>
          <w:sz w:val="28"/>
        </w:rPr>
        <w:t>Прийняття</w:t>
      </w:r>
      <w:r w:rsidRPr="002075DB" w:rsidR="00EA15B1">
        <w:rPr>
          <w:rFonts w:ascii="Times" w:hAnsi="Times" w:cs="Times" w:hint="default"/>
          <w:sz w:val="28"/>
        </w:rPr>
        <w:t xml:space="preserve"> проекту</w:t>
      </w:r>
      <w:r w:rsidRPr="002075DB" w:rsidR="00EA15B1">
        <w:rPr>
          <w:rFonts w:ascii="Times" w:hAnsi="Times" w:cs="Times" w:hint="default"/>
          <w:sz w:val="28"/>
        </w:rPr>
        <w:t xml:space="preserve"> Закону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дасть</w:t>
      </w:r>
      <w:r w:rsidRPr="002075DB" w:rsidR="00EA15B1">
        <w:rPr>
          <w:rFonts w:ascii="Times" w:hAnsi="Times" w:cs="Times" w:hint="default"/>
          <w:sz w:val="28"/>
        </w:rPr>
        <w:t xml:space="preserve"> можливість</w:t>
      </w:r>
      <w:r w:rsidRPr="002075DB" w:rsidR="00EA15B1">
        <w:rPr>
          <w:rFonts w:ascii="Times" w:hAnsi="Times" w:cs="Times" w:hint="default"/>
          <w:sz w:val="28"/>
        </w:rPr>
        <w:t xml:space="preserve"> створити</w:t>
      </w:r>
      <w:r w:rsidRPr="002075DB" w:rsidR="00EA15B1">
        <w:rPr>
          <w:rFonts w:ascii="Times" w:hAnsi="Times" w:cs="Times" w:hint="default"/>
          <w:sz w:val="28"/>
        </w:rPr>
        <w:t xml:space="preserve"> прозору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ефективну</w:t>
      </w:r>
      <w:r w:rsidRPr="002075DB" w:rsidR="00EA15B1">
        <w:rPr>
          <w:rFonts w:ascii="Times" w:hAnsi="Times" w:cs="Times" w:hint="default"/>
          <w:sz w:val="28"/>
        </w:rPr>
        <w:t xml:space="preserve"> структуру</w:t>
      </w:r>
      <w:r w:rsidRPr="002075DB" w:rsidR="00EA15B1">
        <w:rPr>
          <w:rFonts w:ascii="Times" w:hAnsi="Times" w:cs="Times" w:hint="default"/>
          <w:sz w:val="28"/>
        </w:rPr>
        <w:t xml:space="preserve"> державного</w:t>
      </w:r>
      <w:r w:rsidRPr="002075DB" w:rsidR="00EA15B1">
        <w:rPr>
          <w:rFonts w:ascii="Times" w:hAnsi="Times" w:cs="Times" w:hint="default"/>
          <w:sz w:val="28"/>
        </w:rPr>
        <w:t xml:space="preserve"> управління</w:t>
      </w:r>
      <w:r w:rsidRPr="002075DB" w:rsidR="00EA15B1">
        <w:rPr>
          <w:rFonts w:ascii="Times" w:hAnsi="Times" w:cs="Times" w:hint="default"/>
          <w:sz w:val="28"/>
        </w:rPr>
        <w:t xml:space="preserve"> сферою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поліпшити</w:t>
      </w:r>
      <w:r w:rsidRPr="002075DB" w:rsidR="00EA15B1">
        <w:rPr>
          <w:rFonts w:ascii="Times" w:hAnsi="Times" w:cs="Times" w:hint="default"/>
          <w:sz w:val="28"/>
        </w:rPr>
        <w:t xml:space="preserve"> якість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підвищити</w:t>
      </w:r>
      <w:r w:rsidRPr="002075DB" w:rsidR="00EA15B1">
        <w:rPr>
          <w:rFonts w:ascii="Times" w:hAnsi="Times" w:cs="Times" w:hint="default"/>
          <w:sz w:val="28"/>
        </w:rPr>
        <w:t xml:space="preserve"> ефективність</w:t>
      </w:r>
      <w:r w:rsidRPr="002075DB" w:rsidR="00EA15B1">
        <w:rPr>
          <w:rFonts w:ascii="Times" w:hAnsi="Times" w:cs="Times" w:hint="default"/>
          <w:sz w:val="28"/>
        </w:rPr>
        <w:t xml:space="preserve"> роботи</w:t>
      </w:r>
      <w:r w:rsidRPr="002075DB" w:rsidR="00EA15B1">
        <w:rPr>
          <w:rFonts w:ascii="Times" w:hAnsi="Times" w:cs="Times" w:hint="default"/>
          <w:sz w:val="28"/>
        </w:rPr>
        <w:t xml:space="preserve"> органів</w:t>
      </w:r>
      <w:r w:rsidRPr="002075DB" w:rsidR="00EA15B1">
        <w:rPr>
          <w:rFonts w:ascii="Times" w:hAnsi="Times" w:cs="Times" w:hint="default"/>
          <w:sz w:val="28"/>
        </w:rPr>
        <w:t xml:space="preserve"> у</w:t>
      </w:r>
      <w:r w:rsidRPr="002075DB" w:rsidR="00EA15B1">
        <w:rPr>
          <w:rFonts w:ascii="Times" w:hAnsi="Times" w:cs="Times" w:hint="default"/>
          <w:sz w:val="28"/>
        </w:rPr>
        <w:t>правління</w:t>
      </w:r>
      <w:r w:rsidRPr="002075DB" w:rsidR="00EA15B1">
        <w:rPr>
          <w:rFonts w:ascii="Times" w:hAnsi="Times" w:cs="Times" w:hint="default"/>
          <w:sz w:val="28"/>
        </w:rPr>
        <w:t xml:space="preserve"> державної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 xml:space="preserve"> правової</w:t>
      </w:r>
      <w:r w:rsidRPr="002075DB" w:rsidR="00EA15B1">
        <w:rPr>
          <w:rFonts w:ascii="Times" w:hAnsi="Times" w:cs="Times" w:hint="default"/>
          <w:sz w:val="28"/>
        </w:rPr>
        <w:t xml:space="preserve"> охорони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спростити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забезпечити</w:t>
      </w:r>
      <w:r w:rsidRPr="002075DB" w:rsidR="00EA15B1">
        <w:rPr>
          <w:rFonts w:ascii="Times" w:hAnsi="Times" w:cs="Times" w:hint="default"/>
          <w:sz w:val="28"/>
        </w:rPr>
        <w:t xml:space="preserve"> прозорість</w:t>
      </w:r>
      <w:r w:rsidRPr="002075DB" w:rsidR="00EA15B1">
        <w:rPr>
          <w:rFonts w:ascii="Times" w:hAnsi="Times" w:cs="Times" w:hint="default"/>
          <w:sz w:val="28"/>
        </w:rPr>
        <w:t xml:space="preserve"> процедур</w:t>
      </w:r>
      <w:r w:rsidRPr="002075DB" w:rsidR="00EA15B1">
        <w:rPr>
          <w:rFonts w:ascii="Times" w:hAnsi="Times" w:cs="Times" w:hint="default"/>
          <w:sz w:val="28"/>
        </w:rPr>
        <w:t xml:space="preserve"> набуття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" w:hAnsi="Times" w:cs="Times" w:hint="default"/>
          <w:sz w:val="28"/>
        </w:rPr>
        <w:t xml:space="preserve"> розпорядження</w:t>
      </w:r>
      <w:r w:rsidRPr="002075DB" w:rsidR="00EA15B1">
        <w:rPr>
          <w:rFonts w:ascii="Times" w:hAnsi="Times" w:cs="Times" w:hint="default"/>
          <w:sz w:val="28"/>
        </w:rPr>
        <w:t xml:space="preserve"> правами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скоротити</w:t>
      </w:r>
      <w:r w:rsidRPr="002075DB" w:rsidR="00EA15B1">
        <w:rPr>
          <w:rFonts w:ascii="Times" w:hAnsi="Times" w:cs="Times" w:hint="default"/>
          <w:sz w:val="28"/>
        </w:rPr>
        <w:t xml:space="preserve"> строки</w:t>
      </w:r>
      <w:r w:rsidRPr="002075DB" w:rsidR="00EA15B1">
        <w:rPr>
          <w:rFonts w:ascii="Times" w:hAnsi="Times" w:cs="Times" w:hint="default"/>
          <w:sz w:val="28"/>
        </w:rPr>
        <w:t xml:space="preserve"> видачі</w:t>
      </w:r>
      <w:r w:rsidRPr="002075DB" w:rsidR="00EA15B1">
        <w:rPr>
          <w:rFonts w:ascii="Times" w:hAnsi="Times" w:cs="Times" w:hint="default"/>
          <w:sz w:val="28"/>
        </w:rPr>
        <w:t xml:space="preserve"> охоронних</w:t>
      </w:r>
      <w:r w:rsidRPr="002075DB" w:rsidR="00EA15B1">
        <w:rPr>
          <w:rFonts w:ascii="Times" w:hAnsi="Times" w:cs="Times" w:hint="default"/>
          <w:sz w:val="28"/>
        </w:rPr>
        <w:t xml:space="preserve"> документів</w:t>
      </w:r>
      <w:r w:rsidRPr="002075DB" w:rsidR="00EA15B1">
        <w:rPr>
          <w:rFonts w:ascii="Times" w:hAnsi="Times" w:cs="Times" w:hint="default"/>
          <w:sz w:val="28"/>
        </w:rPr>
        <w:t xml:space="preserve"> та</w:t>
      </w:r>
      <w:r w:rsidRPr="002075DB" w:rsidR="00EA15B1">
        <w:rPr>
          <w:rFonts w:ascii="Times New Roman" w:hAnsi="Times New Roman"/>
          <w:sz w:val="28"/>
        </w:rPr>
        <w:t xml:space="preserve"> </w:t>
      </w:r>
      <w:r w:rsidRPr="002075DB" w:rsidR="00EA15B1">
        <w:rPr>
          <w:rFonts w:ascii="Times" w:hAnsi="Times" w:cs="Times" w:hint="default"/>
          <w:sz w:val="28"/>
        </w:rPr>
        <w:t>підвищити</w:t>
      </w:r>
      <w:r w:rsidRPr="002075DB" w:rsidR="00EA15B1">
        <w:rPr>
          <w:rFonts w:ascii="Times" w:hAnsi="Times" w:cs="Times" w:hint="default"/>
          <w:sz w:val="28"/>
        </w:rPr>
        <w:t xml:space="preserve"> їх</w:t>
      </w:r>
      <w:r w:rsidRPr="002075DB" w:rsidR="00EA15B1">
        <w:rPr>
          <w:rFonts w:ascii="Times" w:hAnsi="Times" w:cs="Times" w:hint="default"/>
          <w:sz w:val="28"/>
        </w:rPr>
        <w:t xml:space="preserve"> якість</w:t>
      </w:r>
      <w:r w:rsidRPr="002075DB" w:rsidR="00EA15B1">
        <w:rPr>
          <w:rFonts w:ascii="Times" w:hAnsi="Times" w:cs="Times" w:hint="default"/>
          <w:sz w:val="28"/>
        </w:rPr>
        <w:t>, забезпечит</w:t>
      </w:r>
      <w:r w:rsidRPr="002075DB" w:rsidR="00EA15B1">
        <w:rPr>
          <w:rFonts w:ascii="Times" w:hAnsi="Times" w:cs="Times" w:hint="default"/>
          <w:sz w:val="28"/>
        </w:rPr>
        <w:t>и</w:t>
      </w:r>
      <w:r w:rsidRPr="002075DB" w:rsidR="00EA15B1">
        <w:rPr>
          <w:rFonts w:ascii="Times" w:hAnsi="Times" w:cs="Times" w:hint="default"/>
          <w:sz w:val="28"/>
        </w:rPr>
        <w:t xml:space="preserve"> впровадження</w:t>
      </w:r>
      <w:r w:rsidRPr="002075DB" w:rsidR="00EA15B1">
        <w:rPr>
          <w:rFonts w:ascii="Times" w:hAnsi="Times" w:cs="Times" w:hint="default"/>
          <w:sz w:val="28"/>
        </w:rPr>
        <w:t xml:space="preserve"> ефективного</w:t>
      </w:r>
      <w:r w:rsidRPr="002075DB" w:rsidR="00EA15B1">
        <w:rPr>
          <w:rFonts w:ascii="Times" w:hAnsi="Times" w:cs="Times" w:hint="default"/>
          <w:sz w:val="28"/>
        </w:rPr>
        <w:t xml:space="preserve"> механізму</w:t>
      </w:r>
      <w:r w:rsidRPr="002075DB" w:rsidR="00EA15B1">
        <w:rPr>
          <w:rFonts w:ascii="Times" w:hAnsi="Times" w:cs="Times" w:hint="default"/>
          <w:sz w:val="28"/>
        </w:rPr>
        <w:t xml:space="preserve"> захисту</w:t>
      </w:r>
      <w:r w:rsidRPr="002075DB" w:rsidR="00EA15B1">
        <w:rPr>
          <w:rFonts w:ascii="Times" w:hAnsi="Times" w:cs="Times" w:hint="default"/>
          <w:sz w:val="28"/>
        </w:rPr>
        <w:t xml:space="preserve"> прав</w:t>
      </w:r>
      <w:r w:rsidRPr="002075DB" w:rsidR="00EA15B1">
        <w:rPr>
          <w:rFonts w:ascii="Times" w:hAnsi="Times" w:cs="Times" w:hint="default"/>
          <w:sz w:val="28"/>
        </w:rPr>
        <w:t xml:space="preserve"> інтелектуальної</w:t>
      </w:r>
      <w:r w:rsidRPr="002075DB" w:rsidR="00EA15B1">
        <w:rPr>
          <w:rFonts w:ascii="Times" w:hAnsi="Times" w:cs="Times" w:hint="default"/>
          <w:sz w:val="28"/>
        </w:rPr>
        <w:t xml:space="preserve"> власності</w:t>
      </w:r>
      <w:r w:rsidRPr="002075DB" w:rsidR="00EA15B1">
        <w:rPr>
          <w:rFonts w:ascii="Times" w:hAnsi="Times" w:cs="Times" w:hint="default"/>
          <w:sz w:val="28"/>
        </w:rPr>
        <w:t>, створити</w:t>
      </w:r>
      <w:r w:rsidRPr="002075DB" w:rsidR="00EA15B1">
        <w:rPr>
          <w:rFonts w:ascii="Times" w:hAnsi="Times" w:cs="Times" w:hint="default"/>
          <w:sz w:val="28"/>
        </w:rPr>
        <w:t xml:space="preserve"> умови</w:t>
      </w:r>
      <w:r w:rsidRPr="002075DB" w:rsidR="00EA15B1">
        <w:rPr>
          <w:rFonts w:ascii="Times" w:hAnsi="Times" w:cs="Times" w:hint="default"/>
          <w:sz w:val="28"/>
        </w:rPr>
        <w:t xml:space="preserve"> для</w:t>
      </w:r>
      <w:r w:rsidRPr="002075DB" w:rsidR="00EA15B1">
        <w:rPr>
          <w:rFonts w:ascii="Times" w:hAnsi="Times" w:cs="Times" w:hint="default"/>
          <w:sz w:val="28"/>
        </w:rPr>
        <w:t xml:space="preserve"> розбудови</w:t>
      </w:r>
      <w:r w:rsidRPr="002075DB" w:rsidR="00EA15B1">
        <w:rPr>
          <w:rFonts w:ascii="Times" w:hAnsi="Times" w:cs="Times" w:hint="default"/>
          <w:sz w:val="28"/>
        </w:rPr>
        <w:t xml:space="preserve"> національної</w:t>
      </w:r>
      <w:r w:rsidRPr="002075DB" w:rsidR="00EA15B1">
        <w:rPr>
          <w:rFonts w:ascii="Times" w:hAnsi="Times" w:cs="Times" w:hint="default"/>
          <w:sz w:val="28"/>
        </w:rPr>
        <w:t xml:space="preserve"> інноваційної</w:t>
      </w:r>
      <w:r w:rsidRPr="002075DB" w:rsidR="00EA15B1">
        <w:rPr>
          <w:rFonts w:ascii="Times" w:hAnsi="Times" w:cs="Times" w:hint="default"/>
          <w:sz w:val="28"/>
        </w:rPr>
        <w:t xml:space="preserve"> системи</w:t>
      </w:r>
      <w:r w:rsidRPr="002075DB" w:rsidR="00EA15B1">
        <w:rPr>
          <w:rFonts w:ascii="Times" w:hAnsi="Times" w:cs="Times" w:hint="default"/>
          <w:sz w:val="28"/>
        </w:rPr>
        <w:t>, та</w:t>
      </w:r>
      <w:r w:rsidRPr="002075DB" w:rsidR="00EA15B1">
        <w:rPr>
          <w:rFonts w:ascii="Times" w:hAnsi="Times" w:cs="Times" w:hint="default"/>
          <w:sz w:val="28"/>
        </w:rPr>
        <w:t xml:space="preserve"> призведе</w:t>
      </w:r>
      <w:r w:rsidRPr="002075DB" w:rsidR="00EA15B1">
        <w:rPr>
          <w:rFonts w:ascii="Times" w:hAnsi="Times" w:cs="Times" w:hint="default"/>
          <w:sz w:val="28"/>
        </w:rPr>
        <w:t xml:space="preserve"> до</w:t>
      </w:r>
      <w:r w:rsidRPr="002075DB" w:rsidR="00EA15B1">
        <w:rPr>
          <w:rFonts w:ascii="Times" w:hAnsi="Times" w:cs="Times" w:hint="default"/>
          <w:sz w:val="28"/>
        </w:rPr>
        <w:t xml:space="preserve"> покращення</w:t>
      </w:r>
      <w:r w:rsidRPr="002075DB" w:rsidR="00EA15B1">
        <w:rPr>
          <w:rFonts w:ascii="Times" w:hAnsi="Times" w:cs="Times" w:hint="default"/>
          <w:sz w:val="28"/>
        </w:rPr>
        <w:t xml:space="preserve"> інвестиційного</w:t>
      </w:r>
      <w:r w:rsidRPr="002075DB" w:rsidR="00EA15B1">
        <w:rPr>
          <w:rFonts w:ascii="Times" w:hAnsi="Times" w:cs="Times" w:hint="default"/>
          <w:sz w:val="28"/>
        </w:rPr>
        <w:t xml:space="preserve"> клімату</w:t>
      </w:r>
      <w:r w:rsidRPr="002075DB" w:rsidR="00EA15B1">
        <w:rPr>
          <w:rFonts w:ascii="Times" w:hAnsi="Times" w:cs="Times" w:hint="default"/>
          <w:sz w:val="28"/>
        </w:rPr>
        <w:t xml:space="preserve"> в</w:t>
      </w:r>
      <w:r w:rsidRPr="002075DB" w:rsidR="00EA15B1">
        <w:rPr>
          <w:rFonts w:ascii="Times" w:hAnsi="Times" w:cs="Times" w:hint="default"/>
          <w:sz w:val="28"/>
        </w:rPr>
        <w:t xml:space="preserve"> України.</w:t>
      </w:r>
    </w:p>
    <w:p w:rsidR="0063783F" w:rsidRPr="002075DB">
      <w:pPr>
        <w:bidi w:val="0"/>
        <w:jc w:val="both"/>
      </w:pPr>
    </w:p>
    <w:p w:rsidR="00AF6604" w:rsidRPr="00AF6604" w:rsidP="00AF6604">
      <w:pPr>
        <w:bidi w:val="0"/>
        <w:spacing w:after="0" w:line="240" w:lineRule="auto"/>
        <w:jc w:val="right"/>
        <w:rPr>
          <w:rFonts w:ascii="Times New Roman" w:hAnsi="Times New Roman" w:hint="default"/>
          <w:bCs/>
          <w:sz w:val="24"/>
          <w:szCs w:val="24"/>
          <w:lang w:val="ru-RU"/>
        </w:rPr>
      </w:pPr>
      <w:r w:rsidRPr="002075DB" w:rsidR="00EA15B1">
        <w:rPr>
          <w:rFonts w:ascii="Times" w:hAnsi="Times" w:cs="Times" w:hint="default"/>
          <w:b/>
          <w:sz w:val="28"/>
        </w:rPr>
        <w:t>Народні</w:t>
      </w:r>
      <w:r w:rsidRPr="002075DB" w:rsidR="00EA15B1">
        <w:rPr>
          <w:rFonts w:ascii="Times" w:hAnsi="Times" w:cs="Times" w:hint="default"/>
          <w:b/>
          <w:sz w:val="28"/>
        </w:rPr>
        <w:t xml:space="preserve"> депутати</w:t>
      </w:r>
      <w:r w:rsidRPr="002075DB" w:rsidR="00EA15B1">
        <w:rPr>
          <w:rFonts w:ascii="Times" w:hAnsi="Times" w:cs="Times" w:hint="default"/>
          <w:b/>
          <w:sz w:val="28"/>
        </w:rPr>
        <w:t xml:space="preserve"> України</w:t>
      </w:r>
      <w:r>
        <w:rPr>
          <w:rFonts w:ascii="Times" w:hAnsi="Times" w:cs="Times"/>
          <w:b/>
          <w:sz w:val="28"/>
        </w:rPr>
        <w:t xml:space="preserve"> </w:t>
      </w:r>
      <w:r>
        <w:rPr>
          <w:rFonts w:ascii="Times" w:hAnsi="Times" w:cs="Times"/>
          <w:b/>
          <w:sz w:val="28"/>
        </w:rPr>
        <w:t xml:space="preserve">                                    </w:t>
      </w:r>
      <w:r>
        <w:rPr>
          <w:rFonts w:ascii="Times" w:hAnsi="Times" w:cs="Times"/>
          <w:b/>
          <w:sz w:val="28"/>
        </w:rPr>
        <w:t xml:space="preserve">      </w:t>
      </w:r>
      <w:r>
        <w:rPr>
          <w:rFonts w:ascii="Times" w:hAnsi="Times" w:cs="Times"/>
          <w:b/>
          <w:sz w:val="28"/>
        </w:rPr>
        <w:t xml:space="preserve">        </w:t>
      </w:r>
      <w:r w:rsidRPr="00AF6604" w:rsidR="00261153">
        <w:rPr>
          <w:rFonts w:ascii="Times New Roman" w:hAnsi="Times New Roman" w:hint="default"/>
          <w:sz w:val="24"/>
          <w:szCs w:val="24"/>
          <w:lang w:val="ru-RU"/>
        </w:rPr>
        <w:t>Тарасенко</w:t>
      </w:r>
      <w:r w:rsidRPr="00AF6604" w:rsidR="00261153">
        <w:rPr>
          <w:rFonts w:ascii="Times New Roman" w:hAnsi="Times New Roman" w:hint="default"/>
          <w:sz w:val="24"/>
          <w:szCs w:val="24"/>
          <w:lang w:val="ru-RU"/>
        </w:rPr>
        <w:t xml:space="preserve"> Т.</w:t>
      </w:r>
      <w:r w:rsidRPr="00AF6604" w:rsidR="00261153">
        <w:rPr>
          <w:rFonts w:ascii="Times New Roman" w:hAnsi="Times New Roman"/>
          <w:sz w:val="24"/>
          <w:szCs w:val="24"/>
          <w:lang w:val="en-US"/>
        </w:rPr>
        <w:t> </w:t>
      </w:r>
      <w:r w:rsidRPr="00AF6604" w:rsidR="00261153">
        <w:rPr>
          <w:rFonts w:ascii="Times New Roman" w:hAnsi="Times New Roman" w:hint="default"/>
          <w:sz w:val="24"/>
          <w:szCs w:val="24"/>
          <w:lang w:val="ru-RU"/>
        </w:rPr>
        <w:t>П.</w:t>
      </w:r>
      <w:r w:rsidRPr="00AF6604" w:rsidR="00261153">
        <w:rPr>
          <w:rFonts w:ascii="Times New Roman" w:hAnsi="Times New Roman" w:hint="default"/>
          <w:sz w:val="24"/>
          <w:szCs w:val="24"/>
        </w:rPr>
        <w:t xml:space="preserve"> (№</w:t>
      </w:r>
      <w:r w:rsidRPr="00AF6604" w:rsidR="00261153">
        <w:rPr>
          <w:rFonts w:ascii="Times New Roman" w:hAnsi="Times New Roman" w:hint="default"/>
          <w:sz w:val="24"/>
          <w:szCs w:val="24"/>
        </w:rPr>
        <w:t xml:space="preserve"> 120)</w:t>
      </w:r>
      <w:r w:rsidRPr="00AF6604" w:rsidR="00EA15B1">
        <w:rPr>
          <w:rFonts w:ascii="Times New Roman" w:hAnsi="Times New Roman"/>
          <w:sz w:val="24"/>
          <w:szCs w:val="24"/>
        </w:rPr>
        <w:tab/>
      </w:r>
      <w:r w:rsidRPr="00AF6604" w:rsidR="00EA15B1">
        <w:rPr>
          <w:rFonts w:ascii="Times New Roman" w:hAnsi="Times New Roman"/>
          <w:sz w:val="24"/>
          <w:szCs w:val="24"/>
        </w:rPr>
        <w:t xml:space="preserve"> </w:t>
      </w:r>
      <w:r w:rsidRPr="00AF6604">
        <w:rPr>
          <w:rFonts w:ascii="Times New Roman" w:hAnsi="Times New Roman" w:hint="default"/>
          <w:bCs/>
          <w:sz w:val="24"/>
          <w:szCs w:val="24"/>
          <w:lang w:val="ru-RU"/>
        </w:rPr>
        <w:t>Яковлева</w:t>
      </w:r>
      <w:r w:rsidRPr="00AF6604">
        <w:rPr>
          <w:rFonts w:ascii="Times New Roman" w:hAnsi="Times New Roman" w:hint="default"/>
          <w:bCs/>
          <w:sz w:val="24"/>
          <w:szCs w:val="24"/>
          <w:lang w:val="ru-RU"/>
        </w:rPr>
        <w:t xml:space="preserve"> Н.</w:t>
      </w:r>
      <w:r w:rsidRPr="00AF6604">
        <w:rPr>
          <w:rFonts w:ascii="Times New Roman" w:hAnsi="Times New Roman" w:hint="default"/>
          <w:bCs/>
          <w:sz w:val="24"/>
          <w:szCs w:val="24"/>
          <w:lang w:val="ru-RU"/>
        </w:rPr>
        <w:t>І</w:t>
      </w:r>
      <w:r w:rsidRPr="00AF6604">
        <w:rPr>
          <w:rFonts w:ascii="Times New Roman" w:hAnsi="Times New Roman" w:hint="default"/>
          <w:bCs/>
          <w:sz w:val="24"/>
          <w:szCs w:val="24"/>
          <w:lang w:val="ru-RU"/>
        </w:rPr>
        <w:t>. (109)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Кузнєцов О.О. (311)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Аліксійчук О.В. (355)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Заславський Ю.І. (114)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Калаур І.Р.(427)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Новіков М.М. (123)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Буймістер Л.А.(424)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Ефімов М.В. (259)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Фролов Л.В. (122)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Рущишин Я.І. (318)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Железняк І.І. (212)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ОсадчукА.П. (220)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Макаров О.А. (214)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Василенко Л.В. (224)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Бардіна М.О. (61)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Лозинський Р.М. (222)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Шкрум А. І.(213)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Мамка Г.М. (147)</w:t>
      </w:r>
    </w:p>
    <w:p w:rsidR="00AF6604" w:rsidRPr="00AF6604" w:rsidP="00AF6604">
      <w:pPr>
        <w:pStyle w:val="HTMLPreformatted"/>
        <w:bidi w:val="0"/>
        <w:ind w:left="5245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Климпуш-Цинцадзе І.О.(195)</w:t>
      </w:r>
    </w:p>
    <w:p w:rsidR="00AF6604" w:rsidRPr="00AF6604" w:rsidP="00AF6604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F6604">
        <w:rPr>
          <w:rFonts w:ascii="Times New Roman" w:hAnsi="Times New Roman" w:cs="Times New Roman"/>
          <w:bCs/>
          <w:sz w:val="24"/>
          <w:szCs w:val="24"/>
          <w:lang w:val="ru-RU"/>
        </w:rPr>
        <w:t>Констанкевич І.М. (238)</w:t>
      </w:r>
    </w:p>
    <w:p w:rsidR="0063783F" w:rsidRPr="00AF6604" w:rsidP="00AF6604">
      <w:pPr>
        <w:pStyle w:val="HTMLPreformatted"/>
        <w:bidi w:val="0"/>
        <w:ind w:left="6096"/>
        <w:jc w:val="right"/>
        <w:rPr>
          <w:sz w:val="24"/>
          <w:szCs w:val="24"/>
        </w:rPr>
      </w:pPr>
      <w:r w:rsidRPr="00AF6604" w:rsidR="00AF6604">
        <w:rPr>
          <w:rFonts w:ascii="Times New Roman" w:hAnsi="Times New Roman" w:cs="Times New Roman"/>
          <w:bCs/>
          <w:sz w:val="24"/>
          <w:szCs w:val="24"/>
          <w:lang w:val="ru-RU"/>
        </w:rPr>
        <w:t>Кицак Б.В. (269)</w:t>
      </w:r>
    </w:p>
    <w:sectPr w:rsidSect="00B52FF3">
      <w:headerReference w:type="default" r:id="rId5"/>
      <w:pgSz w:w="11905" w:h="16837"/>
      <w:pgMar w:top="1134" w:right="567" w:bottom="1134" w:left="1701" w:header="708" w:footer="708" w:gutter="0"/>
      <w:lnNumType w:distance="0"/>
      <w:cols w:space="708"/>
      <w:noEndnote w:val="0"/>
      <w:titlePg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FF3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="00AF6604">
      <w:rPr>
        <w:noProof/>
      </w:rPr>
      <w:t>4</w:t>
    </w:r>
    <w:r>
      <w:fldChar w:fldCharType="end"/>
    </w:r>
  </w:p>
  <w:p w:rsidR="00B52FF3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63783F"/>
    <w:rsid w:val="0004070A"/>
    <w:rsid w:val="000503D5"/>
    <w:rsid w:val="001B6547"/>
    <w:rsid w:val="001F21B0"/>
    <w:rsid w:val="002075DB"/>
    <w:rsid w:val="00220304"/>
    <w:rsid w:val="00250F73"/>
    <w:rsid w:val="00261153"/>
    <w:rsid w:val="003904BB"/>
    <w:rsid w:val="00465841"/>
    <w:rsid w:val="004D690A"/>
    <w:rsid w:val="00580CD5"/>
    <w:rsid w:val="0063783F"/>
    <w:rsid w:val="006B01E7"/>
    <w:rsid w:val="00763152"/>
    <w:rsid w:val="00851688"/>
    <w:rsid w:val="00946CFF"/>
    <w:rsid w:val="009579D8"/>
    <w:rsid w:val="00A27345"/>
    <w:rsid w:val="00AF6604"/>
    <w:rsid w:val="00B52FF3"/>
    <w:rsid w:val="00B91246"/>
    <w:rsid w:val="00C46207"/>
    <w:rsid w:val="00CD210C"/>
    <w:rsid w:val="00D340F9"/>
    <w:rsid w:val="00E57C4D"/>
    <w:rsid w:val="00E8443D"/>
    <w:rsid w:val="00EA15B1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0F9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B52FF3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B52FF3"/>
    <w:rPr>
      <w:rFonts w:cs="Times New Roman"/>
      <w:rtl w:val="0"/>
      <w:cs w:val="0"/>
    </w:rPr>
  </w:style>
  <w:style w:type="paragraph" w:styleId="Footer">
    <w:name w:val="footer"/>
    <w:basedOn w:val="Normal"/>
    <w:link w:val="a0"/>
    <w:uiPriority w:val="99"/>
    <w:unhideWhenUsed/>
    <w:rsid w:val="00B52FF3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B52FF3"/>
    <w:rPr>
      <w:rFonts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A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AF6604"/>
    <w:rPr>
      <w:rFonts w:ascii="Courier New" w:hAnsi="Courier New" w:cs="Courier New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meta xmlns="http://schemas.apple.com/cocoa/2006/metadata">
  <generator>CocoaOOXMLWriter/1671.5</generator>
</meta>
</file>

<file path=customXml/itemProps1.xml><?xml version="1.0" encoding="utf-8"?>
<ds:datastoreItem xmlns:ds="http://schemas.openxmlformats.org/officeDocument/2006/customXml" ds:itemID="{B0C32C16-FDA3-4839-9ECA-EBD0D5B5E03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6</Pages>
  <Words>8972</Words>
  <Characters>5115</Characters>
  <Application>Microsoft Office Word</Application>
  <DocSecurity>0</DocSecurity>
  <Lines>0</Lines>
  <Paragraphs>0</Paragraphs>
  <ScaleCrop>false</ScaleCrop>
  <Company/>
  <LinksUpToDate>false</LinksUpToDate>
  <CharactersWithSpaces>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</dc:creator>
  <cp:lastModifiedBy>Тарасенко Тарас Петрович</cp:lastModifiedBy>
  <cp:revision>6</cp:revision>
  <dcterms:created xsi:type="dcterms:W3CDTF">2019-10-28T11:38:00Z</dcterms:created>
  <dcterms:modified xsi:type="dcterms:W3CDTF">2019-10-29T14:42:00Z</dcterms:modified>
</cp:coreProperties>
</file>