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BCA" w:rsidRDefault="004E5BCA" w:rsidP="004E5BCA">
      <w:pPr>
        <w:rPr>
          <w:sz w:val="20"/>
          <w:szCs w:val="20"/>
        </w:rPr>
      </w:pPr>
    </w:p>
    <w:p w:rsidR="004E5BCA" w:rsidRDefault="004E5BCA" w:rsidP="004E5BCA">
      <w:pPr>
        <w:rPr>
          <w:sz w:val="20"/>
          <w:szCs w:val="20"/>
        </w:rPr>
      </w:pPr>
    </w:p>
    <w:p w:rsidR="004E5BCA" w:rsidRDefault="004E5BCA" w:rsidP="004E5BCA">
      <w:pPr>
        <w:rPr>
          <w:sz w:val="20"/>
          <w:szCs w:val="20"/>
        </w:rPr>
      </w:pPr>
    </w:p>
    <w:p w:rsidR="004E5BCA" w:rsidRDefault="004E5BCA" w:rsidP="004E5BCA">
      <w:pPr>
        <w:rPr>
          <w:sz w:val="20"/>
          <w:szCs w:val="20"/>
        </w:rPr>
      </w:pPr>
    </w:p>
    <w:p w:rsidR="004E5BCA" w:rsidRDefault="004E5BCA" w:rsidP="004E5BCA">
      <w:pPr>
        <w:rPr>
          <w:sz w:val="20"/>
          <w:szCs w:val="20"/>
        </w:rPr>
      </w:pPr>
    </w:p>
    <w:p w:rsidR="004E5BCA" w:rsidRDefault="004E5BCA" w:rsidP="004E5BCA">
      <w:pPr>
        <w:rPr>
          <w:sz w:val="20"/>
          <w:szCs w:val="20"/>
        </w:rPr>
      </w:pPr>
    </w:p>
    <w:p w:rsidR="004E5BCA" w:rsidRDefault="004E5BCA" w:rsidP="004E5BCA">
      <w:pPr>
        <w:rPr>
          <w:sz w:val="20"/>
          <w:szCs w:val="20"/>
        </w:rPr>
      </w:pPr>
    </w:p>
    <w:p w:rsidR="004E5BCA" w:rsidRDefault="004E5BCA" w:rsidP="004E5BCA">
      <w:pPr>
        <w:rPr>
          <w:sz w:val="20"/>
          <w:szCs w:val="20"/>
        </w:rPr>
      </w:pPr>
    </w:p>
    <w:p w:rsidR="004E5BCA" w:rsidRDefault="004E5BCA" w:rsidP="004E5BCA">
      <w:pPr>
        <w:rPr>
          <w:sz w:val="20"/>
          <w:szCs w:val="20"/>
        </w:rPr>
      </w:pPr>
    </w:p>
    <w:p w:rsidR="004E5BCA" w:rsidRDefault="004E5BCA" w:rsidP="004E5BCA">
      <w:pPr>
        <w:rPr>
          <w:sz w:val="20"/>
          <w:szCs w:val="20"/>
        </w:rPr>
      </w:pPr>
    </w:p>
    <w:p w:rsidR="004E5BCA" w:rsidRDefault="004E5BCA" w:rsidP="004E5BCA">
      <w:pPr>
        <w:rPr>
          <w:sz w:val="20"/>
          <w:szCs w:val="20"/>
        </w:rPr>
      </w:pPr>
    </w:p>
    <w:p w:rsidR="004E5BCA" w:rsidRDefault="004E5BCA" w:rsidP="004E5BCA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</w:t>
      </w:r>
    </w:p>
    <w:p w:rsidR="004E5BCA" w:rsidRDefault="004E5BCA" w:rsidP="004E5BCA">
      <w:pPr>
        <w:ind w:firstLine="720"/>
        <w:jc w:val="both"/>
        <w:rPr>
          <w:b/>
          <w:sz w:val="20"/>
          <w:szCs w:val="20"/>
        </w:rPr>
      </w:pPr>
    </w:p>
    <w:p w:rsidR="004E5BCA" w:rsidRPr="00801FDA" w:rsidRDefault="004E5BCA" w:rsidP="004E5BCA">
      <w:pPr>
        <w:ind w:firstLine="720"/>
        <w:jc w:val="both"/>
        <w:rPr>
          <w:b/>
          <w:sz w:val="20"/>
          <w:szCs w:val="20"/>
        </w:rPr>
      </w:pPr>
      <w:r w:rsidRPr="0028599A">
        <w:rPr>
          <w:b/>
          <w:sz w:val="20"/>
          <w:szCs w:val="20"/>
        </w:rPr>
        <w:t xml:space="preserve"> </w:t>
      </w:r>
    </w:p>
    <w:p w:rsidR="004E5BCA" w:rsidRDefault="004E5BCA" w:rsidP="004E5BCA">
      <w:pPr>
        <w:ind w:left="5040" w:firstLine="720"/>
        <w:jc w:val="both"/>
        <w:rPr>
          <w:b/>
          <w:sz w:val="20"/>
          <w:szCs w:val="20"/>
        </w:rPr>
      </w:pPr>
      <w:r w:rsidRPr="00801FDA">
        <w:rPr>
          <w:b/>
          <w:sz w:val="20"/>
          <w:szCs w:val="20"/>
        </w:rPr>
        <w:t xml:space="preserve"> </w:t>
      </w:r>
      <w:r w:rsidRPr="0028599A">
        <w:rPr>
          <w:b/>
          <w:sz w:val="20"/>
          <w:szCs w:val="20"/>
        </w:rPr>
        <w:t xml:space="preserve"> </w:t>
      </w:r>
    </w:p>
    <w:p w:rsidR="004E5BCA" w:rsidRDefault="004E5BCA" w:rsidP="004E5BCA">
      <w:pPr>
        <w:ind w:left="5040" w:firstLine="720"/>
        <w:jc w:val="both"/>
        <w:rPr>
          <w:b/>
          <w:sz w:val="20"/>
          <w:szCs w:val="20"/>
        </w:rPr>
      </w:pPr>
    </w:p>
    <w:p w:rsidR="004E5BCA" w:rsidRPr="0028599A" w:rsidRDefault="004E5BCA" w:rsidP="004E5BCA">
      <w:pPr>
        <w:ind w:left="5040" w:firstLine="720"/>
        <w:jc w:val="both"/>
        <w:rPr>
          <w:b/>
          <w:sz w:val="28"/>
          <w:szCs w:val="28"/>
        </w:rPr>
      </w:pPr>
      <w:r w:rsidRPr="0028599A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</w:t>
      </w:r>
      <w:r w:rsidRPr="0028599A">
        <w:rPr>
          <w:b/>
          <w:sz w:val="20"/>
          <w:szCs w:val="20"/>
        </w:rPr>
        <w:t xml:space="preserve"> </w:t>
      </w:r>
      <w:r w:rsidRPr="0028599A">
        <w:rPr>
          <w:b/>
          <w:sz w:val="28"/>
          <w:szCs w:val="28"/>
        </w:rPr>
        <w:t>Верховна Рада України</w:t>
      </w:r>
    </w:p>
    <w:p w:rsidR="004E5BCA" w:rsidRDefault="004E5BCA" w:rsidP="004E5BCA">
      <w:pPr>
        <w:rPr>
          <w:sz w:val="28"/>
          <w:szCs w:val="28"/>
        </w:rPr>
      </w:pPr>
    </w:p>
    <w:p w:rsidR="004E5BCA" w:rsidRDefault="004E5BCA" w:rsidP="004E5BCA">
      <w:pPr>
        <w:rPr>
          <w:sz w:val="28"/>
          <w:szCs w:val="28"/>
        </w:rPr>
      </w:pPr>
    </w:p>
    <w:p w:rsidR="0031027C" w:rsidRDefault="0031027C" w:rsidP="004E5BCA">
      <w:pPr>
        <w:rPr>
          <w:sz w:val="28"/>
          <w:szCs w:val="28"/>
        </w:rPr>
      </w:pPr>
    </w:p>
    <w:p w:rsidR="004E5BCA" w:rsidRDefault="004E5BCA" w:rsidP="004E5BCA">
      <w:pPr>
        <w:jc w:val="center"/>
        <w:rPr>
          <w:bCs/>
          <w:sz w:val="28"/>
          <w:szCs w:val="28"/>
        </w:rPr>
      </w:pPr>
      <w:r w:rsidRPr="00D01B11">
        <w:rPr>
          <w:bCs/>
          <w:sz w:val="28"/>
          <w:szCs w:val="28"/>
        </w:rPr>
        <w:t>СУПРОВІДНА ЗАПИСКА</w:t>
      </w:r>
    </w:p>
    <w:p w:rsidR="004E5BCA" w:rsidRPr="00D01B11" w:rsidRDefault="004E5BCA" w:rsidP="004E5BCA">
      <w:pPr>
        <w:jc w:val="center"/>
        <w:rPr>
          <w:bCs/>
          <w:sz w:val="28"/>
          <w:szCs w:val="28"/>
        </w:rPr>
      </w:pPr>
    </w:p>
    <w:p w:rsidR="004E5BCA" w:rsidRDefault="004E5BCA" w:rsidP="004E5BCA">
      <w:pPr>
        <w:jc w:val="center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до </w:t>
      </w:r>
      <w:r w:rsidRPr="00C95A2F">
        <w:rPr>
          <w:sz w:val="28"/>
          <w:szCs w:val="28"/>
        </w:rPr>
        <w:t xml:space="preserve">Закону України </w:t>
      </w:r>
      <w:r>
        <w:rPr>
          <w:sz w:val="28"/>
          <w:szCs w:val="28"/>
        </w:rPr>
        <w:t>«П</w:t>
      </w:r>
      <w:r w:rsidRPr="00C95A2F">
        <w:rPr>
          <w:sz w:val="28"/>
          <w:szCs w:val="28"/>
        </w:rPr>
        <w:t>р</w:t>
      </w:r>
      <w:r>
        <w:rPr>
          <w:sz w:val="28"/>
          <w:szCs w:val="28"/>
        </w:rPr>
        <w:t>о внесення змін до деяких законі</w:t>
      </w:r>
      <w:r w:rsidRPr="00C95A2F">
        <w:rPr>
          <w:sz w:val="28"/>
          <w:szCs w:val="28"/>
        </w:rPr>
        <w:t>в України щодо забезпечення принципів процесуальної справедливості та підвищення ефективності проваджень у справах про порушення законодавства про захист економ</w:t>
      </w:r>
      <w:r>
        <w:rPr>
          <w:sz w:val="28"/>
          <w:szCs w:val="28"/>
        </w:rPr>
        <w:t>ічної конкуренції»</w:t>
      </w:r>
    </w:p>
    <w:p w:rsidR="004E5BCA" w:rsidRDefault="004E5BCA" w:rsidP="004E5BCA">
      <w:pPr>
        <w:jc w:val="center"/>
        <w:rPr>
          <w:sz w:val="28"/>
          <w:szCs w:val="28"/>
        </w:rPr>
      </w:pPr>
    </w:p>
    <w:p w:rsidR="0031027C" w:rsidRDefault="0031027C" w:rsidP="004E5BCA">
      <w:pPr>
        <w:jc w:val="center"/>
        <w:rPr>
          <w:sz w:val="28"/>
          <w:szCs w:val="28"/>
        </w:rPr>
      </w:pPr>
    </w:p>
    <w:p w:rsidR="004E5BCA" w:rsidRPr="00CD5E29" w:rsidRDefault="004E5BCA" w:rsidP="004E5BCA">
      <w:pPr>
        <w:jc w:val="both"/>
        <w:rPr>
          <w:sz w:val="28"/>
          <w:szCs w:val="28"/>
          <w:lang w:val="ru-RU"/>
        </w:rPr>
      </w:pPr>
      <w:r>
        <w:tab/>
      </w:r>
      <w:r w:rsidR="006C4C17">
        <w:rPr>
          <w:sz w:val="28"/>
          <w:szCs w:val="28"/>
        </w:rPr>
        <w:t xml:space="preserve">7 лютого 2019 року  Верховною Радою України </w:t>
      </w:r>
      <w:r w:rsidR="006C4C17" w:rsidRPr="00326503">
        <w:rPr>
          <w:sz w:val="28"/>
          <w:szCs w:val="28"/>
        </w:rPr>
        <w:t xml:space="preserve">восьмого скликання </w:t>
      </w:r>
      <w:r w:rsidR="006C4C17">
        <w:rPr>
          <w:sz w:val="28"/>
          <w:szCs w:val="28"/>
        </w:rPr>
        <w:t>був прийнятий Закон</w:t>
      </w:r>
      <w:r w:rsidR="006C4C17" w:rsidRPr="00C95A2F">
        <w:rPr>
          <w:sz w:val="28"/>
          <w:szCs w:val="28"/>
        </w:rPr>
        <w:t xml:space="preserve"> України </w:t>
      </w:r>
      <w:r w:rsidR="006C4C17">
        <w:rPr>
          <w:sz w:val="28"/>
          <w:szCs w:val="28"/>
        </w:rPr>
        <w:t>«П</w:t>
      </w:r>
      <w:r w:rsidR="006C4C17" w:rsidRPr="00C95A2F">
        <w:rPr>
          <w:sz w:val="28"/>
          <w:szCs w:val="28"/>
        </w:rPr>
        <w:t>р</w:t>
      </w:r>
      <w:r w:rsidR="006C4C17">
        <w:rPr>
          <w:sz w:val="28"/>
          <w:szCs w:val="28"/>
        </w:rPr>
        <w:t>о внесення змін до деяких законі</w:t>
      </w:r>
      <w:r w:rsidR="006C4C17" w:rsidRPr="00C95A2F">
        <w:rPr>
          <w:sz w:val="28"/>
          <w:szCs w:val="28"/>
        </w:rPr>
        <w:t>в України щодо забезпечення принципів процесуальної справедливості та підвищення ефективності проваджень у справах про порушення законодавства про захист економ</w:t>
      </w:r>
      <w:r w:rsidR="006C4C17">
        <w:rPr>
          <w:sz w:val="28"/>
          <w:szCs w:val="28"/>
        </w:rPr>
        <w:t>ічної конкуренції», яким</w:t>
      </w:r>
      <w:r w:rsidR="006C4C17" w:rsidRPr="006C4C17">
        <w:rPr>
          <w:sz w:val="28"/>
          <w:szCs w:val="28"/>
        </w:rPr>
        <w:t xml:space="preserve"> </w:t>
      </w:r>
      <w:r w:rsidR="006C4C17">
        <w:rPr>
          <w:sz w:val="28"/>
          <w:szCs w:val="28"/>
        </w:rPr>
        <w:t xml:space="preserve">запроваджуються нові механізми, спрямовані на підвищення ефективності проваджень у справах про порушення </w:t>
      </w:r>
      <w:r w:rsidR="006C4C17" w:rsidRPr="00C95A2F">
        <w:rPr>
          <w:sz w:val="28"/>
          <w:szCs w:val="28"/>
        </w:rPr>
        <w:t>законодавства про захист економ</w:t>
      </w:r>
      <w:r w:rsidR="006C4C17">
        <w:rPr>
          <w:sz w:val="28"/>
          <w:szCs w:val="28"/>
        </w:rPr>
        <w:t>ічної конкуренції.</w:t>
      </w:r>
    </w:p>
    <w:p w:rsidR="000177C9" w:rsidRDefault="000177C9" w:rsidP="000177C9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21 березня 2019 року зазначений Закон був повернутий до </w:t>
      </w:r>
      <w:r w:rsidRPr="00326503">
        <w:rPr>
          <w:sz w:val="28"/>
          <w:szCs w:val="28"/>
        </w:rPr>
        <w:t xml:space="preserve">Верховної Ради </w:t>
      </w:r>
      <w:r w:rsidRPr="00C95A2F">
        <w:rPr>
          <w:sz w:val="28"/>
          <w:szCs w:val="28"/>
        </w:rPr>
        <w:t>України</w:t>
      </w:r>
      <w:r w:rsidRPr="000177C9">
        <w:rPr>
          <w:sz w:val="28"/>
          <w:szCs w:val="28"/>
        </w:rPr>
        <w:t xml:space="preserve"> </w:t>
      </w:r>
      <w:r>
        <w:rPr>
          <w:sz w:val="28"/>
          <w:szCs w:val="28"/>
        </w:rPr>
        <w:t>з пропозиціями</w:t>
      </w:r>
      <w:r w:rsidRPr="00C95A2F">
        <w:rPr>
          <w:sz w:val="28"/>
          <w:szCs w:val="28"/>
        </w:rPr>
        <w:t xml:space="preserve"> </w:t>
      </w:r>
      <w:r>
        <w:rPr>
          <w:sz w:val="28"/>
          <w:szCs w:val="28"/>
        </w:rPr>
        <w:t>Президента України.</w:t>
      </w:r>
    </w:p>
    <w:p w:rsidR="000177C9" w:rsidRDefault="0086090D" w:rsidP="000177C9">
      <w:pPr>
        <w:ind w:firstLine="720"/>
        <w:jc w:val="both"/>
        <w:rPr>
          <w:sz w:val="28"/>
          <w:szCs w:val="28"/>
        </w:rPr>
      </w:pPr>
      <w:r w:rsidRPr="00C95A2F">
        <w:rPr>
          <w:bCs/>
          <w:color w:val="000000"/>
          <w:sz w:val="28"/>
          <w:szCs w:val="28"/>
        </w:rPr>
        <w:t>Комітет</w:t>
      </w:r>
      <w:r w:rsidRPr="0086090D">
        <w:rPr>
          <w:sz w:val="28"/>
          <w:szCs w:val="28"/>
        </w:rPr>
        <w:t xml:space="preserve"> </w:t>
      </w:r>
      <w:r w:rsidRPr="00326503">
        <w:rPr>
          <w:sz w:val="28"/>
          <w:szCs w:val="28"/>
        </w:rPr>
        <w:t>Верховної Ради України</w:t>
      </w:r>
      <w:r w:rsidRPr="00C95A2F">
        <w:rPr>
          <w:bCs/>
          <w:color w:val="000000"/>
          <w:sz w:val="28"/>
          <w:szCs w:val="28"/>
        </w:rPr>
        <w:t xml:space="preserve"> з питань економічної політики </w:t>
      </w:r>
      <w:r w:rsidRPr="00C95A2F">
        <w:rPr>
          <w:sz w:val="28"/>
          <w:szCs w:val="28"/>
        </w:rPr>
        <w:t xml:space="preserve">розглянув  на  своєму  засіданні  </w:t>
      </w:r>
      <w:r>
        <w:rPr>
          <w:sz w:val="28"/>
          <w:szCs w:val="28"/>
        </w:rPr>
        <w:t>10</w:t>
      </w:r>
      <w:r w:rsidRPr="00C95A2F">
        <w:rPr>
          <w:sz w:val="28"/>
          <w:szCs w:val="28"/>
        </w:rPr>
        <w:t xml:space="preserve">  </w:t>
      </w:r>
      <w:r>
        <w:rPr>
          <w:sz w:val="28"/>
          <w:szCs w:val="28"/>
        </w:rPr>
        <w:t>квітня</w:t>
      </w:r>
      <w:r w:rsidRPr="00C95A2F">
        <w:rPr>
          <w:sz w:val="28"/>
          <w:szCs w:val="28"/>
        </w:rPr>
        <w:t xml:space="preserve">  20</w:t>
      </w:r>
      <w:r>
        <w:rPr>
          <w:sz w:val="28"/>
          <w:szCs w:val="28"/>
        </w:rPr>
        <w:t>19 року пропозиції</w:t>
      </w:r>
      <w:r w:rsidRPr="00C95A2F">
        <w:rPr>
          <w:sz w:val="28"/>
          <w:szCs w:val="28"/>
        </w:rPr>
        <w:t xml:space="preserve"> </w:t>
      </w:r>
      <w:r>
        <w:rPr>
          <w:sz w:val="28"/>
          <w:szCs w:val="28"/>
        </w:rPr>
        <w:t>Президента України</w:t>
      </w:r>
      <w:r w:rsidRPr="008609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="000177C9">
        <w:rPr>
          <w:sz w:val="28"/>
          <w:szCs w:val="28"/>
        </w:rPr>
        <w:t>Закону</w:t>
      </w:r>
      <w:r w:rsidR="000177C9" w:rsidRPr="00C95A2F">
        <w:rPr>
          <w:sz w:val="28"/>
          <w:szCs w:val="28"/>
        </w:rPr>
        <w:t xml:space="preserve"> України </w:t>
      </w:r>
      <w:r w:rsidR="000177C9">
        <w:rPr>
          <w:sz w:val="28"/>
          <w:szCs w:val="28"/>
        </w:rPr>
        <w:t>«П</w:t>
      </w:r>
      <w:r w:rsidR="000177C9" w:rsidRPr="00C95A2F">
        <w:rPr>
          <w:sz w:val="28"/>
          <w:szCs w:val="28"/>
        </w:rPr>
        <w:t>р</w:t>
      </w:r>
      <w:r w:rsidR="000177C9">
        <w:rPr>
          <w:sz w:val="28"/>
          <w:szCs w:val="28"/>
        </w:rPr>
        <w:t>о внесення змін до деяких законі</w:t>
      </w:r>
      <w:r w:rsidR="000177C9" w:rsidRPr="00C95A2F">
        <w:rPr>
          <w:sz w:val="28"/>
          <w:szCs w:val="28"/>
        </w:rPr>
        <w:t>в України щодо забезпечення принципів процесуальної справедливості та підвищення ефективності проваджень у справах про порушення законодавства про захист економ</w:t>
      </w:r>
      <w:r w:rsidR="000177C9">
        <w:rPr>
          <w:sz w:val="28"/>
          <w:szCs w:val="28"/>
        </w:rPr>
        <w:t xml:space="preserve">ічної конкуренції» і </w:t>
      </w:r>
      <w:r w:rsidRPr="00C95A2F">
        <w:rPr>
          <w:sz w:val="28"/>
          <w:szCs w:val="28"/>
        </w:rPr>
        <w:t xml:space="preserve">прийняв рішення рекомендувати Верховній Раді України </w:t>
      </w:r>
      <w:r w:rsidR="000177C9">
        <w:rPr>
          <w:sz w:val="28"/>
          <w:szCs w:val="28"/>
        </w:rPr>
        <w:t xml:space="preserve">їх </w:t>
      </w:r>
      <w:r>
        <w:rPr>
          <w:sz w:val="28"/>
          <w:szCs w:val="28"/>
        </w:rPr>
        <w:t>підтримати та врахувати</w:t>
      </w:r>
      <w:r w:rsidR="000177C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C4C17" w:rsidRDefault="000177C9" w:rsidP="000177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Верховною Радою України </w:t>
      </w:r>
      <w:r w:rsidR="0031027C">
        <w:rPr>
          <w:sz w:val="28"/>
          <w:szCs w:val="28"/>
        </w:rPr>
        <w:t>пропозиції</w:t>
      </w:r>
      <w:r w:rsidR="0031027C" w:rsidRPr="00C95A2F">
        <w:rPr>
          <w:sz w:val="28"/>
          <w:szCs w:val="28"/>
        </w:rPr>
        <w:t xml:space="preserve"> </w:t>
      </w:r>
      <w:r w:rsidR="0031027C">
        <w:rPr>
          <w:sz w:val="28"/>
          <w:szCs w:val="28"/>
        </w:rPr>
        <w:t xml:space="preserve">Президента України до зазначеного Закону </w:t>
      </w:r>
      <w:r>
        <w:rPr>
          <w:sz w:val="28"/>
          <w:szCs w:val="28"/>
        </w:rPr>
        <w:t xml:space="preserve">не </w:t>
      </w:r>
      <w:r w:rsidR="0031027C">
        <w:rPr>
          <w:sz w:val="28"/>
          <w:szCs w:val="28"/>
        </w:rPr>
        <w:t>розглядалися</w:t>
      </w:r>
      <w:r>
        <w:rPr>
          <w:sz w:val="28"/>
          <w:szCs w:val="28"/>
        </w:rPr>
        <w:t>.</w:t>
      </w:r>
    </w:p>
    <w:p w:rsidR="004E5BCA" w:rsidRDefault="004E5BCA" w:rsidP="0031027C">
      <w:pPr>
        <w:ind w:firstLine="720"/>
        <w:jc w:val="both"/>
        <w:rPr>
          <w:rFonts w:eastAsia="MS Mincho"/>
          <w:sz w:val="28"/>
          <w:szCs w:val="28"/>
        </w:rPr>
      </w:pPr>
      <w:r w:rsidRPr="00326503">
        <w:rPr>
          <w:sz w:val="28"/>
          <w:szCs w:val="28"/>
        </w:rPr>
        <w:t xml:space="preserve">Відповідно до </w:t>
      </w:r>
      <w:r w:rsidR="0031027C">
        <w:rPr>
          <w:sz w:val="28"/>
          <w:szCs w:val="28"/>
        </w:rPr>
        <w:t xml:space="preserve">частини першої </w:t>
      </w:r>
      <w:r w:rsidRPr="00326503">
        <w:rPr>
          <w:sz w:val="28"/>
          <w:szCs w:val="28"/>
        </w:rPr>
        <w:t xml:space="preserve">статті 106 Регламенту Верховної Ради України </w:t>
      </w:r>
      <w:r w:rsidR="0031027C">
        <w:rPr>
          <w:sz w:val="28"/>
          <w:szCs w:val="28"/>
        </w:rPr>
        <w:t>Закон</w:t>
      </w:r>
      <w:r w:rsidR="0031027C" w:rsidRPr="00C95A2F">
        <w:rPr>
          <w:sz w:val="28"/>
          <w:szCs w:val="28"/>
        </w:rPr>
        <w:t xml:space="preserve"> України </w:t>
      </w:r>
      <w:r w:rsidR="0031027C">
        <w:rPr>
          <w:sz w:val="28"/>
          <w:szCs w:val="28"/>
        </w:rPr>
        <w:t>«П</w:t>
      </w:r>
      <w:r w:rsidR="0031027C" w:rsidRPr="00C95A2F">
        <w:rPr>
          <w:sz w:val="28"/>
          <w:szCs w:val="28"/>
        </w:rPr>
        <w:t>р</w:t>
      </w:r>
      <w:r w:rsidR="0031027C">
        <w:rPr>
          <w:sz w:val="28"/>
          <w:szCs w:val="28"/>
        </w:rPr>
        <w:t>о внесення змін до деяких законі</w:t>
      </w:r>
      <w:r w:rsidR="0031027C" w:rsidRPr="00C95A2F">
        <w:rPr>
          <w:sz w:val="28"/>
          <w:szCs w:val="28"/>
        </w:rPr>
        <w:t>в України щодо забезпечення принципів процесуальної справедливості та підвищення ефективності проваджень у справах про порушення законодавства про захист економ</w:t>
      </w:r>
      <w:r w:rsidR="0031027C">
        <w:rPr>
          <w:sz w:val="28"/>
          <w:szCs w:val="28"/>
        </w:rPr>
        <w:t>ічної конкуренції» є таким, що потребує включення до переліку законопроектів, розгляд яких не було завершено прийняттям остаточного рішення щодо них Верховною Радою України попереднього скликання.</w:t>
      </w:r>
    </w:p>
    <w:p w:rsidR="0031027C" w:rsidRDefault="0031027C" w:rsidP="004E5BCA">
      <w:pPr>
        <w:spacing w:after="120"/>
        <w:ind w:firstLine="720"/>
        <w:jc w:val="both"/>
        <w:rPr>
          <w:rFonts w:eastAsia="MS Mincho"/>
          <w:i/>
          <w:sz w:val="28"/>
          <w:szCs w:val="28"/>
        </w:rPr>
      </w:pPr>
    </w:p>
    <w:p w:rsidR="00791429" w:rsidRDefault="00791429" w:rsidP="004E5BCA">
      <w:pPr>
        <w:spacing w:after="120"/>
        <w:ind w:firstLine="720"/>
        <w:jc w:val="both"/>
        <w:rPr>
          <w:rFonts w:eastAsia="MS Mincho"/>
          <w:i/>
          <w:sz w:val="28"/>
          <w:szCs w:val="28"/>
        </w:rPr>
      </w:pPr>
    </w:p>
    <w:p w:rsidR="00791429" w:rsidRDefault="00791429" w:rsidP="004E5BCA">
      <w:pPr>
        <w:spacing w:after="120"/>
        <w:ind w:firstLine="720"/>
        <w:jc w:val="both"/>
        <w:rPr>
          <w:rFonts w:eastAsia="MS Mincho"/>
          <w:i/>
          <w:sz w:val="28"/>
          <w:szCs w:val="28"/>
        </w:rPr>
      </w:pPr>
    </w:p>
    <w:p w:rsidR="004E5BCA" w:rsidRDefault="004E5BCA" w:rsidP="004E5BCA">
      <w:pPr>
        <w:spacing w:after="120"/>
        <w:ind w:firstLine="720"/>
        <w:jc w:val="both"/>
        <w:rPr>
          <w:rFonts w:eastAsia="MS Mincho"/>
          <w:sz w:val="28"/>
          <w:szCs w:val="28"/>
        </w:rPr>
      </w:pPr>
      <w:r w:rsidRPr="00730370">
        <w:rPr>
          <w:rFonts w:eastAsia="MS Mincho"/>
          <w:i/>
          <w:sz w:val="28"/>
          <w:szCs w:val="28"/>
        </w:rPr>
        <w:t xml:space="preserve">Додаток: </w:t>
      </w:r>
      <w:r w:rsidR="009E72B2">
        <w:rPr>
          <w:rFonts w:eastAsia="MS Mincho"/>
          <w:sz w:val="28"/>
          <w:szCs w:val="28"/>
        </w:rPr>
        <w:t>копія</w:t>
      </w:r>
      <w:r w:rsidR="0086090D">
        <w:rPr>
          <w:rFonts w:eastAsia="MS Mincho"/>
          <w:i/>
          <w:sz w:val="28"/>
          <w:szCs w:val="28"/>
        </w:rPr>
        <w:t xml:space="preserve"> </w:t>
      </w:r>
      <w:r w:rsidR="0086090D">
        <w:rPr>
          <w:sz w:val="28"/>
          <w:szCs w:val="28"/>
        </w:rPr>
        <w:t>Закону</w:t>
      </w:r>
      <w:r w:rsidR="0086090D" w:rsidRPr="00C95A2F">
        <w:rPr>
          <w:sz w:val="28"/>
          <w:szCs w:val="28"/>
        </w:rPr>
        <w:t xml:space="preserve"> України </w:t>
      </w:r>
      <w:r w:rsidR="0086090D">
        <w:rPr>
          <w:sz w:val="28"/>
          <w:szCs w:val="28"/>
        </w:rPr>
        <w:t>«П</w:t>
      </w:r>
      <w:r w:rsidR="0086090D" w:rsidRPr="00C95A2F">
        <w:rPr>
          <w:sz w:val="28"/>
          <w:szCs w:val="28"/>
        </w:rPr>
        <w:t>р</w:t>
      </w:r>
      <w:r w:rsidR="0086090D">
        <w:rPr>
          <w:sz w:val="28"/>
          <w:szCs w:val="28"/>
        </w:rPr>
        <w:t>о внесення змін до деяких законі</w:t>
      </w:r>
      <w:r w:rsidR="0086090D" w:rsidRPr="00C95A2F">
        <w:rPr>
          <w:sz w:val="28"/>
          <w:szCs w:val="28"/>
        </w:rPr>
        <w:t>в України щодо забезпечення принципів процесуальної справедливості та підвищення ефективності проваджень у справах про порушення законодавства про захист економ</w:t>
      </w:r>
      <w:r w:rsidR="0086090D">
        <w:rPr>
          <w:sz w:val="28"/>
          <w:szCs w:val="28"/>
        </w:rPr>
        <w:t xml:space="preserve">ічної конкуренції», </w:t>
      </w:r>
      <w:r w:rsidR="009E72B2">
        <w:rPr>
          <w:sz w:val="28"/>
          <w:szCs w:val="28"/>
        </w:rPr>
        <w:t xml:space="preserve">копія </w:t>
      </w:r>
      <w:r w:rsidR="0086090D">
        <w:rPr>
          <w:sz w:val="28"/>
          <w:szCs w:val="28"/>
        </w:rPr>
        <w:t>пропозиці</w:t>
      </w:r>
      <w:r w:rsidR="009E72B2">
        <w:rPr>
          <w:sz w:val="28"/>
          <w:szCs w:val="28"/>
        </w:rPr>
        <w:t>й</w:t>
      </w:r>
      <w:r w:rsidR="0086090D">
        <w:rPr>
          <w:sz w:val="28"/>
          <w:szCs w:val="28"/>
        </w:rPr>
        <w:t xml:space="preserve"> Президента України до зазначеного Закону </w:t>
      </w:r>
      <w:r>
        <w:rPr>
          <w:rFonts w:eastAsia="MS Mincho"/>
          <w:sz w:val="28"/>
          <w:szCs w:val="28"/>
        </w:rPr>
        <w:t>та витяг з інформацією про динаміку його проходження</w:t>
      </w:r>
      <w:r>
        <w:rPr>
          <w:rFonts w:eastAsia="MS Mincho"/>
          <w:szCs w:val="28"/>
        </w:rPr>
        <w:t xml:space="preserve"> </w:t>
      </w:r>
      <w:r w:rsidR="00791429">
        <w:rPr>
          <w:sz w:val="28"/>
          <w:szCs w:val="28"/>
        </w:rPr>
        <w:t xml:space="preserve">на </w:t>
      </w:r>
      <w:r w:rsidR="009E72B2">
        <w:rPr>
          <w:sz w:val="28"/>
          <w:szCs w:val="28"/>
        </w:rPr>
        <w:t>24</w:t>
      </w:r>
      <w:r>
        <w:rPr>
          <w:sz w:val="28"/>
          <w:szCs w:val="28"/>
        </w:rPr>
        <w:t xml:space="preserve"> аркушах.</w:t>
      </w:r>
    </w:p>
    <w:p w:rsidR="004E5BCA" w:rsidRDefault="004E5BCA" w:rsidP="004E5BCA">
      <w:pPr>
        <w:ind w:firstLine="720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                                        </w:t>
      </w:r>
    </w:p>
    <w:p w:rsidR="004E5BCA" w:rsidRDefault="004E5BCA" w:rsidP="004E5BCA">
      <w:pPr>
        <w:ind w:firstLine="720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 </w:t>
      </w:r>
    </w:p>
    <w:p w:rsidR="004E5BCA" w:rsidRDefault="004E5BCA" w:rsidP="004E5BCA">
      <w:pPr>
        <w:ind w:firstLine="720"/>
        <w:jc w:val="both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Голова Комітету</w:t>
      </w:r>
      <w:r>
        <w:rPr>
          <w:rFonts w:eastAsia="MS Mincho"/>
          <w:b/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ab/>
      </w:r>
      <w:r w:rsidRPr="0028599A">
        <w:rPr>
          <w:rFonts w:eastAsia="MS Mincho"/>
          <w:b/>
          <w:sz w:val="28"/>
          <w:szCs w:val="28"/>
        </w:rPr>
        <w:tab/>
      </w:r>
      <w:r w:rsidRPr="0028599A">
        <w:rPr>
          <w:rFonts w:eastAsia="MS Mincho"/>
          <w:b/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ab/>
      </w:r>
      <w:proofErr w:type="spellStart"/>
      <w:r>
        <w:rPr>
          <w:rFonts w:eastAsia="MS Mincho"/>
          <w:b/>
          <w:sz w:val="28"/>
          <w:szCs w:val="28"/>
        </w:rPr>
        <w:t>А.</w:t>
      </w:r>
      <w:r w:rsidR="009E72B2">
        <w:rPr>
          <w:rFonts w:eastAsia="MS Mincho"/>
          <w:b/>
          <w:sz w:val="28"/>
          <w:szCs w:val="28"/>
        </w:rPr>
        <w:t>В.</w:t>
      </w:r>
      <w:r>
        <w:rPr>
          <w:rFonts w:eastAsia="MS Mincho"/>
          <w:b/>
          <w:sz w:val="28"/>
          <w:szCs w:val="28"/>
        </w:rPr>
        <w:t>Іванчук</w:t>
      </w:r>
      <w:proofErr w:type="spellEnd"/>
    </w:p>
    <w:p w:rsidR="004E5BCA" w:rsidRDefault="004E5BCA" w:rsidP="004E5BCA">
      <w:pPr>
        <w:ind w:firstLine="720"/>
        <w:jc w:val="both"/>
        <w:rPr>
          <w:rFonts w:eastAsia="MS Mincho"/>
          <w:b/>
          <w:sz w:val="28"/>
          <w:szCs w:val="28"/>
        </w:rPr>
      </w:pPr>
    </w:p>
    <w:p w:rsidR="004E5BCA" w:rsidRDefault="004E5BCA" w:rsidP="004E5BCA">
      <w:pPr>
        <w:ind w:firstLine="720"/>
        <w:jc w:val="both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 xml:space="preserve">Завідувач секретаріату Комітету </w:t>
      </w:r>
      <w:r>
        <w:rPr>
          <w:rFonts w:eastAsia="MS Mincho"/>
          <w:b/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ab/>
      </w:r>
      <w:r w:rsidR="0086090D">
        <w:rPr>
          <w:rFonts w:eastAsia="MS Mincho"/>
          <w:b/>
          <w:sz w:val="28"/>
          <w:szCs w:val="28"/>
        </w:rPr>
        <w:t xml:space="preserve">          </w:t>
      </w:r>
      <w:proofErr w:type="spellStart"/>
      <w:r>
        <w:rPr>
          <w:rFonts w:eastAsia="MS Mincho"/>
          <w:b/>
          <w:sz w:val="28"/>
          <w:szCs w:val="28"/>
        </w:rPr>
        <w:t>Є.</w:t>
      </w:r>
      <w:r w:rsidR="009E72B2">
        <w:rPr>
          <w:rFonts w:eastAsia="MS Mincho"/>
          <w:b/>
          <w:sz w:val="28"/>
          <w:szCs w:val="28"/>
        </w:rPr>
        <w:t>Я.</w:t>
      </w:r>
      <w:bookmarkStart w:id="0" w:name="_GoBack"/>
      <w:bookmarkEnd w:id="0"/>
      <w:r>
        <w:rPr>
          <w:rFonts w:eastAsia="MS Mincho"/>
          <w:b/>
          <w:sz w:val="28"/>
          <w:szCs w:val="28"/>
        </w:rPr>
        <w:t>Дятлов</w:t>
      </w:r>
      <w:proofErr w:type="spellEnd"/>
    </w:p>
    <w:p w:rsidR="0033211E" w:rsidRDefault="0033211E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/>
    <w:p w:rsidR="00E53849" w:rsidRDefault="00E53849" w:rsidP="00E53849">
      <w:pPr>
        <w:ind w:firstLine="708"/>
        <w:rPr>
          <w:sz w:val="16"/>
          <w:szCs w:val="16"/>
        </w:rPr>
      </w:pPr>
      <w:proofErr w:type="spellStart"/>
      <w:r w:rsidRPr="00380FE3">
        <w:rPr>
          <w:sz w:val="16"/>
          <w:szCs w:val="16"/>
        </w:rPr>
        <w:t>вик</w:t>
      </w:r>
      <w:proofErr w:type="spellEnd"/>
      <w:r w:rsidRPr="00380FE3">
        <w:rPr>
          <w:sz w:val="16"/>
          <w:szCs w:val="16"/>
        </w:rPr>
        <w:t>. Прийма</w:t>
      </w:r>
      <w:r>
        <w:rPr>
          <w:sz w:val="16"/>
          <w:szCs w:val="16"/>
        </w:rPr>
        <w:t xml:space="preserve"> </w:t>
      </w:r>
    </w:p>
    <w:p w:rsidR="00E53849" w:rsidRDefault="00E53849" w:rsidP="00E53849">
      <w:pPr>
        <w:ind w:firstLine="708"/>
      </w:pPr>
      <w:r>
        <w:rPr>
          <w:sz w:val="16"/>
          <w:szCs w:val="16"/>
        </w:rPr>
        <w:t xml:space="preserve">   </w:t>
      </w:r>
      <w:r w:rsidRPr="00380FE3">
        <w:rPr>
          <w:sz w:val="16"/>
          <w:szCs w:val="16"/>
        </w:rPr>
        <w:t>255-92-50</w:t>
      </w:r>
    </w:p>
    <w:p w:rsidR="00E53849" w:rsidRDefault="00E53849"/>
    <w:sectPr w:rsidR="00E53849" w:rsidSect="00686487">
      <w:footerReference w:type="default" r:id="rId6"/>
      <w:pgSz w:w="11906" w:h="16838"/>
      <w:pgMar w:top="426" w:right="991" w:bottom="284" w:left="1276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2B5" w:rsidRDefault="00D772B5">
      <w:r>
        <w:separator/>
      </w:r>
    </w:p>
  </w:endnote>
  <w:endnote w:type="continuationSeparator" w:id="0">
    <w:p w:rsidR="00D772B5" w:rsidRDefault="00D77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EE5" w:rsidRDefault="004E5BCA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72B2">
      <w:rPr>
        <w:rStyle w:val="a5"/>
        <w:noProof/>
      </w:rPr>
      <w:t>2</w:t>
    </w:r>
    <w:r>
      <w:rPr>
        <w:rStyle w:val="a5"/>
      </w:rPr>
      <w:fldChar w:fldCharType="end"/>
    </w:r>
  </w:p>
  <w:p w:rsidR="004A1EE5" w:rsidRDefault="00D772B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2B5" w:rsidRDefault="00D772B5">
      <w:r>
        <w:separator/>
      </w:r>
    </w:p>
  </w:footnote>
  <w:footnote w:type="continuationSeparator" w:id="0">
    <w:p w:rsidR="00D772B5" w:rsidRDefault="00D772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CA"/>
    <w:rsid w:val="000177C9"/>
    <w:rsid w:val="00236DD2"/>
    <w:rsid w:val="0031027C"/>
    <w:rsid w:val="0033211E"/>
    <w:rsid w:val="004D2848"/>
    <w:rsid w:val="004E5BCA"/>
    <w:rsid w:val="006C4C17"/>
    <w:rsid w:val="00791429"/>
    <w:rsid w:val="008042A9"/>
    <w:rsid w:val="0086090D"/>
    <w:rsid w:val="009E72B2"/>
    <w:rsid w:val="00C348A7"/>
    <w:rsid w:val="00D772B5"/>
    <w:rsid w:val="00E5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110C2"/>
  <w15:chartTrackingRefBased/>
  <w15:docId w15:val="{D2070CEB-A523-4A54-8B7D-2AF16B052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BC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E5BCA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uiPriority w:val="99"/>
    <w:rsid w:val="004E5B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4E5BCA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1027C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102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1649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Прийма Світлана Ігорівна</dc:creator>
  <cp:keywords/>
  <dc:description/>
  <cp:lastModifiedBy>Чорноус Надія Василівна</cp:lastModifiedBy>
  <cp:revision>2</cp:revision>
  <cp:lastPrinted>2019-07-18T11:28:00Z</cp:lastPrinted>
  <dcterms:created xsi:type="dcterms:W3CDTF">2019-07-18T11:33:00Z</dcterms:created>
  <dcterms:modified xsi:type="dcterms:W3CDTF">2019-07-18T11:33:00Z</dcterms:modified>
</cp:coreProperties>
</file>