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B5" w:rsidRPr="00C71D15" w:rsidRDefault="009603B5" w:rsidP="009603B5">
      <w:pPr>
        <w:ind w:firstLine="6521"/>
        <w:jc w:val="center"/>
        <w:rPr>
          <w:u w:val="single"/>
        </w:rPr>
      </w:pPr>
      <w:bookmarkStart w:id="0" w:name="_GoBack"/>
      <w:bookmarkEnd w:id="0"/>
      <w:r w:rsidRPr="00C71D15">
        <w:rPr>
          <w:u w:val="single"/>
        </w:rPr>
        <w:t>Проект</w:t>
      </w:r>
    </w:p>
    <w:p w:rsidR="009603B5" w:rsidRPr="00C71D15" w:rsidRDefault="009603B5" w:rsidP="009603B5">
      <w:pPr>
        <w:ind w:firstLine="6521"/>
        <w:jc w:val="center"/>
      </w:pPr>
      <w:r w:rsidRPr="00C71D15">
        <w:t>вноситься народним</w:t>
      </w:r>
    </w:p>
    <w:p w:rsidR="009603B5" w:rsidRPr="00C71D15" w:rsidRDefault="009603B5" w:rsidP="009603B5">
      <w:pPr>
        <w:ind w:firstLine="6521"/>
        <w:jc w:val="center"/>
      </w:pPr>
      <w:r w:rsidRPr="00C71D15">
        <w:t>депутатом України</w:t>
      </w:r>
    </w:p>
    <w:p w:rsidR="009603B5" w:rsidRPr="00C90D05" w:rsidRDefault="009603B5" w:rsidP="009603B5">
      <w:pPr>
        <w:ind w:firstLine="6521"/>
        <w:jc w:val="center"/>
      </w:pPr>
      <w:r w:rsidRPr="00C71D15">
        <w:t>П.В.Фроловим (№ 122)</w:t>
      </w:r>
    </w:p>
    <w:p w:rsidR="00705785" w:rsidRDefault="00705785" w:rsidP="008A45B4"/>
    <w:p w:rsidR="008A45B4" w:rsidRDefault="008A45B4" w:rsidP="008A45B4"/>
    <w:p w:rsidR="009603B5" w:rsidRDefault="009603B5" w:rsidP="008A45B4"/>
    <w:p w:rsidR="008A45B4" w:rsidRPr="0082256E" w:rsidRDefault="008A45B4" w:rsidP="008A45B4">
      <w:pPr>
        <w:jc w:val="center"/>
        <w:rPr>
          <w:szCs w:val="28"/>
        </w:rPr>
      </w:pPr>
      <w:r w:rsidRPr="0082256E">
        <w:rPr>
          <w:szCs w:val="28"/>
        </w:rPr>
        <w:t>Постанова Верховної Ради України</w:t>
      </w:r>
    </w:p>
    <w:p w:rsidR="008A45B4" w:rsidRDefault="008A45B4" w:rsidP="008A45B4">
      <w:pPr>
        <w:jc w:val="center"/>
        <w:rPr>
          <w:szCs w:val="28"/>
        </w:rPr>
      </w:pPr>
      <w:r>
        <w:rPr>
          <w:szCs w:val="28"/>
        </w:rPr>
        <w:t>«Про прийняття за основу  проекту Закону України</w:t>
      </w:r>
    </w:p>
    <w:p w:rsidR="009603B5" w:rsidRDefault="008A45B4" w:rsidP="009603B5">
      <w:pPr>
        <w:jc w:val="center"/>
      </w:pPr>
      <w:r>
        <w:rPr>
          <w:szCs w:val="28"/>
        </w:rPr>
        <w:t>«</w:t>
      </w:r>
      <w:r w:rsidRPr="001D7AF5">
        <w:t xml:space="preserve">Про </w:t>
      </w:r>
      <w:r w:rsidR="009603B5">
        <w:t xml:space="preserve">внесення змін до Регламенту Верховної Ради України </w:t>
      </w:r>
    </w:p>
    <w:p w:rsidR="008A45B4" w:rsidRPr="00E47969" w:rsidRDefault="009603B5" w:rsidP="009603B5">
      <w:pPr>
        <w:jc w:val="center"/>
        <w:rPr>
          <w:szCs w:val="28"/>
        </w:rPr>
      </w:pPr>
      <w:r>
        <w:t>щодо розгляду невідкладних законопроектів</w:t>
      </w:r>
      <w:r w:rsidR="008A45B4">
        <w:rPr>
          <w:szCs w:val="28"/>
        </w:rPr>
        <w:t>»</w:t>
      </w:r>
    </w:p>
    <w:p w:rsidR="008A45B4" w:rsidRDefault="008A45B4" w:rsidP="008A45B4">
      <w:pPr>
        <w:ind w:firstLine="708"/>
        <w:rPr>
          <w:szCs w:val="28"/>
        </w:rPr>
      </w:pPr>
    </w:p>
    <w:p w:rsidR="009603B5" w:rsidRPr="00E47969" w:rsidRDefault="009603B5" w:rsidP="008A45B4">
      <w:pPr>
        <w:ind w:firstLine="708"/>
        <w:rPr>
          <w:szCs w:val="28"/>
        </w:rPr>
      </w:pPr>
    </w:p>
    <w:p w:rsidR="008A45B4" w:rsidRDefault="008A45B4" w:rsidP="008A45B4">
      <w:pPr>
        <w:ind w:firstLine="708"/>
        <w:jc w:val="both"/>
        <w:rPr>
          <w:szCs w:val="28"/>
        </w:rPr>
      </w:pPr>
      <w:r w:rsidRPr="00E47969">
        <w:rPr>
          <w:szCs w:val="28"/>
        </w:rPr>
        <w:t>Верховна Рада України п о с т а н о в л я є:</w:t>
      </w:r>
    </w:p>
    <w:p w:rsidR="008A45B4" w:rsidRDefault="008A45B4" w:rsidP="008A45B4">
      <w:pPr>
        <w:ind w:firstLine="708"/>
        <w:jc w:val="both"/>
        <w:rPr>
          <w:szCs w:val="28"/>
        </w:rPr>
      </w:pPr>
    </w:p>
    <w:p w:rsidR="008A45B4" w:rsidRPr="009603B5" w:rsidRDefault="008A45B4" w:rsidP="008A45B4">
      <w:pPr>
        <w:numPr>
          <w:ilvl w:val="0"/>
          <w:numId w:val="1"/>
        </w:numPr>
        <w:ind w:left="0" w:firstLine="708"/>
        <w:jc w:val="both"/>
        <w:rPr>
          <w:szCs w:val="28"/>
        </w:rPr>
      </w:pPr>
      <w:r w:rsidRPr="009603B5">
        <w:rPr>
          <w:szCs w:val="28"/>
        </w:rPr>
        <w:t>Прийняти за основу проект Закону України «</w:t>
      </w:r>
      <w:r w:rsidRPr="009603B5">
        <w:t xml:space="preserve">Про </w:t>
      </w:r>
      <w:r w:rsidR="009603B5" w:rsidRPr="009603B5">
        <w:t xml:space="preserve">внесення змін до Регламенту Верховної Ради України </w:t>
      </w:r>
      <w:r w:rsidR="009603B5" w:rsidRPr="009603B5">
        <w:br/>
        <w:t>щодо розгляду невідкладних законопроектів</w:t>
      </w:r>
      <w:r w:rsidRPr="009603B5">
        <w:rPr>
          <w:szCs w:val="28"/>
        </w:rPr>
        <w:t>», внесений народним депутат</w:t>
      </w:r>
      <w:r w:rsidR="009603B5">
        <w:rPr>
          <w:szCs w:val="28"/>
        </w:rPr>
        <w:t>ом</w:t>
      </w:r>
      <w:r w:rsidRPr="009603B5">
        <w:rPr>
          <w:szCs w:val="28"/>
        </w:rPr>
        <w:t xml:space="preserve"> України</w:t>
      </w:r>
      <w:r w:rsidR="009603B5">
        <w:rPr>
          <w:szCs w:val="28"/>
        </w:rPr>
        <w:t xml:space="preserve"> П.Фроловим</w:t>
      </w:r>
      <w:r w:rsidR="00966DEB" w:rsidRPr="009603B5">
        <w:rPr>
          <w:szCs w:val="28"/>
          <w:lang w:val="ru-RU"/>
        </w:rPr>
        <w:t>.</w:t>
      </w:r>
    </w:p>
    <w:p w:rsidR="008A45B4" w:rsidRPr="009603B5" w:rsidRDefault="008A45B4" w:rsidP="008A45B4">
      <w:pPr>
        <w:numPr>
          <w:ilvl w:val="0"/>
          <w:numId w:val="1"/>
        </w:numPr>
        <w:ind w:left="0" w:firstLine="708"/>
        <w:jc w:val="both"/>
        <w:rPr>
          <w:szCs w:val="28"/>
        </w:rPr>
      </w:pPr>
      <w:r w:rsidRPr="009603B5">
        <w:rPr>
          <w:szCs w:val="28"/>
        </w:rPr>
        <w:t xml:space="preserve">Комітету Верховної Ради України з питань </w:t>
      </w:r>
      <w:hyperlink r:id="rId5" w:history="1">
        <w:r w:rsidR="009603B5" w:rsidRPr="009603B5">
          <w:t>Регламенту, депутатської етики та організації роботи Верховної Ради України</w:t>
        </w:r>
      </w:hyperlink>
      <w:r w:rsidR="009603B5" w:rsidRPr="009603B5">
        <w:rPr>
          <w:szCs w:val="28"/>
        </w:rPr>
        <w:t xml:space="preserve"> </w:t>
      </w:r>
      <w:r w:rsidRPr="009603B5">
        <w:rPr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A45B4" w:rsidRDefault="008A45B4" w:rsidP="008A45B4">
      <w:pPr>
        <w:ind w:firstLine="708"/>
        <w:jc w:val="both"/>
      </w:pPr>
    </w:p>
    <w:p w:rsidR="009603B5" w:rsidRDefault="009603B5" w:rsidP="008A45B4">
      <w:pPr>
        <w:ind w:firstLine="708"/>
        <w:jc w:val="both"/>
      </w:pPr>
    </w:p>
    <w:p w:rsidR="009603B5" w:rsidRPr="00C90D05" w:rsidRDefault="009603B5" w:rsidP="009603B5">
      <w:pPr>
        <w:ind w:firstLine="709"/>
      </w:pPr>
      <w:r w:rsidRPr="00C90D05">
        <w:t xml:space="preserve">Голова Верховної Ради </w:t>
      </w:r>
      <w:r>
        <w:tab/>
      </w:r>
      <w:r>
        <w:tab/>
      </w:r>
      <w:r>
        <w:tab/>
      </w:r>
      <w:r>
        <w:tab/>
        <w:t>Д.О.Разумков</w:t>
      </w:r>
    </w:p>
    <w:p w:rsidR="009603B5" w:rsidRDefault="009603B5" w:rsidP="009603B5">
      <w:pPr>
        <w:ind w:firstLine="709"/>
      </w:pPr>
      <w:r>
        <w:t xml:space="preserve">            </w:t>
      </w:r>
      <w:r w:rsidRPr="00C90D05">
        <w:t>України</w:t>
      </w:r>
    </w:p>
    <w:p w:rsidR="008A45B4" w:rsidRDefault="008A45B4" w:rsidP="008A45B4">
      <w:pPr>
        <w:ind w:firstLine="708"/>
        <w:jc w:val="both"/>
        <w:rPr>
          <w:szCs w:val="28"/>
        </w:rPr>
      </w:pPr>
    </w:p>
    <w:p w:rsidR="00D64929" w:rsidRDefault="00D64929" w:rsidP="008A45B4">
      <w:pPr>
        <w:jc w:val="both"/>
      </w:pPr>
    </w:p>
    <w:sectPr w:rsidR="00D6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B7DCC"/>
    <w:multiLevelType w:val="hybridMultilevel"/>
    <w:tmpl w:val="27F2D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B4"/>
    <w:rsid w:val="001D3784"/>
    <w:rsid w:val="001D7AF5"/>
    <w:rsid w:val="003D7BCE"/>
    <w:rsid w:val="00510E83"/>
    <w:rsid w:val="00705785"/>
    <w:rsid w:val="00771AC0"/>
    <w:rsid w:val="0082256E"/>
    <w:rsid w:val="008A45B4"/>
    <w:rsid w:val="009603B5"/>
    <w:rsid w:val="00966DEB"/>
    <w:rsid w:val="00BB7DA4"/>
    <w:rsid w:val="00C46344"/>
    <w:rsid w:val="00C71D15"/>
    <w:rsid w:val="00C90D05"/>
    <w:rsid w:val="00D64929"/>
    <w:rsid w:val="00E47969"/>
    <w:rsid w:val="00EF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742833-60C8-4245-B9F8-453F71E9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B4"/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70578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locked/>
    <w:rsid w:val="00705785"/>
    <w:rPr>
      <w:rFonts w:ascii="Segoe UI" w:hAnsi="Segoe UI" w:cs="Times New Roman"/>
      <w:sz w:val="18"/>
      <w:lang w:val="x-none" w:eastAsia="ru-RU"/>
    </w:rPr>
  </w:style>
  <w:style w:type="character" w:styleId="a5">
    <w:name w:val="Hyperlink"/>
    <w:basedOn w:val="a0"/>
    <w:uiPriority w:val="99"/>
    <w:rsid w:val="009603B5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1.c1.rada.gov.ua/pls/site2/p_komity?pidid=3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cp:keywords/>
  <dc:description/>
  <cp:lastPrinted>2019-08-29T05:15:00Z</cp:lastPrinted>
  <dcterms:created xsi:type="dcterms:W3CDTF">2020-02-05T14:59:00Z</dcterms:created>
  <dcterms:modified xsi:type="dcterms:W3CDTF">2020-02-05T14:59:00Z</dcterms:modified>
</cp:coreProperties>
</file>