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287612" w:rsidRPr="00C405F3" w:rsidP="00EE5989">
      <w:pPr>
        <w:pStyle w:val="a5"/>
        <w:rPr>
          <w:rFonts w:ascii="Times New Roman" w:hAnsi="Times New Roman"/>
          <w:i w:val="0"/>
          <w:sz w:val="28"/>
          <w:szCs w:val="28"/>
        </w:rPr>
      </w:pPr>
      <w:r w:rsidRPr="00C405F3">
        <w:rPr>
          <w:rFonts w:ascii="Times New Roman" w:hAnsi="Times New Roman"/>
          <w:i w:val="0"/>
          <w:sz w:val="28"/>
          <w:szCs w:val="28"/>
        </w:rPr>
        <w:t>ПРОЕКТ</w:t>
      </w:r>
    </w:p>
    <w:p w:rsidR="00287612" w:rsidRPr="00C405F3" w:rsidP="00287612">
      <w:pPr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Вноситься </w:t>
        <w:br/>
        <w:t xml:space="preserve">Кабінетом Міністрів України </w:t>
      </w:r>
    </w:p>
    <w:p w:rsidR="00287612" w:rsidRPr="00C405F3" w:rsidP="00287612">
      <w:pPr>
        <w:spacing w:before="240"/>
        <w:ind w:left="5400"/>
        <w:jc w:val="right"/>
        <w:rPr>
          <w:rFonts w:ascii="Times New Roman" w:hAnsi="Times New Roman"/>
          <w:sz w:val="28"/>
          <w:szCs w:val="28"/>
        </w:rPr>
      </w:pPr>
      <w:r w:rsidR="00431533">
        <w:rPr>
          <w:rFonts w:ascii="Times New Roman" w:hAnsi="Times New Roman"/>
          <w:sz w:val="28"/>
          <w:szCs w:val="28"/>
        </w:rPr>
        <w:t>О</w:t>
      </w:r>
      <w:r w:rsidRPr="00C405F3">
        <w:rPr>
          <w:rFonts w:ascii="Times New Roman" w:hAnsi="Times New Roman"/>
          <w:sz w:val="28"/>
          <w:szCs w:val="28"/>
        </w:rPr>
        <w:t xml:space="preserve">. </w:t>
      </w:r>
      <w:r w:rsidR="00431533">
        <w:rPr>
          <w:rFonts w:ascii="Times New Roman" w:hAnsi="Times New Roman"/>
          <w:sz w:val="28"/>
          <w:szCs w:val="28"/>
        </w:rPr>
        <w:t>ГОНЧАРУК</w:t>
      </w:r>
    </w:p>
    <w:p w:rsidR="00287612" w:rsidRPr="00C405F3" w:rsidP="00287612">
      <w:pPr>
        <w:spacing w:before="240"/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“     ” </w:t>
        <w:tab/>
        <w:tab/>
        <w:tab/>
        <w:t>20</w:t>
      </w:r>
      <w:r w:rsidR="00E0039C">
        <w:rPr>
          <w:rFonts w:ascii="Times New Roman" w:hAnsi="Times New Roman"/>
          <w:sz w:val="28"/>
          <w:szCs w:val="28"/>
        </w:rPr>
        <w:t>1</w:t>
      </w:r>
      <w:r w:rsidR="0026211A">
        <w:rPr>
          <w:rFonts w:ascii="Times New Roman" w:hAnsi="Times New Roman"/>
          <w:sz w:val="28"/>
          <w:szCs w:val="28"/>
        </w:rPr>
        <w:t>9</w:t>
      </w:r>
      <w:r w:rsidRPr="00C405F3">
        <w:rPr>
          <w:rFonts w:ascii="Times New Roman" w:hAnsi="Times New Roman"/>
          <w:sz w:val="28"/>
          <w:szCs w:val="28"/>
        </w:rPr>
        <w:t xml:space="preserve"> р. </w:t>
      </w:r>
    </w:p>
    <w:p w:rsidR="00287612" w:rsidRPr="000E16A1" w:rsidP="00287612">
      <w:pPr>
        <w:pStyle w:val="a4"/>
        <w:spacing w:before="480"/>
        <w:rPr>
          <w:rFonts w:ascii="Times New Roman" w:hAnsi="Times New Roman"/>
        </w:rPr>
      </w:pPr>
      <w:r w:rsidRPr="009740EB">
        <w:rPr>
          <w:rFonts w:ascii="Times New Roman" w:hAnsi="Times New Roman"/>
        </w:rPr>
        <w:t>ПОСТАНОВА</w:t>
        <w:br/>
        <w:t>Верховної Ради України</w:t>
      </w:r>
    </w:p>
    <w:p w:rsidR="00237437" w:rsidP="00237437">
      <w:pPr>
        <w:pStyle w:val="a7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Про прийняття за основу проекту Закону України </w:t>
        <w:br/>
        <w:t xml:space="preserve">“Про внесення зміни до статті 252 Податкового кодексу </w:t>
        <w:br/>
        <w:t xml:space="preserve">України щодо упорядкування розміру ставки рентної плати </w:t>
        <w:br/>
        <w:t xml:space="preserve">за </w:t>
      </w:r>
      <w:r w:rsidR="003C5FC4">
        <w:rPr>
          <w:rFonts w:ascii="Times New Roman" w:hAnsi="Times New Roman"/>
          <w:b w:val="0"/>
          <w:sz w:val="28"/>
          <w:szCs w:val="28"/>
        </w:rPr>
        <w:t xml:space="preserve">користування надрами для </w:t>
      </w:r>
      <w:r>
        <w:rPr>
          <w:rFonts w:ascii="Times New Roman" w:hAnsi="Times New Roman"/>
          <w:b w:val="0"/>
          <w:sz w:val="28"/>
          <w:szCs w:val="28"/>
        </w:rPr>
        <w:t>видобування бурштину”</w:t>
        <w:br/>
        <w:t>___________________________________________________</w:t>
      </w:r>
    </w:p>
    <w:p w:rsidR="00237437" w:rsidP="00237437">
      <w:pPr>
        <w:pStyle w:val="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Верховна Рада України п о с т а н о в л я є:</w:t>
      </w:r>
    </w:p>
    <w:p w:rsidR="00237437" w:rsidP="00237437">
      <w:pPr>
        <w:pStyle w:val="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Прийняти за основу проект Закону України “Про внесення зміни до статті 252 Податкового кодексу України щодо упорядкування розміру ставки рентної плати за </w:t>
      </w:r>
      <w:r w:rsidRPr="009853A1" w:rsidR="009853A1">
        <w:rPr>
          <w:rFonts w:ascii="Times New Roman" w:hAnsi="Times New Roman"/>
          <w:sz w:val="28"/>
          <w:szCs w:val="28"/>
        </w:rPr>
        <w:t>користування надрами</w:t>
      </w:r>
      <w:r w:rsidR="009853A1">
        <w:rPr>
          <w:rFonts w:ascii="Times New Roman" w:hAnsi="Times New Roman"/>
          <w:b/>
          <w:sz w:val="28"/>
          <w:szCs w:val="28"/>
        </w:rPr>
        <w:t xml:space="preserve"> </w:t>
      </w:r>
      <w:r w:rsidRPr="00EF23BC" w:rsidR="00EF23BC">
        <w:rPr>
          <w:rFonts w:ascii="Times New Roman" w:hAnsi="Times New Roman"/>
          <w:sz w:val="28"/>
          <w:szCs w:val="28"/>
        </w:rPr>
        <w:t>для</w:t>
      </w:r>
      <w:r w:rsidR="00EF23B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видобування бурштинуˮ (реєстраційний номер                ), поданий Кабінетом Міністрів України.</w:t>
      </w:r>
    </w:p>
    <w:p w:rsidR="00237437" w:rsidP="00237437">
      <w:pPr>
        <w:pStyle w:val="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Комітетові Верховної Ради України з питань </w:t>
      </w:r>
      <w:r w:rsidR="009853A1">
        <w:rPr>
          <w:rFonts w:ascii="Times New Roman" w:hAnsi="Times New Roman"/>
          <w:sz w:val="28"/>
          <w:szCs w:val="28"/>
        </w:rPr>
        <w:t>екологічної політики та природокористування</w:t>
      </w:r>
      <w:r>
        <w:rPr>
          <w:rFonts w:ascii="Times New Roman" w:hAnsi="Times New Roman"/>
          <w:sz w:val="28"/>
          <w:szCs w:val="28"/>
        </w:rPr>
        <w:t xml:space="preserve"> 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237437" w:rsidRPr="001D3C7C" w:rsidP="00287612">
      <w:pPr>
        <w:pStyle w:val="a"/>
        <w:rPr>
          <w:rFonts w:ascii="Times New Roman" w:hAnsi="Times New Roman"/>
          <w:sz w:val="28"/>
          <w:szCs w:val="28"/>
        </w:rPr>
      </w:pPr>
    </w:p>
    <w:p w:rsidR="00287612" w:rsidRPr="000E16A1" w:rsidP="00287612">
      <w:pPr>
        <w:pStyle w:val="a1"/>
        <w:rPr>
          <w:rFonts w:ascii="Times New Roman" w:hAnsi="Times New Roman"/>
          <w:sz w:val="28"/>
          <w:szCs w:val="28"/>
        </w:rPr>
      </w:pPr>
      <w:r w:rsidRPr="000E16A1">
        <w:rPr>
          <w:sz w:val="28"/>
          <w:szCs w:val="28"/>
        </w:rPr>
        <w:tab/>
      </w:r>
      <w:r w:rsidRPr="000E16A1">
        <w:rPr>
          <w:rFonts w:ascii="Times New Roman" w:hAnsi="Times New Roman"/>
          <w:sz w:val="28"/>
          <w:szCs w:val="28"/>
        </w:rPr>
        <w:t>Голова</w:t>
        <w:br/>
        <w:tab/>
        <w:t>Верховної Ради України</w:t>
        <w:tab/>
      </w:r>
    </w:p>
    <w:p w:rsidR="00287612" w:rsidP="00287612"/>
    <w:p w:rsidR="00607906" w:rsidRPr="00287612" w:rsidP="00287612">
      <w:pPr>
        <w:rPr>
          <w:szCs w:val="28"/>
        </w:rPr>
      </w:pPr>
    </w:p>
    <w:sectPr>
      <w:headerReference w:type="even" r:id="rId4"/>
      <w:headerReference w:type="default" r:id="rId5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Microsoft YaHei"/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E5989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EE5989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9"/>
  <w:embedSystemFonts/>
  <w:proofState w:grammar="clean"/>
  <w:stylePaneFormatFilter w:val="3F01"/>
  <w:doNotTrackMoves/>
  <w:defaultTabStop w:val="720"/>
  <w:displayHorizontalDrawingGridEvery w:val="0"/>
  <w:displayVerticalDrawingGridEvery w:val="0"/>
  <w:doNotUseMarginsForDrawingGridOrigin/>
  <w:drawingGridHorizontalOrigin w:val="1701"/>
  <w:drawingGridVerticalOrigin w:val="1984"/>
  <w:noPunctuationKerning/>
  <w:characterSpacingControl w:val="doNotCompress"/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7906"/>
    <w:rsid w:val="00014AE5"/>
    <w:rsid w:val="00030297"/>
    <w:rsid w:val="000325B1"/>
    <w:rsid w:val="000E16A1"/>
    <w:rsid w:val="00111B40"/>
    <w:rsid w:val="0014001B"/>
    <w:rsid w:val="00164054"/>
    <w:rsid w:val="00182E0D"/>
    <w:rsid w:val="00196AF8"/>
    <w:rsid w:val="001D3C7C"/>
    <w:rsid w:val="001E01D0"/>
    <w:rsid w:val="00237437"/>
    <w:rsid w:val="00242638"/>
    <w:rsid w:val="0026211A"/>
    <w:rsid w:val="00287612"/>
    <w:rsid w:val="003252E5"/>
    <w:rsid w:val="00342713"/>
    <w:rsid w:val="003971B6"/>
    <w:rsid w:val="003C5FC4"/>
    <w:rsid w:val="003C6C7A"/>
    <w:rsid w:val="003D11D5"/>
    <w:rsid w:val="003D3FD3"/>
    <w:rsid w:val="00423053"/>
    <w:rsid w:val="00431533"/>
    <w:rsid w:val="00607906"/>
    <w:rsid w:val="00614443"/>
    <w:rsid w:val="006775DA"/>
    <w:rsid w:val="006C68B3"/>
    <w:rsid w:val="006E6CC8"/>
    <w:rsid w:val="00726371"/>
    <w:rsid w:val="007D111F"/>
    <w:rsid w:val="007F7734"/>
    <w:rsid w:val="0083106F"/>
    <w:rsid w:val="00836B8E"/>
    <w:rsid w:val="00860FEC"/>
    <w:rsid w:val="0088203C"/>
    <w:rsid w:val="008A45F0"/>
    <w:rsid w:val="009438C8"/>
    <w:rsid w:val="009740EB"/>
    <w:rsid w:val="00977EDB"/>
    <w:rsid w:val="009853A1"/>
    <w:rsid w:val="009A3BD6"/>
    <w:rsid w:val="009E6A16"/>
    <w:rsid w:val="009E72C1"/>
    <w:rsid w:val="00AF5E57"/>
    <w:rsid w:val="00B16D66"/>
    <w:rsid w:val="00B411C5"/>
    <w:rsid w:val="00BA5B6D"/>
    <w:rsid w:val="00BC064A"/>
    <w:rsid w:val="00C14A13"/>
    <w:rsid w:val="00C31974"/>
    <w:rsid w:val="00C370AD"/>
    <w:rsid w:val="00C405F3"/>
    <w:rsid w:val="00C42BB8"/>
    <w:rsid w:val="00C73970"/>
    <w:rsid w:val="00C92CAE"/>
    <w:rsid w:val="00D070F6"/>
    <w:rsid w:val="00D10021"/>
    <w:rsid w:val="00E0039C"/>
    <w:rsid w:val="00E015FD"/>
    <w:rsid w:val="00E665AE"/>
    <w:rsid w:val="00EC12F2"/>
    <w:rsid w:val="00EE5989"/>
    <w:rsid w:val="00EF23BC"/>
    <w:rsid w:val="00F1438E"/>
    <w:rsid w:val="00F55A48"/>
    <w:rsid w:val="00F6215C"/>
    <w:rsid w:val="00F807CE"/>
    <w:rsid w:val="00F92888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Звичайний"/>
    <w:qFormat/>
    <w:rPr>
      <w:rFonts w:ascii="Antiqua" w:hAnsi="Antiqua"/>
      <w:sz w:val="26"/>
      <w:lang w:val="uk-UA" w:eastAsia="ru-RU" w:bidi="ar-SA"/>
    </w:rPr>
  </w:style>
  <w:style w:type="paragraph" w:styleId="Heading1">
    <w:name w:val="heading 1"/>
    <w:basedOn w:val="Normal"/>
    <w:next w:val="Normal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Heading2">
    <w:name w:val="heading 2"/>
    <w:basedOn w:val="Normal"/>
    <w:next w:val="Normal"/>
    <w:qFormat/>
    <w:pPr>
      <w:keepNext/>
      <w:spacing w:before="120"/>
      <w:ind w:left="567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spacing w:before="120"/>
      <w:ind w:left="567"/>
      <w:outlineLvl w:val="2"/>
    </w:pPr>
    <w:rPr>
      <w:b/>
      <w:i/>
    </w:rPr>
  </w:style>
  <w:style w:type="paragraph" w:styleId="Heading4">
    <w:name w:val="heading 4"/>
    <w:basedOn w:val="Normal"/>
    <w:next w:val="Normal"/>
    <w:qFormat/>
    <w:pPr>
      <w:keepNext/>
      <w:spacing w:before="120"/>
      <w:ind w:left="567"/>
      <w:outlineLvl w:val="3"/>
    </w:p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a">
    <w:name w:val="Нормальний текст"/>
    <w:basedOn w:val="Normal"/>
    <w:pPr>
      <w:spacing w:before="120"/>
      <w:ind w:firstLine="567"/>
      <w:jc w:val="both"/>
    </w:pPr>
  </w:style>
  <w:style w:type="paragraph" w:customStyle="1" w:styleId="a0">
    <w:name w:val="Шапка документу"/>
    <w:basedOn w:val="Normal"/>
    <w:pPr>
      <w:keepNext/>
      <w:keepLines/>
      <w:spacing w:after="240"/>
      <w:ind w:left="4536"/>
      <w:jc w:val="center"/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customStyle="1" w:styleId="a1">
    <w:name w:val="Підпис"/>
    <w:basedOn w:val="Normal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2">
    <w:name w:val="Глава документу"/>
    <w:basedOn w:val="Normal"/>
    <w:next w:val="Normal"/>
    <w:pPr>
      <w:keepNext/>
      <w:keepLines/>
      <w:spacing w:before="120" w:after="120"/>
      <w:jc w:val="center"/>
    </w:pPr>
  </w:style>
  <w:style w:type="paragraph" w:customStyle="1" w:styleId="a3">
    <w:name w:val="Герб"/>
    <w:basedOn w:val="Normal"/>
    <w:pPr>
      <w:keepNext/>
      <w:keepLines/>
      <w:jc w:val="center"/>
    </w:pPr>
    <w:rPr>
      <w:noProof w:val="0"/>
      <w:sz w:val="144"/>
      <w:lang w:val="en-US"/>
    </w:rPr>
  </w:style>
  <w:style w:type="paragraph" w:customStyle="1" w:styleId="a4">
    <w:name w:val="Установа"/>
    <w:basedOn w:val="Normal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5">
    <w:name w:val="Вид документа"/>
    <w:basedOn w:val="a4"/>
    <w:next w:val="Normal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6">
    <w:name w:val="Час та місце"/>
    <w:basedOn w:val="Normal"/>
    <w:pPr>
      <w:keepNext/>
      <w:keepLines/>
      <w:spacing w:before="120" w:after="240"/>
      <w:jc w:val="center"/>
    </w:pPr>
  </w:style>
  <w:style w:type="paragraph" w:customStyle="1" w:styleId="a7">
    <w:name w:val="Назва документа"/>
    <w:basedOn w:val="Normal"/>
    <w:next w:val="a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Normal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872</Characters>
  <Application>Microsoft Office Word</Application>
  <DocSecurity>0</DocSecurity>
  <Lines>28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User</cp:lastModifiedBy>
  <cp:revision>3</cp:revision>
  <cp:lastPrinted>2002-11-06T13:36:00Z</cp:lastPrinted>
  <dcterms:created xsi:type="dcterms:W3CDTF">2019-10-08T08:36:00Z</dcterms:created>
  <dcterms:modified xsi:type="dcterms:W3CDTF">2019-10-08T08:36:00Z</dcterms:modified>
</cp:coreProperties>
</file>