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B53D3" w:rsidRPr="004F402D" w:rsidP="00F44363">
      <w:pPr>
        <w:pStyle w:val="a1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  <w:br/>
        <w:t>Кабінетом Міністрів України</w:t>
      </w:r>
    </w:p>
    <w:p w:rsidR="002B53D3" w:rsidRPr="00757FFD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 w:rsidR="000C703E">
        <w:rPr>
          <w:rFonts w:ascii="Times New Roman" w:hAnsi="Times New Roman"/>
          <w:sz w:val="28"/>
          <w:szCs w:val="28"/>
        </w:rPr>
        <w:t>О</w:t>
      </w:r>
      <w:r w:rsidRPr="00757FFD">
        <w:rPr>
          <w:rFonts w:ascii="Times New Roman" w:hAnsi="Times New Roman"/>
          <w:sz w:val="28"/>
          <w:szCs w:val="28"/>
        </w:rPr>
        <w:t xml:space="preserve">. </w:t>
      </w:r>
      <w:r w:rsidR="000C703E">
        <w:rPr>
          <w:rFonts w:ascii="Times New Roman" w:hAnsi="Times New Roman"/>
          <w:sz w:val="28"/>
          <w:szCs w:val="28"/>
        </w:rPr>
        <w:t>ГОНЧАРУК</w:t>
      </w:r>
    </w:p>
    <w:p w:rsidR="002B53D3" w:rsidRPr="004F402D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Pr="002B53D3">
        <w:rPr>
          <w:rFonts w:ascii="Times New Roman" w:hAnsi="Times New Roman"/>
          <w:sz w:val="28"/>
          <w:szCs w:val="28"/>
          <w:lang w:val="ru-RU"/>
        </w:rPr>
        <w:t>1</w:t>
      </w:r>
      <w:r w:rsidR="00BB56AD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P="002B53D3">
      <w:pPr>
        <w:pStyle w:val="a0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044574" w:rsidP="00044574">
      <w:pPr>
        <w:pStyle w:val="a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 внесення змін до статті 28 Бюджетного кодексу України _____________________________________________</w:t>
      </w:r>
    </w:p>
    <w:p w:rsidR="00044574" w:rsidP="00044574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044574" w:rsidP="00044574">
      <w:pPr>
        <w:pStyle w:val="a"/>
        <w:rPr>
          <w:rFonts w:ascii="Times New Roman" w:hAnsi="Times New Roman"/>
          <w:sz w:val="28"/>
          <w:szCs w:val="28"/>
        </w:rPr>
      </w:pPr>
      <w:r w:rsidR="00054FE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Внести до статті 28 Бюджетного кодексу України (Відомості Верховної Ради України, 2010 р., № 50—51, ст. 572) такі зміни:</w:t>
      </w:r>
    </w:p>
    <w:p w:rsidR="00044574" w:rsidP="00044574">
      <w:pPr>
        <w:pStyle w:val="a"/>
        <w:rPr>
          <w:rFonts w:ascii="Times New Roman" w:hAnsi="Times New Roman"/>
          <w:sz w:val="28"/>
          <w:szCs w:val="28"/>
        </w:rPr>
      </w:pPr>
      <w:r w:rsidR="007B438F">
        <w:rPr>
          <w:rFonts w:ascii="Times New Roman" w:hAnsi="Times New Roman"/>
          <w:sz w:val="28"/>
          <w:szCs w:val="28"/>
        </w:rPr>
        <w:t>1</w:t>
      </w:r>
      <w:r w:rsidR="00054FE3">
        <w:rPr>
          <w:rFonts w:ascii="Times New Roman" w:hAnsi="Times New Roman"/>
          <w:sz w:val="28"/>
          <w:szCs w:val="28"/>
        </w:rPr>
        <w:t>)</w:t>
      </w:r>
      <w:r w:rsidR="007B438F">
        <w:rPr>
          <w:rFonts w:ascii="Times New Roman" w:hAnsi="Times New Roman"/>
          <w:sz w:val="28"/>
          <w:szCs w:val="28"/>
        </w:rPr>
        <w:t xml:space="preserve"> </w:t>
      </w:r>
      <w:r w:rsidR="00054FE3">
        <w:rPr>
          <w:rFonts w:ascii="Times New Roman" w:hAnsi="Times New Roman"/>
          <w:sz w:val="28"/>
          <w:szCs w:val="28"/>
        </w:rPr>
        <w:t>в</w:t>
      </w:r>
      <w:r w:rsidR="007B438F">
        <w:rPr>
          <w:rFonts w:ascii="Times New Roman" w:hAnsi="Times New Roman"/>
          <w:sz w:val="28"/>
          <w:szCs w:val="28"/>
        </w:rPr>
        <w:t xml:space="preserve"> абзаці першому </w:t>
      </w:r>
      <w:r>
        <w:rPr>
          <w:rFonts w:ascii="Times New Roman" w:hAnsi="Times New Roman"/>
          <w:sz w:val="28"/>
          <w:szCs w:val="28"/>
        </w:rPr>
        <w:t>частин</w:t>
      </w:r>
      <w:r w:rsidR="007B438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друг</w:t>
      </w:r>
      <w:r w:rsidR="007B438F">
        <w:rPr>
          <w:rFonts w:ascii="Times New Roman" w:hAnsi="Times New Roman"/>
          <w:sz w:val="28"/>
          <w:szCs w:val="28"/>
        </w:rPr>
        <w:t>ої</w:t>
      </w:r>
      <w:r>
        <w:rPr>
          <w:rFonts w:ascii="Times New Roman" w:hAnsi="Times New Roman"/>
          <w:sz w:val="28"/>
          <w:szCs w:val="28"/>
        </w:rPr>
        <w:t xml:space="preserve"> слова “</w:t>
      </w:r>
      <w:r w:rsidR="00FC34A6">
        <w:rPr>
          <w:rFonts w:ascii="Times New Roman" w:hAnsi="Times New Roman"/>
          <w:sz w:val="28"/>
          <w:szCs w:val="28"/>
        </w:rPr>
        <w:t xml:space="preserve">обов’язковій </w:t>
      </w:r>
      <w:r>
        <w:rPr>
          <w:rFonts w:ascii="Times New Roman" w:hAnsi="Times New Roman"/>
          <w:sz w:val="28"/>
          <w:szCs w:val="28"/>
        </w:rPr>
        <w:t>публікації в газеті “Урядовий кур’єр” замінити словами “</w:t>
      </w:r>
      <w:r w:rsidR="00FC34A6">
        <w:rPr>
          <w:rFonts w:ascii="Times New Roman" w:hAnsi="Times New Roman"/>
          <w:sz w:val="28"/>
          <w:szCs w:val="28"/>
        </w:rPr>
        <w:t xml:space="preserve">обов’язковому оприлюдненню </w:t>
      </w:r>
      <w:r>
        <w:rPr>
          <w:rFonts w:ascii="Times New Roman" w:hAnsi="Times New Roman"/>
          <w:sz w:val="28"/>
          <w:szCs w:val="28"/>
        </w:rPr>
        <w:t>шляхом розміщення на Єдиному веб-порталі органів виконавч</w:t>
      </w:r>
      <w:r w:rsidR="00054FE3">
        <w:rPr>
          <w:rFonts w:ascii="Times New Roman" w:hAnsi="Times New Roman"/>
          <w:sz w:val="28"/>
          <w:szCs w:val="28"/>
        </w:rPr>
        <w:t>ої влади України”;</w:t>
      </w:r>
    </w:p>
    <w:p w:rsidR="00044574" w:rsidP="00044574">
      <w:pPr>
        <w:pStyle w:val="a"/>
        <w:rPr>
          <w:rFonts w:ascii="Times New Roman" w:hAnsi="Times New Roman"/>
          <w:sz w:val="28"/>
          <w:szCs w:val="28"/>
        </w:rPr>
      </w:pPr>
      <w:r w:rsidR="007B438F">
        <w:rPr>
          <w:rFonts w:ascii="Times New Roman" w:hAnsi="Times New Roman"/>
          <w:sz w:val="28"/>
          <w:szCs w:val="28"/>
        </w:rPr>
        <w:t>2</w:t>
      </w:r>
      <w:r w:rsidR="00054FE3">
        <w:rPr>
          <w:rFonts w:ascii="Times New Roman" w:hAnsi="Times New Roman"/>
          <w:sz w:val="28"/>
          <w:szCs w:val="28"/>
        </w:rPr>
        <w:t>)</w:t>
      </w:r>
      <w:r w:rsidR="007B438F">
        <w:rPr>
          <w:rFonts w:ascii="Times New Roman" w:hAnsi="Times New Roman"/>
          <w:sz w:val="28"/>
          <w:szCs w:val="28"/>
        </w:rPr>
        <w:t xml:space="preserve"> </w:t>
      </w:r>
      <w:r w:rsidR="00054FE3">
        <w:rPr>
          <w:rFonts w:ascii="Times New Roman" w:hAnsi="Times New Roman"/>
          <w:sz w:val="28"/>
          <w:szCs w:val="28"/>
        </w:rPr>
        <w:t>в</w:t>
      </w:r>
      <w:r w:rsidR="007B438F">
        <w:rPr>
          <w:rFonts w:ascii="Times New Roman" w:hAnsi="Times New Roman"/>
          <w:sz w:val="28"/>
          <w:szCs w:val="28"/>
        </w:rPr>
        <w:t xml:space="preserve"> абзаці першому </w:t>
      </w:r>
      <w:r>
        <w:rPr>
          <w:rFonts w:ascii="Times New Roman" w:hAnsi="Times New Roman"/>
          <w:sz w:val="28"/>
          <w:szCs w:val="28"/>
        </w:rPr>
        <w:t>частин</w:t>
      </w:r>
      <w:r w:rsidR="007B438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п’ят</w:t>
      </w:r>
      <w:r w:rsidR="007B438F">
        <w:rPr>
          <w:rFonts w:ascii="Times New Roman" w:hAnsi="Times New Roman"/>
          <w:sz w:val="28"/>
          <w:szCs w:val="28"/>
        </w:rPr>
        <w:t>ої</w:t>
      </w:r>
      <w:r>
        <w:rPr>
          <w:rFonts w:ascii="Times New Roman" w:hAnsi="Times New Roman"/>
          <w:sz w:val="28"/>
          <w:szCs w:val="28"/>
        </w:rPr>
        <w:t xml:space="preserve"> слова “в газетах “Голос України” та “Урядовий кур’єр” замінити словами “в газеті “Голос України”.</w:t>
      </w:r>
    </w:p>
    <w:p w:rsidR="00044574" w:rsidP="00044574">
      <w:pPr>
        <w:pStyle w:val="a"/>
        <w:rPr>
          <w:rFonts w:ascii="Times New Roman" w:hAnsi="Times New Roman"/>
          <w:sz w:val="28"/>
          <w:szCs w:val="28"/>
        </w:rPr>
      </w:pPr>
      <w:r w:rsidR="00054FE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Цей Закон набирає чинності через два місяц</w:t>
      </w:r>
      <w:r w:rsidR="00B63ACF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з дня його опублікування.</w:t>
      </w:r>
    </w:p>
    <w:p w:rsidR="002B53D3" w:rsidRPr="004F402D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  <w:br/>
        <w:t>Верховної Ради України</w:t>
      </w:r>
    </w:p>
    <w:p w:rsidR="002B53D3" w:rsidRPr="00096D61" w:rsidP="002B53D3">
      <w:pPr>
        <w:rPr>
          <w:szCs w:val="28"/>
        </w:rPr>
      </w:pPr>
    </w:p>
    <w:p w:rsidR="005C3CB4"/>
    <w:sectPr w:rsidSect="00F44363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Microsoft YaHe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7B438F">
      <w:rPr>
        <w:noProof/>
      </w:rPr>
      <w:t>2</w:t>
    </w:r>
    <w:r>
      <w:fldChar w:fldCharType="end"/>
    </w:r>
  </w:p>
  <w:p w:rsidR="00445A6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stylePaneFormatFilter w:val="3F01"/>
  <w:doNotTrackMoves/>
  <w:defaultTabStop w:val="708"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3D3"/>
    <w:rsid w:val="00044574"/>
    <w:rsid w:val="00054FE3"/>
    <w:rsid w:val="00096D61"/>
    <w:rsid w:val="00096F49"/>
    <w:rsid w:val="000C703E"/>
    <w:rsid w:val="001941FC"/>
    <w:rsid w:val="002223C5"/>
    <w:rsid w:val="00222A07"/>
    <w:rsid w:val="00246108"/>
    <w:rsid w:val="00262359"/>
    <w:rsid w:val="002729B5"/>
    <w:rsid w:val="00280665"/>
    <w:rsid w:val="002B53D3"/>
    <w:rsid w:val="002D5098"/>
    <w:rsid w:val="002F1A96"/>
    <w:rsid w:val="00445A63"/>
    <w:rsid w:val="00455CFC"/>
    <w:rsid w:val="00481FB6"/>
    <w:rsid w:val="004F402D"/>
    <w:rsid w:val="005C0830"/>
    <w:rsid w:val="005C3CB4"/>
    <w:rsid w:val="005C5DA1"/>
    <w:rsid w:val="006C6D58"/>
    <w:rsid w:val="006D1623"/>
    <w:rsid w:val="00703952"/>
    <w:rsid w:val="00757FFD"/>
    <w:rsid w:val="00764C95"/>
    <w:rsid w:val="00771066"/>
    <w:rsid w:val="00780723"/>
    <w:rsid w:val="007B438F"/>
    <w:rsid w:val="007B5FAB"/>
    <w:rsid w:val="007D1318"/>
    <w:rsid w:val="008016F2"/>
    <w:rsid w:val="00855168"/>
    <w:rsid w:val="008D506E"/>
    <w:rsid w:val="008E0FCE"/>
    <w:rsid w:val="008F5F50"/>
    <w:rsid w:val="00906887"/>
    <w:rsid w:val="00906AB0"/>
    <w:rsid w:val="00907E32"/>
    <w:rsid w:val="0094577B"/>
    <w:rsid w:val="00A04B20"/>
    <w:rsid w:val="00A439C8"/>
    <w:rsid w:val="00A455BA"/>
    <w:rsid w:val="00AC478D"/>
    <w:rsid w:val="00AD6988"/>
    <w:rsid w:val="00AE606B"/>
    <w:rsid w:val="00B21079"/>
    <w:rsid w:val="00B47902"/>
    <w:rsid w:val="00B63ACF"/>
    <w:rsid w:val="00B76F4B"/>
    <w:rsid w:val="00BA07E6"/>
    <w:rsid w:val="00BA3376"/>
    <w:rsid w:val="00BB56AD"/>
    <w:rsid w:val="00C3481E"/>
    <w:rsid w:val="00C52C5D"/>
    <w:rsid w:val="00CA6FEE"/>
    <w:rsid w:val="00CB7DCA"/>
    <w:rsid w:val="00D4191B"/>
    <w:rsid w:val="00EA7CCE"/>
    <w:rsid w:val="00EB552F"/>
    <w:rsid w:val="00ED46CE"/>
    <w:rsid w:val="00ED648F"/>
    <w:rsid w:val="00F37B32"/>
    <w:rsid w:val="00F44363"/>
    <w:rsid w:val="00FC34A6"/>
    <w:rsid w:val="00FF391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2B53D3"/>
    <w:rPr>
      <w:rFonts w:ascii="Antiqua" w:hAnsi="Antiqua"/>
      <w:sz w:val="26"/>
      <w:lang w:val="uk-UA" w:eastAsia="ru-RU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rsid w:val="002B53D3"/>
    <w:pPr>
      <w:spacing w:before="120"/>
      <w:ind w:firstLine="567"/>
      <w:jc w:val="both"/>
    </w:pPr>
  </w:style>
  <w:style w:type="paragraph" w:customStyle="1" w:styleId="a0">
    <w:name w:val="Установа"/>
    <w:basedOn w:val="Normal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1">
    <w:name w:val="Вид документа"/>
    <w:basedOn w:val="a0"/>
    <w:next w:val="Normal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2">
    <w:name w:val="Назва документа"/>
    <w:basedOn w:val="Normal"/>
    <w:next w:val="a"/>
    <w:rsid w:val="002B53D3"/>
    <w:pPr>
      <w:keepNext/>
      <w:keepLines/>
      <w:spacing w:before="360" w:after="360"/>
      <w:jc w:val="center"/>
    </w:pPr>
    <w:rPr>
      <w:b/>
    </w:rPr>
  </w:style>
  <w:style w:type="paragraph" w:styleId="Footer">
    <w:name w:val="footer"/>
    <w:basedOn w:val="Normal"/>
    <w:rsid w:val="008E0FCE"/>
    <w:pPr>
      <w:tabs>
        <w:tab w:val="center" w:pos="4819"/>
        <w:tab w:val="right" w:pos="9639"/>
      </w:tabs>
    </w:pPr>
  </w:style>
  <w:style w:type="paragraph" w:styleId="Header">
    <w:name w:val="header"/>
    <w:basedOn w:val="Normal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3</cp:revision>
  <dcterms:created xsi:type="dcterms:W3CDTF">2019-10-24T12:52:00Z</dcterms:created>
  <dcterms:modified xsi:type="dcterms:W3CDTF">2019-10-24T12:52:00Z</dcterms:modified>
</cp:coreProperties>
</file>