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67BBA" w:rsidRPr="00FB3265" w:rsidP="00034F2E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 w:cs="Times New Roman" w:hint="default"/>
          <w:b/>
          <w:sz w:val="28"/>
          <w:szCs w:val="24"/>
          <w:lang w:val="uk-UA"/>
        </w:rPr>
      </w:pPr>
      <w:r w:rsidR="00034F2E">
        <w:rPr>
          <w:rFonts w:ascii="Times New Roman" w:hAnsi="Times New Roman" w:cs="Times New Roman"/>
          <w:b/>
          <w:sz w:val="28"/>
          <w:szCs w:val="24"/>
          <w:lang w:val="uk-UA"/>
        </w:rPr>
        <w:tab/>
        <w:tab/>
        <w:tab/>
        <w:tab/>
        <w:tab/>
        <w:tab/>
        <w:tab/>
      </w:r>
      <w:r w:rsidR="00034F2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</w:t>
      </w:r>
      <w:r w:rsidRPr="00FB3265">
        <w:rPr>
          <w:rFonts w:ascii="Times New Roman" w:hAnsi="Times New Roman" w:cs="Times New Roman" w:hint="default"/>
          <w:b/>
          <w:sz w:val="28"/>
          <w:szCs w:val="24"/>
          <w:lang w:val="uk-UA"/>
        </w:rPr>
        <w:t>Проект</w:t>
      </w:r>
    </w:p>
    <w:p w:rsidR="00034F2E" w:rsidP="00034F2E">
      <w:pPr>
        <w:widowControl w:val="0"/>
        <w:tabs>
          <w:tab w:val="left" w:pos="851"/>
        </w:tabs>
        <w:spacing w:after="0" w:line="240" w:lineRule="auto"/>
        <w:ind w:left="5580"/>
        <w:rPr>
          <w:rFonts w:ascii="Times New Roman" w:hAnsi="Times New Roman" w:cs="Times New Roman"/>
          <w:b/>
          <w:sz w:val="28"/>
          <w:szCs w:val="24"/>
          <w:lang w:val="uk-UA"/>
        </w:rPr>
      </w:pPr>
      <w:r w:rsidR="00B45FD3">
        <w:rPr>
          <w:rFonts w:ascii="Times New Roman" w:hAnsi="Times New Roman" w:cs="Times New Roman" w:hint="default"/>
          <w:b/>
          <w:sz w:val="28"/>
          <w:szCs w:val="24"/>
          <w:lang w:val="uk-UA"/>
        </w:rPr>
        <w:t>вноситься</w:t>
      </w:r>
      <w:r w:rsidR="00B45FD3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народним</w:t>
      </w:r>
      <w:r w:rsidR="00B45FD3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</w:t>
      </w:r>
    </w:p>
    <w:p w:rsidR="00867BBA" w:rsidRPr="00FB3265" w:rsidP="00034F2E">
      <w:pPr>
        <w:widowControl w:val="0"/>
        <w:tabs>
          <w:tab w:val="left" w:pos="851"/>
        </w:tabs>
        <w:spacing w:after="0" w:line="240" w:lineRule="auto"/>
        <w:ind w:left="5580"/>
        <w:rPr>
          <w:rFonts w:ascii="Times New Roman" w:hAnsi="Times New Roman" w:cs="Times New Roman" w:hint="default"/>
          <w:b/>
          <w:sz w:val="28"/>
          <w:szCs w:val="24"/>
          <w:lang w:val="uk-UA"/>
        </w:rPr>
      </w:pPr>
      <w:r w:rsidR="00B45FD3">
        <w:rPr>
          <w:rFonts w:ascii="Times New Roman" w:hAnsi="Times New Roman" w:cs="Times New Roman" w:hint="default"/>
          <w:b/>
          <w:sz w:val="28"/>
          <w:szCs w:val="24"/>
          <w:lang w:val="uk-UA"/>
        </w:rPr>
        <w:t>депутатом</w:t>
      </w:r>
      <w:r w:rsidRPr="00FB3265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України</w:t>
      </w:r>
    </w:p>
    <w:p w:rsidR="00867BBA" w:rsidRPr="00DE0EF5" w:rsidP="00034F2E">
      <w:pPr>
        <w:pStyle w:val="BodyTextIndent2"/>
        <w:widowControl w:val="0"/>
        <w:tabs>
          <w:tab w:val="left" w:pos="851"/>
          <w:tab w:val="left" w:pos="5400"/>
          <w:tab w:val="left" w:pos="5580"/>
        </w:tabs>
        <w:ind w:firstLine="709"/>
        <w:jc w:val="center"/>
        <w:rPr>
          <w:rFonts w:ascii="Times New Roman" w:hAnsi="Times New Roman" w:cs="Times New Roman"/>
          <w:szCs w:val="24"/>
        </w:rPr>
      </w:pPr>
      <w:r w:rsidR="00034F2E">
        <w:rPr>
          <w:rFonts w:ascii="Times New Roman" w:hAnsi="Times New Roman" w:cs="Times New Roman"/>
          <w:szCs w:val="24"/>
        </w:rPr>
        <w:t xml:space="preserve">                                             </w:t>
      </w:r>
      <w:r w:rsidR="00B45FD3">
        <w:rPr>
          <w:rFonts w:ascii="Times New Roman" w:hAnsi="Times New Roman" w:cs="Times New Roman"/>
          <w:szCs w:val="24"/>
        </w:rPr>
        <w:t>Литвиненком С.А.</w:t>
      </w:r>
    </w:p>
    <w:p w:rsidR="00867BBA" w:rsidRPr="00DE0EF5" w:rsidP="00867BBA">
      <w:pPr>
        <w:pStyle w:val="BodyTextIndent2"/>
        <w:widowControl w:val="0"/>
        <w:tabs>
          <w:tab w:val="left" w:pos="851"/>
        </w:tabs>
        <w:ind w:firstLine="709"/>
        <w:jc w:val="right"/>
        <w:rPr>
          <w:rFonts w:ascii="Times New Roman" w:hAnsi="Times New Roman" w:cs="Times New Roman"/>
          <w:szCs w:val="24"/>
        </w:rPr>
      </w:pPr>
    </w:p>
    <w:p w:rsidR="00867BBA" w:rsidRPr="00724B8A" w:rsidP="00867BBA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67BBA" w:rsidRPr="00724B8A" w:rsidP="00867BBA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67BBA" w:rsidP="00867BBA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67BBA" w:rsidP="00867BBA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867BBA" w:rsidP="003E1D8A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867BBA" w:rsidRPr="00724B8A" w:rsidP="00867BBA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</w:p>
    <w:p w:rsidR="00C36137" w:rsidP="00D6201C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BD6F58"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>ЗАКОН</w:t>
      </w:r>
      <w:r w:rsidRPr="00BD6F58"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УКРАЇНИ</w:t>
        <w:br/>
        <w:t>Про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внесення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змін</w:t>
      </w:r>
      <w:r w:rsidR="009658E0">
        <w:rPr>
          <w:rFonts w:ascii="Times New Roman" w:hAnsi="Times New Roman" w:cs="Times New Roman" w:hint="default"/>
          <w:b/>
          <w:sz w:val="28"/>
          <w:szCs w:val="24"/>
          <w:lang w:val="uk-UA"/>
        </w:rPr>
        <w:t>и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до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>статті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5</w:t>
      </w:r>
      <w:r w:rsidR="009658E0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>Закону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України</w:t>
      </w:r>
    </w:p>
    <w:p w:rsidR="00E1433F" w:rsidP="00D6201C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«</w:t>
      </w:r>
      <w:r w:rsidR="005F2624">
        <w:rPr>
          <w:rFonts w:ascii="Times New Roman" w:hAnsi="Times New Roman" w:cs="Times New Roman" w:hint="default"/>
          <w:b/>
          <w:sz w:val="28"/>
          <w:szCs w:val="24"/>
          <w:lang w:val="uk-UA"/>
        </w:rPr>
        <w:t>Про</w:t>
      </w:r>
      <w:r w:rsidR="005F2624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>державні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лотереї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в</w:t>
      </w:r>
      <w:r w:rsidR="004C0409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Україні</w:t>
      </w:r>
      <w:r w:rsidR="00867BBA">
        <w:rPr>
          <w:rFonts w:ascii="Times New Roman" w:hAnsi="Times New Roman" w:cs="Times New Roman" w:hint="default"/>
          <w:b/>
          <w:sz w:val="28"/>
          <w:szCs w:val="24"/>
          <w:lang w:val="uk-UA"/>
        </w:rPr>
        <w:t>»</w:t>
      </w:r>
    </w:p>
    <w:p w:rsidR="009658E0" w:rsidP="009658E0">
      <w:pPr>
        <w:widowControl w:val="0"/>
        <w:tabs>
          <w:tab w:val="left" w:pos="851"/>
        </w:tabs>
        <w:spacing w:after="24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658E0" w:rsidP="009658E0">
      <w:pPr>
        <w:widowControl w:val="0"/>
        <w:tabs>
          <w:tab w:val="left" w:pos="540"/>
          <w:tab w:val="left" w:pos="851"/>
        </w:tabs>
        <w:spacing w:after="240" w:line="240" w:lineRule="auto"/>
        <w:ind w:firstLine="540"/>
        <w:rPr>
          <w:rFonts w:ascii="Times New Roman" w:hAnsi="Times New Roman" w:cs="Times New Roman" w:hint="default"/>
          <w:b/>
          <w:sz w:val="28"/>
          <w:szCs w:val="24"/>
          <w:lang w:val="uk-UA"/>
        </w:rPr>
      </w:pP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>Верховна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Рада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України</w:t>
      </w:r>
      <w:r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постановл</w:t>
      </w:r>
      <w:r>
        <w:rPr>
          <w:rFonts w:ascii="Times New Roman" w:hAnsi="Times New Roman" w:cs="Times New Roman" w:hint="default"/>
          <w:b/>
          <w:sz w:val="28"/>
          <w:szCs w:val="24"/>
          <w:lang w:val="uk-UA"/>
        </w:rPr>
        <w:t>яє</w:t>
      </w:r>
      <w:r>
        <w:rPr>
          <w:rFonts w:ascii="Times New Roman" w:hAnsi="Times New Roman" w:cs="Times New Roman" w:hint="default"/>
          <w:b/>
          <w:sz w:val="28"/>
          <w:szCs w:val="24"/>
          <w:lang w:val="uk-UA"/>
        </w:rPr>
        <w:t>:</w:t>
      </w:r>
    </w:p>
    <w:p w:rsidR="009658E0" w:rsidRPr="00B668DF" w:rsidP="002E48A3">
      <w:pPr>
        <w:widowControl w:val="0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="004C1343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>Абзац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sz w:val="28"/>
          <w:szCs w:val="24"/>
          <w:lang w:val="uk-UA"/>
        </w:rPr>
        <w:t>четвертий</w:t>
      </w:r>
      <w:r w:rsidR="00557D5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sz w:val="28"/>
          <w:szCs w:val="24"/>
          <w:lang w:val="uk-UA"/>
        </w:rPr>
        <w:t>частини</w:t>
      </w:r>
      <w:r w:rsidR="00557D5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sz w:val="28"/>
          <w:szCs w:val="24"/>
          <w:lang w:val="uk-UA"/>
        </w:rPr>
        <w:t>сьомої</w:t>
      </w:r>
      <w:r w:rsidR="00557D5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C0409">
        <w:rPr>
          <w:rFonts w:ascii="Times New Roman" w:hAnsi="Times New Roman" w:cs="Times New Roman" w:hint="default"/>
          <w:sz w:val="28"/>
          <w:szCs w:val="24"/>
          <w:lang w:val="uk-UA"/>
        </w:rPr>
        <w:t>статті</w:t>
      </w:r>
      <w:r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5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Закону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України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«Про</w:t>
      </w:r>
      <w:r w:rsidR="00B668DF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державні</w:t>
      </w:r>
      <w:r w:rsidR="00B668DF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лотереї</w:t>
      </w:r>
      <w:r w:rsidR="00B668DF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</w:t>
      </w:r>
      <w:r w:rsidR="00B668DF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Україні</w:t>
      </w:r>
      <w:r w:rsidRPr="009658E0">
        <w:rPr>
          <w:rFonts w:ascii="Times New Roman" w:hAnsi="Times New Roman" w:cs="Times New Roman" w:hint="default"/>
          <w:sz w:val="28"/>
          <w:szCs w:val="24"/>
          <w:lang w:val="uk-UA"/>
        </w:rPr>
        <w:t>»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(Відомості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Верховної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Ради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України</w:t>
      </w:r>
      <w:r w:rsidR="00557D58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B668DF">
        <w:rPr>
          <w:rFonts w:ascii="Times New Roman" w:hAnsi="Times New Roman" w:cs="Times New Roman"/>
          <w:sz w:val="28"/>
          <w:szCs w:val="24"/>
          <w:lang w:val="uk-UA"/>
        </w:rPr>
        <w:t>2013</w:t>
      </w:r>
      <w:r w:rsidRPr="00B668DF" w:rsidR="00B668DF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B668DF" w:rsidR="00B668DF">
        <w:rPr>
          <w:rFonts w:ascii="Times New Roman" w:hAnsi="Times New Roman" w:cs="Times New Roman" w:hint="default"/>
          <w:color w:val="000000"/>
          <w:sz w:val="28"/>
          <w:szCs w:val="24"/>
          <w:shd w:val="clear" w:color="auto" w:fill="FFFFFF"/>
          <w:lang w:val="uk-UA"/>
        </w:rPr>
        <w:t>№</w:t>
      </w:r>
      <w:r w:rsidRPr="00B668DF" w:rsidR="00B668DF">
        <w:rPr>
          <w:rFonts w:ascii="Times New Roman" w:hAnsi="Times New Roman" w:cs="Times New Roman" w:hint="default"/>
          <w:color w:val="000000"/>
          <w:sz w:val="28"/>
          <w:szCs w:val="24"/>
          <w:shd w:val="clear" w:color="auto" w:fill="FFFFFF"/>
          <w:lang w:val="uk-UA"/>
        </w:rPr>
        <w:t xml:space="preserve"> 31, ст</w:t>
      </w:r>
      <w:r w:rsidRPr="00B668DF" w:rsidR="00B668DF">
        <w:rPr>
          <w:rFonts w:ascii="Times New Roman" w:hAnsi="Times New Roman" w:cs="Times New Roman" w:hint="default"/>
          <w:color w:val="000000"/>
          <w:sz w:val="28"/>
          <w:szCs w:val="24"/>
          <w:shd w:val="clear" w:color="auto" w:fill="FFFFFF"/>
          <w:lang w:val="uk-UA"/>
        </w:rPr>
        <w:t>.</w:t>
      </w:r>
      <w:r w:rsidR="00B668D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B668DF" w:rsidR="00B668D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369</w:t>
      </w:r>
      <w:r w:rsidRPr="00B668DF">
        <w:rPr>
          <w:rFonts w:ascii="Times New Roman" w:hAnsi="Times New Roman" w:cs="Times New Roman"/>
          <w:sz w:val="28"/>
          <w:szCs w:val="24"/>
          <w:lang w:val="uk-UA"/>
        </w:rPr>
        <w:t>)</w:t>
      </w:r>
      <w:r w:rsidRPr="00B668DF" w:rsidR="004C134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викласти</w:t>
      </w:r>
      <w:r w:rsidRPr="00B668DF" w:rsidR="004C134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</w:t>
      </w:r>
      <w:r w:rsidRPr="00B668DF" w:rsidR="004C134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такій</w:t>
      </w:r>
      <w:r w:rsidRPr="00B668DF" w:rsidR="004C134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редакції</w:t>
      </w:r>
      <w:r w:rsidRPr="00B668DF" w:rsidR="004C1343">
        <w:rPr>
          <w:rFonts w:ascii="Times New Roman" w:hAnsi="Times New Roman" w:cs="Times New Roman" w:hint="default"/>
          <w:sz w:val="28"/>
          <w:szCs w:val="24"/>
          <w:lang w:val="uk-UA"/>
        </w:rPr>
        <w:t>:</w:t>
      </w:r>
    </w:p>
    <w:p w:rsidR="009658E0" w:rsidRPr="006F4373" w:rsidP="002E48A3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>«Забороняється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здійснення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діяльності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розповсюдження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державних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лотерей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>, у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том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>у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числі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встановлення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пунктів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розповсюдження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державних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лотерей</w:t>
      </w:r>
      <w:r w:rsidRPr="006F4373" w:rsidR="004C0409">
        <w:rPr>
          <w:rFonts w:ascii="Times New Roman" w:hAnsi="Times New Roman" w:cs="Times New Roman" w:hint="default"/>
          <w:sz w:val="28"/>
          <w:szCs w:val="24"/>
          <w:lang w:val="uk-UA"/>
        </w:rPr>
        <w:t xml:space="preserve"> </w:t>
      </w:r>
      <w:r w:rsidRPr="006F4373" w:rsidR="004E72C6">
        <w:rPr>
          <w:rFonts w:ascii="Times New Roman" w:hAnsi="Times New Roman" w:cs="Times New Roman" w:hint="default"/>
          <w:sz w:val="28"/>
          <w:szCs w:val="24"/>
          <w:lang w:val="uk-UA"/>
        </w:rPr>
        <w:t>на</w:t>
      </w:r>
      <w:r w:rsidRPr="006F4373" w:rsidR="004E72C6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відстані</w:t>
      </w:r>
      <w:r w:rsidRPr="006F4373" w:rsidR="004E72C6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одного</w:t>
      </w:r>
      <w:r w:rsidRPr="006F4373" w:rsidR="004E72C6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кілометра</w:t>
      </w:r>
      <w:r w:rsidRPr="006F4373" w:rsidR="00D03AF0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де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знаходяться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приміщення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житл</w:t>
      </w:r>
      <w:r w:rsidR="00503DE5">
        <w:rPr>
          <w:rFonts w:ascii="Times New Roman" w:hAnsi="Times New Roman" w:cs="Times New Roman" w:hint="default"/>
          <w:sz w:val="28"/>
          <w:szCs w:val="24"/>
          <w:lang w:val="uk-UA"/>
        </w:rPr>
        <w:t>ового</w:t>
      </w:r>
      <w:r w:rsidR="00503DE5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фонду</w:t>
      </w:r>
      <w:r w:rsidR="00503DE5">
        <w:rPr>
          <w:rFonts w:ascii="Times New Roman" w:hAnsi="Times New Roman" w:cs="Times New Roman" w:hint="default"/>
          <w:sz w:val="28"/>
          <w:szCs w:val="24"/>
          <w:lang w:val="uk-UA"/>
        </w:rPr>
        <w:t>, в</w:t>
      </w:r>
      <w:r w:rsidR="00503DE5">
        <w:rPr>
          <w:rFonts w:ascii="Times New Roman" w:hAnsi="Times New Roman" w:cs="Times New Roman" w:hint="default"/>
          <w:sz w:val="28"/>
          <w:szCs w:val="24"/>
          <w:lang w:val="uk-UA"/>
        </w:rPr>
        <w:t xml:space="preserve"> 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кіосках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навісах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також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біля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будівель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(споруд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), в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яких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розташовані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дитячі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/або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освітні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підприємства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установи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організації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органи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державної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влади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органи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місцевого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самоврядування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державні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установи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підприємства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організації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об’єкти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культурного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п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ризначення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, культові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>/або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релігійні</w:t>
      </w:r>
      <w:r w:rsidRPr="006F4373" w:rsidR="00D03AF0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організації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>, аптечні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заклади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>, медичні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підприємс</w:t>
      </w:r>
      <w:r w:rsidRPr="006F4373" w:rsidR="00243355">
        <w:rPr>
          <w:rFonts w:ascii="Times New Roman" w:hAnsi="Times New Roman" w:cs="Times New Roman" w:hint="default"/>
          <w:sz w:val="28"/>
          <w:szCs w:val="24"/>
          <w:lang w:val="uk-UA"/>
        </w:rPr>
        <w:t>тва</w:t>
      </w:r>
      <w:r w:rsidRPr="006F4373" w:rsidR="00243355">
        <w:rPr>
          <w:rFonts w:ascii="Times New Roman" w:hAnsi="Times New Roman" w:cs="Times New Roman" w:hint="default"/>
          <w:sz w:val="28"/>
          <w:szCs w:val="24"/>
          <w:lang w:val="uk-UA"/>
        </w:rPr>
        <w:t>, установи</w:t>
      </w:r>
      <w:r w:rsidRPr="006F4373" w:rsidR="00243355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та</w:t>
      </w:r>
      <w:r w:rsidRPr="006F4373" w:rsidR="00243355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організації</w:t>
      </w:r>
      <w:r w:rsidRPr="006F4373" w:rsidR="00243355">
        <w:rPr>
          <w:rFonts w:ascii="Times New Roman" w:hAnsi="Times New Roman" w:cs="Times New Roman" w:hint="default"/>
          <w:sz w:val="28"/>
          <w:szCs w:val="24"/>
          <w:lang w:val="uk-UA"/>
        </w:rPr>
        <w:t xml:space="preserve">, 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>відділення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поштового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зв’язку</w:t>
      </w:r>
      <w:r w:rsidRPr="006F4373" w:rsidR="002E48A3">
        <w:rPr>
          <w:rFonts w:ascii="Times New Roman" w:hAnsi="Times New Roman" w:cs="Times New Roman" w:hint="default"/>
          <w:sz w:val="28"/>
          <w:szCs w:val="24"/>
          <w:lang w:val="uk-UA"/>
        </w:rPr>
        <w:t xml:space="preserve"> України</w:t>
      </w:r>
      <w:r w:rsidRPr="006F4373" w:rsidR="004C1343">
        <w:rPr>
          <w:rFonts w:ascii="Times New Roman" w:hAnsi="Times New Roman" w:cs="Times New Roman" w:hint="default"/>
          <w:sz w:val="28"/>
          <w:szCs w:val="24"/>
          <w:lang w:val="uk-UA"/>
        </w:rPr>
        <w:t>»</w:t>
      </w:r>
      <w:r w:rsidRPr="006F4373" w:rsidR="004C1343">
        <w:rPr>
          <w:rFonts w:ascii="Times New Roman" w:hAnsi="Times New Roman" w:cs="Times New Roman" w:hint="default"/>
          <w:sz w:val="28"/>
          <w:szCs w:val="24"/>
          <w:lang w:val="uk-UA"/>
        </w:rPr>
        <w:t>.</w:t>
      </w:r>
    </w:p>
    <w:p w:rsidR="004C1343" w:rsidP="004C1343">
      <w:pPr>
        <w:widowControl w:val="0"/>
        <w:tabs>
          <w:tab w:val="left" w:pos="851"/>
        </w:tabs>
        <w:spacing w:after="240" w:line="240" w:lineRule="auto"/>
        <w:ind w:firstLine="540"/>
        <w:jc w:val="both"/>
        <w:rPr>
          <w:rFonts w:ascii="Times New Roman" w:hAnsi="Times New Roman" w:cs="Times New Roman" w:hint="default"/>
          <w:sz w:val="28"/>
          <w:szCs w:val="24"/>
          <w:lang w:val="uk-UA"/>
        </w:rPr>
      </w:pPr>
      <w:r>
        <w:rPr>
          <w:rFonts w:ascii="Times New Roman" w:hAnsi="Times New Roman" w:cs="Times New Roman" w:hint="default"/>
          <w:sz w:val="28"/>
          <w:szCs w:val="24"/>
          <w:lang w:val="uk-UA"/>
        </w:rPr>
        <w:t>2. Цей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Закон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набирає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чинності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дня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>, наступного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за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днем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його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 xml:space="preserve"> опублікування</w:t>
      </w:r>
      <w:r>
        <w:rPr>
          <w:rFonts w:ascii="Times New Roman" w:hAnsi="Times New Roman" w:cs="Times New Roman" w:hint="default"/>
          <w:sz w:val="28"/>
          <w:szCs w:val="24"/>
          <w:lang w:val="uk-UA"/>
        </w:rPr>
        <w:t>.</w:t>
      </w:r>
    </w:p>
    <w:p w:rsidR="004C1343" w:rsidP="004C1343">
      <w:pPr>
        <w:widowControl w:val="0"/>
        <w:tabs>
          <w:tab w:val="left" w:pos="851"/>
        </w:tabs>
        <w:spacing w:after="240" w:line="240" w:lineRule="auto"/>
        <w:ind w:firstLine="540"/>
        <w:jc w:val="both"/>
        <w:rPr>
          <w:rFonts w:ascii="Times New Roman" w:hAnsi="Times New Roman" w:cs="Times New Roman" w:hint="default"/>
          <w:sz w:val="28"/>
          <w:szCs w:val="24"/>
          <w:lang w:val="uk-UA"/>
        </w:rPr>
      </w:pPr>
    </w:p>
    <w:p w:rsidR="005F03D2" w:rsidRPr="005F03D2" w:rsidP="005F03D2">
      <w:pPr>
        <w:widowControl w:val="0"/>
        <w:tabs>
          <w:tab w:val="left" w:pos="851"/>
        </w:tabs>
        <w:spacing w:after="240" w:line="240" w:lineRule="auto"/>
        <w:jc w:val="both"/>
        <w:rPr>
          <w:rFonts w:ascii="Times New Roman" w:hAnsi="Times New Roman" w:cs="Times New Roman" w:hint="default"/>
          <w:b/>
          <w:sz w:val="28"/>
          <w:szCs w:val="24"/>
          <w:lang w:val="uk-UA"/>
        </w:rPr>
      </w:pPr>
      <w:r w:rsidRPr="005F03D2">
        <w:rPr>
          <w:rFonts w:ascii="Times New Roman" w:hAnsi="Times New Roman" w:cs="Times New Roman" w:hint="default"/>
          <w:b/>
          <w:sz w:val="28"/>
          <w:szCs w:val="24"/>
          <w:lang w:val="uk-UA"/>
        </w:rPr>
        <w:t>Голова</w:t>
      </w:r>
      <w:r w:rsidRPr="005F03D2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Верховної</w:t>
      </w:r>
      <w:r w:rsidRPr="005F03D2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Ради</w:t>
      </w:r>
      <w:r w:rsidRPr="005F03D2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 </w:t>
      </w:r>
      <w:r w:rsidR="003535EE">
        <w:rPr>
          <w:rFonts w:ascii="Times New Roman" w:hAnsi="Times New Roman" w:cs="Times New Roman" w:hint="default"/>
          <w:b/>
          <w:sz w:val="28"/>
          <w:szCs w:val="24"/>
          <w:lang w:val="uk-UA"/>
        </w:rPr>
        <w:t>Укр</w:t>
      </w:r>
      <w:r w:rsidR="003535EE">
        <w:rPr>
          <w:rFonts w:ascii="Times New Roman" w:hAnsi="Times New Roman" w:cs="Times New Roman" w:hint="default"/>
          <w:b/>
          <w:sz w:val="28"/>
          <w:szCs w:val="24"/>
          <w:lang w:val="uk-UA"/>
        </w:rPr>
        <w:t>аїни</w:t>
        <w:tab/>
        <w:tab/>
        <w:tab/>
        <w:tab/>
      </w:r>
      <w:r w:rsidRPr="005F03D2">
        <w:rPr>
          <w:rFonts w:ascii="Times New Roman" w:hAnsi="Times New Roman" w:cs="Times New Roman"/>
          <w:b/>
          <w:sz w:val="28"/>
          <w:szCs w:val="24"/>
          <w:lang w:val="uk-UA"/>
        </w:rPr>
        <w:tab/>
      </w:r>
      <w:r w:rsidR="007476F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034F2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</w:t>
      </w:r>
      <w:r w:rsidR="007476F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BE1EDF">
        <w:rPr>
          <w:rFonts w:ascii="Times New Roman" w:hAnsi="Times New Roman" w:cs="Times New Roman" w:hint="default"/>
          <w:b/>
          <w:sz w:val="28"/>
          <w:szCs w:val="24"/>
          <w:lang w:val="uk-UA"/>
        </w:rPr>
        <w:t>Д</w:t>
      </w:r>
      <w:r w:rsidR="00BE1EDF">
        <w:rPr>
          <w:rFonts w:ascii="Times New Roman" w:hAnsi="Times New Roman" w:cs="Times New Roman" w:hint="default"/>
          <w:b/>
          <w:sz w:val="28"/>
          <w:szCs w:val="24"/>
          <w:lang w:val="uk-UA"/>
        </w:rPr>
        <w:t xml:space="preserve">. </w:t>
      </w:r>
      <w:r w:rsidRPr="005F03D2">
        <w:rPr>
          <w:rFonts w:ascii="Times New Roman" w:hAnsi="Times New Roman" w:cs="Times New Roman" w:hint="default"/>
          <w:b/>
          <w:sz w:val="28"/>
          <w:szCs w:val="24"/>
          <w:lang w:val="uk-UA"/>
        </w:rPr>
        <w:t>РАЗУМКОВ</w:t>
      </w:r>
    </w:p>
    <w:p w:rsidR="004C1343" w:rsidRPr="005F03D2" w:rsidP="004C1343">
      <w:pPr>
        <w:widowControl w:val="0"/>
        <w:tabs>
          <w:tab w:val="left" w:pos="851"/>
        </w:tabs>
        <w:spacing w:after="240" w:line="240" w:lineRule="auto"/>
        <w:ind w:firstLine="168"/>
        <w:jc w:val="both"/>
        <w:rPr>
          <w:rFonts w:ascii="Times New Roman" w:hAnsi="Times New Roman" w:cs="Times New Roman"/>
          <w:szCs w:val="24"/>
          <w:lang w:val="uk-UA"/>
        </w:rPr>
      </w:pPr>
    </w:p>
    <w:sectPr w:rsidSect="00867BBA">
      <w:pgSz w:w="11906" w:h="16838"/>
      <w:pgMar w:top="1134" w:right="567" w:bottom="1134" w:left="1701" w:header="709" w:footer="709"/>
      <w:lnNumType w:distance="0"/>
      <w:cols w:space="708"/>
      <w:noEndnote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doNotUseIndentAsNumberingTabStop/>
    <w:allowSpaceOfSameStyleInTable/>
    <w:splitPgBreakAndParaMark/>
    <w:useAnsiKerningPairs/>
  </w:compat>
  <w:rsids>
    <w:rsidRoot w:val="00E1433F"/>
    <w:rsid w:val="00034F2E"/>
    <w:rsid w:val="00243355"/>
    <w:rsid w:val="002E48A3"/>
    <w:rsid w:val="003535EE"/>
    <w:rsid w:val="003E1D8A"/>
    <w:rsid w:val="004677DA"/>
    <w:rsid w:val="004C0409"/>
    <w:rsid w:val="004C1343"/>
    <w:rsid w:val="004E72C6"/>
    <w:rsid w:val="00503DE5"/>
    <w:rsid w:val="00557D58"/>
    <w:rsid w:val="005F03D2"/>
    <w:rsid w:val="005F2624"/>
    <w:rsid w:val="006F4373"/>
    <w:rsid w:val="00724B8A"/>
    <w:rsid w:val="007476FD"/>
    <w:rsid w:val="00867BBA"/>
    <w:rsid w:val="009432AE"/>
    <w:rsid w:val="009658E0"/>
    <w:rsid w:val="00B14A9C"/>
    <w:rsid w:val="00B45FD3"/>
    <w:rsid w:val="00B668DF"/>
    <w:rsid w:val="00BD6F58"/>
    <w:rsid w:val="00BE1EDF"/>
    <w:rsid w:val="00C36137"/>
    <w:rsid w:val="00D03AF0"/>
    <w:rsid w:val="00D6201C"/>
    <w:rsid w:val="00DE0EF5"/>
    <w:rsid w:val="00E1433F"/>
    <w:rsid w:val="00FB326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867BBA"/>
    <w:pPr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eastAsia="Calibri" w:hAnsi="Calibri"/>
      <w:sz w:val="22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2"/>
    <w:uiPriority w:val="99"/>
    <w:rsid w:val="00867BBA"/>
    <w:pPr>
      <w:tabs>
        <w:tab w:val="left" w:pos="1880"/>
      </w:tabs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lang w:val="uk-UA" w:eastAsia="ru-RU"/>
    </w:rPr>
  </w:style>
  <w:style w:type="character" w:customStyle="1" w:styleId="2">
    <w:name w:val="Основной текст с отступом 2 Знак"/>
    <w:link w:val="BodyTextIndent2"/>
    <w:uiPriority w:val="99"/>
    <w:locked/>
    <w:rsid w:val="00867BBA"/>
    <w:rPr>
      <w:b/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177</Words>
  <Characters>1013</Characters>
  <Application>Microsoft Office Word</Application>
  <DocSecurity>0</DocSecurity>
  <Lines>0</Lines>
  <Paragraphs>0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Tetiana</dc:creator>
  <cp:lastModifiedBy>Tetiana</cp:lastModifiedBy>
  <cp:revision>2</cp:revision>
  <dcterms:created xsi:type="dcterms:W3CDTF">2019-10-29T10:53:00Z</dcterms:created>
  <dcterms:modified xsi:type="dcterms:W3CDTF">2019-10-29T10:53:00Z</dcterms:modified>
</cp:coreProperties>
</file>