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tbl>
      <w:tblPr>
        <w:tblStyle w:val="TableNormal"/>
        <w:tblW w:w="9639" w:type="dxa"/>
        <w:tblInd w:w="-497" w:type="dxa"/>
        <w:tblCellMar>
          <w:left w:w="70" w:type="dxa"/>
          <w:right w:w="70" w:type="dxa"/>
        </w:tblCellMar>
      </w:tblPr>
      <w:tblGrid>
        <w:gridCol w:w="9639"/>
      </w:tblGrid>
      <w:tr>
        <w:tblPrEx>
          <w:tblW w:w="9639" w:type="dxa"/>
          <w:tblInd w:w="-497" w:type="dxa"/>
          <w:tblCellMar>
            <w:left w:w="70" w:type="dxa"/>
            <w:right w:w="70" w:type="dxa"/>
          </w:tblCellMar>
        </w:tblPrEx>
        <w:tc>
          <w:tcPr>
            <w:tcW w:w="96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132F66" w:rsidP="003A4606">
            <w:pPr>
              <w:pStyle w:val="Header"/>
              <w:bidi w:val="0"/>
              <w:spacing w:before="240" w:after="0" w:line="240" w:lineRule="auto"/>
              <w:ind w:right="74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noProof/>
                <w:rtl w:val="0"/>
                <w:lang w:eastAsia="uk-U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2.01pt;height:42.68pt;visibility:visible" filled="f" stroked="f">
                  <v:fill o:detectmouseclick="f"/>
                  <v:imagedata r:id="rId4" o:title=""/>
                  <o:lock v:ext="edit" aspectratio="t"/>
                </v:shape>
              </w:pict>
            </w:r>
          </w:p>
          <w:p w:rsidR="00132F66" w:rsidP="003A4606">
            <w:pPr>
              <w:pStyle w:val="Header"/>
              <w:bidi w:val="0"/>
              <w:spacing w:before="80" w:after="0" w:line="240" w:lineRule="auto"/>
              <w:ind w:right="7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:rsidR="00132F66" w:rsidP="00132F66">
      <w:pPr>
        <w:pStyle w:val="Heading1"/>
        <w:bidi w:val="0"/>
        <w:spacing w:after="280"/>
        <w:ind w:right="567"/>
        <w:rPr>
          <w:rFonts w:ascii="Bookman Old Style" w:hAnsi="Bookman Old Style" w:cs="Bookman Old Style"/>
          <w:color w:val="000000"/>
          <w:sz w:val="44"/>
          <w:szCs w:val="44"/>
          <w:lang w:val="ru-RU"/>
        </w:rPr>
      </w:pPr>
      <w:r>
        <w:rPr>
          <w:rFonts w:ascii="Times New Roman" w:hAnsi="Times New Roman"/>
          <w:noProof/>
          <w:lang w:val="uk-UA"/>
        </w:rPr>
        <w:pict>
          <v:line id="Line 3" o:spid="_x0000_s1026" style="position:absolute;visibility:visible;z-index:251659264" from="-41.8pt,47.25pt" to="476.65pt,47.35pt" stroked="t" strokeweight="0.99pt">
            <w10:wrap type="topAndBottom"/>
          </v:line>
        </w:pict>
      </w:r>
      <w:r>
        <w:rPr>
          <w:rFonts w:ascii="Bookman Old Style" w:hAnsi="Bookman Old Style" w:cs="Bookman Old Style"/>
          <w:color w:val="000000"/>
          <w:sz w:val="44"/>
          <w:szCs w:val="44"/>
          <w:lang w:val="ru-RU"/>
        </w:rPr>
        <w:t>НАРОДНИЙ ДЕПУТАТ УКРАЇНИ</w:t>
      </w:r>
    </w:p>
    <w:p w:rsidR="00132F66" w:rsidP="00132F66">
      <w:pPr>
        <w:pStyle w:val="Header"/>
        <w:tabs>
          <w:tab w:val="right" w:pos="8505"/>
        </w:tabs>
        <w:bidi w:val="0"/>
        <w:spacing w:before="120"/>
        <w:ind w:right="849" w:firstLine="2124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lang w:eastAsia="uk-UA"/>
        </w:rPr>
        <w:pict>
          <v:line id="Line 2" o:spid="_x0000_s1027" style="position:absolute;visibility:visible;z-index:251658240" from="-41.8pt,1.8pt" to="476.65pt,1.9pt" stroked="t" strokeweight="1.5pt">
            <w10:wrap type="topAndBottom"/>
          </v:line>
        </w:pict>
      </w:r>
      <w:r>
        <w:rPr>
          <w:rFonts w:ascii="Times New Roman" w:hAnsi="Times New Roman"/>
          <w:color w:val="000000"/>
        </w:rPr>
        <w:t>01008, м. Київ, вул. М. Грушевського, 5</w:t>
      </w:r>
    </w:p>
    <w:p w:rsidR="00132F66" w:rsidP="00132F66">
      <w:pPr>
        <w:bidi w:val="0"/>
        <w:rPr>
          <w:rFonts w:ascii="Times New Roman" w:hAnsi="Times New Roman"/>
          <w:color w:val="000000"/>
          <w:sz w:val="28"/>
          <w:szCs w:val="28"/>
        </w:rPr>
      </w:pPr>
      <w:r w:rsidR="00AD1790">
        <w:rPr>
          <w:rFonts w:ascii="Times New Roman" w:hAnsi="Times New Roman"/>
          <w:color w:val="000000"/>
          <w:sz w:val="28"/>
          <w:szCs w:val="28"/>
        </w:rPr>
        <w:t xml:space="preserve"> </w:t>
        <w:tab/>
        <w:tab/>
        <w:t xml:space="preserve">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«__» __________ 2019р.    </w:t>
      </w:r>
    </w:p>
    <w:p w:rsidR="00132F66" w:rsidP="00132F66">
      <w:pPr>
        <w:tabs>
          <w:tab w:val="left" w:pos="4860"/>
        </w:tabs>
        <w:bidi w:val="0"/>
        <w:ind w:left="4860"/>
        <w:rPr>
          <w:rFonts w:ascii="Times New Roman" w:hAnsi="Times New Roman"/>
          <w:b/>
          <w:bCs/>
          <w:sz w:val="28"/>
          <w:szCs w:val="28"/>
        </w:rPr>
      </w:pPr>
    </w:p>
    <w:p w:rsidR="00132F66" w:rsidP="00132F66">
      <w:pPr>
        <w:tabs>
          <w:tab w:val="left" w:pos="5245"/>
        </w:tabs>
        <w:bidi w:val="0"/>
        <w:ind w:left="5245" w:right="-143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132F66" w:rsidP="00132F66">
      <w:pPr>
        <w:bidi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2F66" w:rsidP="00132F66">
      <w:pPr>
        <w:pStyle w:val="BodyText2"/>
        <w:bidi w:val="0"/>
        <w:spacing w:beforeAutospacing="1" w:afterAutospacing="1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132F66" w:rsidP="00132F66">
      <w:pPr>
        <w:pStyle w:val="BodyText2"/>
        <w:bidi w:val="0"/>
        <w:spacing w:beforeAutospacing="1" w:afterAutospacing="1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ПОДАННЯ</w:t>
      </w:r>
    </w:p>
    <w:p w:rsidR="00132F66" w:rsidP="00132F66">
      <w:pPr>
        <w:pStyle w:val="HTMLPreformatted"/>
        <w:widowControl w:val="0"/>
        <w:bidi w:val="0"/>
        <w:ind w:firstLine="540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132F66" w:rsidP="00132F66">
      <w:pPr>
        <w:widowControl w:val="0"/>
        <w:bidi w:val="0"/>
        <w:ind w:firstLine="540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Відповідно до частини першої статті 93 Конституції України, частини першої статті 12 Закону України «Про статус народного депутата України» та статті 89 Регламенту Верховної Ради України в порядку законодавчої ініціативи вношу до Верховної Ради України проект Закону України «</w:t>
      </w:r>
      <w:r>
        <w:rPr>
          <w:rFonts w:ascii="Times New Roman" w:hAnsi="Times New Roman"/>
          <w:b/>
          <w:spacing w:val="-1"/>
          <w:sz w:val="28"/>
          <w:szCs w:val="28"/>
        </w:rPr>
        <w:t>Про внесення змін до Закону України «Про адвокатуру та адвокатську діяльність»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щодо удосконалення окремих питань організації адвокатської діяльності</w:t>
      </w:r>
      <w:r>
        <w:rPr>
          <w:rFonts w:ascii="Times New Roman" w:hAnsi="Times New Roman"/>
          <w:spacing w:val="-1"/>
          <w:sz w:val="28"/>
          <w:szCs w:val="28"/>
        </w:rPr>
        <w:t>».</w:t>
      </w:r>
    </w:p>
    <w:p w:rsidR="00132F66" w:rsidP="00132F66">
      <w:pPr>
        <w:pStyle w:val="PlainText"/>
        <w:bidi w:val="0"/>
        <w:spacing w:beforeAutospacing="1" w:afterAutospacing="1"/>
        <w:ind w:firstLine="54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Доповідати зазначений законопроект на пленарному засіданні Верховної Ради України буде народний</w:t>
      </w:r>
      <w:r w:rsidR="00AD1790">
        <w:rPr>
          <w:rFonts w:ascii="Times New Roman" w:hAnsi="Times New Roman" w:cs="Times New Roman"/>
          <w:spacing w:val="-1"/>
          <w:sz w:val="28"/>
          <w:szCs w:val="28"/>
        </w:rPr>
        <w:t xml:space="preserve"> депутат України Вельможний С.А.</w:t>
      </w:r>
    </w:p>
    <w:p w:rsidR="00132F66" w:rsidP="00132F66">
      <w:pPr>
        <w:pStyle w:val="PlainText"/>
        <w:bidi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132F66" w:rsidP="00132F66">
      <w:pPr>
        <w:pStyle w:val="PlainText"/>
        <w:bidi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Додатки:</w:t>
      </w:r>
    </w:p>
    <w:p w:rsidR="00132F66" w:rsidP="00132F66">
      <w:pPr>
        <w:pStyle w:val="BodyText2"/>
        <w:bidi w:val="0"/>
        <w:ind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="00AD1790">
        <w:rPr>
          <w:rFonts w:ascii="Times New Roman" w:hAnsi="Times New Roman"/>
          <w:sz w:val="28"/>
          <w:szCs w:val="28"/>
          <w:lang w:val="ru-RU"/>
        </w:rPr>
        <w:t>Проект Закону України на 3</w:t>
      </w:r>
      <w:r>
        <w:rPr>
          <w:rFonts w:ascii="Times New Roman" w:hAnsi="Times New Roman"/>
          <w:sz w:val="28"/>
          <w:szCs w:val="28"/>
          <w:lang w:val="ru-RU"/>
        </w:rPr>
        <w:t xml:space="preserve"> арк.</w:t>
      </w:r>
    </w:p>
    <w:p w:rsidR="00132F66" w:rsidP="00132F66">
      <w:pPr>
        <w:pStyle w:val="BodyText2"/>
        <w:bidi w:val="0"/>
        <w:ind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</w:rPr>
        <w:t> </w:t>
      </w:r>
      <w:r w:rsidR="00AD1790">
        <w:rPr>
          <w:rFonts w:ascii="Times New Roman" w:hAnsi="Times New Roman"/>
          <w:sz w:val="28"/>
          <w:szCs w:val="28"/>
          <w:lang w:val="ru-RU"/>
        </w:rPr>
        <w:t>Порівняльна таблиця на 4</w:t>
      </w:r>
      <w:r>
        <w:rPr>
          <w:rFonts w:ascii="Times New Roman" w:hAnsi="Times New Roman"/>
          <w:sz w:val="28"/>
          <w:szCs w:val="28"/>
          <w:lang w:val="ru-RU"/>
        </w:rPr>
        <w:t xml:space="preserve"> арк.</w:t>
      </w:r>
    </w:p>
    <w:p w:rsidR="00132F66" w:rsidP="00132F66">
      <w:pPr>
        <w:pStyle w:val="BodyText2"/>
        <w:bidi w:val="0"/>
        <w:ind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</w:t>
      </w:r>
      <w:r>
        <w:rPr>
          <w:rFonts w:ascii="Times New Roman" w:hAnsi="Times New Roman"/>
          <w:sz w:val="28"/>
          <w:szCs w:val="28"/>
        </w:rPr>
        <w:t> </w:t>
      </w:r>
      <w:r w:rsidR="00AD1790">
        <w:rPr>
          <w:rFonts w:ascii="Times New Roman" w:hAnsi="Times New Roman"/>
          <w:sz w:val="28"/>
          <w:szCs w:val="28"/>
          <w:lang w:val="ru-RU"/>
        </w:rPr>
        <w:t>Пояснювальна записка на 2</w:t>
      </w:r>
      <w:r>
        <w:rPr>
          <w:rFonts w:ascii="Times New Roman" w:hAnsi="Times New Roman"/>
          <w:sz w:val="28"/>
          <w:szCs w:val="28"/>
          <w:lang w:val="ru-RU"/>
        </w:rPr>
        <w:t xml:space="preserve"> арк.</w:t>
      </w:r>
    </w:p>
    <w:p w:rsidR="00132F66" w:rsidP="00132F66">
      <w:pPr>
        <w:bidi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Проект Постанови Верховної Ради України на 1 арк.</w:t>
      </w:r>
    </w:p>
    <w:p w:rsidR="00132F66" w:rsidP="00132F66">
      <w:pPr>
        <w:bidi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</w:rPr>
        <w:t>. Електронний варіант документів.</w:t>
      </w:r>
    </w:p>
    <w:p w:rsidR="00132F66" w:rsidP="00132F66">
      <w:pPr>
        <w:bidi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32F66" w:rsidP="00132F66">
      <w:pPr>
        <w:bidi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32F66" w:rsidP="00132F66">
      <w:pPr>
        <w:bidi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32F66" w:rsidP="00132F66">
      <w:pPr>
        <w:pStyle w:val="HTMLPreformatted"/>
        <w:tabs>
          <w:tab w:val="left" w:pos="426"/>
          <w:tab w:val="clear" w:pos="916"/>
          <w:tab w:val="left" w:pos="9355"/>
        </w:tabs>
        <w:bidi w:val="0"/>
        <w:ind w:right="-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Народні депутати України</w:t>
      </w:r>
      <w:r>
        <w:rPr>
          <w:b/>
          <w:sz w:val="28"/>
          <w:szCs w:val="28"/>
        </w:rPr>
        <w:t xml:space="preserve"> </w:t>
        <w:tab/>
        <w:tab/>
        <w:tab/>
        <w:tab/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2F66" w:rsidP="00132F66">
      <w:pPr>
        <w:tabs>
          <w:tab w:val="left" w:pos="426"/>
        </w:tabs>
        <w:bidi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32F66" w:rsidP="00132F66">
      <w:pPr>
        <w:pStyle w:val="HTMLPreformatted"/>
        <w:tabs>
          <w:tab w:val="left" w:pos="426"/>
          <w:tab w:val="clear" w:pos="916"/>
        </w:tabs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Вельможний С.А. (посв. 313)</w:t>
      </w:r>
    </w:p>
    <w:p w:rsidR="00132F66" w:rsidP="00132F66">
      <w:pPr>
        <w:pStyle w:val="HTMLPreformatted"/>
        <w:tabs>
          <w:tab w:val="left" w:pos="426"/>
          <w:tab w:val="clear" w:pos="916"/>
        </w:tabs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32F66" w:rsidRPr="008B0293" w:rsidP="00132F66">
      <w:pPr>
        <w:pStyle w:val="HTMLPreformatted"/>
        <w:tabs>
          <w:tab w:val="left" w:pos="426"/>
          <w:tab w:val="clear" w:pos="916"/>
        </w:tabs>
        <w:bidi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Сухов О.С. (посв. 312) </w:t>
      </w:r>
    </w:p>
    <w:p w:rsidR="00132F66" w:rsidP="00132F66">
      <w:pPr>
        <w:bidi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5684C">
      <w:pPr>
        <w:bidi w:val="0"/>
        <w:rPr>
          <w:rFonts w:ascii="Times New Roman" w:hAnsi="Times New Roman"/>
        </w:rPr>
      </w:pPr>
    </w:p>
    <w:sectPr>
      <w:pgSz w:w="11906" w:h="16838"/>
      <w:pgMar w:top="850" w:right="850" w:bottom="850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000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132F66"/>
    <w:rsid w:val="00132F66"/>
    <w:rsid w:val="003A4606"/>
    <w:rsid w:val="003F2B18"/>
    <w:rsid w:val="00473C14"/>
    <w:rsid w:val="0055684C"/>
    <w:rsid w:val="005E1E51"/>
    <w:rsid w:val="00702DE7"/>
    <w:rsid w:val="008B0293"/>
    <w:rsid w:val="00AD1790"/>
    <w:rsid w:val="00BA190D"/>
    <w:rsid w:val="00C1266D"/>
    <w:rsid w:val="00E44F30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2F66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uk-UA" w:eastAsia="ru-RU" w:bidi="ar-SA"/>
    </w:rPr>
  </w:style>
  <w:style w:type="paragraph" w:styleId="Heading1">
    <w:name w:val="heading 1"/>
    <w:basedOn w:val="Normal"/>
    <w:next w:val="Normal"/>
    <w:link w:val="1"/>
    <w:uiPriority w:val="99"/>
    <w:qFormat/>
    <w:rsid w:val="00132F66"/>
    <w:pPr>
      <w:keepNext/>
      <w:widowControl w:val="0"/>
      <w:jc w:val="center"/>
      <w:outlineLvl w:val="0"/>
    </w:pPr>
    <w:rPr>
      <w:b/>
      <w:bCs/>
      <w:lang w:val="en-US"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qFormat/>
    <w:locked/>
    <w:rsid w:val="00132F66"/>
    <w:rPr>
      <w:rFonts w:ascii="Times New Roman" w:hAnsi="Times New Roman" w:cs="Times New Roman"/>
      <w:b/>
      <w:bCs/>
      <w:sz w:val="24"/>
      <w:szCs w:val="24"/>
      <w:rtl w:val="0"/>
      <w:cs w:val="0"/>
      <w:lang w:val="en-US" w:eastAsia="uk-UA"/>
    </w:rPr>
  </w:style>
  <w:style w:type="paragraph" w:styleId="BodyText2">
    <w:name w:val="Body Text 2"/>
    <w:basedOn w:val="Normal"/>
    <w:link w:val="2"/>
    <w:uiPriority w:val="99"/>
    <w:qFormat/>
    <w:rsid w:val="00132F66"/>
    <w:pPr>
      <w:widowControl w:val="0"/>
      <w:ind w:firstLine="720"/>
      <w:jc w:val="both"/>
    </w:pPr>
    <w:rPr>
      <w:lang w:val="en-US" w:eastAsia="uk-UA"/>
    </w:rPr>
  </w:style>
  <w:style w:type="character" w:customStyle="1" w:styleId="2">
    <w:name w:val="Основной текст 2 Знак"/>
    <w:basedOn w:val="DefaultParagraphFont"/>
    <w:link w:val="BodyText2"/>
    <w:uiPriority w:val="99"/>
    <w:locked/>
    <w:rsid w:val="00132F66"/>
    <w:rPr>
      <w:rFonts w:ascii="Times New Roman" w:hAnsi="Times New Roman" w:cs="Times New Roman"/>
      <w:sz w:val="24"/>
      <w:szCs w:val="24"/>
      <w:rtl w:val="0"/>
      <w:cs w:val="0"/>
      <w:lang w:val="en-US" w:eastAsia="uk-UA"/>
    </w:rPr>
  </w:style>
  <w:style w:type="paragraph" w:styleId="Header">
    <w:name w:val="header"/>
    <w:basedOn w:val="Normal"/>
    <w:link w:val="a"/>
    <w:uiPriority w:val="99"/>
    <w:rsid w:val="00132F66"/>
    <w:pPr>
      <w:tabs>
        <w:tab w:val="center" w:pos="4819"/>
        <w:tab w:val="right" w:pos="9639"/>
      </w:tabs>
      <w:jc w:val="left"/>
    </w:pPr>
  </w:style>
  <w:style w:type="character" w:customStyle="1" w:styleId="a">
    <w:name w:val="Верхний колонтитул Знак"/>
    <w:basedOn w:val="DefaultParagraphFont"/>
    <w:link w:val="Header"/>
    <w:uiPriority w:val="99"/>
    <w:locked/>
    <w:rsid w:val="00132F66"/>
    <w:rPr>
      <w:rFonts w:ascii="Times New Roman" w:hAnsi="Times New Roman" w:cs="Times New Roman"/>
      <w:sz w:val="24"/>
      <w:szCs w:val="24"/>
      <w:rtl w:val="0"/>
      <w:cs w:val="0"/>
      <w:lang w:val="x-none" w:eastAsia="ru-RU"/>
    </w:rPr>
  </w:style>
  <w:style w:type="paragraph" w:styleId="PlainText">
    <w:name w:val="Plain Text"/>
    <w:basedOn w:val="Normal"/>
    <w:link w:val="a0"/>
    <w:uiPriority w:val="99"/>
    <w:qFormat/>
    <w:rsid w:val="00132F66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0">
    <w:name w:val="Текст Знак"/>
    <w:basedOn w:val="DefaultParagraphFont"/>
    <w:link w:val="PlainText"/>
    <w:uiPriority w:val="99"/>
    <w:locked/>
    <w:rsid w:val="00132F66"/>
    <w:rPr>
      <w:rFonts w:ascii="Courier New" w:hAnsi="Courier New" w:cs="Courier New"/>
      <w:sz w:val="20"/>
      <w:szCs w:val="20"/>
      <w:rtl w:val="0"/>
      <w:cs w:val="0"/>
      <w:lang w:val="x-none" w:eastAsia="ru-RU"/>
    </w:rPr>
  </w:style>
  <w:style w:type="paragraph" w:styleId="HTMLPreformatted">
    <w:name w:val="HTML Preformatted"/>
    <w:basedOn w:val="Normal"/>
    <w:link w:val="HTML"/>
    <w:uiPriority w:val="99"/>
    <w:qFormat/>
    <w:rsid w:val="00132F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">
    <w:name w:val="Стандартный HTML Знак"/>
    <w:basedOn w:val="DefaultParagraphFont"/>
    <w:link w:val="HTMLPreformatted"/>
    <w:uiPriority w:val="99"/>
    <w:locked/>
    <w:rsid w:val="00132F66"/>
    <w:rPr>
      <w:rFonts w:ascii="Courier New" w:hAnsi="Courier New" w:cs="Courier New"/>
      <w:sz w:val="20"/>
      <w:szCs w:val="20"/>
      <w:rtl w:val="0"/>
      <w:cs w:val="0"/>
      <w:lang w:val="x-none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Pages>1</Pages>
  <Words>676</Words>
  <Characters>386</Characters>
  <Application>Microsoft Office Word</Application>
  <DocSecurity>0</DocSecurity>
  <Lines>0</Lines>
  <Paragraphs>0</Paragraphs>
  <ScaleCrop>false</ScaleCrop>
  <Company>SPecialiST RePack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 Fomenko</dc:creator>
  <cp:lastModifiedBy>Artem Fomenko</cp:lastModifiedBy>
  <cp:revision>2</cp:revision>
  <dcterms:created xsi:type="dcterms:W3CDTF">2019-10-23T13:42:00Z</dcterms:created>
  <dcterms:modified xsi:type="dcterms:W3CDTF">2019-10-23T14:58:00Z</dcterms:modified>
</cp:coreProperties>
</file>