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A95DE1" w:rsidRPr="00C4131A" w:rsidP="00A95DE1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noProof/>
          <w:sz w:val="28"/>
          <w:szCs w:val="28"/>
          <w:rtl w:val="0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9pt;height:70.27pt;visibility:visible" filled="f" stroked="f">
            <v:imagedata r:id="rId4" o:title=""/>
            <o:lock v:ext="edit" aspectratio="t"/>
          </v:shape>
        </w:pict>
      </w:r>
    </w:p>
    <w:p w:rsidR="00A95DE1" w:rsidRPr="00C4131A" w:rsidP="00A95DE1">
      <w:pPr>
        <w:bidi w:val="0"/>
        <w:spacing w:after="120" w:line="240" w:lineRule="auto"/>
        <w:jc w:val="center"/>
        <w:rPr>
          <w:rFonts w:ascii="Times New Roman" w:hAnsi="Times New Roman"/>
          <w:sz w:val="32"/>
          <w:szCs w:val="32"/>
          <w:lang w:eastAsia="uk-UA"/>
        </w:rPr>
      </w:pPr>
      <w:r w:rsidRPr="00C4131A">
        <w:rPr>
          <w:rFonts w:ascii="Times New Roman" w:hAnsi="Times New Roman"/>
          <w:sz w:val="32"/>
          <w:szCs w:val="32"/>
          <w:lang w:eastAsia="uk-UA"/>
        </w:rPr>
        <w:t>НАРОДНИЙ ДЕПУТАТ УКРАЇНИ</w:t>
      </w:r>
    </w:p>
    <w:tbl>
      <w:tblPr>
        <w:tblStyle w:val="TableNormal"/>
        <w:tblW w:w="0" w:type="auto"/>
        <w:tblInd w:w="108" w:type="dxa"/>
        <w:tblBorders>
          <w:top w:val="thickThinMediumGap" w:sz="24" w:space="0" w:color="auto"/>
          <w:left w:val="thickThinMediumGap" w:sz="24" w:space="0" w:color="auto"/>
          <w:bottom w:val="thickThinMediumGap" w:sz="24" w:space="0" w:color="auto"/>
          <w:right w:val="thickThinMediumGap" w:sz="24" w:space="0" w:color="auto"/>
          <w:insideH w:val="thickThinMediumGap" w:sz="24" w:space="0" w:color="auto"/>
          <w:insideV w:val="thickThinMediumGap" w:sz="24" w:space="0" w:color="auto"/>
        </w:tblBorders>
        <w:tblCellMar>
          <w:top w:w="0" w:type="dxa"/>
          <w:bottom w:w="0" w:type="dxa"/>
        </w:tblCellMar>
      </w:tblPr>
      <w:tblGrid>
        <w:gridCol w:w="9462"/>
      </w:tblGrid>
      <w:tr>
        <w:tblPrEx>
          <w:tblW w:w="0" w:type="auto"/>
          <w:tblInd w:w="108" w:type="dxa"/>
          <w:tblBorders>
            <w:top w:val="thickThinMediumGap" w:sz="24" w:space="0" w:color="auto"/>
            <w:left w:val="thickThinMediumGap" w:sz="24" w:space="0" w:color="auto"/>
            <w:bottom w:val="thickThinMediumGap" w:sz="24" w:space="0" w:color="auto"/>
            <w:right w:val="thickThinMediumGap" w:sz="24" w:space="0" w:color="auto"/>
            <w:insideH w:val="thickThinMediumGap" w:sz="24" w:space="0" w:color="auto"/>
            <w:insideV w:val="thickThinMediumGap" w:sz="24" w:space="0" w:color="auto"/>
          </w:tblBorders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9733" w:type="dxa"/>
            <w:tcBorders>
              <w:top w:val="thickThinMediumGap" w:sz="24" w:space="0" w:color="auto"/>
              <w:left w:val="nil"/>
              <w:bottom w:val="nil"/>
              <w:right w:val="nil"/>
            </w:tcBorders>
            <w:textDirection w:val="lrTb"/>
            <w:vAlign w:val="top"/>
          </w:tcPr>
          <w:p w:rsidR="00A95DE1" w:rsidRPr="00C4131A" w:rsidP="00394CCD">
            <w:pPr>
              <w:tabs>
                <w:tab w:val="left" w:pos="1824"/>
              </w:tabs>
              <w:bidi w:val="0"/>
              <w:spacing w:after="0" w:line="192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</w:tbl>
    <w:p w:rsidR="00A95DE1" w:rsidP="00A95DE1">
      <w:pPr>
        <w:bidi w:val="0"/>
        <w:spacing w:after="0" w:line="360" w:lineRule="auto"/>
        <w:ind w:firstLine="540"/>
        <w:jc w:val="right"/>
        <w:rPr>
          <w:rFonts w:ascii="Times New Roman" w:hAnsi="Times New Roman"/>
          <w:b/>
          <w:sz w:val="28"/>
          <w:szCs w:val="28"/>
          <w:lang w:eastAsia="uk-UA"/>
        </w:rPr>
      </w:pPr>
    </w:p>
    <w:p w:rsidR="00A95DE1" w:rsidRPr="00C4131A" w:rsidP="00A95DE1">
      <w:pPr>
        <w:bidi w:val="0"/>
        <w:spacing w:after="0" w:line="360" w:lineRule="auto"/>
        <w:ind w:firstLine="540"/>
        <w:jc w:val="right"/>
        <w:rPr>
          <w:rFonts w:ascii="Times New Roman" w:hAnsi="Times New Roman"/>
          <w:b/>
          <w:sz w:val="28"/>
          <w:szCs w:val="28"/>
          <w:lang w:eastAsia="uk-UA"/>
        </w:rPr>
      </w:pPr>
      <w:r w:rsidRPr="00C4131A">
        <w:rPr>
          <w:rFonts w:ascii="Times New Roman" w:hAnsi="Times New Roman"/>
          <w:b/>
          <w:sz w:val="28"/>
          <w:szCs w:val="28"/>
          <w:lang w:eastAsia="uk-UA"/>
        </w:rPr>
        <w:t>Верховна Рада України</w:t>
      </w:r>
    </w:p>
    <w:p w:rsidR="00A95DE1" w:rsidP="00A95DE1">
      <w:pPr>
        <w:bidi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A95DE1" w:rsidRPr="00712EC5" w:rsidP="00A87771">
      <w:pPr>
        <w:keepNext/>
        <w:bidi w:val="0"/>
        <w:spacing w:after="0" w:line="240" w:lineRule="auto"/>
        <w:ind w:firstLine="720"/>
        <w:jc w:val="both"/>
        <w:outlineLvl w:val="1"/>
        <w:rPr>
          <w:rFonts w:ascii="Times New Roman" w:hAnsi="Times New Roman"/>
          <w:bCs/>
          <w:iCs/>
          <w:sz w:val="28"/>
          <w:szCs w:val="28"/>
          <w:lang w:eastAsia="uk-UA"/>
        </w:rPr>
      </w:pPr>
      <w:r w:rsidRPr="005B62E4">
        <w:rPr>
          <w:rFonts w:ascii="Times New Roman" w:hAnsi="Times New Roman"/>
          <w:bCs/>
          <w:iCs/>
          <w:sz w:val="28"/>
          <w:szCs w:val="28"/>
          <w:lang w:eastAsia="uk-UA"/>
        </w:rPr>
        <w:t>Відповідно до статті 93 Конституції України, статті 89 Регламенту Верховної Ради України в порядку з</w:t>
      </w:r>
      <w:r w:rsidR="00712EC5">
        <w:rPr>
          <w:rFonts w:ascii="Times New Roman" w:hAnsi="Times New Roman"/>
          <w:bCs/>
          <w:iCs/>
          <w:sz w:val="28"/>
          <w:szCs w:val="28"/>
          <w:lang w:eastAsia="uk-UA"/>
        </w:rPr>
        <w:t>аконодавчої ініціативи вношу</w:t>
      </w:r>
      <w:r w:rsidRPr="005B62E4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на розгляд Верховної Ради України проект Закону України </w:t>
      </w:r>
      <w:r w:rsidRPr="00712EC5">
        <w:rPr>
          <w:rFonts w:ascii="Times New Roman" w:hAnsi="Times New Roman"/>
          <w:bCs/>
          <w:iCs/>
          <w:sz w:val="28"/>
          <w:szCs w:val="28"/>
          <w:lang w:eastAsia="uk-UA"/>
        </w:rPr>
        <w:t>«</w:t>
      </w:r>
      <w:r w:rsidRPr="00712EC5" w:rsidR="00712EC5">
        <w:rPr>
          <w:rFonts w:ascii="Times New Roman" w:hAnsi="Times New Roman"/>
          <w:bCs/>
          <w:iCs/>
          <w:sz w:val="28"/>
          <w:szCs w:val="28"/>
          <w:lang w:eastAsia="uk-UA"/>
        </w:rPr>
        <w:t>Про внесення змін до Закону України «Про основні засади соціального захисту ветеранів праці та інших громадян похилого віку в Україні» щодо  звільнення громадян похилого віку від оплати  житлово-комунальних послуг</w:t>
      </w:r>
      <w:r w:rsidRPr="00712EC5">
        <w:rPr>
          <w:rFonts w:ascii="Times New Roman" w:hAnsi="Times New Roman"/>
          <w:bCs/>
          <w:iCs/>
          <w:sz w:val="28"/>
          <w:szCs w:val="28"/>
          <w:lang w:eastAsia="uk-UA"/>
        </w:rPr>
        <w:t>».</w:t>
      </w:r>
    </w:p>
    <w:p w:rsidR="00A95DE1" w:rsidRPr="00C4131A" w:rsidP="00A87771">
      <w:pPr>
        <w:keepNext/>
        <w:bidi w:val="0"/>
        <w:spacing w:after="0" w:line="240" w:lineRule="auto"/>
        <w:ind w:firstLine="720"/>
        <w:jc w:val="both"/>
        <w:outlineLvl w:val="1"/>
        <w:rPr>
          <w:rFonts w:ascii="Times New Roman" w:hAnsi="Times New Roman"/>
          <w:bCs/>
          <w:iCs/>
          <w:sz w:val="28"/>
          <w:szCs w:val="28"/>
          <w:lang w:eastAsia="uk-UA"/>
        </w:rPr>
      </w:pPr>
      <w:r w:rsidRPr="00C4131A">
        <w:rPr>
          <w:rFonts w:ascii="Times New Roman" w:hAnsi="Times New Roman"/>
          <w:bCs/>
          <w:iCs/>
          <w:sz w:val="28"/>
          <w:szCs w:val="28"/>
          <w:lang w:eastAsia="uk-UA"/>
        </w:rPr>
        <w:t>Доповідати законопроект на пленарному засід</w:t>
      </w:r>
      <w:r w:rsidR="00712EC5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анні Верховної Ради України буду особисто. </w:t>
      </w:r>
      <w:r w:rsidRPr="00C4131A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</w:t>
      </w:r>
    </w:p>
    <w:p w:rsidR="00A95DE1" w:rsidRPr="00C4131A" w:rsidP="00A87771">
      <w:pPr>
        <w:bidi w:val="0"/>
        <w:spacing w:after="0" w:line="240" w:lineRule="auto"/>
        <w:ind w:firstLine="720"/>
        <w:rPr>
          <w:rFonts w:ascii="Times New Roman" w:hAnsi="Times New Roman"/>
          <w:b/>
          <w:sz w:val="28"/>
          <w:szCs w:val="28"/>
          <w:lang w:eastAsia="uk-UA"/>
        </w:rPr>
      </w:pPr>
    </w:p>
    <w:p w:rsidR="00A95DE1" w:rsidRPr="00C4131A" w:rsidP="00A87771">
      <w:pPr>
        <w:bidi w:val="0"/>
        <w:spacing w:after="0" w:line="240" w:lineRule="auto"/>
        <w:ind w:firstLine="720"/>
        <w:rPr>
          <w:rFonts w:ascii="Times New Roman" w:hAnsi="Times New Roman"/>
          <w:b/>
          <w:sz w:val="28"/>
          <w:szCs w:val="28"/>
          <w:lang w:eastAsia="uk-UA"/>
        </w:rPr>
      </w:pPr>
      <w:r w:rsidRPr="00C4131A">
        <w:rPr>
          <w:rFonts w:ascii="Times New Roman" w:hAnsi="Times New Roman"/>
          <w:b/>
          <w:sz w:val="28"/>
          <w:szCs w:val="28"/>
          <w:lang w:eastAsia="uk-UA"/>
        </w:rPr>
        <w:t>Додатки:</w:t>
        <w:tab/>
      </w:r>
    </w:p>
    <w:p w:rsidR="00A95DE1" w:rsidRPr="00C4131A" w:rsidP="00A87771">
      <w:pPr>
        <w:numPr>
          <w:numId w:val="1"/>
        </w:numPr>
        <w:tabs>
          <w:tab w:val="clear" w:pos="1069"/>
        </w:tabs>
        <w:bidi w:val="0"/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eastAsia="uk-UA"/>
        </w:rPr>
      </w:pPr>
      <w:r w:rsidRPr="00C4131A">
        <w:rPr>
          <w:rFonts w:ascii="Times New Roman" w:hAnsi="Times New Roman"/>
          <w:sz w:val="28"/>
          <w:szCs w:val="28"/>
          <w:lang w:eastAsia="uk-UA"/>
        </w:rPr>
        <w:t xml:space="preserve">Проект Закону України </w:t>
      </w:r>
      <w:r w:rsidRPr="00C4131A">
        <w:rPr>
          <w:rFonts w:ascii="Times New Roman" w:hAnsi="Times New Roman"/>
          <w:sz w:val="28"/>
          <w:szCs w:val="28"/>
          <w:lang w:val="ru-RU" w:eastAsia="uk-UA"/>
        </w:rPr>
        <w:t>–</w:t>
      </w:r>
      <w:r w:rsidRPr="00C4131A">
        <w:rPr>
          <w:rFonts w:ascii="Times New Roman" w:hAnsi="Times New Roman"/>
          <w:sz w:val="28"/>
          <w:szCs w:val="28"/>
          <w:lang w:eastAsia="uk-UA"/>
        </w:rPr>
        <w:t xml:space="preserve"> на </w:t>
      </w:r>
      <w:r w:rsidRPr="00237C5E">
        <w:rPr>
          <w:rFonts w:ascii="Times New Roman" w:hAnsi="Times New Roman"/>
          <w:sz w:val="28"/>
          <w:szCs w:val="28"/>
          <w:lang w:val="ru-RU" w:eastAsia="uk-UA"/>
        </w:rPr>
        <w:t>2</w:t>
      </w:r>
      <w:r w:rsidRPr="00C4131A">
        <w:rPr>
          <w:rFonts w:ascii="Times New Roman" w:hAnsi="Times New Roman"/>
          <w:sz w:val="28"/>
          <w:szCs w:val="28"/>
          <w:lang w:eastAsia="uk-UA"/>
        </w:rPr>
        <w:t xml:space="preserve"> арк.</w:t>
      </w:r>
    </w:p>
    <w:p w:rsidR="00A95DE1" w:rsidRPr="00C4131A" w:rsidP="00A87771">
      <w:pPr>
        <w:numPr>
          <w:numId w:val="1"/>
        </w:numPr>
        <w:tabs>
          <w:tab w:val="clear" w:pos="1069"/>
        </w:tabs>
        <w:bidi w:val="0"/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eastAsia="uk-UA"/>
        </w:rPr>
      </w:pPr>
      <w:r w:rsidRPr="00C4131A">
        <w:rPr>
          <w:rFonts w:ascii="Times New Roman" w:hAnsi="Times New Roman"/>
          <w:sz w:val="28"/>
          <w:szCs w:val="28"/>
          <w:lang w:eastAsia="uk-UA"/>
        </w:rPr>
        <w:t xml:space="preserve">Пояснювальна записка </w:t>
      </w:r>
      <w:r w:rsidRPr="00C4131A">
        <w:rPr>
          <w:rFonts w:ascii="Times New Roman" w:hAnsi="Times New Roman"/>
          <w:sz w:val="28"/>
          <w:szCs w:val="28"/>
          <w:lang w:val="ru-RU" w:eastAsia="uk-UA"/>
        </w:rPr>
        <w:t>–</w:t>
      </w:r>
      <w:r>
        <w:rPr>
          <w:rFonts w:ascii="Times New Roman" w:hAnsi="Times New Roman"/>
          <w:sz w:val="28"/>
          <w:szCs w:val="28"/>
          <w:lang w:eastAsia="uk-UA"/>
        </w:rPr>
        <w:t xml:space="preserve"> на 2</w:t>
      </w:r>
      <w:r w:rsidRPr="00C4131A">
        <w:rPr>
          <w:rFonts w:ascii="Times New Roman" w:hAnsi="Times New Roman"/>
          <w:sz w:val="28"/>
          <w:szCs w:val="28"/>
          <w:lang w:eastAsia="uk-UA"/>
        </w:rPr>
        <w:t xml:space="preserve"> арк.</w:t>
      </w:r>
    </w:p>
    <w:p w:rsidR="00A95DE1" w:rsidRPr="00C4131A" w:rsidP="00A87771">
      <w:pPr>
        <w:numPr>
          <w:numId w:val="1"/>
        </w:numPr>
        <w:tabs>
          <w:tab w:val="clear" w:pos="1069"/>
        </w:tabs>
        <w:bidi w:val="0"/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eastAsia="uk-UA"/>
        </w:rPr>
      </w:pPr>
      <w:r w:rsidRPr="00C4131A">
        <w:rPr>
          <w:rFonts w:ascii="Times New Roman" w:hAnsi="Times New Roman"/>
          <w:sz w:val="28"/>
          <w:szCs w:val="28"/>
          <w:lang w:eastAsia="uk-UA"/>
        </w:rPr>
        <w:t xml:space="preserve">Порівняльна таблиця </w:t>
      </w:r>
      <w:r w:rsidRPr="00C4131A">
        <w:rPr>
          <w:rFonts w:ascii="Times New Roman" w:hAnsi="Times New Roman"/>
          <w:sz w:val="28"/>
          <w:szCs w:val="28"/>
          <w:lang w:val="ru-RU" w:eastAsia="uk-UA"/>
        </w:rPr>
        <w:t>–</w:t>
      </w:r>
      <w:r>
        <w:rPr>
          <w:rFonts w:ascii="Times New Roman" w:hAnsi="Times New Roman"/>
          <w:sz w:val="28"/>
          <w:szCs w:val="28"/>
          <w:lang w:eastAsia="uk-UA"/>
        </w:rPr>
        <w:t xml:space="preserve"> на </w:t>
      </w:r>
      <w:r>
        <w:rPr>
          <w:rFonts w:ascii="Times New Roman" w:hAnsi="Times New Roman"/>
          <w:sz w:val="28"/>
          <w:szCs w:val="28"/>
          <w:lang w:val="en-US" w:eastAsia="uk-UA"/>
        </w:rPr>
        <w:t>2</w:t>
      </w:r>
      <w:r w:rsidRPr="00C4131A">
        <w:rPr>
          <w:rFonts w:ascii="Times New Roman" w:hAnsi="Times New Roman"/>
          <w:sz w:val="28"/>
          <w:szCs w:val="28"/>
          <w:lang w:eastAsia="uk-UA"/>
        </w:rPr>
        <w:t xml:space="preserve"> арк.</w:t>
      </w:r>
    </w:p>
    <w:p w:rsidR="00A95DE1" w:rsidRPr="00C4131A" w:rsidP="00A87771">
      <w:pPr>
        <w:numPr>
          <w:numId w:val="1"/>
        </w:numPr>
        <w:tabs>
          <w:tab w:val="clear" w:pos="1069"/>
        </w:tabs>
        <w:bidi w:val="0"/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eastAsia="uk-UA"/>
        </w:rPr>
      </w:pPr>
      <w:r w:rsidRPr="00C4131A">
        <w:rPr>
          <w:rFonts w:ascii="Times New Roman" w:hAnsi="Times New Roman"/>
          <w:sz w:val="28"/>
          <w:szCs w:val="28"/>
          <w:lang w:eastAsia="uk-UA"/>
        </w:rPr>
        <w:t xml:space="preserve">Проект Постанови Верховної Ради України </w:t>
      </w:r>
      <w:r w:rsidRPr="00C4131A">
        <w:rPr>
          <w:rFonts w:ascii="Times New Roman" w:hAnsi="Times New Roman"/>
          <w:sz w:val="28"/>
          <w:szCs w:val="28"/>
          <w:lang w:val="ru-RU" w:eastAsia="uk-UA"/>
        </w:rPr>
        <w:t>–</w:t>
      </w:r>
      <w:r w:rsidRPr="00C4131A">
        <w:rPr>
          <w:rFonts w:ascii="Times New Roman" w:hAnsi="Times New Roman"/>
          <w:sz w:val="28"/>
          <w:szCs w:val="28"/>
          <w:lang w:eastAsia="uk-UA"/>
        </w:rPr>
        <w:t xml:space="preserve"> на 1 арк.</w:t>
      </w:r>
    </w:p>
    <w:p w:rsidR="00A95DE1" w:rsidRPr="00C4131A" w:rsidP="00A87771">
      <w:pPr>
        <w:numPr>
          <w:numId w:val="1"/>
        </w:numPr>
        <w:tabs>
          <w:tab w:val="clear" w:pos="1069"/>
        </w:tabs>
        <w:bidi w:val="0"/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eastAsia="uk-UA"/>
        </w:rPr>
      </w:pPr>
      <w:r w:rsidRPr="00C4131A">
        <w:rPr>
          <w:rFonts w:ascii="Times New Roman" w:hAnsi="Times New Roman"/>
          <w:sz w:val="28"/>
          <w:szCs w:val="28"/>
          <w:lang w:eastAsia="uk-UA"/>
        </w:rPr>
        <w:t>Зазначені документи в електронному вигляді.</w:t>
      </w:r>
    </w:p>
    <w:p w:rsidR="00A95DE1" w:rsidRPr="00C4131A" w:rsidP="00A87771">
      <w:pPr>
        <w:bidi w:val="0"/>
        <w:spacing w:after="0" w:line="240" w:lineRule="auto"/>
        <w:ind w:firstLine="720"/>
        <w:rPr>
          <w:rFonts w:ascii="Times New Roman" w:hAnsi="Times New Roman"/>
          <w:sz w:val="28"/>
          <w:szCs w:val="28"/>
          <w:lang w:val="ru-RU" w:eastAsia="uk-UA"/>
        </w:rPr>
      </w:pPr>
    </w:p>
    <w:p w:rsidR="00A95DE1" w:rsidRPr="00C4131A" w:rsidP="00A95DE1">
      <w:pPr>
        <w:bidi w:val="0"/>
        <w:spacing w:after="0" w:line="240" w:lineRule="auto"/>
        <w:ind w:firstLine="720"/>
        <w:rPr>
          <w:rFonts w:ascii="Times New Roman" w:hAnsi="Times New Roman"/>
          <w:sz w:val="28"/>
          <w:szCs w:val="28"/>
          <w:lang w:eastAsia="uk-UA"/>
        </w:rPr>
      </w:pPr>
    </w:p>
    <w:p w:rsidR="00A95DE1" w:rsidRPr="009553B8" w:rsidP="00A95DE1">
      <w:pPr>
        <w:tabs>
          <w:tab w:val="left" w:pos="426"/>
        </w:tabs>
        <w:bidi w:val="0"/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  <w:lang w:eastAsia="uk-UA"/>
        </w:rPr>
        <w:t>Народний депутат</w:t>
      </w:r>
      <w:r w:rsidRPr="00C4131A">
        <w:rPr>
          <w:rFonts w:ascii="Times New Roman" w:hAnsi="Times New Roman"/>
          <w:b/>
          <w:sz w:val="28"/>
          <w:szCs w:val="28"/>
          <w:lang w:eastAsia="uk-UA"/>
        </w:rPr>
        <w:t xml:space="preserve"> України                                                     </w:t>
      </w:r>
      <w:r>
        <w:rPr>
          <w:rFonts w:ascii="Times New Roman" w:hAnsi="Times New Roman"/>
          <w:b/>
          <w:sz w:val="28"/>
          <w:szCs w:val="28"/>
          <w:lang w:eastAsia="uk-UA"/>
        </w:rPr>
        <w:t>В.З. Рабінович</w:t>
      </w:r>
    </w:p>
    <w:p w:rsidR="00A95DE1" w:rsidRPr="00237C5E" w:rsidP="00A95DE1">
      <w:pPr>
        <w:bidi w:val="0"/>
        <w:rPr>
          <w:lang w:val="ru-RU"/>
        </w:rPr>
      </w:pPr>
    </w:p>
    <w:p w:rsidR="00583420" w:rsidRPr="00A95DE1">
      <w:pPr>
        <w:bidi w:val="0"/>
        <w:rPr>
          <w:lang w:val="ru-RU"/>
        </w:rPr>
      </w:pPr>
    </w:p>
    <w:sectPr w:rsidSect="007B17BB">
      <w:pgSz w:w="11906" w:h="16838"/>
      <w:pgMar w:top="1134" w:right="851" w:bottom="1134" w:left="1701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03BC3"/>
    <w:multiLevelType w:val="hybridMultilevel"/>
    <w:tmpl w:val="C952DE9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oNotTrackMoves/>
  <w:defaultTabStop w:val="708"/>
  <w:characterSpacingControl w:val="doNotCompress"/>
  <w:compat/>
  <w:rsids>
    <w:rsidRoot w:val="00A95DE1"/>
    <w:rsid w:val="0006141C"/>
    <w:rsid w:val="00173640"/>
    <w:rsid w:val="00237C5E"/>
    <w:rsid w:val="002F09C7"/>
    <w:rsid w:val="00394CCD"/>
    <w:rsid w:val="00583420"/>
    <w:rsid w:val="005B62E4"/>
    <w:rsid w:val="0062477F"/>
    <w:rsid w:val="00712EC5"/>
    <w:rsid w:val="009553B8"/>
    <w:rsid w:val="00A87771"/>
    <w:rsid w:val="00A95DE1"/>
    <w:rsid w:val="00C17FE6"/>
    <w:rsid w:val="00C4131A"/>
  </w:rsids>
  <m:mathPr>
    <m:mathFont m:val="Times New Roman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DE1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Theme="minorHAnsi" w:hAnsiTheme="minorHAns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"/>
    <w:uiPriority w:val="99"/>
    <w:semiHidden/>
    <w:unhideWhenUsed/>
    <w:rsid w:val="00A95DE1"/>
    <w:pPr>
      <w:spacing w:after="0"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locked/>
    <w:rsid w:val="00A95DE1"/>
    <w:rPr>
      <w:rFonts w:ascii="Tahoma" w:hAnsi="Tahoma" w:cs="Tahoma"/>
      <w:sz w:val="16"/>
      <w:szCs w:val="16"/>
      <w:rtl w:val="0"/>
      <w:cs w:val="0"/>
      <w:lang w:val="uk-UA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18</TotalTime>
  <Pages>1</Pages>
  <Words>126</Words>
  <Characters>719</Characters>
  <Application>Microsoft Office Word</Application>
  <DocSecurity>0</DocSecurity>
  <Lines>0</Lines>
  <Paragraphs>0</Paragraphs>
  <ScaleCrop>false</ScaleCrop>
  <Company>Microsoft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ku</cp:lastModifiedBy>
  <cp:revision>6</cp:revision>
  <dcterms:created xsi:type="dcterms:W3CDTF">2018-06-14T14:13:00Z</dcterms:created>
  <dcterms:modified xsi:type="dcterms:W3CDTF">2018-06-14T15:44:00Z</dcterms:modified>
</cp:coreProperties>
</file>