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B2D89" w:rsidRPr="004B2D89" w:rsidP="004B2D89">
      <w:pPr>
        <w:pStyle w:val="Heading4"/>
        <w:bidi w:val="0"/>
        <w:spacing w:before="0" w:line="240" w:lineRule="auto"/>
        <w:ind w:left="5245"/>
        <w:jc w:val="both"/>
        <w:rPr>
          <w:rFonts w:ascii="Times New Roman" w:hAnsi="Times New Roman" w:cs="Times New Roman"/>
          <w:bCs/>
          <w:i w:val="0"/>
          <w:color w:val="auto"/>
          <w:sz w:val="28"/>
          <w:szCs w:val="28"/>
          <w:lang w:val="uk-UA"/>
        </w:rPr>
      </w:pPr>
      <w:r w:rsidRPr="004B2D89">
        <w:rPr>
          <w:rFonts w:ascii="Times New Roman" w:hAnsi="Times New Roman" w:cs="Times New Roman" w:hint="default"/>
          <w:bCs/>
          <w:i w:val="0"/>
          <w:color w:val="auto"/>
          <w:sz w:val="28"/>
          <w:szCs w:val="28"/>
        </w:rPr>
        <w:t>До</w:t>
      </w:r>
      <w:r w:rsidRPr="004B2D89">
        <w:rPr>
          <w:rFonts w:ascii="Times New Roman" w:hAnsi="Times New Roman" w:cs="Times New Roman" w:hint="default"/>
          <w:bCs/>
          <w:i w:val="0"/>
          <w:color w:val="auto"/>
          <w:sz w:val="28"/>
          <w:szCs w:val="28"/>
        </w:rPr>
        <w:t xml:space="preserve"> реєстр</w:t>
      </w:r>
      <w:r w:rsidRPr="004B2D89">
        <w:rPr>
          <w:rFonts w:ascii="Times New Roman" w:hAnsi="Times New Roman" w:cs="Times New Roman" w:hint="default"/>
          <w:bCs/>
          <w:i w:val="0"/>
          <w:color w:val="auto"/>
          <w:sz w:val="28"/>
          <w:szCs w:val="28"/>
        </w:rPr>
        <w:t>. №</w:t>
      </w:r>
      <w:r w:rsidRPr="004B2D89">
        <w:rPr>
          <w:rFonts w:ascii="Times New Roman" w:hAnsi="Times New Roman" w:cs="Times New Roman" w:hint="default"/>
          <w:bCs/>
          <w:i w:val="0"/>
          <w:color w:val="auto"/>
          <w:sz w:val="28"/>
          <w:szCs w:val="28"/>
        </w:rPr>
        <w:t>1067</w:t>
      </w:r>
    </w:p>
    <w:p w:rsidR="004B2D89" w:rsidRPr="004B2D89" w:rsidP="004B2D89">
      <w:pPr>
        <w:bidi w:val="0"/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B2D89">
        <w:rPr>
          <w:rFonts w:ascii="Times New Roman" w:hAnsi="Times New Roman"/>
          <w:sz w:val="28"/>
          <w:szCs w:val="28"/>
        </w:rPr>
        <w:t>Доопрацьований проект</w:t>
      </w:r>
    </w:p>
    <w:p w:rsidR="004B2D89" w:rsidRPr="004B2D89" w:rsidP="004B2D89">
      <w:pPr>
        <w:bidi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4B2D89">
        <w:rPr>
          <w:rFonts w:ascii="Times New Roman" w:hAnsi="Times New Roman"/>
          <w:sz w:val="28"/>
          <w:szCs w:val="28"/>
        </w:rPr>
        <w:t>вноситься народними депутатами України – членами Комітету</w:t>
      </w:r>
    </w:p>
    <w:p w:rsidR="004B2D89" w:rsidRPr="004B2D89" w:rsidP="004B2D89">
      <w:pPr>
        <w:bidi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4B2D89">
        <w:rPr>
          <w:rFonts w:ascii="Times New Roman" w:hAnsi="Times New Roman"/>
          <w:sz w:val="28"/>
          <w:szCs w:val="28"/>
        </w:rPr>
        <w:t>Верховної Ради України</w:t>
      </w:r>
    </w:p>
    <w:p w:rsidR="004B2D89" w:rsidRPr="004B2D89" w:rsidP="004B2D89">
      <w:pPr>
        <w:bidi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4B2D89">
        <w:rPr>
          <w:rFonts w:ascii="Times New Roman" w:hAnsi="Times New Roman"/>
          <w:sz w:val="28"/>
          <w:szCs w:val="28"/>
        </w:rPr>
        <w:t>з питань економічного розвитку</w:t>
      </w:r>
    </w:p>
    <w:p w:rsidR="004B2D89" w:rsidRPr="004B2D89" w:rsidP="004B2D89">
      <w:pPr>
        <w:bidi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4B2D89">
        <w:rPr>
          <w:rFonts w:ascii="Times New Roman" w:hAnsi="Times New Roman"/>
          <w:sz w:val="28"/>
          <w:szCs w:val="28"/>
        </w:rPr>
        <w:t>Наталухою Д.А.</w:t>
      </w:r>
      <w:r w:rsidR="00CD0618">
        <w:rPr>
          <w:rFonts w:ascii="Times New Roman" w:hAnsi="Times New Roman"/>
          <w:sz w:val="28"/>
          <w:szCs w:val="28"/>
          <w:lang w:val="uk-UA"/>
        </w:rPr>
        <w:t>, Підласою Р.А</w:t>
      </w:r>
      <w:r w:rsidR="00DA6DCF">
        <w:rPr>
          <w:rFonts w:ascii="Times New Roman" w:hAnsi="Times New Roman"/>
          <w:sz w:val="28"/>
          <w:szCs w:val="28"/>
          <w:lang w:val="uk-UA"/>
        </w:rPr>
        <w:t>.</w:t>
      </w:r>
      <w:r w:rsidRPr="004B2D89">
        <w:rPr>
          <w:rFonts w:ascii="Times New Roman" w:hAnsi="Times New Roman"/>
          <w:sz w:val="28"/>
          <w:szCs w:val="28"/>
        </w:rPr>
        <w:t xml:space="preserve"> та іншими</w:t>
      </w:r>
    </w:p>
    <w:p w:rsidR="005D76EF" w:rsidRPr="004B2D89" w:rsidP="005D76EF">
      <w:pPr>
        <w:pStyle w:val="Heading1"/>
        <w:bidi w:val="0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04735C" w:rsidP="0004735C">
      <w:pPr>
        <w:bidi w:val="0"/>
        <w:rPr>
          <w:lang w:val="uk-UA" w:eastAsia="ru-RU"/>
        </w:rPr>
      </w:pPr>
    </w:p>
    <w:p w:rsidR="0004735C" w:rsidRPr="0004735C" w:rsidP="0004735C">
      <w:pPr>
        <w:bidi w:val="0"/>
        <w:rPr>
          <w:lang w:val="uk-UA" w:eastAsia="ru-RU"/>
        </w:rPr>
      </w:pPr>
    </w:p>
    <w:p w:rsidR="0004735C" w:rsidP="005D76EF">
      <w:pPr>
        <w:bidi w:val="0"/>
        <w:rPr>
          <w:lang w:val="uk-UA" w:eastAsia="ru-RU"/>
        </w:rPr>
      </w:pPr>
    </w:p>
    <w:p w:rsidR="0004735C" w:rsidRPr="00BD1946" w:rsidP="005D76EF">
      <w:pPr>
        <w:bidi w:val="0"/>
        <w:rPr>
          <w:lang w:val="uk-UA" w:eastAsia="ru-RU"/>
        </w:rPr>
      </w:pPr>
    </w:p>
    <w:p w:rsidR="005D76EF" w:rsidRPr="00BD1946" w:rsidP="005D76EF">
      <w:pPr>
        <w:pStyle w:val="Heading1"/>
        <w:bidi w:val="0"/>
        <w:rPr>
          <w:rFonts w:ascii="Times New Roman" w:hAnsi="Times New Roman" w:cs="Times New Roman"/>
          <w:i w:val="0"/>
          <w:sz w:val="28"/>
          <w:szCs w:val="28"/>
        </w:rPr>
      </w:pPr>
      <w:r w:rsidRPr="00BD1946">
        <w:rPr>
          <w:rFonts w:ascii="Times New Roman" w:hAnsi="Times New Roman" w:cs="Times New Roman"/>
          <w:i w:val="0"/>
          <w:sz w:val="28"/>
          <w:szCs w:val="28"/>
        </w:rPr>
        <w:t>ЗАКОН УКРАЇНИ</w:t>
      </w:r>
    </w:p>
    <w:p w:rsidR="005D76EF" w:rsidRPr="00BD1946" w:rsidP="005D76EF">
      <w:pPr>
        <w:pStyle w:val="NoSpacing"/>
        <w:bidi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A02B9" w:rsidRPr="00BD1946" w:rsidP="002A02B9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Hlk16502350"/>
      <w:bookmarkStart w:id="1" w:name="_Hlk17829010"/>
      <w:r w:rsidRPr="00BD1946" w:rsidR="004E3F75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внесення змін до деяких законодавчих актів України </w:t>
      </w:r>
    </w:p>
    <w:p w:rsidR="004E3F75" w:rsidRPr="00BD1946" w:rsidP="00DE2C09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D1946">
        <w:rPr>
          <w:rFonts w:ascii="Times New Roman" w:hAnsi="Times New Roman"/>
          <w:b/>
          <w:sz w:val="28"/>
          <w:szCs w:val="28"/>
          <w:lang w:val="uk-UA" w:eastAsia="ru-RU"/>
        </w:rPr>
        <w:t>щодо</w:t>
      </w:r>
      <w:bookmarkEnd w:id="0"/>
      <w:r w:rsidRPr="00BD1946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прискорення дерегуляції у сфері господарської діяльності</w:t>
      </w:r>
    </w:p>
    <w:p w:rsidR="00B01F5A" w:rsidRPr="00BD1946" w:rsidP="00B01F5A">
      <w:pPr>
        <w:pStyle w:val="NoSpacing"/>
        <w:bidi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End w:id="1"/>
    </w:p>
    <w:p w:rsidR="005D76EF" w:rsidRPr="00BD1946" w:rsidP="005D76EF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>Верховна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Рада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України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</w:t>
      </w:r>
      <w:r w:rsidRPr="00BD1946">
        <w:rPr>
          <w:rFonts w:ascii="Times New Roman" w:eastAsia="Calibri" w:hAnsi="Times New Roman" w:hint="default"/>
          <w:b/>
          <w:bCs/>
          <w:sz w:val="28"/>
          <w:szCs w:val="28"/>
          <w:lang w:val="uk-UA"/>
        </w:rPr>
        <w:t>постановляє</w:t>
      </w:r>
      <w:r w:rsidRPr="00BD1946">
        <w:rPr>
          <w:rFonts w:ascii="Times New Roman" w:eastAsia="Calibri" w:hAnsi="Times New Roman" w:hint="default"/>
          <w:b/>
          <w:bCs/>
          <w:sz w:val="28"/>
          <w:szCs w:val="28"/>
          <w:lang w:val="uk-UA"/>
        </w:rPr>
        <w:t>:</w:t>
      </w:r>
    </w:p>
    <w:p w:rsidR="005D76EF" w:rsidRPr="00BD1946" w:rsidP="005D76EF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eastAsia="Calibri" w:hAnsi="Times New Roman" w:hint="default"/>
          <w:sz w:val="28"/>
          <w:szCs w:val="28"/>
          <w:lang w:val="uk-UA"/>
        </w:rPr>
      </w:pPr>
      <w:bookmarkStart w:id="2" w:name="n5"/>
      <w:bookmarkEnd w:id="2"/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>I. Внести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зміни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до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таких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законодавчих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актів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України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>:</w:t>
      </w:r>
    </w:p>
    <w:p w:rsidR="00C1646F" w:rsidRPr="00BD1946" w:rsidP="00EC594E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BD1946">
        <w:rPr>
          <w:rFonts w:ascii="Times New Roman" w:hAnsi="Times New Roman"/>
          <w:bCs/>
          <w:sz w:val="28"/>
          <w:szCs w:val="28"/>
          <w:lang w:val="uk-UA" w:eastAsia="uk-UA"/>
        </w:rPr>
        <w:t xml:space="preserve">1. Господарський кодекс України 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(Відомості Верховної Ради України, 2003</w:t>
      </w:r>
      <w:r w:rsidRPr="00BD1946" w:rsidR="008A4E9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№ 18, № 19-20, № 21-22, ст. </w:t>
      </w:r>
      <w:r w:rsidRPr="00BD1946">
        <w:rPr>
          <w:rFonts w:ascii="Times New Roman" w:eastAsia="Calibri" w:hAnsi="Times New Roman"/>
          <w:sz w:val="28"/>
          <w:szCs w:val="28"/>
          <w:lang w:val="uk-UA"/>
        </w:rPr>
        <w:t>144)</w:t>
      </w:r>
      <w:r w:rsidRPr="00BD1946" w:rsidR="0044151B">
        <w:rPr>
          <w:rFonts w:ascii="Times New Roman" w:eastAsia="Calibri" w:hAnsi="Times New Roman"/>
          <w:sz w:val="28"/>
          <w:szCs w:val="28"/>
          <w:lang w:val="uk-UA"/>
        </w:rPr>
        <w:t>:</w:t>
      </w:r>
    </w:p>
    <w:p w:rsidR="0044151B" w:rsidRPr="00BD1946" w:rsidP="00EC594E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BD1946">
        <w:rPr>
          <w:rFonts w:ascii="Times New Roman" w:eastAsia="Calibri" w:hAnsi="Times New Roman"/>
          <w:sz w:val="28"/>
          <w:szCs w:val="28"/>
          <w:lang w:val="uk-UA"/>
        </w:rPr>
        <w:t xml:space="preserve">1) 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>у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частині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третій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статті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12 слова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«іншими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законодавчими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актами»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замінити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словами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«законодавчими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актам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та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іншими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нормативно-правовими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 xml:space="preserve"> актами»</w:t>
      </w:r>
      <w:r w:rsidRPr="00BD1946" w:rsidR="00F367B6">
        <w:rPr>
          <w:rFonts w:ascii="Times New Roman" w:eastAsia="Calibri" w:hAnsi="Times New Roman" w:hint="default"/>
          <w:sz w:val="28"/>
          <w:szCs w:val="28"/>
          <w:lang w:val="uk-UA"/>
        </w:rPr>
        <w:t>;</w:t>
      </w:r>
    </w:p>
    <w:p w:rsidR="00F367B6" w:rsidRPr="00BD1946" w:rsidP="00EC594E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="00536C14">
        <w:rPr>
          <w:rFonts w:ascii="Times New Roman" w:eastAsia="Calibri" w:hAnsi="Times New Roman"/>
          <w:sz w:val="28"/>
          <w:szCs w:val="28"/>
          <w:lang w:val="uk-UA"/>
        </w:rPr>
        <w:t>2</w:t>
      </w:r>
      <w:r w:rsidRPr="00BD1946">
        <w:rPr>
          <w:rFonts w:ascii="Times New Roman" w:eastAsia="Calibri" w:hAnsi="Times New Roman"/>
          <w:sz w:val="28"/>
          <w:szCs w:val="28"/>
          <w:lang w:val="uk-UA"/>
        </w:rPr>
        <w:t xml:space="preserve">) </w:t>
      </w:r>
      <w:r w:rsidRPr="00BD1946" w:rsidR="00BF10F3">
        <w:rPr>
          <w:rFonts w:ascii="Times New Roman" w:eastAsia="Calibri" w:hAnsi="Times New Roman" w:hint="default"/>
          <w:sz w:val="28"/>
          <w:szCs w:val="28"/>
          <w:lang w:val="uk-UA"/>
        </w:rPr>
        <w:t>абзац</w:t>
      </w:r>
      <w:r w:rsidRPr="00BD1946" w:rsidR="00BF10F3">
        <w:rPr>
          <w:rFonts w:ascii="Times New Roman" w:eastAsia="Calibri" w:hAnsi="Times New Roman" w:hint="default"/>
          <w:sz w:val="28"/>
          <w:szCs w:val="28"/>
          <w:lang w:val="uk-UA"/>
        </w:rPr>
        <w:t xml:space="preserve"> третій</w:t>
      </w:r>
      <w:r w:rsidRPr="00BD1946" w:rsidR="00BF10F3">
        <w:rPr>
          <w:rFonts w:ascii="Times New Roman" w:eastAsia="Calibri" w:hAnsi="Times New Roman" w:hint="default"/>
          <w:sz w:val="28"/>
          <w:szCs w:val="28"/>
          <w:lang w:val="uk-UA"/>
        </w:rPr>
        <w:t xml:space="preserve"> 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>частин</w:t>
      </w:r>
      <w:r w:rsidRPr="00BD1946" w:rsidR="00BF10F3">
        <w:rPr>
          <w:rFonts w:ascii="Times New Roman" w:eastAsia="Calibri" w:hAnsi="Times New Roman" w:hint="default"/>
          <w:sz w:val="28"/>
          <w:szCs w:val="28"/>
          <w:lang w:val="uk-UA"/>
        </w:rPr>
        <w:t>и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перш</w:t>
      </w:r>
      <w:r w:rsidRPr="00BD1946" w:rsidR="00BF10F3">
        <w:rPr>
          <w:rFonts w:ascii="Times New Roman" w:eastAsia="Calibri" w:hAnsi="Times New Roman" w:hint="default"/>
          <w:sz w:val="28"/>
          <w:szCs w:val="28"/>
          <w:lang w:val="uk-UA"/>
        </w:rPr>
        <w:t>ої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статті</w:t>
      </w:r>
      <w:r w:rsidRPr="00BD1946">
        <w:rPr>
          <w:rFonts w:ascii="Times New Roman" w:eastAsia="Calibri" w:hAnsi="Times New Roman" w:hint="default"/>
          <w:sz w:val="28"/>
          <w:szCs w:val="28"/>
          <w:lang w:val="uk-UA"/>
        </w:rPr>
        <w:t xml:space="preserve"> 51 </w:t>
      </w:r>
      <w:r w:rsidRPr="00BD1946" w:rsidR="00BF10F3">
        <w:rPr>
          <w:rFonts w:ascii="Times New Roman" w:eastAsia="Calibri" w:hAnsi="Times New Roman" w:hint="default"/>
          <w:sz w:val="28"/>
          <w:szCs w:val="28"/>
          <w:lang w:val="uk-UA"/>
        </w:rPr>
        <w:t>виключити</w:t>
      </w:r>
      <w:r w:rsidRPr="00BD1946" w:rsidR="00BF10F3">
        <w:rPr>
          <w:rFonts w:ascii="Times New Roman" w:eastAsia="Calibri" w:hAnsi="Times New Roman" w:hint="default"/>
          <w:sz w:val="28"/>
          <w:szCs w:val="28"/>
          <w:lang w:val="uk-UA"/>
        </w:rPr>
        <w:t>;</w:t>
      </w:r>
    </w:p>
    <w:p w:rsidR="0044151B" w:rsidRPr="00BD1946" w:rsidP="00EC594E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3</w:t>
      </w:r>
      <w:r w:rsidRPr="00BD1946" w:rsidR="00EC59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) у частині п’ятій статті 131 </w:t>
      </w:r>
      <w:r w:rsidRPr="00BD1946" w:rsidR="00EC594E">
        <w:rPr>
          <w:rFonts w:ascii="Times New Roman" w:eastAsia="Calibri" w:hAnsi="Times New Roman" w:hint="default"/>
          <w:sz w:val="28"/>
          <w:szCs w:val="28"/>
          <w:lang w:val="uk-UA"/>
        </w:rPr>
        <w:t>слово</w:t>
      </w:r>
      <w:r w:rsidRPr="00BD1946" w:rsidR="00EC594E">
        <w:rPr>
          <w:rFonts w:ascii="Times New Roman" w:eastAsia="Calibri" w:hAnsi="Times New Roman" w:hint="default"/>
          <w:sz w:val="28"/>
          <w:szCs w:val="28"/>
          <w:lang w:val="uk-UA"/>
        </w:rPr>
        <w:t xml:space="preserve"> «законом»</w:t>
      </w:r>
      <w:r w:rsidRPr="00BD1946" w:rsidR="00EC594E">
        <w:rPr>
          <w:rFonts w:ascii="Times New Roman" w:eastAsia="Calibri" w:hAnsi="Times New Roman" w:hint="default"/>
          <w:sz w:val="28"/>
          <w:szCs w:val="28"/>
          <w:lang w:val="uk-UA"/>
        </w:rPr>
        <w:t xml:space="preserve"> виключити</w:t>
      </w:r>
      <w:r w:rsidRPr="00BD1946" w:rsidR="00EC594E">
        <w:rPr>
          <w:rFonts w:ascii="Times New Roman" w:eastAsia="Calibri" w:hAnsi="Times New Roman" w:hint="default"/>
          <w:sz w:val="28"/>
          <w:szCs w:val="28"/>
          <w:lang w:val="uk-UA"/>
        </w:rPr>
        <w:t>;</w:t>
      </w:r>
    </w:p>
    <w:p w:rsidR="0044151B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2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. Закон України </w:t>
      </w:r>
      <w:bookmarkStart w:id="3" w:name="_Hlk17827262"/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«Про дозвільну систему у сфері господарської діяльності» </w:t>
      </w:r>
      <w:bookmarkEnd w:id="3"/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(Відомості Верховної Ради України, 2005</w:t>
      </w:r>
      <w:r w:rsidRPr="00BD1946" w:rsidR="008A4E9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№ 48, ст. 483):</w:t>
      </w:r>
    </w:p>
    <w:p w:rsidR="00C30FDE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1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Pr="00BD1946" w:rsidR="0062654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Pr="00BD1946" w:rsidR="0025191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частині першій</w:t>
      </w:r>
      <w:r w:rsidRPr="00BD1946" w:rsidR="0062654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статті 4:</w:t>
      </w:r>
    </w:p>
    <w:p w:rsidR="00626547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абзаци третій та десятий </w:t>
      </w:r>
      <w:r w:rsidRPr="00BD1946" w:rsidR="005C0FE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виключити;</w:t>
      </w:r>
    </w:p>
    <w:p w:rsidR="005C0FED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25191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доповнити новим абзацом такого змісту:</w:t>
      </w:r>
    </w:p>
    <w:p w:rsidR="00251919" w:rsidRPr="00BD1946" w:rsidP="004342A7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536C14"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озвільний орган, уповноважений видавати документ дозвільного характеру, перелік документів дозвільного характеру у сфері господарської діяльності, а також перелік та вимоги до документів, які суб’єкту господарювання необхідно подати для одержання документа дозвільного характеру визначаються Кабінетом Міністрів України.»;</w:t>
      </w:r>
    </w:p>
    <w:p w:rsidR="004D6DA2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2</w:t>
      </w:r>
      <w:r w:rsidRPr="00BD1946" w:rsidR="006A6EA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статті 4-1:</w:t>
      </w:r>
    </w:p>
    <w:p w:rsidR="00251919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4342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абзац другий частини першої викласти у такій редакції:</w:t>
      </w:r>
    </w:p>
    <w:p w:rsidR="004342A7" w:rsidRPr="00BD1946" w:rsidP="004342A7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«У разі надання документів дозвільного характеру органами місцевого самоврядування порядок проведення дозвільно-погоджувальної процедури, переоформлення та анулювання документів дозвільного характеру встановлюється їх рішенням, а у випадках передбачених законом, - на підставі типових поряд</w:t>
      </w:r>
      <w:r w:rsidRPr="00BD1946" w:rsidR="004F543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ків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затверджених Кабінетом Міністрів України.»;</w:t>
      </w:r>
    </w:p>
    <w:p w:rsidR="004342A7" w:rsidRPr="00BD1946" w:rsidP="004342A7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4D6DA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абзац восьмий частини чотирнадцятої виключити;</w:t>
      </w:r>
    </w:p>
    <w:p w:rsidR="004D6DA2" w:rsidRPr="00536C14" w:rsidP="004342A7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3</w:t>
      </w:r>
      <w:r w:rsidRP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Pr="00536C14" w:rsidR="002F0A6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частині п’ятій статті 9-1</w:t>
      </w:r>
      <w:r w:rsidRPr="00536C14" w:rsidR="002F61C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після слів «в межах повноважень та в порядку, передбачених» слово «законом» замінити словами «Кабінетом Міністрів України»</w:t>
      </w:r>
    </w:p>
    <w:p w:rsidR="0044151B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3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 Закон України «Про адміністративні послуги» (Відомості Верховної Ради України, 2013</w:t>
      </w:r>
      <w:r w:rsidRPr="00BD1946" w:rsidR="008A4E9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№ 32, ст. 409):</w:t>
      </w:r>
    </w:p>
    <w:p w:rsidR="0044151B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1) </w:t>
      </w:r>
      <w:r w:rsidRPr="00BD1946" w:rsidR="00125C3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 пункті 3 частини першої статті 1 слова «відповідно до закону» замінити словами «Кабінетом Міністрів України»;</w:t>
      </w:r>
    </w:p>
    <w:p w:rsidR="00125C36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2)</w:t>
      </w:r>
      <w:r w:rsidRPr="00BD1946" w:rsidR="00F430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у статті 5:</w:t>
      </w:r>
    </w:p>
    <w:p w:rsidR="00F43068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BF6F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пункти 1, 2 та 3 частини першої виключити;</w:t>
      </w:r>
    </w:p>
    <w:p w:rsidR="00BF6F0B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частину другу викласти у такій редакції:</w:t>
      </w:r>
    </w:p>
    <w:p w:rsidR="00BF6F0B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«2. Найменування адміністративної послуги та підстави для її одержання, суб’єкт надання адміністративної послуги та його повноваження щодо надання адміністративної послуги, а також перелік та вимоги до документів, необхідних для отримання адміністративної послуги визначається Кабінетом Міністрів України.»;</w:t>
      </w:r>
    </w:p>
    <w:p w:rsidR="007122ED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BF6F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3) 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статті 8:</w:t>
      </w:r>
    </w:p>
    <w:p w:rsidR="00BF6F0B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7122E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частині першій слова «яку він надає відповідно до закону» виключити;</w:t>
      </w:r>
    </w:p>
    <w:p w:rsidR="007122ED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частин</w:t>
      </w:r>
      <w:r w:rsidRPr="00BD1946" w:rsidR="00354B0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ах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другій </w:t>
      </w:r>
      <w:r w:rsidRPr="00BD1946" w:rsidR="00354B0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та третій 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слова «відповідно до закону» виключити;</w:t>
      </w:r>
    </w:p>
    <w:p w:rsidR="007122ED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69442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4) у статті 9:</w:t>
      </w:r>
    </w:p>
    <w:p w:rsidR="0069442A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частині п’ятій слово «законом» замінити словами «Кабінетом Міністрів України»;</w:t>
      </w:r>
    </w:p>
    <w:p w:rsidR="0069442A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частині шостій слово «законом» замінити словом «законодавством»;</w:t>
      </w:r>
    </w:p>
    <w:p w:rsidR="0069442A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частині сьомій друге речення викласти у такій редакції:</w:t>
      </w:r>
    </w:p>
    <w:p w:rsidR="0069442A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«Якщо відомості, що містяться в документах, не внесені до відповідних інформаційних баз в обсязі, достатньому для надання адміністративної послуги суб’єкт звернення подає, зокрема:»;</w:t>
      </w:r>
    </w:p>
    <w:p w:rsidR="0069442A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1533F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5) </w:t>
      </w:r>
      <w:r w:rsidRPr="00BD1946" w:rsidR="00F0605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 пункті 6 частини четвертої статті 13 слов</w:t>
      </w:r>
      <w:r w:rsidRPr="00BD1946" w:rsidR="003E0E6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о</w:t>
      </w:r>
      <w:r w:rsidRPr="00BD1946" w:rsidR="00F0605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BD1946" w:rsidR="003E0E6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законом» замінити словами «Кабінетом Міністрів України»;</w:t>
      </w:r>
    </w:p>
    <w:p w:rsidR="003E0E69" w:rsidRPr="00BD1946" w:rsidP="003E0E69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6) у частинах першій – четвертій статті 19 слова «відповідно до закону» замінити словами «Кабінетом Міністрів України».</w:t>
      </w:r>
    </w:p>
    <w:p w:rsidR="00C1646F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4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 Закон України «Про ліцензування видів господарської діяльності» (Відомості Верховної Ради України, 2015</w:t>
      </w:r>
      <w:r w:rsidRPr="00BD1946" w:rsidR="008A4E9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№ 23, ст. 158)</w:t>
      </w:r>
      <w:r w:rsidRPr="00BD1946" w:rsidR="0044151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:</w:t>
      </w:r>
    </w:p>
    <w:p w:rsidR="0044151B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1) </w:t>
      </w:r>
      <w:r w:rsidRPr="00BD1946" w:rsidR="00FB2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Pr="00BD1946" w:rsidR="00084FA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частині першій </w:t>
      </w:r>
      <w:r w:rsidRPr="00BD1946" w:rsidR="00FB2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статті 1:</w:t>
      </w:r>
    </w:p>
    <w:p w:rsidR="00FB246D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 пункті 4 слова «іншого уповноваженого законом органу державної влади,» виключити;</w:t>
      </w:r>
    </w:p>
    <w:p w:rsidR="00FB246D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пункт 7 викласти у такій редакції:</w:t>
      </w:r>
    </w:p>
    <w:p w:rsidR="00FB246D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«7) орган ліцензування - орган виконавчої влади або державний колегіальний орган, визначений Кабінетом Міністрів України.»;</w:t>
      </w:r>
    </w:p>
    <w:p w:rsidR="00442089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FB2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2) 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статті 2:</w:t>
      </w:r>
    </w:p>
    <w:p w:rsidR="00C1646F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44208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 абзаці другому частини п’ятої слова «або інший орган державної влади у випадках, встановлених законом,» виключити;</w:t>
      </w:r>
    </w:p>
    <w:p w:rsidR="00040E25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3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) в пункті 3 частини першої статті 4 слова «та/або приймаються органами виконавчої влади, державними колегіальними органами» замінити словами «органами ліцензування»;</w:t>
      </w:r>
    </w:p>
    <w:p w:rsidR="00040E25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4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Pr="00BD1946" w:rsidR="00A8050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статті 6:</w:t>
      </w:r>
    </w:p>
    <w:p w:rsidR="004D2A65" w:rsidRPr="004D2A65" w:rsidP="004D2A65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4D2A6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абзац другий частини першої виключити;</w:t>
      </w:r>
    </w:p>
    <w:p w:rsidR="00A80504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F2511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 пункті 1 частини другої слово «законом» замінити словами «Кабінетом Міністрів України»;</w:t>
      </w:r>
    </w:p>
    <w:p w:rsidR="00F2511B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6B087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 пункті 2 частини п’ятої слова «відповідно законом чи» виключити;</w:t>
      </w:r>
    </w:p>
    <w:p w:rsidR="006B0872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5</w:t>
      </w:r>
      <w:r w:rsidRPr="00BD1946" w:rsidR="00EF3D8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) у частині другій статті 9 слова «, що є центральним органом виконавчої влади,» та «, крім випадків, визначених законом» виключити;</w:t>
      </w:r>
    </w:p>
    <w:p w:rsidR="002F0728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6</w:t>
      </w:r>
      <w:r w:rsidRPr="00BD1946" w:rsidR="009924C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 статті 11:</w:t>
      </w:r>
    </w:p>
    <w:p w:rsidR="00536C14" w:rsidP="00536C14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2F072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 пункті 2 частини п’ятої слово «законом» замінити словом «законодавством»;</w:t>
      </w:r>
    </w:p>
    <w:p w:rsidR="00E26E87" w:rsidRPr="00BD1946" w:rsidP="00536C14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36C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7</w:t>
      </w:r>
      <w:r w:rsidRPr="00BD1946" w:rsidR="008A4E9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) пункт 7 частини другої статті 17 викласти </w:t>
      </w:r>
      <w:r w:rsidRPr="00BD1946" w:rsidR="00C5034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Pr="00BD1946" w:rsidR="008A4E9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такій редакції:</w:t>
      </w:r>
    </w:p>
    <w:p w:rsidR="008A4E97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«7) інші документи, подання яких передбачено законодавством»</w:t>
      </w:r>
      <w:r w:rsidRPr="00BD1946" w:rsidR="00A108C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A4E97" w:rsidRPr="00BD1946" w:rsidP="00494AB5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6B68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="00CB648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 Прикінцеві положення</w:t>
      </w:r>
    </w:p>
    <w:p w:rsidR="008A4E97" w:rsidRPr="00BD1946" w:rsidP="00494AB5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bookmarkStart w:id="4" w:name="n1434"/>
      <w:bookmarkEnd w:id="4"/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1. Цей Закон набирає чинності через три місяці з дня його опублікування.</w:t>
      </w:r>
    </w:p>
    <w:p w:rsidR="008A4E97" w:rsidRPr="00BD1946" w:rsidP="00494AB5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2. Кабінету Міністрів України протягом </w:t>
      </w:r>
      <w:r w:rsidRPr="00BD1946" w:rsidR="000D4C1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трьох</w:t>
      </w: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місяців з дня опублікування цього Закону:</w:t>
      </w:r>
    </w:p>
    <w:p w:rsidR="00FC02A2" w:rsidRPr="00BD1946" w:rsidP="00494AB5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 w:rsidR="0019456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підготувати та подати на розгляд Верховн</w:t>
      </w:r>
      <w:r w:rsidRPr="00BD1946" w:rsidR="00494AB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ій</w:t>
      </w:r>
      <w:r w:rsidRPr="00BD1946" w:rsidR="0019456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 w:rsidRPr="00BD1946" w:rsidR="00494AB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Pr="00BD1946" w:rsidR="0019456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пропозиції щодо внесення змін до законодавчих актів України для приведення їх у відповідність із цим Законом;</w:t>
      </w:r>
    </w:p>
    <w:p w:rsidR="008A4E97" w:rsidRPr="00BD1946" w:rsidP="00494AB5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привести власні нормативно-правові акти у відповідність із цим Законом;</w:t>
      </w:r>
    </w:p>
    <w:p w:rsidR="008A4E97" w:rsidRPr="00BD1946" w:rsidP="00494AB5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забезпечити приведення міністерствами, іншими центральними органами виконавчої влади їх нормативно-правових актів у відповідність із цим Законом;</w:t>
      </w:r>
    </w:p>
    <w:p w:rsidR="008A4E97" w:rsidRPr="00BD1946" w:rsidP="00494AB5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D19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забезпечити прийняття нормативно-правових актів, необхідних для реалізації положень цього Закону.</w:t>
      </w:r>
    </w:p>
    <w:p w:rsidR="008A4E97" w:rsidRPr="00BD1946" w:rsidP="00494AB5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8A4E97" w:rsidRPr="00BD1946" w:rsidP="00494AB5">
      <w:pPr>
        <w:pStyle w:val="rvps2"/>
        <w:shd w:val="clear" w:color="auto" w:fill="FFFFFF"/>
        <w:bidi w:val="0"/>
        <w:spacing w:before="0" w:beforeAutospacing="0" w:after="150" w:afterAutospacing="0"/>
        <w:ind w:left="143"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D1946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</w:t>
      </w:r>
    </w:p>
    <w:p w:rsidR="008A4E97" w:rsidRPr="00BD1946" w:rsidP="008A4E97">
      <w:pPr>
        <w:pStyle w:val="a"/>
        <w:bidi w:val="0"/>
        <w:ind w:firstLine="0"/>
        <w:jc w:val="left"/>
        <w:rPr>
          <w:rFonts w:ascii="Times New Roman" w:hAnsi="Times New Roman" w:hint="default"/>
          <w:b/>
          <w:bCs/>
          <w:sz w:val="28"/>
          <w:szCs w:val="28"/>
        </w:rPr>
      </w:pPr>
      <w:r w:rsidRPr="00BD1946">
        <w:rPr>
          <w:rFonts w:ascii="Times New Roman" w:hAnsi="Times New Roman" w:hint="default"/>
          <w:b/>
          <w:bCs/>
          <w:sz w:val="28"/>
          <w:szCs w:val="28"/>
        </w:rPr>
        <w:t>Верховної</w:t>
      </w:r>
      <w:r w:rsidRPr="00BD1946">
        <w:rPr>
          <w:rFonts w:ascii="Times New Roman" w:hAnsi="Times New Roman" w:hint="default"/>
          <w:b/>
          <w:bCs/>
          <w:sz w:val="28"/>
          <w:szCs w:val="28"/>
        </w:rPr>
        <w:t xml:space="preserve"> Ради</w:t>
      </w:r>
      <w:r w:rsidRPr="00BD1946"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</w:r>
    </w:p>
    <w:p w:rsidR="006B0872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A80504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053E6C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053E6C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1646F" w:rsidRPr="00BD1946" w:rsidP="00BF10F3">
      <w:pPr>
        <w:pStyle w:val="rvps2"/>
        <w:shd w:val="clear" w:color="auto" w:fill="FFFFFF"/>
        <w:bidi w:val="0"/>
        <w:spacing w:before="0" w:beforeAutospacing="0" w:after="150" w:afterAutospacing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sectPr w:rsidSect="0004735C">
      <w:headerReference w:type="default" r:id="rId4"/>
      <w:headerReference w:type="first" r:id="rId5"/>
      <w:pgSz w:w="11906" w:h="16838"/>
      <w:pgMar w:top="1134" w:right="567" w:bottom="1134" w:left="1701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Peterburg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Antiqua">
    <w:altName w:val="Century Gothic"/>
    <w:charset w:val="CC"/>
    <w:family w:val="swiss"/>
    <w:pitch w:val="variable"/>
    <w:sig w:usb0="00000000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94">
    <w:pPr>
      <w:pStyle w:val="Head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 w:rsidR="0062701F">
      <w:rPr>
        <w:noProof/>
      </w:rPr>
      <w:t>2</w:t>
    </w:r>
    <w:r>
      <w:fldChar w:fldCharType="end"/>
    </w:r>
  </w:p>
  <w:p w:rsidR="003D2694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5C">
    <w:pPr>
      <w:pStyle w:val="Header"/>
      <w:bidi w:val="0"/>
    </w:pPr>
  </w:p>
  <w:p w:rsidR="0004735C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compat/>
  <w:rsids>
    <w:rsidRoot w:val="00C1646F"/>
    <w:rsid w:val="00040E25"/>
    <w:rsid w:val="0004735C"/>
    <w:rsid w:val="00053E6C"/>
    <w:rsid w:val="00073632"/>
    <w:rsid w:val="00084FA5"/>
    <w:rsid w:val="000C040A"/>
    <w:rsid w:val="000C7854"/>
    <w:rsid w:val="000D4C19"/>
    <w:rsid w:val="00125C36"/>
    <w:rsid w:val="00133D13"/>
    <w:rsid w:val="001533F7"/>
    <w:rsid w:val="00194564"/>
    <w:rsid w:val="00251919"/>
    <w:rsid w:val="002A02B9"/>
    <w:rsid w:val="002C1837"/>
    <w:rsid w:val="002D4CCB"/>
    <w:rsid w:val="002F0728"/>
    <w:rsid w:val="002F0A63"/>
    <w:rsid w:val="002F61C6"/>
    <w:rsid w:val="00354B0E"/>
    <w:rsid w:val="0038004B"/>
    <w:rsid w:val="003A502D"/>
    <w:rsid w:val="003D2694"/>
    <w:rsid w:val="003E0E69"/>
    <w:rsid w:val="004342A7"/>
    <w:rsid w:val="0044151B"/>
    <w:rsid w:val="00442089"/>
    <w:rsid w:val="00481E72"/>
    <w:rsid w:val="004835D0"/>
    <w:rsid w:val="00494AB5"/>
    <w:rsid w:val="004B2D89"/>
    <w:rsid w:val="004D2A65"/>
    <w:rsid w:val="004D6DA2"/>
    <w:rsid w:val="004E3F75"/>
    <w:rsid w:val="004F4F58"/>
    <w:rsid w:val="004F543A"/>
    <w:rsid w:val="00536C14"/>
    <w:rsid w:val="00541B69"/>
    <w:rsid w:val="005A3280"/>
    <w:rsid w:val="005C0FED"/>
    <w:rsid w:val="005D76EF"/>
    <w:rsid w:val="00626547"/>
    <w:rsid w:val="0062701F"/>
    <w:rsid w:val="0067582D"/>
    <w:rsid w:val="0069442A"/>
    <w:rsid w:val="006A6EA9"/>
    <w:rsid w:val="006B0872"/>
    <w:rsid w:val="006B6835"/>
    <w:rsid w:val="006D0D50"/>
    <w:rsid w:val="007122ED"/>
    <w:rsid w:val="00775000"/>
    <w:rsid w:val="007F1400"/>
    <w:rsid w:val="00802901"/>
    <w:rsid w:val="00887DB6"/>
    <w:rsid w:val="008A4E97"/>
    <w:rsid w:val="008E6118"/>
    <w:rsid w:val="00934C38"/>
    <w:rsid w:val="009853A8"/>
    <w:rsid w:val="009924C8"/>
    <w:rsid w:val="009C042B"/>
    <w:rsid w:val="00A108CE"/>
    <w:rsid w:val="00A477D9"/>
    <w:rsid w:val="00A80504"/>
    <w:rsid w:val="00AD781D"/>
    <w:rsid w:val="00AF4961"/>
    <w:rsid w:val="00AF6F19"/>
    <w:rsid w:val="00B01F5A"/>
    <w:rsid w:val="00B07AF1"/>
    <w:rsid w:val="00B85CCE"/>
    <w:rsid w:val="00BD1946"/>
    <w:rsid w:val="00BE6411"/>
    <w:rsid w:val="00BF10F3"/>
    <w:rsid w:val="00BF6F0B"/>
    <w:rsid w:val="00C1646F"/>
    <w:rsid w:val="00C30FDE"/>
    <w:rsid w:val="00C3537D"/>
    <w:rsid w:val="00C5034C"/>
    <w:rsid w:val="00CB648D"/>
    <w:rsid w:val="00CD0618"/>
    <w:rsid w:val="00D2183A"/>
    <w:rsid w:val="00D772D2"/>
    <w:rsid w:val="00DA6DCF"/>
    <w:rsid w:val="00DE2C09"/>
    <w:rsid w:val="00E0104B"/>
    <w:rsid w:val="00E26E87"/>
    <w:rsid w:val="00E637E2"/>
    <w:rsid w:val="00E7199D"/>
    <w:rsid w:val="00E80E06"/>
    <w:rsid w:val="00EC2557"/>
    <w:rsid w:val="00EC594E"/>
    <w:rsid w:val="00ED4092"/>
    <w:rsid w:val="00EF3D8F"/>
    <w:rsid w:val="00F06051"/>
    <w:rsid w:val="00F2511B"/>
    <w:rsid w:val="00F2721A"/>
    <w:rsid w:val="00F367B6"/>
    <w:rsid w:val="00F43068"/>
    <w:rsid w:val="00FB1CE5"/>
    <w:rsid w:val="00FB246D"/>
    <w:rsid w:val="00FC02A2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46F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5D76EF"/>
    <w:pPr>
      <w:keepNext/>
      <w:spacing w:after="0" w:line="240" w:lineRule="auto"/>
      <w:jc w:val="center"/>
      <w:outlineLvl w:val="0"/>
    </w:pPr>
    <w:rPr>
      <w:rFonts w:ascii="Peterburg" w:hAnsi="Peterburg" w:cs="Peterburg"/>
      <w:b/>
      <w:bCs/>
      <w:i/>
      <w:iCs/>
      <w:sz w:val="52"/>
      <w:szCs w:val="52"/>
      <w:lang w:val="uk-UA" w:eastAsia="ru-RU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B2D89"/>
    <w:pPr>
      <w:keepNext/>
      <w:keepLines/>
      <w:spacing w:before="40" w:after="0"/>
      <w:jc w:val="left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Normal"/>
    <w:rsid w:val="00C1646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C1646F"/>
    <w:pPr>
      <w:ind w:left="720"/>
      <w:contextualSpacing/>
      <w:jc w:val="left"/>
    </w:pPr>
  </w:style>
  <w:style w:type="character" w:customStyle="1" w:styleId="1">
    <w:name w:val="Заголовок 1 Знак"/>
    <w:basedOn w:val="DefaultParagraphFont"/>
    <w:link w:val="Heading1"/>
    <w:uiPriority w:val="99"/>
    <w:locked/>
    <w:rsid w:val="005D76EF"/>
    <w:rPr>
      <w:rFonts w:ascii="Peterburg" w:hAnsi="Peterburg" w:cs="Peterburg"/>
      <w:b/>
      <w:bCs/>
      <w:i/>
      <w:iCs/>
      <w:sz w:val="52"/>
      <w:szCs w:val="52"/>
      <w:rtl w:val="0"/>
      <w:cs w:val="0"/>
      <w:lang w:val="x-none" w:eastAsia="ru-RU"/>
    </w:rPr>
  </w:style>
  <w:style w:type="paragraph" w:styleId="NoSpacing">
    <w:name w:val="No Spacing"/>
    <w:uiPriority w:val="1"/>
    <w:qFormat/>
    <w:rsid w:val="005D76EF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Theme="minorHAnsi" w:hAnsiTheme="minorHAnsi" w:cstheme="minorBidi"/>
      <w:sz w:val="22"/>
      <w:szCs w:val="22"/>
      <w:rtl w:val="0"/>
      <w:cs w:val="0"/>
      <w:lang w:val="uk-UA" w:eastAsia="en-US" w:bidi="ar-SA"/>
    </w:rPr>
  </w:style>
  <w:style w:type="character" w:styleId="Hyperlink">
    <w:name w:val="Hyperlink"/>
    <w:uiPriority w:val="99"/>
    <w:semiHidden/>
    <w:rsid w:val="00D2183A"/>
    <w:rPr>
      <w:color w:val="0000FF"/>
      <w:u w:val="single"/>
    </w:rPr>
  </w:style>
  <w:style w:type="paragraph" w:customStyle="1" w:styleId="a">
    <w:name w:val="Нормальний текст"/>
    <w:basedOn w:val="Normal"/>
    <w:rsid w:val="008A4E97"/>
    <w:pPr>
      <w:spacing w:before="120" w:after="0" w:line="240" w:lineRule="auto"/>
      <w:ind w:firstLine="567"/>
      <w:jc w:val="both"/>
    </w:pPr>
    <w:rPr>
      <w:rFonts w:ascii="Antiqua" w:eastAsia="Calibri" w:hAnsi="Antiqua"/>
      <w:sz w:val="26"/>
      <w:szCs w:val="20"/>
      <w:lang w:val="uk-UA" w:eastAsia="ru-RU"/>
    </w:rPr>
  </w:style>
  <w:style w:type="paragraph" w:styleId="Header">
    <w:name w:val="header"/>
    <w:basedOn w:val="Normal"/>
    <w:link w:val="a0"/>
    <w:uiPriority w:val="99"/>
    <w:unhideWhenUsed/>
    <w:rsid w:val="003D2694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locked/>
    <w:rsid w:val="003D2694"/>
    <w:rPr>
      <w:rFonts w:ascii="Calibri" w:hAnsi="Calibri" w:cs="Times New Roman"/>
      <w:rtl w:val="0"/>
      <w:cs w:val="0"/>
      <w:lang w:val="ru-RU" w:eastAsia="x-none"/>
    </w:rPr>
  </w:style>
  <w:style w:type="paragraph" w:styleId="Footer">
    <w:name w:val="footer"/>
    <w:basedOn w:val="Normal"/>
    <w:link w:val="a1"/>
    <w:uiPriority w:val="99"/>
    <w:unhideWhenUsed/>
    <w:rsid w:val="003D2694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locked/>
    <w:rsid w:val="003D2694"/>
    <w:rPr>
      <w:rFonts w:ascii="Calibri" w:hAnsi="Calibri" w:cs="Times New Roman"/>
      <w:rtl w:val="0"/>
      <w:cs w:val="0"/>
      <w:lang w:val="ru-RU" w:eastAsia="x-none"/>
    </w:rPr>
  </w:style>
  <w:style w:type="paragraph" w:styleId="BalloonText">
    <w:name w:val="Balloon Text"/>
    <w:basedOn w:val="Normal"/>
    <w:link w:val="a2"/>
    <w:uiPriority w:val="99"/>
    <w:semiHidden/>
    <w:unhideWhenUsed/>
    <w:rsid w:val="00B85CCE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2">
    <w:name w:val="Текст у виносці Знак"/>
    <w:basedOn w:val="DefaultParagraphFont"/>
    <w:link w:val="BalloonText"/>
    <w:uiPriority w:val="99"/>
    <w:semiHidden/>
    <w:locked/>
    <w:rsid w:val="00B85CCE"/>
    <w:rPr>
      <w:rFonts w:ascii="Segoe UI" w:hAnsi="Segoe UI" w:cs="Segoe UI"/>
      <w:sz w:val="18"/>
      <w:szCs w:val="18"/>
      <w:rtl w:val="0"/>
      <w:cs w:val="0"/>
      <w:lang w:val="ru-RU" w:eastAsia="x-none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sid w:val="004B2D89"/>
    <w:rPr>
      <w:rFonts w:asciiTheme="majorHAnsi" w:eastAsiaTheme="majorEastAsia" w:hAnsiTheme="majorHAnsi" w:cstheme="majorBidi"/>
      <w:i/>
      <w:iCs/>
      <w:color w:val="2F5496" w:themeColor="accent1" w:themeShade="BF"/>
      <w:rtl w:val="0"/>
      <w:cs w:val="0"/>
      <w:lang w:val="ru-RU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4</Pages>
  <Words>3398</Words>
  <Characters>1938</Characters>
  <Application>Microsoft Office Word</Application>
  <DocSecurity>0</DocSecurity>
  <Lines>0</Lines>
  <Paragraphs>0</Paragraphs>
  <ScaleCrop>false</ScaleCrop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 Lytvynenko</dc:creator>
  <cp:lastModifiedBy>Терегейло Юрій Володимирович</cp:lastModifiedBy>
  <cp:revision>2</cp:revision>
  <cp:lastPrinted>2019-11-13T17:06:00Z</cp:lastPrinted>
  <dcterms:created xsi:type="dcterms:W3CDTF">2019-11-13T17:23:00Z</dcterms:created>
  <dcterms:modified xsi:type="dcterms:W3CDTF">2019-11-13T17:23:00Z</dcterms:modified>
</cp:coreProperties>
</file>