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A77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A77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A77B3E" w:rsidRPr="00721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/>
          <w:lang w:val="ru-RU"/>
        </w:rPr>
      </w:pPr>
      <w:r w:rsidRPr="00721C51" w:rsidR="00F322E0">
        <w:rPr>
          <w:rFonts w:ascii="Times New Roman" w:hAnsi="Times New Roman"/>
          <w:sz w:val="28"/>
          <w:szCs w:val="28"/>
          <w:lang w:val="ru-RU"/>
        </w:rPr>
        <w:t>Проект</w:t>
      </w:r>
    </w:p>
    <w:p w:rsidR="00A77B3E" w:rsidRPr="00721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/>
          <w:lang w:val="ru-RU"/>
        </w:rPr>
      </w:pPr>
      <w:r w:rsidRPr="00721C51" w:rsidR="00F322E0">
        <w:rPr>
          <w:rFonts w:ascii="Times New Roman" w:hAnsi="Times New Roman"/>
          <w:sz w:val="28"/>
          <w:szCs w:val="28"/>
          <w:lang w:val="ru-RU"/>
        </w:rPr>
        <w:t xml:space="preserve">вноситься </w:t>
      </w:r>
    </w:p>
    <w:p w:rsidR="00A77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  <w:r w:rsidRPr="00721C51" w:rsidR="00F322E0">
        <w:rPr>
          <w:rFonts w:ascii="Times New Roman" w:hAnsi="Times New Roman"/>
          <w:sz w:val="28"/>
          <w:szCs w:val="28"/>
          <w:lang w:val="ru-RU"/>
        </w:rPr>
        <w:t>народним</w:t>
      </w:r>
      <w:r w:rsidR="00721C51">
        <w:rPr>
          <w:rFonts w:ascii="Times New Roman" w:hAnsi="Times New Roman"/>
          <w:sz w:val="28"/>
          <w:szCs w:val="28"/>
          <w:lang w:val="ru-RU"/>
        </w:rPr>
        <w:t>и</w:t>
      </w:r>
      <w:r w:rsidRPr="00721C51" w:rsidR="00F322E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21C51">
        <w:rPr>
          <w:rFonts w:ascii="Times New Roman" w:hAnsi="Times New Roman"/>
          <w:sz w:val="28"/>
          <w:szCs w:val="28"/>
          <w:lang w:val="ru-RU"/>
        </w:rPr>
        <w:t>депутатами</w:t>
      </w:r>
      <w:r w:rsidRPr="00721C51" w:rsidR="00F322E0">
        <w:rPr>
          <w:rFonts w:ascii="Times New Roman" w:hAnsi="Times New Roman"/>
          <w:sz w:val="28"/>
          <w:szCs w:val="28"/>
          <w:lang w:val="ru-RU"/>
        </w:rPr>
        <w:t xml:space="preserve"> України</w:t>
      </w:r>
    </w:p>
    <w:p w:rsidR="00D83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83678" w:rsidRPr="00D83678" w:rsidP="002F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rPr>
          <w:rFonts w:ascii="Times New Roman" w:hAnsi="Times New Roman"/>
          <w:b/>
          <w:sz w:val="28"/>
          <w:szCs w:val="28"/>
        </w:rPr>
      </w:pPr>
      <w:r w:rsidR="002F35F6"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                                                                  </w:t>
      </w:r>
      <w:r w:rsidRPr="00D83678">
        <w:rPr>
          <w:rFonts w:ascii="Times New Roman" w:hAnsi="Times New Roman"/>
          <w:b/>
          <w:sz w:val="28"/>
          <w:szCs w:val="28"/>
        </w:rPr>
        <w:t>Ю.В. Тимошенко</w:t>
      </w:r>
    </w:p>
    <w:p w:rsidR="00D83678" w:rsidRPr="00721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/>
          <w:lang w:val="ru-RU"/>
        </w:rPr>
      </w:pPr>
    </w:p>
    <w:p w:rsidR="00A77B3E" w:rsidRPr="00D83678" w:rsidP="002F3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rPr>
          <w:rFonts w:ascii="Times New Roman" w:hAnsi="Times New Roman"/>
          <w:lang w:val="ru-RU"/>
        </w:rPr>
      </w:pPr>
      <w:r w:rsidR="002F35F6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="00721C51">
        <w:rPr>
          <w:rFonts w:ascii="Times New Roman" w:hAnsi="Times New Roman"/>
          <w:sz w:val="28"/>
          <w:szCs w:val="28"/>
          <w:lang w:val="ru-RU"/>
        </w:rPr>
        <w:t>М.Я. Волинець</w:t>
      </w:r>
    </w:p>
    <w:p w:rsidR="002F35F6" w:rsidP="002F35F6">
      <w:pPr>
        <w:keepNext/>
        <w:keepLines/>
        <w:bidi w:val="0"/>
        <w:rPr>
          <w:rFonts w:ascii="Times New Roman" w:hAnsi="Times New Roman"/>
          <w:bCs/>
          <w:sz w:val="28"/>
          <w:szCs w:val="28"/>
        </w:rPr>
      </w:pPr>
      <w:r w:rsidRPr="002F35F6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/>
          <w:bCs/>
          <w:sz w:val="28"/>
          <w:szCs w:val="28"/>
        </w:rPr>
        <w:t>В.О. Наливайченко</w:t>
      </w:r>
    </w:p>
    <w:p w:rsidR="002F35F6" w:rsidP="002F35F6">
      <w:pPr>
        <w:keepNext/>
        <w:keepLines/>
        <w:bidi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О.І. Ковальов</w:t>
      </w:r>
    </w:p>
    <w:p w:rsidR="002F35F6" w:rsidP="002F35F6">
      <w:pPr>
        <w:keepNext/>
        <w:keepLines/>
        <w:bidi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В.О. Гриб</w:t>
      </w:r>
    </w:p>
    <w:p w:rsidR="002F35F6" w:rsidP="002F35F6">
      <w:pPr>
        <w:keepNext/>
        <w:keepLines/>
        <w:bidi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М. М. Папієв</w:t>
      </w:r>
    </w:p>
    <w:p w:rsidR="002F35F6" w:rsidP="002F35F6">
      <w:pPr>
        <w:keepNext/>
        <w:keepLines/>
        <w:bidi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О.А. Лукашев</w:t>
      </w:r>
    </w:p>
    <w:p w:rsidR="002F35F6" w:rsidP="002F35F6">
      <w:pPr>
        <w:keepNext/>
        <w:keepLines/>
        <w:bidi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М.Л. Бондар</w:t>
      </w:r>
    </w:p>
    <w:p w:rsidR="00A77B3E" w:rsidRPr="002F35F6">
      <w:pPr>
        <w:keepNext/>
        <w:keepLines/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7B3E" w:rsidRPr="002F35F6">
      <w:pPr>
        <w:keepNext/>
        <w:keepLines/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7B3E" w:rsidRPr="002F35F6">
      <w:pPr>
        <w:keepNext/>
        <w:keepLines/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7B3E" w:rsidRPr="002F35F6" w:rsidP="002F35F6">
      <w:pPr>
        <w:keepNext/>
        <w:keepLines/>
        <w:bidi w:val="0"/>
        <w:rPr>
          <w:rFonts w:ascii="Times New Roman" w:hAnsi="Times New Roman"/>
          <w:b/>
          <w:bCs/>
          <w:sz w:val="28"/>
          <w:szCs w:val="28"/>
        </w:rPr>
      </w:pPr>
    </w:p>
    <w:p w:rsidR="00A77B3E" w:rsidRPr="002F35F6">
      <w:pPr>
        <w:widowControl w:val="0"/>
        <w:bidi w:val="0"/>
        <w:ind w:right="1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7B3E" w:rsidRPr="00721C51">
      <w:pPr>
        <w:widowControl w:val="0"/>
        <w:bidi w:val="0"/>
        <w:ind w:right="180"/>
        <w:jc w:val="center"/>
        <w:rPr>
          <w:rFonts w:ascii="Times New Roman" w:hAnsi="Times New Roman"/>
          <w:lang w:val="ru-RU"/>
        </w:rPr>
      </w:pPr>
      <w:r w:rsidRPr="00721C51" w:rsidR="00F322E0">
        <w:rPr>
          <w:rFonts w:ascii="Times New Roman" w:hAnsi="Times New Roman"/>
          <w:b/>
          <w:bCs/>
          <w:sz w:val="28"/>
          <w:szCs w:val="28"/>
          <w:lang w:val="ru-RU"/>
        </w:rPr>
        <w:t>З А К О Н   У К Р А Ї Н И</w:t>
      </w:r>
    </w:p>
    <w:p w:rsidR="00A77B3E" w:rsidRPr="00721C51">
      <w:pPr>
        <w:widowControl w:val="0"/>
        <w:bidi w:val="0"/>
        <w:ind w:right="18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77B3E" w:rsidRPr="00721C51">
      <w:pPr>
        <w:widowControl w:val="0"/>
        <w:bidi w:val="0"/>
        <w:ind w:right="180"/>
        <w:jc w:val="center"/>
        <w:rPr>
          <w:rFonts w:ascii="Times New Roman" w:hAnsi="Times New Roman"/>
          <w:lang w:val="ru-RU"/>
        </w:rPr>
      </w:pPr>
      <w:r w:rsidRPr="00721C51" w:rsidR="00F322E0">
        <w:rPr>
          <w:rFonts w:ascii="Times New Roman" w:hAnsi="Times New Roman"/>
          <w:b/>
          <w:bCs/>
          <w:sz w:val="28"/>
          <w:szCs w:val="28"/>
          <w:lang w:val="ru-RU"/>
        </w:rPr>
        <w:t>Про внесення змін до  Закону України  “Про ратифікацію Європейської соціальної хартії  (переглянутої)”.</w:t>
      </w:r>
    </w:p>
    <w:p w:rsidR="00A77B3E" w:rsidRPr="00721C51">
      <w:pPr>
        <w:widowControl w:val="0"/>
        <w:bidi w:val="0"/>
        <w:ind w:right="18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77B3E" w:rsidRPr="00721C51">
      <w:pPr>
        <w:widowControl w:val="0"/>
        <w:bidi w:val="0"/>
        <w:ind w:right="180" w:firstLine="7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7B3E" w:rsidRPr="00721C51">
      <w:pPr>
        <w:widowControl w:val="0"/>
        <w:bidi w:val="0"/>
        <w:ind w:right="180" w:firstLine="750"/>
        <w:jc w:val="both"/>
        <w:rPr>
          <w:rFonts w:ascii="Times New Roman" w:hAnsi="Times New Roman"/>
          <w:lang w:val="ru-RU"/>
        </w:rPr>
      </w:pPr>
      <w:r w:rsidRPr="00721C51" w:rsidR="00F322E0">
        <w:rPr>
          <w:rFonts w:ascii="Times New Roman" w:hAnsi="Times New Roman"/>
          <w:sz w:val="28"/>
          <w:szCs w:val="28"/>
          <w:lang w:val="ru-RU"/>
        </w:rPr>
        <w:t xml:space="preserve">Верховна Рада України </w:t>
      </w:r>
      <w:r w:rsidRPr="00721C51" w:rsidR="00F322E0">
        <w:rPr>
          <w:rFonts w:ascii="Times New Roman" w:hAnsi="Times New Roman"/>
          <w:b/>
          <w:bCs/>
          <w:sz w:val="28"/>
          <w:szCs w:val="28"/>
          <w:lang w:val="ru-RU"/>
        </w:rPr>
        <w:t xml:space="preserve"> постановляє:</w:t>
      </w:r>
    </w:p>
    <w:p w:rsidR="00A77B3E" w:rsidRPr="00721C51">
      <w:pPr>
        <w:widowControl w:val="0"/>
        <w:bidi w:val="0"/>
        <w:ind w:right="180" w:firstLine="75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id.gjdgxs"/>
      <w:bookmarkEnd w:id="0"/>
    </w:p>
    <w:p w:rsidR="00A77B3E" w:rsidRPr="00721C51">
      <w:pPr>
        <w:widowControl w:val="0"/>
        <w:bidi w:val="0"/>
        <w:ind w:right="180" w:firstLine="750"/>
        <w:jc w:val="both"/>
        <w:rPr>
          <w:rFonts w:ascii="Times New Roman" w:hAnsi="Times New Roman"/>
          <w:lang w:val="ru-RU"/>
        </w:rPr>
      </w:pPr>
      <w:r w:rsidR="00F322E0">
        <w:rPr>
          <w:rFonts w:ascii="Times New Roman" w:hAnsi="Times New Roman"/>
          <w:sz w:val="28"/>
          <w:szCs w:val="28"/>
          <w:lang w:val="en-US"/>
        </w:rPr>
        <w:t>I</w:t>
      </w:r>
      <w:r w:rsidRPr="00721C51" w:rsidR="00F322E0">
        <w:rPr>
          <w:rFonts w:ascii="Times New Roman" w:hAnsi="Times New Roman"/>
          <w:sz w:val="28"/>
          <w:szCs w:val="28"/>
          <w:lang w:val="ru-RU"/>
        </w:rPr>
        <w:t xml:space="preserve">. Внести зміни до  Закону України  “Про ратифікацію Європейської соціальної хартії  (переглянутої)”  ( Відомості Верховної Ради України (ВВР), 2006, </w:t>
      </w:r>
      <w:r w:rsidR="00F322E0">
        <w:rPr>
          <w:rFonts w:ascii="Times New Roman" w:hAnsi="Times New Roman"/>
          <w:sz w:val="28"/>
          <w:szCs w:val="28"/>
          <w:lang w:val="en-US"/>
        </w:rPr>
        <w:t>N</w:t>
      </w:r>
      <w:r w:rsidRPr="00721C51" w:rsidR="00F322E0">
        <w:rPr>
          <w:rFonts w:ascii="Times New Roman" w:hAnsi="Times New Roman"/>
          <w:sz w:val="28"/>
          <w:szCs w:val="28"/>
          <w:lang w:val="ru-RU"/>
        </w:rPr>
        <w:t xml:space="preserve"> 43, ст.418 з наступними змінами) такі зміни:</w:t>
      </w:r>
    </w:p>
    <w:p w:rsidR="00A77B3E" w:rsidRPr="00721C51">
      <w:pPr>
        <w:widowControl w:val="0"/>
        <w:bidi w:val="0"/>
        <w:ind w:right="180" w:firstLine="750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id.30j0zll"/>
      <w:bookmarkStart w:id="2" w:name="id.1fob9te"/>
      <w:bookmarkEnd w:id="1"/>
      <w:bookmarkEnd w:id="2"/>
    </w:p>
    <w:p w:rsidR="00A77B3E" w:rsidRPr="00721C51">
      <w:pPr>
        <w:bidi w:val="0"/>
        <w:ind w:right="180" w:firstLine="720"/>
        <w:jc w:val="both"/>
        <w:rPr>
          <w:rFonts w:ascii="Times New Roman" w:hAnsi="Times New Roman"/>
          <w:lang w:val="ru-RU"/>
        </w:rPr>
      </w:pPr>
      <w:r w:rsidRPr="00721C51" w:rsidR="00F322E0">
        <w:rPr>
          <w:rFonts w:ascii="Times New Roman" w:hAnsi="Times New Roman"/>
          <w:sz w:val="28"/>
          <w:szCs w:val="28"/>
          <w:lang w:val="ru-RU"/>
        </w:rPr>
        <w:t>1. Абзац п</w:t>
      </w:r>
      <w:r w:rsidRPr="00721C51" w:rsidR="00721C51">
        <w:rPr>
          <w:rFonts w:ascii="Times New Roman" w:hAnsi="Times New Roman"/>
          <w:sz w:val="28"/>
          <w:szCs w:val="28"/>
          <w:lang w:val="ru-RU"/>
        </w:rPr>
        <w:t>’</w:t>
      </w:r>
      <w:r w:rsidRPr="00721C51" w:rsidR="00F322E0">
        <w:rPr>
          <w:rFonts w:ascii="Times New Roman" w:hAnsi="Times New Roman"/>
          <w:sz w:val="28"/>
          <w:szCs w:val="28"/>
          <w:lang w:val="ru-RU"/>
        </w:rPr>
        <w:t>ятий пункту 2 викласти в редакції</w:t>
      </w:r>
    </w:p>
    <w:p w:rsidR="00A77B3E" w:rsidRPr="00721C51">
      <w:pPr>
        <w:bidi w:val="0"/>
        <w:ind w:right="180" w:firstLine="720"/>
        <w:jc w:val="both"/>
        <w:rPr>
          <w:rFonts w:ascii="Times New Roman" w:hAnsi="Times New Roman"/>
          <w:lang w:val="ru-RU"/>
        </w:rPr>
      </w:pPr>
      <w:r w:rsidRPr="00721C51" w:rsidR="00F322E0">
        <w:rPr>
          <w:rFonts w:ascii="Times New Roman" w:hAnsi="Times New Roman"/>
          <w:sz w:val="28"/>
          <w:szCs w:val="28"/>
          <w:lang w:val="ru-RU"/>
        </w:rPr>
        <w:t xml:space="preserve">“  - пункти 1, 2, 3, 4, 5 статті 4;” </w:t>
      </w:r>
    </w:p>
    <w:p w:rsidR="00A77B3E" w:rsidRPr="00721C51">
      <w:pPr>
        <w:widowControl w:val="0"/>
        <w:bidi w:val="0"/>
        <w:ind w:firstLine="7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7B3E" w:rsidRPr="00721C51">
      <w:pPr>
        <w:widowControl w:val="0"/>
        <w:bidi w:val="0"/>
        <w:ind w:firstLine="75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7B3E" w:rsidRPr="00721C51">
      <w:pPr>
        <w:widowControl w:val="0"/>
        <w:bidi w:val="0"/>
        <w:rPr>
          <w:rFonts w:ascii="Times New Roman" w:hAnsi="Times New Roman"/>
          <w:lang w:val="ru-RU"/>
        </w:rPr>
      </w:pPr>
      <w:r w:rsidRPr="00721C51" w:rsidR="00F322E0">
        <w:rPr>
          <w:rFonts w:ascii="Times New Roman" w:hAnsi="Times New Roman"/>
          <w:b/>
          <w:bCs/>
          <w:sz w:val="28"/>
          <w:szCs w:val="28"/>
          <w:lang w:val="ru-RU"/>
        </w:rPr>
        <w:t xml:space="preserve">Голова </w:t>
      </w:r>
    </w:p>
    <w:p w:rsidR="00A77B3E" w:rsidRPr="00721C51">
      <w:pPr>
        <w:widowControl w:val="0"/>
        <w:bidi w:val="0"/>
        <w:jc w:val="both"/>
        <w:rPr>
          <w:rFonts w:ascii="Times New Roman" w:hAnsi="Times New Roman"/>
          <w:lang w:val="ru-RU"/>
        </w:rPr>
      </w:pPr>
      <w:r w:rsidRPr="00721C51" w:rsidR="00F322E0">
        <w:rPr>
          <w:rFonts w:ascii="Times New Roman" w:hAnsi="Times New Roman"/>
          <w:b/>
          <w:bCs/>
          <w:sz w:val="28"/>
          <w:szCs w:val="28"/>
          <w:lang w:val="ru-RU"/>
        </w:rPr>
        <w:t xml:space="preserve">Верховної Ради України                                                             </w:t>
      </w:r>
      <w:r w:rsidR="00721C51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</w:t>
      </w:r>
      <w:r w:rsidRPr="00721C51" w:rsidR="00F322E0">
        <w:rPr>
          <w:rFonts w:ascii="Times New Roman" w:hAnsi="Times New Roman"/>
          <w:b/>
          <w:bCs/>
          <w:sz w:val="28"/>
          <w:szCs w:val="28"/>
          <w:lang w:val="ru-RU"/>
        </w:rPr>
        <w:t>Д.</w:t>
      </w:r>
      <w:r w:rsidR="00721C51">
        <w:rPr>
          <w:rFonts w:ascii="Times New Roman" w:hAnsi="Times New Roman"/>
          <w:b/>
          <w:bCs/>
          <w:sz w:val="28"/>
          <w:szCs w:val="28"/>
          <w:lang w:val="ru-RU"/>
        </w:rPr>
        <w:t xml:space="preserve"> О.</w:t>
      </w:r>
      <w:r w:rsidRPr="00721C51" w:rsidR="00F322E0">
        <w:rPr>
          <w:rFonts w:ascii="Times New Roman" w:hAnsi="Times New Roman"/>
          <w:b/>
          <w:bCs/>
          <w:sz w:val="28"/>
          <w:szCs w:val="28"/>
          <w:lang w:val="ru-RU"/>
        </w:rPr>
        <w:t xml:space="preserve"> Разумков</w:t>
      </w:r>
    </w:p>
    <w:sectPr>
      <w:headerReference w:type="default" r:id="rId4"/>
      <w:pgSz w:w="12240" w:h="15840"/>
      <w:pgMar w:top="765" w:right="540" w:bottom="719" w:left="1620" w:header="708" w:footer="708" w:gutter="0"/>
      <w:lnNumType w:distance="0"/>
      <w:cols w:space="708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Georgia">
    <w:panose1 w:val="00000000000000000000"/>
    <w:charset w:val="CC"/>
    <w:family w:val="roman"/>
    <w:pitch w:val="variable"/>
    <w:sig w:usb0="00000000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2E0">
    <w:pPr>
      <w:tabs>
        <w:tab w:val="center" w:pos="4819"/>
        <w:tab w:val="right" w:pos="9639"/>
      </w:tabs>
      <w:bidi w:val="0"/>
      <w:rPr>
        <w:rFonts w:ascii="Times New Roman" w:hAnsi="Times New Roman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noPunctuationKerning/>
  <w:characterSpacingControl w:val="doNotCompress"/>
  <w:compat>
    <w:useWord2002TableStyleRules/>
    <w:growAutofit/>
    <w:doNotUseIndentAsNumberingTabStop/>
    <w:allowSpaceOfSameStyleInTable/>
    <w:splitPgBreakAndParaMark/>
    <w:useAnsiKerningPairs/>
  </w:compat>
  <w:rsids>
    <w:rsidRoot w:val="00721C51"/>
    <w:rsid w:val="002C127C"/>
    <w:rsid w:val="002F35F6"/>
    <w:rsid w:val="00503FF5"/>
    <w:rsid w:val="00721C51"/>
    <w:rsid w:val="00923FE0"/>
    <w:rsid w:val="00A77B3E"/>
    <w:rsid w:val="00AB30AB"/>
    <w:rsid w:val="00D83678"/>
    <w:rsid w:val="00F322E0"/>
  </w:rsids>
  <m:mathPr>
    <m:mathFont m:val="Cambria Math"/>
    <m:wrapRight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color w:val="000000"/>
      <w:sz w:val="24"/>
      <w:szCs w:val="24"/>
      <w:rtl w:val="0"/>
      <w:cs w:val="0"/>
      <w:lang w:val="uk-UA" w:eastAsia="uk-UA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spacing w:before="480" w:after="120"/>
      <w:jc w:val="left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2"/>
    <w:uiPriority w:val="9"/>
    <w:qFormat/>
    <w:pPr>
      <w:keepNext/>
      <w:keepLines/>
      <w:spacing w:before="360" w:after="80"/>
      <w:jc w:val="left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3"/>
    <w:uiPriority w:val="9"/>
    <w:qFormat/>
    <w:pPr>
      <w:keepNext/>
      <w:keepLines/>
      <w:spacing w:before="280" w:after="80"/>
      <w:jc w:val="lef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qFormat/>
    <w:pPr>
      <w:keepNext/>
      <w:keepLines/>
      <w:spacing w:before="240" w:after="40"/>
      <w:jc w:val="left"/>
      <w:outlineLvl w:val="3"/>
    </w:pPr>
    <w:rPr>
      <w:b/>
      <w:bCs/>
    </w:rPr>
  </w:style>
  <w:style w:type="paragraph" w:styleId="Heading5">
    <w:name w:val="heading 5"/>
    <w:basedOn w:val="Normal"/>
    <w:next w:val="Normal"/>
    <w:link w:val="5"/>
    <w:uiPriority w:val="9"/>
    <w:qFormat/>
    <w:pPr>
      <w:keepNext/>
      <w:keepLines/>
      <w:spacing w:before="220" w:after="40"/>
      <w:jc w:val="left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6"/>
    <w:uiPriority w:val="9"/>
    <w:qFormat/>
    <w:pPr>
      <w:keepNext/>
      <w:keepLines/>
      <w:spacing w:before="200" w:after="40"/>
      <w:jc w:val="left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  <w:rtl w:val="0"/>
      <w:cs w:val="0"/>
    </w:r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rtl w:val="0"/>
      <w:cs w:val="0"/>
    </w:rPr>
  </w:style>
  <w:style w:type="character" w:customStyle="1" w:styleId="3">
    <w:name w:val="Заголовок 3 Знак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color w:val="000000"/>
      <w:sz w:val="26"/>
      <w:szCs w:val="26"/>
      <w:rtl w:val="0"/>
      <w:cs w:val="0"/>
    </w:rPr>
  </w:style>
  <w:style w:type="character" w:customStyle="1" w:styleId="4">
    <w:name w:val="Заголовок 4 Знак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  <w:rtl w:val="0"/>
      <w:cs w:val="0"/>
    </w:rPr>
  </w:style>
  <w:style w:type="character" w:customStyle="1" w:styleId="5">
    <w:name w:val="Заголовок 5 Знак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  <w:rtl w:val="0"/>
      <w:cs w:val="0"/>
    </w:rPr>
  </w:style>
  <w:style w:type="character" w:customStyle="1" w:styleId="6">
    <w:name w:val="Заголовок 6 Знак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rtl w:val="0"/>
      <w:cs w:val="0"/>
    </w:rPr>
  </w:style>
  <w:style w:type="paragraph" w:styleId="Title">
    <w:name w:val="Title"/>
    <w:basedOn w:val="Normal"/>
    <w:link w:val="a"/>
    <w:uiPriority w:val="10"/>
    <w:qFormat/>
    <w:pPr>
      <w:keepNext/>
      <w:keepLines/>
      <w:spacing w:before="480" w:after="120"/>
      <w:jc w:val="left"/>
    </w:pPr>
    <w:rPr>
      <w:b/>
      <w:bCs/>
      <w:sz w:val="72"/>
      <w:szCs w:val="72"/>
    </w:rPr>
  </w:style>
  <w:style w:type="character" w:customStyle="1" w:styleId="a">
    <w:name w:val="Назва Знак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  <w:rtl w:val="0"/>
      <w:cs w:val="0"/>
    </w:rPr>
  </w:style>
  <w:style w:type="paragraph" w:styleId="Subtitle">
    <w:name w:val="Subtitle"/>
    <w:basedOn w:val="Normal"/>
    <w:link w:val="a0"/>
    <w:uiPriority w:val="11"/>
    <w:qFormat/>
    <w:pPr>
      <w:keepNext/>
      <w:keepLines/>
      <w:spacing w:before="360" w:after="80"/>
      <w:jc w:val="left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0">
    <w:name w:val="Підзаголовок Знак"/>
    <w:basedOn w:val="DefaultParagraphFont"/>
    <w:link w:val="Subtitle"/>
    <w:uiPriority w:val="11"/>
    <w:locked/>
    <w:rPr>
      <w:rFonts w:asciiTheme="majorHAnsi" w:eastAsiaTheme="majorEastAsia" w:hAnsiTheme="majorHAnsi" w:cs="Times New Roman"/>
      <w:color w:val="000000"/>
      <w:sz w:val="24"/>
      <w:szCs w:val="24"/>
      <w:rtl w:val="0"/>
      <w:cs w:val="0"/>
    </w:rPr>
  </w:style>
  <w:style w:type="paragraph" w:styleId="BalloonText">
    <w:name w:val="Balloon Text"/>
    <w:basedOn w:val="Normal"/>
    <w:link w:val="a1"/>
    <w:uiPriority w:val="99"/>
    <w:rsid w:val="00AB30AB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locked/>
    <w:rsid w:val="00AB30AB"/>
    <w:rPr>
      <w:rFonts w:ascii="Segoe UI" w:hAnsi="Segoe UI" w:cs="Segoe UI"/>
      <w:color w:val="000000"/>
      <w:sz w:val="18"/>
      <w:szCs w:val="18"/>
      <w:rtl w:val="0"/>
      <w:cs w:val="0"/>
    </w:rPr>
  </w:style>
  <w:style w:type="paragraph" w:styleId="Header">
    <w:name w:val="header"/>
    <w:basedOn w:val="Normal"/>
    <w:link w:val="a2"/>
    <w:uiPriority w:val="99"/>
    <w:rsid w:val="00AB30AB"/>
    <w:pPr>
      <w:tabs>
        <w:tab w:val="center" w:pos="4819"/>
        <w:tab w:val="right" w:pos="9639"/>
      </w:tabs>
      <w:jc w:val="left"/>
    </w:pPr>
  </w:style>
  <w:style w:type="character" w:customStyle="1" w:styleId="a2">
    <w:name w:val="Верхній колонтитул Знак"/>
    <w:basedOn w:val="DefaultParagraphFont"/>
    <w:link w:val="Header"/>
    <w:uiPriority w:val="99"/>
    <w:locked/>
    <w:rsid w:val="00AB30AB"/>
    <w:rPr>
      <w:rFonts w:cs="Times New Roman"/>
      <w:color w:val="000000"/>
      <w:sz w:val="24"/>
      <w:szCs w:val="24"/>
      <w:rtl w:val="0"/>
      <w:cs w:val="0"/>
    </w:rPr>
  </w:style>
  <w:style w:type="paragraph" w:styleId="Footer">
    <w:name w:val="footer"/>
    <w:basedOn w:val="Normal"/>
    <w:link w:val="a3"/>
    <w:uiPriority w:val="99"/>
    <w:rsid w:val="00AB30AB"/>
    <w:pPr>
      <w:tabs>
        <w:tab w:val="center" w:pos="4819"/>
        <w:tab w:val="right" w:pos="9639"/>
      </w:tabs>
      <w:jc w:val="left"/>
    </w:pPr>
  </w:style>
  <w:style w:type="character" w:customStyle="1" w:styleId="a3">
    <w:name w:val="Нижній колонтитул Знак"/>
    <w:basedOn w:val="DefaultParagraphFont"/>
    <w:link w:val="Footer"/>
    <w:uiPriority w:val="99"/>
    <w:locked/>
    <w:rsid w:val="00AB30AB"/>
    <w:rPr>
      <w:rFonts w:cs="Times New Roman"/>
      <w:color w:val="000000"/>
      <w:sz w:val="24"/>
      <w:szCs w:val="24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22</TotalTime>
  <Pages>1</Pages>
  <Words>1021</Words>
  <Characters>583</Characters>
  <Application>Microsoft Office Word</Application>
  <DocSecurity>0</DocSecurity>
  <Lines>0</Lines>
  <Paragraphs>0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Волинець Михайло Якович</cp:lastModifiedBy>
  <cp:revision>5</cp:revision>
  <cp:lastPrinted>2019-11-12T10:16:00Z</cp:lastPrinted>
  <dcterms:created xsi:type="dcterms:W3CDTF">2019-11-07T13:20:00Z</dcterms:created>
  <dcterms:modified xsi:type="dcterms:W3CDTF">2019-11-13T14:16:00Z</dcterms:modified>
</cp:coreProperties>
</file>