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3022A4" w:rsidRPr="001C1309" w:rsidP="000B2CB3">
      <w:pPr>
        <w:bidi w:val="0"/>
        <w:jc w:val="center"/>
        <w:outlineLvl w:val="0"/>
        <w:rPr>
          <w:b/>
          <w:bCs/>
        </w:rPr>
      </w:pPr>
      <w:r w:rsidRPr="001C1309">
        <w:rPr>
          <w:rFonts w:hint="default"/>
          <w:b/>
        </w:rPr>
        <w:t>Порівняльна</w:t>
      </w:r>
      <w:r w:rsidRPr="001C1309">
        <w:rPr>
          <w:rFonts w:hint="default"/>
          <w:b/>
        </w:rPr>
        <w:t xml:space="preserve"> таблиця</w:t>
      </w:r>
    </w:p>
    <w:p w:rsidR="00372DE8" w:rsidRPr="00B66A51" w:rsidP="00C66CA0">
      <w:pPr>
        <w:bidi w:val="0"/>
        <w:jc w:val="center"/>
        <w:rPr>
          <w:b/>
        </w:rPr>
      </w:pPr>
      <w:r w:rsidRPr="00DD7796" w:rsidR="00275A2B">
        <w:rPr>
          <w:rFonts w:hint="default"/>
          <w:b/>
          <w:bCs/>
        </w:rPr>
        <w:t>д</w:t>
      </w:r>
      <w:r w:rsidRPr="00DD7796" w:rsidR="003022A4">
        <w:rPr>
          <w:rFonts w:hint="default"/>
          <w:b/>
          <w:bCs/>
        </w:rPr>
        <w:t>о</w:t>
      </w:r>
      <w:r w:rsidRPr="00DD7796" w:rsidR="003022A4">
        <w:rPr>
          <w:rFonts w:hint="default"/>
          <w:b/>
          <w:bCs/>
        </w:rPr>
        <w:t xml:space="preserve"> проекту</w:t>
      </w:r>
      <w:r w:rsidRPr="00DD7796" w:rsidR="003022A4">
        <w:rPr>
          <w:rFonts w:hint="default"/>
          <w:b/>
          <w:bCs/>
        </w:rPr>
        <w:t xml:space="preserve"> Закону</w:t>
      </w:r>
      <w:r w:rsidRPr="00DD7796" w:rsidR="003022A4">
        <w:rPr>
          <w:rFonts w:hint="default"/>
          <w:b/>
          <w:bCs/>
        </w:rPr>
        <w:t xml:space="preserve"> України</w:t>
      </w:r>
      <w:r w:rsidRPr="00165F96" w:rsidR="003022A4">
        <w:rPr>
          <w:b/>
          <w:bCs/>
        </w:rPr>
        <w:t xml:space="preserve"> </w:t>
      </w:r>
      <w:r w:rsidRPr="00C66CA0" w:rsidR="00C66CA0">
        <w:rPr>
          <w:rFonts w:hint="default"/>
          <w:b/>
          <w:bCs/>
        </w:rPr>
        <w:t>«Пр</w:t>
      </w:r>
      <w:r w:rsidRPr="00C66CA0" w:rsidR="00C66CA0">
        <w:rPr>
          <w:rFonts w:hint="default"/>
          <w:b/>
          <w:bCs/>
        </w:rPr>
        <w:t>о</w:t>
      </w:r>
      <w:r w:rsidRPr="00C66CA0" w:rsidR="00C66CA0">
        <w:rPr>
          <w:rFonts w:hint="default"/>
          <w:b/>
          <w:bCs/>
        </w:rPr>
        <w:t xml:space="preserve"> внесення</w:t>
      </w:r>
      <w:r w:rsidRPr="00C66CA0" w:rsidR="00C66CA0">
        <w:rPr>
          <w:rFonts w:hint="default"/>
          <w:b/>
          <w:bCs/>
        </w:rPr>
        <w:t xml:space="preserve"> змін</w:t>
      </w:r>
      <w:r w:rsidRPr="00C66CA0" w:rsidR="00C66CA0">
        <w:rPr>
          <w:rFonts w:hint="default"/>
          <w:b/>
          <w:bCs/>
        </w:rPr>
        <w:t xml:space="preserve"> до</w:t>
      </w:r>
      <w:r w:rsidRPr="00C66CA0" w:rsidR="00C66CA0">
        <w:rPr>
          <w:rFonts w:hint="default"/>
          <w:b/>
          <w:bCs/>
        </w:rPr>
        <w:t xml:space="preserve"> деяких</w:t>
      </w:r>
      <w:r w:rsidRPr="00C66CA0" w:rsidR="00C66CA0">
        <w:rPr>
          <w:rFonts w:hint="default"/>
          <w:b/>
          <w:bCs/>
        </w:rPr>
        <w:t xml:space="preserve"> законодавчих</w:t>
      </w:r>
      <w:r w:rsidRPr="00C66CA0" w:rsidR="00C66CA0">
        <w:rPr>
          <w:rFonts w:hint="default"/>
          <w:b/>
          <w:bCs/>
        </w:rPr>
        <w:t xml:space="preserve"> актів</w:t>
      </w:r>
      <w:r w:rsidRPr="00C66CA0" w:rsidR="00C66CA0">
        <w:rPr>
          <w:rFonts w:hint="default"/>
          <w:b/>
          <w:bCs/>
        </w:rPr>
        <w:t xml:space="preserve"> України</w:t>
      </w:r>
      <w:r w:rsidRPr="00C66CA0" w:rsidR="00C66CA0">
        <w:rPr>
          <w:rFonts w:hint="default"/>
          <w:b/>
          <w:bCs/>
        </w:rPr>
        <w:t xml:space="preserve"> щодо</w:t>
      </w:r>
      <w:r w:rsidRPr="00C66CA0" w:rsidR="00C66CA0">
        <w:rPr>
          <w:rFonts w:hint="default"/>
          <w:b/>
          <w:bCs/>
        </w:rPr>
        <w:t xml:space="preserve"> розвитку</w:t>
      </w:r>
      <w:r w:rsidRPr="00C66CA0" w:rsidR="00C66CA0">
        <w:rPr>
          <w:rFonts w:hint="default"/>
          <w:b/>
          <w:bCs/>
        </w:rPr>
        <w:t xml:space="preserve"> сфери</w:t>
      </w:r>
      <w:r w:rsidRPr="00C66CA0" w:rsidR="00C66CA0">
        <w:rPr>
          <w:rFonts w:hint="default"/>
          <w:b/>
          <w:bCs/>
        </w:rPr>
        <w:t xml:space="preserve"> ви</w:t>
      </w:r>
      <w:r w:rsidR="009A7F52">
        <w:rPr>
          <w:rFonts w:hint="default"/>
          <w:b/>
          <w:bCs/>
        </w:rPr>
        <w:t>користання</w:t>
      </w:r>
      <w:r w:rsidRPr="00C66CA0" w:rsidR="00C66CA0">
        <w:rPr>
          <w:rFonts w:hint="default"/>
          <w:b/>
          <w:bCs/>
        </w:rPr>
        <w:t xml:space="preserve"> рідкого</w:t>
      </w:r>
      <w:r w:rsidRPr="00C66CA0" w:rsidR="00C66CA0">
        <w:rPr>
          <w:rFonts w:hint="default"/>
          <w:b/>
          <w:bCs/>
        </w:rPr>
        <w:t xml:space="preserve"> </w:t>
      </w:r>
      <w:r w:rsidR="009A7F52">
        <w:rPr>
          <w:rFonts w:hint="default"/>
          <w:b/>
          <w:bCs/>
        </w:rPr>
        <w:t>біопалива</w:t>
      </w:r>
      <w:r w:rsidR="009A7F52">
        <w:rPr>
          <w:rFonts w:hint="default"/>
          <w:b/>
          <w:bCs/>
        </w:rPr>
        <w:t>(біокомпонентів</w:t>
      </w:r>
      <w:r w:rsidR="009A7F52">
        <w:rPr>
          <w:rFonts w:hint="default"/>
          <w:b/>
          <w:bCs/>
        </w:rPr>
        <w:t>)</w:t>
      </w:r>
      <w:r w:rsidRPr="00C66CA0" w:rsidR="00C66CA0">
        <w:rPr>
          <w:rFonts w:hint="default"/>
          <w:b/>
          <w:bCs/>
        </w:rPr>
        <w:t>»</w:t>
      </w:r>
    </w:p>
    <w:p w:rsidR="00F2009A" w:rsidRPr="00B66A51" w:rsidP="0078322F">
      <w:pPr>
        <w:bidi w:val="0"/>
        <w:jc w:val="center"/>
        <w:rPr>
          <w:bCs/>
        </w:rPr>
      </w:pPr>
    </w:p>
    <w:tbl>
      <w:tblPr>
        <w:tblStyle w:val="TableNormal"/>
        <w:tblW w:w="15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96"/>
        <w:gridCol w:w="8329"/>
      </w:tblGrid>
      <w:tr>
        <w:tblPrEx>
          <w:tblW w:w="1552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297525" w:rsidRPr="00482A5C" w:rsidP="001728AF">
            <w:pPr>
              <w:bidi w:val="0"/>
              <w:jc w:val="center"/>
              <w:rPr>
                <w:rFonts w:hint="default"/>
                <w:b/>
                <w:bCs/>
              </w:rPr>
            </w:pPr>
            <w:r w:rsidRPr="00482A5C">
              <w:rPr>
                <w:rFonts w:hint="default"/>
                <w:b/>
                <w:bCs/>
              </w:rPr>
              <w:t>Зміст</w:t>
            </w:r>
            <w:r w:rsidRPr="00482A5C">
              <w:rPr>
                <w:rFonts w:hint="default"/>
                <w:b/>
                <w:bCs/>
              </w:rPr>
              <w:t xml:space="preserve"> положення</w:t>
            </w:r>
            <w:r w:rsidRPr="00482A5C">
              <w:rPr>
                <w:rFonts w:hint="default"/>
                <w:b/>
                <w:bCs/>
              </w:rPr>
              <w:t xml:space="preserve"> (норми</w:t>
            </w:r>
            <w:r w:rsidRPr="00482A5C">
              <w:rPr>
                <w:rFonts w:hint="default"/>
                <w:b/>
                <w:bCs/>
              </w:rPr>
              <w:t>) чинного</w:t>
            </w:r>
            <w:r w:rsidRPr="00482A5C">
              <w:rPr>
                <w:rFonts w:hint="default"/>
                <w:b/>
                <w:bCs/>
              </w:rPr>
              <w:t xml:space="preserve"> законодавства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297525" w:rsidRPr="00482A5C" w:rsidP="00CD07D4">
            <w:pPr>
              <w:bidi w:val="0"/>
              <w:jc w:val="center"/>
              <w:rPr>
                <w:b/>
                <w:bCs/>
              </w:rPr>
            </w:pPr>
            <w:r w:rsidRPr="00482A5C">
              <w:rPr>
                <w:rFonts w:hint="default"/>
                <w:b/>
                <w:bCs/>
              </w:rPr>
              <w:t>Зміст</w:t>
            </w:r>
            <w:r w:rsidRPr="00482A5C">
              <w:rPr>
                <w:rFonts w:hint="default"/>
                <w:b/>
                <w:bCs/>
              </w:rPr>
              <w:t xml:space="preserve"> відповідного</w:t>
            </w:r>
            <w:r w:rsidRPr="00482A5C">
              <w:rPr>
                <w:rFonts w:hint="default"/>
                <w:b/>
                <w:bCs/>
              </w:rPr>
              <w:t xml:space="preserve"> положення</w:t>
            </w:r>
            <w:r w:rsidRPr="00482A5C">
              <w:rPr>
                <w:rFonts w:hint="default"/>
                <w:b/>
                <w:bCs/>
              </w:rPr>
              <w:t xml:space="preserve"> норми</w:t>
            </w:r>
            <w:r>
              <w:rPr>
                <w:rFonts w:hint="default"/>
                <w:b/>
                <w:bCs/>
              </w:rPr>
              <w:t xml:space="preserve"> законопроекту</w:t>
            </w:r>
          </w:p>
        </w:tc>
      </w:tr>
      <w:tr>
        <w:tblPrEx>
          <w:tblW w:w="15525" w:type="dxa"/>
          <w:tblLook w:val="01E0"/>
        </w:tblPrEx>
        <w:trPr>
          <w:trHeight w:val="841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297525" w:rsidRPr="00297525" w:rsidP="00B06007">
            <w:pPr>
              <w:bidi w:val="0"/>
              <w:ind w:firstLine="425"/>
              <w:jc w:val="both"/>
              <w:rPr>
                <w:rFonts w:eastAsia="Times New Roman"/>
                <w:lang w:eastAsia="ru-RU"/>
              </w:rPr>
            </w:pPr>
            <w:r w:rsidRPr="00297525">
              <w:rPr>
                <w:rFonts w:hint="default"/>
              </w:rPr>
              <w:t>Стаття</w:t>
            </w:r>
            <w:r w:rsidRPr="00297525">
              <w:rPr>
                <w:rFonts w:hint="default"/>
              </w:rPr>
              <w:t xml:space="preserve"> 1. </w:t>
            </w:r>
            <w:r w:rsidRPr="00297525">
              <w:rPr>
                <w:rFonts w:eastAsia="Times New Roman"/>
                <w:lang w:eastAsia="ru-RU"/>
              </w:rPr>
              <w:t>Визначення термінів</w:t>
            </w:r>
          </w:p>
          <w:p w:rsidR="00297525" w:rsidRPr="00297525" w:rsidP="00B06007">
            <w:pPr>
              <w:bidi w:val="0"/>
              <w:ind w:firstLine="425"/>
              <w:jc w:val="both"/>
              <w:rPr>
                <w:rFonts w:eastAsia="Times New Roman"/>
                <w:lang w:eastAsia="ru-RU"/>
              </w:rPr>
            </w:pPr>
            <w:r w:rsidRPr="00297525">
              <w:rPr>
                <w:rFonts w:eastAsia="Times New Roman"/>
                <w:lang w:eastAsia="ru-RU"/>
              </w:rPr>
              <w:t xml:space="preserve">    </w:t>
            </w:r>
          </w:p>
          <w:p w:rsidR="00297525" w:rsidRPr="00297525" w:rsidP="00B06007">
            <w:pPr>
              <w:bidi w:val="0"/>
              <w:ind w:firstLine="425"/>
              <w:jc w:val="both"/>
            </w:pPr>
            <w:r w:rsidRPr="00297525">
              <w:rPr>
                <w:rFonts w:eastAsia="Times New Roman"/>
                <w:lang w:eastAsia="ru-RU"/>
              </w:rPr>
              <w:t xml:space="preserve">    У цьому Законі  нижченаведені  терміни  вживаються  у  такому значенні:</w:t>
            </w:r>
          </w:p>
          <w:p w:rsidR="00297525" w:rsidRPr="00297525" w:rsidP="00B06007">
            <w:pPr>
              <w:bidi w:val="0"/>
              <w:ind w:firstLine="425"/>
              <w:jc w:val="both"/>
              <w:rPr>
                <w:rFonts w:eastAsia="Times New Roman"/>
                <w:lang w:eastAsia="ru-RU"/>
              </w:rPr>
            </w:pPr>
            <w:r w:rsidRPr="00297525">
              <w:rPr>
                <w:rFonts w:eastAsia="Times New Roman"/>
                <w:lang w:eastAsia="ru-RU"/>
              </w:rPr>
              <w:t>…</w:t>
            </w:r>
          </w:p>
          <w:p w:rsidR="00297525" w:rsidRPr="00297525" w:rsidP="00B06007">
            <w:pPr>
              <w:bidi w:val="0"/>
              <w:ind w:firstLine="425"/>
              <w:jc w:val="both"/>
              <w:rPr>
                <w:rFonts w:eastAsia="Times New Roman"/>
                <w:b/>
                <w:lang w:eastAsia="ru-RU"/>
              </w:rPr>
            </w:pPr>
            <w:r w:rsidRPr="00297525">
              <w:rPr>
                <w:rFonts w:eastAsia="Times New Roman"/>
                <w:lang w:eastAsia="ru-RU"/>
              </w:rPr>
              <w:t xml:space="preserve">біоетанол - спирт   етиловий зневоджений,  виготовлений  з біомаси  або спирту етилового-сирцю </w:t>
            </w:r>
            <w:r w:rsidRPr="00297525">
              <w:rPr>
                <w:rFonts w:eastAsia="Times New Roman"/>
                <w:b/>
                <w:lang w:eastAsia="ru-RU"/>
              </w:rPr>
              <w:t>для використання як біопалива;</w:t>
            </w:r>
          </w:p>
          <w:p w:rsidR="00297525" w:rsidRPr="00297525" w:rsidP="00B06007">
            <w:pPr>
              <w:bidi w:val="0"/>
              <w:ind w:firstLine="425"/>
              <w:jc w:val="both"/>
              <w:rPr>
                <w:rFonts w:eastAsia="Times New Roman"/>
                <w:lang w:eastAsia="ru-RU"/>
              </w:rPr>
            </w:pPr>
            <w:r w:rsidRPr="00297525">
              <w:rPr>
                <w:rFonts w:eastAsia="Times New Roman"/>
                <w:lang w:eastAsia="ru-RU"/>
              </w:rPr>
              <w:t xml:space="preserve">біобутанол - спирт  бутиловий,  виготовлений  з  біомаси,  що використовується   як  біопаливо  або  біокомпонент;  </w:t>
            </w:r>
          </w:p>
          <w:p w:rsidR="00297525" w:rsidRPr="00297525" w:rsidP="00B06007">
            <w:pPr>
              <w:bidi w:val="0"/>
              <w:ind w:firstLine="425"/>
              <w:jc w:val="both"/>
              <w:rPr>
                <w:rFonts w:eastAsia="Times New Roman"/>
                <w:lang w:eastAsia="ru-RU"/>
              </w:rPr>
            </w:pPr>
            <w:r w:rsidRPr="00672748">
              <w:rPr>
                <w:rFonts w:eastAsia="Times New Roman"/>
                <w:b/>
                <w:lang w:eastAsia="ru-RU"/>
              </w:rPr>
              <w:t>біодизельне паливо  (біодизель)  -  метилові  та/або  етилові етери вищих органічних кислот,  отриманих  з  рослинних  олій  або тваринних    жирів,   що   використовуються   як   біопаливо   або біокомпонент</w:t>
            </w:r>
            <w:r w:rsidRPr="00297525">
              <w:rPr>
                <w:rFonts w:eastAsia="Times New Roman"/>
                <w:lang w:eastAsia="ru-RU"/>
              </w:rPr>
              <w:t xml:space="preserve">;  </w:t>
            </w:r>
          </w:p>
          <w:p w:rsidR="00297525" w:rsidRPr="00297525" w:rsidP="00B06007">
            <w:pPr>
              <w:bidi w:val="0"/>
              <w:ind w:firstLine="425"/>
              <w:jc w:val="both"/>
              <w:rPr>
                <w:rFonts w:eastAsia="Times New Roman"/>
                <w:lang w:eastAsia="ru-RU"/>
              </w:rPr>
            </w:pPr>
            <w:r w:rsidRPr="00672748">
              <w:rPr>
                <w:rFonts w:eastAsia="Times New Roman"/>
                <w:b/>
                <w:lang w:eastAsia="ru-RU"/>
              </w:rPr>
              <w:t>рідке паливо з біомаси - біопаливо дизельне, біоетанол, біобутанол,  чиста  олія та інші синтетичні палива,  виготовлені з біомаси</w:t>
            </w:r>
            <w:r w:rsidRPr="00297525">
              <w:rPr>
                <w:rFonts w:eastAsia="Times New Roman"/>
                <w:lang w:eastAsia="ru-RU"/>
              </w:rPr>
              <w:t xml:space="preserve">;  </w:t>
            </w:r>
          </w:p>
          <w:p w:rsidR="00297525" w:rsidRPr="00297525" w:rsidP="00B06007">
            <w:pPr>
              <w:bidi w:val="0"/>
              <w:ind w:firstLine="425"/>
              <w:jc w:val="both"/>
              <w:rPr>
                <w:rFonts w:eastAsia="Times New Roman"/>
                <w:lang w:eastAsia="ru-RU"/>
              </w:rPr>
            </w:pPr>
            <w:r w:rsidRPr="00297525">
              <w:rPr>
                <w:rFonts w:eastAsia="Times New Roman"/>
                <w:lang w:eastAsia="ru-RU"/>
              </w:rPr>
              <w:t xml:space="preserve">синтетичні біопалива - синтетичні вуглеводні та суміші синтетичних   вуглеводнів, виготовлені з біомаси ;  </w:t>
            </w:r>
          </w:p>
          <w:p w:rsidR="00297525" w:rsidRPr="00297525" w:rsidP="00B06007">
            <w:pPr>
              <w:bidi w:val="0"/>
              <w:ind w:firstLine="425"/>
              <w:jc w:val="both"/>
              <w:rPr>
                <w:rFonts w:eastAsia="Times New Roman"/>
                <w:b/>
                <w:lang w:eastAsia="ru-RU"/>
              </w:rPr>
            </w:pPr>
          </w:p>
          <w:p w:rsidR="00297525" w:rsidRPr="00297525" w:rsidP="00B06007">
            <w:pPr>
              <w:bidi w:val="0"/>
              <w:ind w:firstLine="425"/>
              <w:jc w:val="both"/>
              <w:rPr>
                <w:b/>
                <w:bCs/>
                <w:bdr w:val="nil"/>
                <w:lang w:eastAsia="ru-RU"/>
              </w:rPr>
            </w:pPr>
          </w:p>
          <w:p w:rsidR="00297525" w:rsidRPr="00297525" w:rsidP="00964C1A">
            <w:pPr>
              <w:bidi w:val="0"/>
              <w:ind w:firstLine="426"/>
              <w:jc w:val="both"/>
              <w:rPr>
                <w:b/>
                <w:bCs/>
                <w:bdr w:val="nil"/>
                <w:lang w:eastAsia="ru-RU"/>
              </w:rPr>
            </w:pPr>
          </w:p>
          <w:p w:rsidR="00297525" w:rsidRPr="00297525" w:rsidP="00964C1A">
            <w:pPr>
              <w:bidi w:val="0"/>
              <w:ind w:firstLine="426"/>
              <w:jc w:val="both"/>
              <w:rPr>
                <w:b/>
                <w:bCs/>
                <w:bdr w:val="nil"/>
                <w:lang w:eastAsia="ru-RU"/>
              </w:rPr>
            </w:pPr>
          </w:p>
          <w:p w:rsidR="00297525" w:rsidRPr="00297525" w:rsidP="00964C1A">
            <w:pPr>
              <w:bidi w:val="0"/>
              <w:ind w:firstLine="426"/>
              <w:jc w:val="both"/>
              <w:rPr>
                <w:b/>
                <w:bCs/>
                <w:bdr w:val="nil"/>
                <w:lang w:eastAsia="ru-RU"/>
              </w:rPr>
            </w:pPr>
          </w:p>
          <w:p w:rsidR="00297525" w:rsidRPr="00297525" w:rsidP="00964C1A">
            <w:pPr>
              <w:bidi w:val="0"/>
              <w:ind w:firstLine="426"/>
              <w:jc w:val="both"/>
              <w:rPr>
                <w:b/>
                <w:bCs/>
                <w:bdr w:val="nil"/>
                <w:lang w:eastAsia="ru-RU"/>
              </w:rPr>
            </w:pPr>
          </w:p>
          <w:p w:rsidR="00297525" w:rsidRPr="00297525" w:rsidP="00964C1A">
            <w:pPr>
              <w:bidi w:val="0"/>
              <w:ind w:firstLine="426"/>
              <w:jc w:val="both"/>
              <w:rPr>
                <w:b/>
                <w:bCs/>
                <w:bdr w:val="nil"/>
                <w:lang w:eastAsia="ru-RU"/>
              </w:rPr>
            </w:pPr>
          </w:p>
          <w:p w:rsidR="00297525" w:rsidRPr="00297525" w:rsidP="00964C1A">
            <w:pPr>
              <w:bidi w:val="0"/>
              <w:ind w:firstLine="426"/>
              <w:jc w:val="both"/>
              <w:rPr>
                <w:b/>
                <w:bCs/>
                <w:bdr w:val="nil"/>
                <w:lang w:eastAsia="ru-RU"/>
              </w:rPr>
            </w:pPr>
          </w:p>
          <w:p w:rsidR="00297525" w:rsidRPr="00297525" w:rsidP="00964C1A">
            <w:pPr>
              <w:bidi w:val="0"/>
              <w:ind w:firstLine="426"/>
              <w:jc w:val="both"/>
              <w:rPr>
                <w:b/>
                <w:bCs/>
                <w:bdr w:val="nil"/>
                <w:lang w:eastAsia="ru-RU"/>
              </w:rPr>
            </w:pPr>
          </w:p>
          <w:p w:rsidR="00297525" w:rsidRPr="00297525" w:rsidP="00964C1A">
            <w:pPr>
              <w:bidi w:val="0"/>
              <w:ind w:firstLine="426"/>
              <w:jc w:val="both"/>
              <w:rPr>
                <w:b/>
                <w:bCs/>
                <w:bdr w:val="nil"/>
                <w:lang w:eastAsia="ru-RU"/>
              </w:rPr>
            </w:pPr>
          </w:p>
          <w:p w:rsidR="00297525" w:rsidRPr="00297525" w:rsidP="00964C1A">
            <w:pPr>
              <w:bidi w:val="0"/>
              <w:ind w:firstLine="426"/>
              <w:jc w:val="both"/>
              <w:rPr>
                <w:b/>
                <w:bCs/>
                <w:bdr w:val="nil"/>
                <w:lang w:eastAsia="ru-RU"/>
              </w:rPr>
            </w:pPr>
          </w:p>
          <w:p w:rsidR="00297525" w:rsidRPr="00297525" w:rsidP="00964C1A">
            <w:pPr>
              <w:bidi w:val="0"/>
              <w:ind w:firstLine="426"/>
              <w:jc w:val="both"/>
              <w:rPr>
                <w:b/>
                <w:bCs/>
                <w:bdr w:val="nil"/>
                <w:lang w:eastAsia="ru-RU"/>
              </w:rPr>
            </w:pPr>
          </w:p>
          <w:p w:rsidR="00297525" w:rsidRPr="00297525" w:rsidP="00964C1A">
            <w:pPr>
              <w:bidi w:val="0"/>
              <w:ind w:firstLine="426"/>
              <w:jc w:val="both"/>
              <w:rPr>
                <w:b/>
                <w:bCs/>
                <w:bdr w:val="nil"/>
                <w:lang w:eastAsia="ru-RU"/>
              </w:rPr>
            </w:pPr>
          </w:p>
          <w:p w:rsidR="00297525" w:rsidRPr="00297525" w:rsidP="00964C1A">
            <w:pPr>
              <w:bidi w:val="0"/>
              <w:ind w:firstLine="426"/>
              <w:jc w:val="both"/>
              <w:rPr>
                <w:b/>
                <w:bCs/>
                <w:bdr w:val="nil"/>
                <w:lang w:eastAsia="ru-RU"/>
              </w:rPr>
            </w:pPr>
          </w:p>
          <w:p w:rsidR="00297525" w:rsidRPr="00297525" w:rsidP="00964C1A">
            <w:pPr>
              <w:bidi w:val="0"/>
              <w:ind w:firstLine="426"/>
              <w:jc w:val="both"/>
              <w:rPr>
                <w:b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297525" w:rsidRPr="00E3668B" w:rsidP="006C4345">
            <w:pPr>
              <w:bidi w:val="0"/>
              <w:jc w:val="both"/>
              <w:rPr>
                <w:rFonts w:eastAsia="Times New Roman"/>
                <w:lang w:eastAsia="ru-RU"/>
              </w:rPr>
            </w:pPr>
            <w:r w:rsidRPr="00E3668B">
              <w:rPr>
                <w:rFonts w:hint="default"/>
              </w:rPr>
              <w:t>Стаття</w:t>
            </w:r>
            <w:r w:rsidRPr="00E3668B">
              <w:rPr>
                <w:rFonts w:hint="default"/>
              </w:rPr>
              <w:t xml:space="preserve"> 1. </w:t>
            </w:r>
            <w:r w:rsidRPr="00E3668B">
              <w:rPr>
                <w:rFonts w:eastAsia="Times New Roman"/>
                <w:lang w:eastAsia="ru-RU"/>
              </w:rPr>
              <w:t>Визначення термінів</w:t>
            </w:r>
          </w:p>
          <w:p w:rsidR="00297525" w:rsidRPr="00E3668B" w:rsidP="006C4345">
            <w:pPr>
              <w:bidi w:val="0"/>
              <w:jc w:val="both"/>
              <w:rPr>
                <w:rFonts w:eastAsia="Times New Roman"/>
                <w:lang w:eastAsia="ru-RU"/>
              </w:rPr>
            </w:pPr>
            <w:r w:rsidRPr="00E3668B">
              <w:rPr>
                <w:rFonts w:eastAsia="Times New Roman"/>
                <w:lang w:eastAsia="ru-RU"/>
              </w:rPr>
              <w:t xml:space="preserve">     </w:t>
            </w:r>
          </w:p>
          <w:p w:rsidR="00297525" w:rsidRPr="00E3668B" w:rsidP="006C4345">
            <w:pPr>
              <w:tabs>
                <w:tab w:val="left" w:pos="242"/>
              </w:tabs>
              <w:bidi w:val="0"/>
              <w:jc w:val="both"/>
              <w:rPr>
                <w:rFonts w:eastAsia="Times New Roman"/>
                <w:lang w:eastAsia="ru-RU"/>
              </w:rPr>
            </w:pPr>
            <w:r w:rsidRPr="00E3668B">
              <w:rPr>
                <w:rFonts w:eastAsia="Times New Roman"/>
                <w:lang w:eastAsia="ru-RU"/>
              </w:rPr>
              <w:t xml:space="preserve">    У цьому Законі  нижченаведені  терміни  вживаються  у  такому значенні:</w:t>
            </w:r>
          </w:p>
          <w:p w:rsidR="00297525" w:rsidRPr="00E3668B" w:rsidP="006C4345">
            <w:pPr>
              <w:tabs>
                <w:tab w:val="left" w:pos="242"/>
              </w:tabs>
              <w:bidi w:val="0"/>
              <w:jc w:val="both"/>
            </w:pPr>
            <w:r w:rsidRPr="00E3668B">
              <w:rPr>
                <w:rFonts w:eastAsia="Times New Roman"/>
                <w:lang w:eastAsia="ru-RU"/>
              </w:rPr>
              <w:t>......</w:t>
            </w:r>
          </w:p>
          <w:p w:rsidR="00297525" w:rsidRPr="00E3668B" w:rsidP="00CD07D4">
            <w:pPr>
              <w:bidi w:val="0"/>
              <w:ind w:firstLine="567"/>
              <w:jc w:val="both"/>
              <w:rPr>
                <w:rFonts w:hint="default"/>
              </w:rPr>
            </w:pPr>
            <w:r w:rsidRPr="00E3668B">
              <w:rPr>
                <w:rFonts w:hint="default"/>
              </w:rPr>
              <w:t>біоетанол</w:t>
            </w:r>
            <w:r w:rsidRPr="00E3668B">
              <w:rPr>
                <w:rFonts w:hint="default"/>
              </w:rPr>
              <w:t xml:space="preserve"> - спирт</w:t>
            </w:r>
            <w:r w:rsidRPr="00E3668B">
              <w:rPr>
                <w:rFonts w:hint="default"/>
              </w:rPr>
              <w:t xml:space="preserve"> етиловий</w:t>
            </w:r>
            <w:r w:rsidRPr="00E3668B">
              <w:rPr>
                <w:rFonts w:hint="default"/>
              </w:rPr>
              <w:t xml:space="preserve"> зневоджений</w:t>
            </w:r>
            <w:r w:rsidRPr="00E3668B">
              <w:rPr>
                <w:rFonts w:hint="default"/>
              </w:rPr>
              <w:t>, виготовлений</w:t>
            </w:r>
            <w:r w:rsidRPr="00E3668B">
              <w:rPr>
                <w:rFonts w:hint="default"/>
              </w:rPr>
              <w:t xml:space="preserve"> з</w:t>
            </w:r>
            <w:r w:rsidRPr="00E3668B">
              <w:rPr>
                <w:rFonts w:hint="default"/>
              </w:rPr>
              <w:t xml:space="preserve"> біомаси</w:t>
            </w:r>
            <w:r w:rsidRPr="00E3668B">
              <w:rPr>
                <w:rFonts w:hint="default"/>
              </w:rPr>
              <w:t xml:space="preserve"> або</w:t>
            </w:r>
            <w:r w:rsidRPr="00E3668B">
              <w:rPr>
                <w:rFonts w:hint="default"/>
              </w:rPr>
              <w:t xml:space="preserve"> спирту</w:t>
            </w:r>
            <w:r w:rsidRPr="00E3668B">
              <w:rPr>
                <w:rFonts w:hint="default"/>
              </w:rPr>
              <w:t xml:space="preserve"> етилового-сирцю</w:t>
            </w:r>
            <w:r w:rsidRPr="00E3668B">
              <w:rPr>
                <w:rFonts w:hint="default"/>
              </w:rPr>
              <w:t xml:space="preserve">, </w:t>
            </w:r>
            <w:r w:rsidRPr="00E3668B" w:rsidR="00BF3917">
              <w:rPr>
                <w:rFonts w:hint="default"/>
                <w:b/>
              </w:rPr>
              <w:t>виготовленого</w:t>
            </w:r>
            <w:r w:rsidRPr="00E3668B" w:rsidR="00BF3917">
              <w:rPr>
                <w:rFonts w:hint="default"/>
                <w:b/>
              </w:rPr>
              <w:t xml:space="preserve"> з</w:t>
            </w:r>
            <w:r w:rsidRPr="00E3668B" w:rsidR="00BF3917">
              <w:rPr>
                <w:rFonts w:hint="default"/>
                <w:b/>
              </w:rPr>
              <w:t xml:space="preserve"> біомаси</w:t>
            </w:r>
            <w:r w:rsidRPr="00E3668B" w:rsidR="00BF3917">
              <w:t xml:space="preserve">, </w:t>
            </w:r>
            <w:r w:rsidRPr="00E3668B">
              <w:rPr>
                <w:rFonts w:hint="default"/>
              </w:rPr>
              <w:t>що</w:t>
            </w:r>
            <w:r w:rsidRPr="00E3668B">
              <w:rPr>
                <w:rFonts w:hint="default"/>
              </w:rPr>
              <w:t xml:space="preserve"> використовується</w:t>
            </w:r>
            <w:r w:rsidRPr="00E3668B">
              <w:rPr>
                <w:rFonts w:hint="default"/>
              </w:rPr>
              <w:t xml:space="preserve"> </w:t>
            </w:r>
            <w:r w:rsidRPr="00E3668B">
              <w:rPr>
                <w:rFonts w:eastAsia="Times New Roman"/>
                <w:b/>
                <w:lang w:eastAsia="ru-RU"/>
              </w:rPr>
              <w:t>як біопаливо або біокомпонент</w:t>
            </w:r>
            <w:r w:rsidRPr="00E3668B">
              <w:rPr>
                <w:rFonts w:hint="default"/>
              </w:rPr>
              <w:t>»</w:t>
            </w:r>
            <w:r w:rsidRPr="00E3668B">
              <w:rPr>
                <w:rFonts w:hint="default"/>
              </w:rPr>
              <w:t>;</w:t>
            </w:r>
          </w:p>
          <w:p w:rsidR="00297525" w:rsidRPr="00E3668B" w:rsidP="00CF78F7">
            <w:pPr>
              <w:bidi w:val="0"/>
              <w:ind w:firstLine="405"/>
              <w:jc w:val="both"/>
              <w:rPr>
                <w:rFonts w:eastAsia="Times New Roman"/>
                <w:lang w:eastAsia="ru-RU"/>
              </w:rPr>
            </w:pPr>
            <w:r w:rsidRPr="00E3668B">
              <w:rPr>
                <w:rFonts w:eastAsia="Times New Roman"/>
                <w:lang w:eastAsia="ru-RU"/>
              </w:rPr>
              <w:t xml:space="preserve">біобутанол - спирт  бутиловий,  виготовлений  з  біомаси,  що використовується   як </w:t>
            </w:r>
            <w:r w:rsidRPr="00E3668B" w:rsidR="00672748">
              <w:rPr>
                <w:rFonts w:eastAsia="Times New Roman"/>
                <w:lang w:eastAsia="ru-RU"/>
              </w:rPr>
              <w:t xml:space="preserve"> біопаливо  або  біокомпонент; </w:t>
            </w:r>
          </w:p>
          <w:p w:rsidR="00672748" w:rsidRPr="00E3668B" w:rsidP="00CF78F7">
            <w:pPr>
              <w:bidi w:val="0"/>
              <w:ind w:firstLine="405"/>
              <w:jc w:val="both"/>
              <w:rPr>
                <w:rFonts w:eastAsia="Times New Roman"/>
                <w:lang w:eastAsia="ru-RU"/>
              </w:rPr>
            </w:pPr>
          </w:p>
          <w:p w:rsidR="00297525" w:rsidRPr="00E3668B" w:rsidP="00CF78F7">
            <w:pPr>
              <w:bidi w:val="0"/>
              <w:ind w:firstLine="567"/>
              <w:jc w:val="both"/>
              <w:rPr>
                <w:rFonts w:eastAsia="Times New Roman"/>
                <w:lang w:eastAsia="ru-RU"/>
              </w:rPr>
            </w:pPr>
            <w:r w:rsidRPr="00E3668B" w:rsidR="00672748">
              <w:rPr>
                <w:rFonts w:hint="default"/>
                <w:b/>
              </w:rPr>
              <w:t>біодизельне</w:t>
            </w:r>
            <w:r w:rsidRPr="00E3668B" w:rsidR="00672748">
              <w:rPr>
                <w:rFonts w:hint="default"/>
                <w:b/>
              </w:rPr>
              <w:t xml:space="preserve"> паливо</w:t>
            </w:r>
            <w:r w:rsidRPr="00E3668B" w:rsidR="00672748">
              <w:rPr>
                <w:rFonts w:hint="default"/>
                <w:b/>
              </w:rPr>
              <w:t xml:space="preserve"> (біодизель</w:t>
            </w:r>
            <w:r w:rsidRPr="00E3668B" w:rsidR="00672748">
              <w:rPr>
                <w:rFonts w:hint="default"/>
                <w:b/>
              </w:rPr>
              <w:t xml:space="preserve">) </w:t>
            </w:r>
            <w:r w:rsidRPr="00E3668B" w:rsidR="00672748">
              <w:rPr>
                <w:rFonts w:hint="default"/>
                <w:b/>
              </w:rPr>
              <w:t>–</w:t>
            </w:r>
            <w:r w:rsidRPr="00E3668B" w:rsidR="00672748">
              <w:rPr>
                <w:rFonts w:hint="default"/>
                <w:b/>
              </w:rPr>
              <w:t xml:space="preserve"> моноалкільні</w:t>
            </w:r>
            <w:r w:rsidRPr="00E3668B" w:rsidR="00672748">
              <w:rPr>
                <w:rFonts w:hint="default"/>
                <w:b/>
              </w:rPr>
              <w:t xml:space="preserve"> естери</w:t>
            </w:r>
            <w:r w:rsidRPr="00E3668B" w:rsidR="00672748">
              <w:rPr>
                <w:rFonts w:hint="default"/>
                <w:b/>
              </w:rPr>
              <w:t xml:space="preserve"> вищих</w:t>
            </w:r>
            <w:r w:rsidRPr="00E3668B" w:rsidR="00672748">
              <w:rPr>
                <w:rFonts w:hint="default"/>
                <w:b/>
              </w:rPr>
              <w:t xml:space="preserve"> органічних</w:t>
            </w:r>
            <w:r w:rsidRPr="00E3668B" w:rsidR="00672748">
              <w:rPr>
                <w:rFonts w:hint="default"/>
                <w:b/>
              </w:rPr>
              <w:t xml:space="preserve"> кислот</w:t>
            </w:r>
            <w:r w:rsidRPr="00E3668B" w:rsidR="00672748">
              <w:rPr>
                <w:rFonts w:hint="default"/>
                <w:b/>
              </w:rPr>
              <w:t>, отриман</w:t>
            </w:r>
            <w:r w:rsidRPr="00E3668B" w:rsidR="00672748">
              <w:rPr>
                <w:rFonts w:hint="default"/>
                <w:b/>
              </w:rPr>
              <w:t>их</w:t>
            </w:r>
            <w:r w:rsidRPr="00E3668B" w:rsidR="00672748">
              <w:rPr>
                <w:rFonts w:hint="default"/>
                <w:b/>
              </w:rPr>
              <w:t xml:space="preserve"> з</w:t>
            </w:r>
            <w:r w:rsidRPr="00E3668B" w:rsidR="00672748">
              <w:rPr>
                <w:rFonts w:hint="default"/>
                <w:b/>
              </w:rPr>
              <w:t xml:space="preserve">  рослинних</w:t>
            </w:r>
            <w:r w:rsidRPr="00E3668B" w:rsidR="00672748">
              <w:rPr>
                <w:rFonts w:hint="default"/>
                <w:b/>
              </w:rPr>
              <w:t xml:space="preserve"> олій</w:t>
            </w:r>
            <w:r w:rsidRPr="00E3668B" w:rsidR="00672748">
              <w:rPr>
                <w:rFonts w:hint="default"/>
                <w:b/>
              </w:rPr>
              <w:t xml:space="preserve">  або</w:t>
            </w:r>
            <w:r w:rsidRPr="00E3668B" w:rsidR="00672748">
              <w:rPr>
                <w:rFonts w:hint="default"/>
                <w:b/>
              </w:rPr>
              <w:t xml:space="preserve"> тваринних</w:t>
            </w:r>
            <w:r w:rsidRPr="00E3668B" w:rsidR="00672748">
              <w:rPr>
                <w:rFonts w:hint="default"/>
                <w:b/>
              </w:rPr>
              <w:t xml:space="preserve"> жирів</w:t>
            </w:r>
            <w:r w:rsidRPr="00E3668B" w:rsidR="00672748">
              <w:rPr>
                <w:rFonts w:hint="default"/>
                <w:b/>
              </w:rPr>
              <w:t>, що</w:t>
            </w:r>
            <w:r w:rsidRPr="00E3668B" w:rsidR="00672748">
              <w:rPr>
                <w:rFonts w:hint="default"/>
                <w:b/>
              </w:rPr>
              <w:t xml:space="preserve"> використовуються</w:t>
            </w:r>
            <w:r w:rsidRPr="00E3668B" w:rsidR="00672748">
              <w:rPr>
                <w:rFonts w:hint="default"/>
                <w:b/>
              </w:rPr>
              <w:t xml:space="preserve"> як</w:t>
            </w:r>
            <w:r w:rsidRPr="00E3668B" w:rsidR="00672748">
              <w:rPr>
                <w:rFonts w:hint="default"/>
                <w:b/>
              </w:rPr>
              <w:t xml:space="preserve"> біопаливо</w:t>
            </w:r>
            <w:r w:rsidRPr="00E3668B" w:rsidR="00672748">
              <w:rPr>
                <w:rFonts w:hint="default"/>
                <w:b/>
              </w:rPr>
              <w:t xml:space="preserve"> або</w:t>
            </w:r>
            <w:r w:rsidRPr="00E3668B" w:rsidR="00672748">
              <w:rPr>
                <w:rFonts w:hint="default"/>
                <w:b/>
              </w:rPr>
              <w:t xml:space="preserve"> біокомпонент</w:t>
            </w:r>
            <w:r w:rsidRPr="00E3668B">
              <w:rPr>
                <w:rFonts w:eastAsia="Times New Roman"/>
                <w:lang w:eastAsia="ru-RU"/>
              </w:rPr>
              <w:t xml:space="preserve">; </w:t>
            </w:r>
          </w:p>
          <w:p w:rsidR="00672748" w:rsidRPr="00E3668B" w:rsidP="00672748">
            <w:pPr>
              <w:bidi w:val="0"/>
              <w:ind w:firstLine="567"/>
              <w:jc w:val="both"/>
              <w:rPr>
                <w:rFonts w:hint="default"/>
                <w:b/>
              </w:rPr>
            </w:pPr>
            <w:r w:rsidRPr="00E3668B">
              <w:rPr>
                <w:rFonts w:hint="default"/>
                <w:b/>
              </w:rPr>
              <w:t>біо-Д</w:t>
            </w:r>
            <w:r w:rsidRPr="00E3668B">
              <w:rPr>
                <w:rFonts w:hint="default"/>
                <w:b/>
              </w:rPr>
              <w:t xml:space="preserve">ME </w:t>
            </w:r>
            <w:r w:rsidRPr="00E3668B">
              <w:rPr>
                <w:rFonts w:hint="default"/>
                <w:b/>
              </w:rPr>
              <w:t>–</w:t>
            </w:r>
            <w:r w:rsidRPr="00E3668B">
              <w:rPr>
                <w:rFonts w:hint="default"/>
                <w:b/>
              </w:rPr>
              <w:t xml:space="preserve"> диметиловий</w:t>
            </w:r>
            <w:r w:rsidRPr="00E3668B">
              <w:rPr>
                <w:rFonts w:hint="default"/>
                <w:b/>
              </w:rPr>
              <w:t xml:space="preserve"> етер</w:t>
            </w:r>
            <w:r w:rsidRPr="00E3668B">
              <w:rPr>
                <w:rFonts w:hint="default"/>
                <w:b/>
              </w:rPr>
              <w:t>, вироблений</w:t>
            </w:r>
            <w:r w:rsidRPr="00E3668B">
              <w:rPr>
                <w:rFonts w:hint="default"/>
                <w:b/>
              </w:rPr>
              <w:t xml:space="preserve"> з</w:t>
            </w:r>
            <w:r w:rsidRPr="00E3668B">
              <w:rPr>
                <w:rFonts w:hint="default"/>
                <w:b/>
              </w:rPr>
              <w:t xml:space="preserve"> біомаси</w:t>
            </w:r>
            <w:r w:rsidRPr="00E3668B">
              <w:rPr>
                <w:rFonts w:hint="default"/>
                <w:b/>
              </w:rPr>
              <w:t>, та</w:t>
            </w:r>
            <w:r w:rsidRPr="00E3668B">
              <w:rPr>
                <w:rFonts w:hint="default"/>
                <w:b/>
              </w:rPr>
              <w:t xml:space="preserve"> використовується</w:t>
            </w:r>
            <w:r w:rsidRPr="00E3668B">
              <w:rPr>
                <w:rFonts w:hint="default"/>
                <w:b/>
              </w:rPr>
              <w:t xml:space="preserve"> як</w:t>
            </w:r>
            <w:r w:rsidRPr="00E3668B">
              <w:rPr>
                <w:rFonts w:hint="default"/>
                <w:b/>
              </w:rPr>
              <w:t xml:space="preserve"> компонент</w:t>
            </w:r>
            <w:r w:rsidRPr="00E3668B">
              <w:rPr>
                <w:rFonts w:hint="default"/>
                <w:b/>
              </w:rPr>
              <w:t xml:space="preserve"> моторного</w:t>
            </w:r>
            <w:r w:rsidRPr="00E3668B">
              <w:rPr>
                <w:rFonts w:hint="default"/>
                <w:b/>
              </w:rPr>
              <w:t xml:space="preserve"> палива</w:t>
            </w:r>
            <w:r w:rsidRPr="00E3668B">
              <w:rPr>
                <w:rFonts w:hint="default"/>
                <w:b/>
              </w:rPr>
              <w:t>;</w:t>
            </w:r>
          </w:p>
          <w:p w:rsidR="00672748" w:rsidRPr="00E3668B" w:rsidP="00672748">
            <w:pPr>
              <w:bidi w:val="0"/>
              <w:ind w:firstLine="567"/>
              <w:jc w:val="both"/>
              <w:rPr>
                <w:rFonts w:hint="default"/>
                <w:b/>
              </w:rPr>
            </w:pPr>
            <w:r w:rsidRPr="00E3668B">
              <w:rPr>
                <w:rFonts w:hint="default"/>
                <w:b/>
              </w:rPr>
              <w:t>біо</w:t>
            </w:r>
            <w:r w:rsidRPr="00E3668B">
              <w:rPr>
                <w:rFonts w:hint="default"/>
                <w:b/>
              </w:rPr>
              <w:t>-ETБ</w:t>
            </w:r>
            <w:r w:rsidRPr="00E3668B">
              <w:rPr>
                <w:rFonts w:hint="default"/>
                <w:b/>
              </w:rPr>
              <w:t xml:space="preserve">E </w:t>
            </w:r>
            <w:r w:rsidRPr="00E3668B">
              <w:rPr>
                <w:rFonts w:hint="default"/>
                <w:b/>
              </w:rPr>
              <w:t>–</w:t>
            </w:r>
            <w:r w:rsidRPr="00E3668B">
              <w:rPr>
                <w:rFonts w:hint="default"/>
                <w:b/>
              </w:rPr>
              <w:t xml:space="preserve"> етил-трет-бутиловий</w:t>
            </w:r>
            <w:r w:rsidRPr="00E3668B">
              <w:rPr>
                <w:rFonts w:hint="default"/>
                <w:b/>
              </w:rPr>
              <w:t xml:space="preserve"> етер</w:t>
            </w:r>
            <w:r w:rsidRPr="00E3668B">
              <w:rPr>
                <w:rFonts w:hint="default"/>
                <w:b/>
              </w:rPr>
              <w:t>, вироблений</w:t>
            </w:r>
            <w:r w:rsidRPr="00E3668B">
              <w:rPr>
                <w:rFonts w:hint="default"/>
                <w:b/>
              </w:rPr>
              <w:t xml:space="preserve"> із</w:t>
            </w:r>
            <w:r w:rsidRPr="00E3668B">
              <w:rPr>
                <w:rFonts w:hint="default"/>
                <w:b/>
              </w:rPr>
              <w:t xml:space="preserve"> застосува</w:t>
            </w:r>
            <w:r w:rsidRPr="00E3668B">
              <w:rPr>
                <w:rFonts w:hint="default"/>
                <w:b/>
              </w:rPr>
              <w:t>нням</w:t>
            </w:r>
            <w:r w:rsidRPr="00E3668B">
              <w:rPr>
                <w:rFonts w:hint="default"/>
                <w:b/>
              </w:rPr>
              <w:t xml:space="preserve"> біоетанолу</w:t>
            </w:r>
            <w:r w:rsidRPr="00E3668B">
              <w:rPr>
                <w:rFonts w:hint="default"/>
                <w:b/>
              </w:rPr>
              <w:t>, та</w:t>
            </w:r>
            <w:r w:rsidRPr="00E3668B">
              <w:rPr>
                <w:rFonts w:hint="default"/>
                <w:b/>
              </w:rPr>
              <w:t xml:space="preserve"> використовується</w:t>
            </w:r>
            <w:r w:rsidRPr="00E3668B">
              <w:rPr>
                <w:rFonts w:hint="default"/>
                <w:b/>
              </w:rPr>
              <w:t xml:space="preserve"> як</w:t>
            </w:r>
            <w:r w:rsidRPr="00E3668B">
              <w:rPr>
                <w:rFonts w:hint="default"/>
                <w:b/>
              </w:rPr>
              <w:t xml:space="preserve"> компонент</w:t>
            </w:r>
            <w:r w:rsidRPr="00E3668B">
              <w:rPr>
                <w:rFonts w:hint="default"/>
                <w:b/>
              </w:rPr>
              <w:t xml:space="preserve"> моторного</w:t>
            </w:r>
            <w:r w:rsidRPr="00E3668B">
              <w:rPr>
                <w:rFonts w:hint="default"/>
                <w:b/>
              </w:rPr>
              <w:t xml:space="preserve"> палива</w:t>
            </w:r>
            <w:r w:rsidRPr="00E3668B">
              <w:rPr>
                <w:rFonts w:hint="default"/>
                <w:b/>
              </w:rPr>
              <w:t>;</w:t>
            </w:r>
          </w:p>
          <w:p w:rsidR="00672748" w:rsidRPr="00E3668B" w:rsidP="00672748">
            <w:pPr>
              <w:bidi w:val="0"/>
              <w:ind w:firstLine="567"/>
              <w:jc w:val="both"/>
              <w:rPr>
                <w:rFonts w:hint="default"/>
                <w:b/>
              </w:rPr>
            </w:pPr>
            <w:r w:rsidRPr="00E3668B">
              <w:rPr>
                <w:rFonts w:hint="default"/>
                <w:b/>
              </w:rPr>
              <w:t>біометанол</w:t>
            </w:r>
            <w:r w:rsidRPr="00E3668B">
              <w:rPr>
                <w:rFonts w:hint="default"/>
                <w:b/>
              </w:rPr>
              <w:t xml:space="preserve"> </w:t>
            </w:r>
            <w:r w:rsidRPr="00E3668B">
              <w:rPr>
                <w:rFonts w:hint="default"/>
                <w:b/>
              </w:rPr>
              <w:t>–</w:t>
            </w:r>
            <w:r w:rsidRPr="00E3668B">
              <w:rPr>
                <w:rFonts w:hint="default"/>
                <w:b/>
              </w:rPr>
              <w:t xml:space="preserve"> метанол</w:t>
            </w:r>
            <w:r w:rsidRPr="00E3668B">
              <w:rPr>
                <w:rFonts w:hint="default"/>
                <w:b/>
              </w:rPr>
              <w:t>, вироблений</w:t>
            </w:r>
            <w:r w:rsidRPr="00E3668B">
              <w:rPr>
                <w:rFonts w:hint="default"/>
                <w:b/>
              </w:rPr>
              <w:t xml:space="preserve"> з</w:t>
            </w:r>
            <w:r w:rsidRPr="00E3668B">
              <w:rPr>
                <w:rFonts w:hint="default"/>
                <w:b/>
              </w:rPr>
              <w:t xml:space="preserve"> біомаси</w:t>
            </w:r>
            <w:r w:rsidRPr="00E3668B">
              <w:rPr>
                <w:rFonts w:hint="default"/>
                <w:b/>
              </w:rPr>
              <w:t>, що</w:t>
            </w:r>
            <w:r w:rsidRPr="00E3668B">
              <w:rPr>
                <w:rFonts w:hint="default"/>
                <w:b/>
              </w:rPr>
              <w:t xml:space="preserve"> використовується</w:t>
            </w:r>
            <w:r w:rsidRPr="00E3668B">
              <w:rPr>
                <w:rFonts w:hint="default"/>
                <w:b/>
              </w:rPr>
              <w:t xml:space="preserve"> як</w:t>
            </w:r>
            <w:r w:rsidRPr="00E3668B">
              <w:rPr>
                <w:rFonts w:hint="default"/>
                <w:b/>
              </w:rPr>
              <w:t xml:space="preserve"> компонент</w:t>
            </w:r>
            <w:r w:rsidRPr="00E3668B">
              <w:rPr>
                <w:rFonts w:hint="default"/>
                <w:b/>
              </w:rPr>
              <w:t xml:space="preserve"> моторного</w:t>
            </w:r>
            <w:r w:rsidRPr="00E3668B">
              <w:rPr>
                <w:rFonts w:hint="default"/>
                <w:b/>
              </w:rPr>
              <w:t xml:space="preserve"> палива</w:t>
            </w:r>
            <w:r w:rsidRPr="00E3668B">
              <w:rPr>
                <w:rFonts w:hint="default"/>
                <w:b/>
              </w:rPr>
              <w:t>;</w:t>
            </w:r>
          </w:p>
          <w:p w:rsidR="00672748" w:rsidRPr="00E3668B" w:rsidP="00672748">
            <w:pPr>
              <w:bidi w:val="0"/>
              <w:ind w:firstLine="567"/>
              <w:jc w:val="both"/>
              <w:rPr>
                <w:rFonts w:hint="default"/>
                <w:b/>
              </w:rPr>
            </w:pPr>
            <w:r w:rsidRPr="00E3668B">
              <w:rPr>
                <w:rFonts w:hint="default"/>
                <w:b/>
              </w:rPr>
              <w:t>біо-МТБЕ</w:t>
            </w:r>
            <w:r w:rsidRPr="00E3668B">
              <w:rPr>
                <w:rFonts w:hint="default"/>
                <w:b/>
              </w:rPr>
              <w:t xml:space="preserve"> </w:t>
            </w:r>
            <w:r w:rsidRPr="00E3668B">
              <w:rPr>
                <w:rFonts w:hint="default"/>
                <w:b/>
              </w:rPr>
              <w:t>–</w:t>
            </w:r>
            <w:r w:rsidRPr="00E3668B">
              <w:rPr>
                <w:rFonts w:hint="default"/>
                <w:b/>
              </w:rPr>
              <w:t xml:space="preserve"> метил-трет-бутиловий</w:t>
            </w:r>
            <w:r w:rsidRPr="00E3668B">
              <w:rPr>
                <w:rFonts w:hint="default"/>
                <w:b/>
              </w:rPr>
              <w:t xml:space="preserve"> етер</w:t>
            </w:r>
            <w:r w:rsidRPr="00E3668B">
              <w:rPr>
                <w:rFonts w:hint="default"/>
                <w:b/>
              </w:rPr>
              <w:t>, вироблений</w:t>
            </w:r>
            <w:r w:rsidRPr="00E3668B">
              <w:rPr>
                <w:rFonts w:hint="default"/>
                <w:b/>
              </w:rPr>
              <w:t xml:space="preserve"> з</w:t>
            </w:r>
            <w:r w:rsidRPr="00E3668B">
              <w:rPr>
                <w:rFonts w:hint="default"/>
                <w:b/>
              </w:rPr>
              <w:t xml:space="preserve"> біометанолу</w:t>
            </w:r>
            <w:r w:rsidRPr="00E3668B">
              <w:rPr>
                <w:rFonts w:hint="default"/>
                <w:b/>
              </w:rPr>
              <w:t>, та</w:t>
            </w:r>
            <w:r w:rsidRPr="00E3668B">
              <w:rPr>
                <w:rFonts w:hint="default"/>
                <w:b/>
              </w:rPr>
              <w:t xml:space="preserve"> використовується</w:t>
            </w:r>
            <w:r w:rsidRPr="00E3668B">
              <w:rPr>
                <w:rFonts w:hint="default"/>
                <w:b/>
              </w:rPr>
              <w:t xml:space="preserve"> як</w:t>
            </w:r>
            <w:r w:rsidRPr="00E3668B">
              <w:rPr>
                <w:rFonts w:hint="default"/>
                <w:b/>
              </w:rPr>
              <w:t xml:space="preserve"> компон</w:t>
            </w:r>
            <w:r w:rsidRPr="00E3668B">
              <w:rPr>
                <w:rFonts w:hint="default"/>
                <w:b/>
              </w:rPr>
              <w:t>ент</w:t>
            </w:r>
            <w:r w:rsidRPr="00E3668B">
              <w:rPr>
                <w:rFonts w:hint="default"/>
                <w:b/>
              </w:rPr>
              <w:t xml:space="preserve"> моторного</w:t>
            </w:r>
            <w:r w:rsidRPr="00E3668B">
              <w:rPr>
                <w:rFonts w:hint="default"/>
                <w:b/>
              </w:rPr>
              <w:t xml:space="preserve"> палива</w:t>
            </w:r>
            <w:r w:rsidRPr="00E3668B">
              <w:rPr>
                <w:rFonts w:hint="default"/>
                <w:b/>
              </w:rPr>
              <w:t>;</w:t>
            </w:r>
          </w:p>
          <w:p w:rsidR="00672748" w:rsidRPr="00E3668B" w:rsidP="00672748">
            <w:pPr>
              <w:bidi w:val="0"/>
              <w:ind w:firstLine="567"/>
              <w:jc w:val="both"/>
              <w:rPr>
                <w:rFonts w:hint="default"/>
                <w:b/>
              </w:rPr>
            </w:pPr>
            <w:r w:rsidRPr="00E3668B">
              <w:rPr>
                <w:rFonts w:hint="default"/>
                <w:b/>
              </w:rPr>
              <w:t>біо-ЕТАЕ</w:t>
            </w:r>
            <w:r w:rsidRPr="00E3668B">
              <w:rPr>
                <w:rFonts w:hint="default"/>
                <w:b/>
              </w:rPr>
              <w:t xml:space="preserve"> </w:t>
            </w:r>
            <w:r w:rsidRPr="00E3668B">
              <w:rPr>
                <w:rFonts w:hint="default"/>
                <w:b/>
              </w:rPr>
              <w:t>–</w:t>
            </w:r>
            <w:r w:rsidRPr="00E3668B">
              <w:rPr>
                <w:rFonts w:hint="default"/>
                <w:b/>
              </w:rPr>
              <w:t xml:space="preserve"> етил-трет-аміловий</w:t>
            </w:r>
            <w:r w:rsidRPr="00E3668B">
              <w:rPr>
                <w:rFonts w:hint="default"/>
                <w:b/>
              </w:rPr>
              <w:t xml:space="preserve"> етер</w:t>
            </w:r>
            <w:r w:rsidRPr="00E3668B">
              <w:rPr>
                <w:rFonts w:hint="default"/>
                <w:b/>
              </w:rPr>
              <w:t>, вироблений</w:t>
            </w:r>
            <w:r w:rsidRPr="00E3668B">
              <w:rPr>
                <w:rFonts w:hint="default"/>
                <w:b/>
              </w:rPr>
              <w:t xml:space="preserve"> із</w:t>
            </w:r>
            <w:r w:rsidRPr="00E3668B">
              <w:rPr>
                <w:rFonts w:hint="default"/>
                <w:b/>
              </w:rPr>
              <w:t xml:space="preserve"> застосуванням</w:t>
            </w:r>
            <w:r w:rsidRPr="00E3668B">
              <w:rPr>
                <w:rFonts w:hint="default"/>
                <w:b/>
              </w:rPr>
              <w:t xml:space="preserve"> біоетанолу</w:t>
            </w:r>
            <w:r w:rsidRPr="00E3668B">
              <w:rPr>
                <w:rFonts w:hint="default"/>
                <w:b/>
              </w:rPr>
              <w:t>, та</w:t>
            </w:r>
            <w:r w:rsidRPr="00E3668B">
              <w:rPr>
                <w:rFonts w:hint="default"/>
                <w:b/>
              </w:rPr>
              <w:t xml:space="preserve"> використовується</w:t>
            </w:r>
            <w:r w:rsidRPr="00E3668B">
              <w:rPr>
                <w:rFonts w:hint="default"/>
                <w:b/>
              </w:rPr>
              <w:t xml:space="preserve"> як</w:t>
            </w:r>
            <w:r w:rsidRPr="00E3668B">
              <w:rPr>
                <w:rFonts w:hint="default"/>
                <w:b/>
              </w:rPr>
              <w:t xml:space="preserve"> компонент</w:t>
            </w:r>
            <w:r w:rsidRPr="00E3668B">
              <w:rPr>
                <w:rFonts w:hint="default"/>
                <w:b/>
              </w:rPr>
              <w:t xml:space="preserve"> моторного</w:t>
            </w:r>
            <w:r w:rsidRPr="00E3668B">
              <w:rPr>
                <w:rFonts w:hint="default"/>
                <w:b/>
              </w:rPr>
              <w:t xml:space="preserve"> палива</w:t>
            </w:r>
            <w:r w:rsidRPr="00E3668B">
              <w:rPr>
                <w:rFonts w:hint="default"/>
                <w:b/>
              </w:rPr>
              <w:t>;</w:t>
            </w:r>
          </w:p>
          <w:p w:rsidR="00672748" w:rsidRPr="00E3668B" w:rsidP="00672748">
            <w:pPr>
              <w:bidi w:val="0"/>
              <w:ind w:firstLine="547"/>
              <w:jc w:val="both"/>
              <w:rPr>
                <w:rFonts w:hint="default"/>
                <w:b/>
              </w:rPr>
            </w:pPr>
            <w:r w:rsidRPr="00E3668B">
              <w:rPr>
                <w:rFonts w:hint="default"/>
                <w:b/>
              </w:rPr>
              <w:t>паливо</w:t>
            </w:r>
            <w:r w:rsidRPr="00E3668B">
              <w:rPr>
                <w:rFonts w:hint="default"/>
                <w:b/>
              </w:rPr>
              <w:t xml:space="preserve"> Фішера-Тропша</w:t>
            </w:r>
            <w:r w:rsidRPr="00E3668B">
              <w:rPr>
                <w:rFonts w:hint="default"/>
                <w:b/>
              </w:rPr>
              <w:t xml:space="preserve"> </w:t>
            </w:r>
            <w:r w:rsidRPr="00E3668B">
              <w:rPr>
                <w:rFonts w:hint="default"/>
                <w:b/>
              </w:rPr>
              <w:t>–</w:t>
            </w:r>
            <w:r w:rsidRPr="00E3668B">
              <w:rPr>
                <w:rFonts w:hint="default"/>
                <w:b/>
              </w:rPr>
              <w:t xml:space="preserve"> синтетичний</w:t>
            </w:r>
            <w:r w:rsidRPr="00E3668B">
              <w:rPr>
                <w:rFonts w:hint="default"/>
                <w:b/>
              </w:rPr>
              <w:t xml:space="preserve"> вуглеводень</w:t>
            </w:r>
            <w:r w:rsidRPr="00E3668B">
              <w:rPr>
                <w:rFonts w:hint="default"/>
                <w:b/>
              </w:rPr>
              <w:t xml:space="preserve"> або</w:t>
            </w:r>
            <w:r w:rsidRPr="00E3668B">
              <w:rPr>
                <w:rFonts w:hint="default"/>
                <w:b/>
              </w:rPr>
              <w:t xml:space="preserve"> суміш</w:t>
            </w:r>
            <w:r w:rsidRPr="00E3668B">
              <w:rPr>
                <w:rFonts w:hint="default"/>
                <w:b/>
              </w:rPr>
              <w:t xml:space="preserve"> синтетичних</w:t>
            </w:r>
            <w:r w:rsidRPr="00E3668B">
              <w:rPr>
                <w:rFonts w:hint="default"/>
                <w:b/>
              </w:rPr>
              <w:t xml:space="preserve"> вуглеводнів</w:t>
            </w:r>
            <w:r w:rsidRPr="00E3668B">
              <w:rPr>
                <w:rFonts w:hint="default"/>
                <w:b/>
              </w:rPr>
              <w:t>, вироблених</w:t>
            </w:r>
            <w:r w:rsidRPr="00E3668B">
              <w:rPr>
                <w:rFonts w:hint="default"/>
                <w:b/>
              </w:rPr>
              <w:t xml:space="preserve"> з</w:t>
            </w:r>
            <w:r w:rsidRPr="00E3668B">
              <w:rPr>
                <w:rFonts w:hint="default"/>
                <w:b/>
              </w:rPr>
              <w:t xml:space="preserve"> біомаси</w:t>
            </w:r>
            <w:r w:rsidRPr="00E3668B">
              <w:rPr>
                <w:rFonts w:hint="default"/>
                <w:b/>
              </w:rPr>
              <w:t xml:space="preserve"> за</w:t>
            </w:r>
            <w:r w:rsidRPr="00E3668B">
              <w:rPr>
                <w:rFonts w:hint="default"/>
                <w:b/>
              </w:rPr>
              <w:t xml:space="preserve"> п</w:t>
            </w:r>
            <w:r w:rsidRPr="00E3668B">
              <w:rPr>
                <w:rFonts w:hint="default"/>
                <w:b/>
              </w:rPr>
              <w:t>роцесом</w:t>
            </w:r>
            <w:r w:rsidRPr="00E3668B">
              <w:rPr>
                <w:rFonts w:hint="default"/>
                <w:b/>
              </w:rPr>
              <w:t xml:space="preserve"> Фішера-Тропша</w:t>
            </w:r>
            <w:r w:rsidRPr="00E3668B">
              <w:rPr>
                <w:rFonts w:hint="default"/>
                <w:b/>
              </w:rPr>
              <w:t>;</w:t>
            </w:r>
          </w:p>
          <w:p w:rsidR="00672748" w:rsidRPr="00E3668B" w:rsidP="00672748">
            <w:pPr>
              <w:bidi w:val="0"/>
              <w:ind w:firstLine="567"/>
              <w:jc w:val="both"/>
              <w:rPr>
                <w:rFonts w:hint="default"/>
                <w:b/>
              </w:rPr>
            </w:pPr>
            <w:r w:rsidRPr="00E3668B">
              <w:rPr>
                <w:rFonts w:hint="default"/>
                <w:b/>
              </w:rPr>
              <w:t>гідроочищена</w:t>
            </w:r>
            <w:r w:rsidRPr="00E3668B">
              <w:rPr>
                <w:rFonts w:hint="default"/>
                <w:b/>
              </w:rPr>
              <w:t xml:space="preserve"> рослинна</w:t>
            </w:r>
            <w:r w:rsidRPr="00E3668B">
              <w:rPr>
                <w:rFonts w:hint="default"/>
                <w:b/>
              </w:rPr>
              <w:t xml:space="preserve"> олія</w:t>
            </w:r>
            <w:r w:rsidRPr="00E3668B">
              <w:rPr>
                <w:rFonts w:hint="default"/>
                <w:b/>
              </w:rPr>
              <w:t xml:space="preserve"> </w:t>
            </w:r>
            <w:r w:rsidRPr="00E3668B">
              <w:rPr>
                <w:rFonts w:hint="default"/>
                <w:b/>
              </w:rPr>
              <w:t>–</w:t>
            </w:r>
            <w:r w:rsidRPr="00E3668B">
              <w:rPr>
                <w:rFonts w:hint="default"/>
                <w:b/>
              </w:rPr>
              <w:t xml:space="preserve"> рослинна</w:t>
            </w:r>
            <w:r w:rsidRPr="00E3668B">
              <w:rPr>
                <w:rFonts w:hint="default"/>
                <w:b/>
              </w:rPr>
              <w:t xml:space="preserve"> олія</w:t>
            </w:r>
            <w:r w:rsidRPr="00E3668B">
              <w:rPr>
                <w:rFonts w:hint="default"/>
                <w:b/>
              </w:rPr>
              <w:t xml:space="preserve"> після</w:t>
            </w:r>
            <w:r w:rsidRPr="00E3668B">
              <w:rPr>
                <w:rFonts w:hint="default"/>
                <w:b/>
              </w:rPr>
              <w:t xml:space="preserve"> термохімічної</w:t>
            </w:r>
            <w:r w:rsidRPr="00E3668B">
              <w:rPr>
                <w:rFonts w:hint="default"/>
                <w:b/>
              </w:rPr>
              <w:t xml:space="preserve"> обробки</w:t>
            </w:r>
            <w:r w:rsidRPr="00E3668B">
              <w:rPr>
                <w:rFonts w:hint="default"/>
                <w:b/>
              </w:rPr>
              <w:t xml:space="preserve"> воднем</w:t>
            </w:r>
            <w:r w:rsidRPr="00E3668B">
              <w:rPr>
                <w:rFonts w:hint="default"/>
                <w:b/>
              </w:rPr>
              <w:t>;</w:t>
            </w:r>
          </w:p>
          <w:p w:rsidR="00672748" w:rsidRPr="00E3668B" w:rsidP="00672748">
            <w:pPr>
              <w:bidi w:val="0"/>
              <w:ind w:firstLine="567"/>
              <w:jc w:val="both"/>
              <w:rPr>
                <w:rStyle w:val="rvts0"/>
                <w:rFonts w:hint="default"/>
                <w:b/>
              </w:rPr>
            </w:pPr>
            <w:r w:rsidRPr="00E3668B">
              <w:rPr>
                <w:rStyle w:val="rvts0"/>
                <w:rFonts w:hint="default"/>
                <w:b/>
              </w:rPr>
              <w:t>виробник</w:t>
            </w:r>
            <w:r w:rsidRPr="00E3668B">
              <w:rPr>
                <w:rStyle w:val="rvts0"/>
                <w:rFonts w:hint="default"/>
                <w:b/>
              </w:rPr>
              <w:t xml:space="preserve"> палива</w:t>
            </w:r>
            <w:r w:rsidRPr="00E3668B">
              <w:rPr>
                <w:rStyle w:val="rvts0"/>
                <w:rFonts w:hint="default"/>
                <w:b/>
              </w:rPr>
              <w:t xml:space="preserve"> моторного</w:t>
            </w:r>
            <w:r w:rsidRPr="00E3668B">
              <w:rPr>
                <w:rStyle w:val="rvts0"/>
                <w:rFonts w:hint="default"/>
                <w:b/>
              </w:rPr>
              <w:t xml:space="preserve"> </w:t>
            </w:r>
            <w:r w:rsidRPr="00E3668B">
              <w:rPr>
                <w:rStyle w:val="rvts0"/>
                <w:rFonts w:hint="default"/>
                <w:b/>
              </w:rPr>
              <w:t>–</w:t>
            </w:r>
            <w:r w:rsidRPr="00E3668B">
              <w:rPr>
                <w:rStyle w:val="rvts0"/>
                <w:rFonts w:hint="default"/>
                <w:b/>
              </w:rPr>
              <w:t xml:space="preserve"> суб</w:t>
            </w:r>
            <w:r w:rsidRPr="00E3668B">
              <w:rPr>
                <w:rStyle w:val="rvts0"/>
                <w:rFonts w:hint="default"/>
                <w:b/>
              </w:rPr>
              <w:t>'єкт</w:t>
            </w:r>
            <w:r w:rsidRPr="00E3668B">
              <w:rPr>
                <w:rStyle w:val="rvts0"/>
                <w:rFonts w:hint="default"/>
                <w:b/>
              </w:rPr>
              <w:t xml:space="preserve"> господарювання</w:t>
            </w:r>
            <w:r w:rsidRPr="00E3668B">
              <w:rPr>
                <w:rStyle w:val="rvts0"/>
                <w:rFonts w:hint="default"/>
                <w:b/>
              </w:rPr>
              <w:t>, що</w:t>
            </w:r>
            <w:r w:rsidRPr="00E3668B">
              <w:rPr>
                <w:rStyle w:val="rvts0"/>
                <w:rFonts w:hint="default"/>
                <w:b/>
              </w:rPr>
              <w:t xml:space="preserve"> безпосередньо</w:t>
            </w:r>
            <w:r w:rsidRPr="00E3668B">
              <w:rPr>
                <w:rStyle w:val="rvts0"/>
                <w:rFonts w:hint="default"/>
                <w:b/>
              </w:rPr>
              <w:t xml:space="preserve">  виробляє</w:t>
            </w:r>
            <w:r w:rsidRPr="00E3668B">
              <w:rPr>
                <w:rStyle w:val="rvts0"/>
                <w:rFonts w:hint="default"/>
                <w:b/>
              </w:rPr>
              <w:t xml:space="preserve"> паливо</w:t>
            </w:r>
            <w:r w:rsidRPr="00E3668B">
              <w:rPr>
                <w:rStyle w:val="rvts0"/>
                <w:rFonts w:hint="default"/>
                <w:b/>
              </w:rPr>
              <w:t xml:space="preserve"> моторне</w:t>
            </w:r>
            <w:r w:rsidRPr="00E3668B">
              <w:rPr>
                <w:rStyle w:val="rvts0"/>
                <w:rFonts w:hint="default"/>
                <w:b/>
              </w:rPr>
              <w:t>, яке</w:t>
            </w:r>
            <w:r w:rsidRPr="00E3668B">
              <w:rPr>
                <w:rStyle w:val="rvts0"/>
                <w:rFonts w:hint="default"/>
                <w:b/>
              </w:rPr>
              <w:t xml:space="preserve"> відповідає</w:t>
            </w:r>
            <w:r w:rsidRPr="00E3668B">
              <w:rPr>
                <w:rStyle w:val="rvts0"/>
                <w:rFonts w:hint="default"/>
                <w:b/>
              </w:rPr>
              <w:t xml:space="preserve"> вимогам</w:t>
            </w:r>
            <w:r w:rsidRPr="00E3668B">
              <w:rPr>
                <w:rStyle w:val="rvts0"/>
                <w:rFonts w:hint="default"/>
                <w:b/>
              </w:rPr>
              <w:t xml:space="preserve"> нормативних</w:t>
            </w:r>
            <w:r w:rsidRPr="00E3668B">
              <w:rPr>
                <w:rStyle w:val="rvts0"/>
                <w:rFonts w:hint="default"/>
                <w:b/>
              </w:rPr>
              <w:t xml:space="preserve"> та</w:t>
            </w:r>
            <w:r w:rsidRPr="00E3668B">
              <w:rPr>
                <w:rStyle w:val="rvts0"/>
                <w:rFonts w:hint="default"/>
                <w:b/>
              </w:rPr>
              <w:t xml:space="preserve"> нормативно-правових</w:t>
            </w:r>
            <w:r w:rsidRPr="00E3668B">
              <w:rPr>
                <w:rStyle w:val="rvts0"/>
                <w:rFonts w:hint="default"/>
                <w:b/>
              </w:rPr>
              <w:t xml:space="preserve"> а</w:t>
            </w:r>
            <w:r w:rsidRPr="00E3668B">
              <w:rPr>
                <w:rStyle w:val="rvts0"/>
                <w:rFonts w:hint="default"/>
                <w:b/>
              </w:rPr>
              <w:t>ктів</w:t>
            </w:r>
            <w:r w:rsidRPr="00E3668B">
              <w:rPr>
                <w:rStyle w:val="rvts0"/>
                <w:rFonts w:hint="default"/>
                <w:b/>
              </w:rPr>
              <w:t xml:space="preserve"> на</w:t>
            </w:r>
            <w:r w:rsidRPr="00E3668B">
              <w:rPr>
                <w:rStyle w:val="rvts0"/>
                <w:rFonts w:hint="default"/>
                <w:b/>
              </w:rPr>
              <w:t xml:space="preserve"> паливо</w:t>
            </w:r>
            <w:r w:rsidRPr="00E3668B">
              <w:rPr>
                <w:rStyle w:val="rvts0"/>
                <w:rFonts w:hint="default"/>
                <w:b/>
              </w:rPr>
              <w:t xml:space="preserve"> моторне</w:t>
            </w:r>
            <w:r w:rsidRPr="00E3668B">
              <w:rPr>
                <w:rStyle w:val="rvts0"/>
                <w:rFonts w:hint="default"/>
                <w:b/>
              </w:rPr>
              <w:t>;</w:t>
            </w:r>
          </w:p>
          <w:p w:rsidR="00672748" w:rsidRPr="00E3668B" w:rsidP="00672748">
            <w:pPr>
              <w:bidi w:val="0"/>
              <w:ind w:firstLine="405"/>
              <w:jc w:val="both"/>
              <w:rPr>
                <w:rFonts w:hint="default"/>
                <w:b/>
              </w:rPr>
            </w:pPr>
            <w:r w:rsidRPr="00E3668B">
              <w:rPr>
                <w:rFonts w:hint="default"/>
                <w:b/>
              </w:rPr>
              <w:t>виробник</w:t>
            </w:r>
            <w:r w:rsidRPr="00E3668B">
              <w:rPr>
                <w:rFonts w:hint="default"/>
                <w:b/>
              </w:rPr>
              <w:t xml:space="preserve"> палива</w:t>
            </w:r>
            <w:r w:rsidRPr="00E3668B">
              <w:rPr>
                <w:rFonts w:hint="default"/>
                <w:b/>
              </w:rPr>
              <w:t xml:space="preserve"> моторного</w:t>
            </w:r>
            <w:r w:rsidRPr="00E3668B">
              <w:rPr>
                <w:rFonts w:hint="default"/>
                <w:b/>
              </w:rPr>
              <w:t xml:space="preserve"> альтернативного</w:t>
            </w:r>
            <w:r w:rsidRPr="00E3668B">
              <w:rPr>
                <w:rFonts w:hint="default"/>
                <w:b/>
              </w:rPr>
              <w:t xml:space="preserve"> </w:t>
            </w:r>
            <w:r w:rsidRPr="00E3668B">
              <w:rPr>
                <w:rFonts w:hint="default"/>
                <w:b/>
              </w:rPr>
              <w:t>—</w:t>
            </w:r>
            <w:r w:rsidRPr="00E3668B">
              <w:rPr>
                <w:rFonts w:hint="default"/>
                <w:b/>
              </w:rPr>
              <w:t xml:space="preserve"> суб</w:t>
            </w:r>
            <w:r w:rsidRPr="00E3668B">
              <w:rPr>
                <w:rFonts w:hint="default"/>
                <w:b/>
              </w:rPr>
              <w:t>'єкт</w:t>
            </w:r>
            <w:r w:rsidRPr="00E3668B">
              <w:rPr>
                <w:rFonts w:hint="default"/>
                <w:b/>
              </w:rPr>
              <w:t xml:space="preserve"> господарювання</w:t>
            </w:r>
            <w:r w:rsidRPr="00E3668B">
              <w:rPr>
                <w:rFonts w:hint="default"/>
                <w:b/>
              </w:rPr>
              <w:t>, що</w:t>
            </w:r>
            <w:r w:rsidRPr="00E3668B">
              <w:rPr>
                <w:rFonts w:hint="default"/>
                <w:b/>
              </w:rPr>
              <w:t xml:space="preserve"> безпосередньо</w:t>
            </w:r>
            <w:r w:rsidRPr="00E3668B">
              <w:rPr>
                <w:rFonts w:hint="default"/>
                <w:b/>
              </w:rPr>
              <w:t xml:space="preserve"> виробляє</w:t>
            </w:r>
            <w:r w:rsidRPr="00E3668B">
              <w:rPr>
                <w:rFonts w:hint="default"/>
                <w:b/>
              </w:rPr>
              <w:t xml:space="preserve"> паливо</w:t>
            </w:r>
            <w:r w:rsidRPr="00E3668B">
              <w:rPr>
                <w:rFonts w:hint="default"/>
                <w:b/>
              </w:rPr>
              <w:t xml:space="preserve"> моторне</w:t>
            </w:r>
            <w:r w:rsidRPr="00E3668B">
              <w:rPr>
                <w:rFonts w:hint="default"/>
                <w:b/>
              </w:rPr>
              <w:t xml:space="preserve"> альтернативне</w:t>
            </w:r>
            <w:r w:rsidRPr="00E3668B">
              <w:rPr>
                <w:rFonts w:hint="default"/>
                <w:b/>
              </w:rPr>
              <w:t>, яке</w:t>
            </w:r>
            <w:r w:rsidRPr="00E3668B">
              <w:rPr>
                <w:b/>
                <w:strike/>
              </w:rPr>
              <w:t xml:space="preserve"> </w:t>
            </w:r>
            <w:r w:rsidRPr="00E3668B">
              <w:rPr>
                <w:rFonts w:hint="default"/>
                <w:b/>
              </w:rPr>
              <w:t>відповідає</w:t>
            </w:r>
            <w:r w:rsidRPr="00E3668B">
              <w:rPr>
                <w:rFonts w:hint="default"/>
                <w:b/>
              </w:rPr>
              <w:t xml:space="preserve"> вимогам</w:t>
            </w:r>
            <w:r w:rsidRPr="00E3668B">
              <w:rPr>
                <w:rFonts w:hint="default"/>
                <w:b/>
              </w:rPr>
              <w:t xml:space="preserve"> нормативних</w:t>
            </w:r>
            <w:r w:rsidRPr="00E3668B">
              <w:rPr>
                <w:rFonts w:hint="default"/>
                <w:b/>
              </w:rPr>
              <w:t xml:space="preserve"> та</w:t>
            </w:r>
            <w:r w:rsidRPr="00E3668B">
              <w:rPr>
                <w:rFonts w:hint="default"/>
                <w:b/>
              </w:rPr>
              <w:t xml:space="preserve"> нормативно-правових</w:t>
            </w:r>
            <w:r w:rsidRPr="00E3668B">
              <w:rPr>
                <w:rFonts w:hint="default"/>
                <w:b/>
              </w:rPr>
              <w:t xml:space="preserve"> актів</w:t>
            </w:r>
            <w:r w:rsidRPr="00E3668B">
              <w:rPr>
                <w:rFonts w:hint="default"/>
                <w:b/>
              </w:rPr>
              <w:t xml:space="preserve"> на</w:t>
            </w:r>
            <w:r w:rsidRPr="00E3668B">
              <w:rPr>
                <w:rFonts w:hint="default"/>
                <w:b/>
              </w:rPr>
              <w:t xml:space="preserve"> паливо</w:t>
            </w:r>
            <w:r w:rsidRPr="00E3668B">
              <w:rPr>
                <w:rFonts w:hint="default"/>
                <w:b/>
              </w:rPr>
              <w:t xml:space="preserve"> моторне</w:t>
            </w:r>
            <w:r w:rsidRPr="00E3668B">
              <w:rPr>
                <w:rFonts w:hint="default"/>
                <w:b/>
              </w:rPr>
              <w:t xml:space="preserve"> альтернативне</w:t>
            </w:r>
            <w:r w:rsidRPr="00E3668B">
              <w:rPr>
                <w:rFonts w:hint="default"/>
                <w:b/>
              </w:rPr>
              <w:t>;</w:t>
            </w:r>
          </w:p>
          <w:p w:rsidR="00672748" w:rsidRPr="00E3668B" w:rsidP="00672748">
            <w:pPr>
              <w:widowControl w:val="0"/>
              <w:bidi w:val="0"/>
              <w:ind w:firstLine="567"/>
              <w:jc w:val="both"/>
              <w:rPr>
                <w:rFonts w:hint="default"/>
                <w:b/>
                <w:spacing w:val="-1"/>
                <w:lang w:eastAsia="uk-UA"/>
              </w:rPr>
            </w:pPr>
            <w:r w:rsidRPr="00E3668B">
              <w:rPr>
                <w:rFonts w:hint="default"/>
                <w:b/>
                <w:spacing w:val="-1"/>
                <w:lang w:eastAsia="uk-UA"/>
              </w:rPr>
              <w:t>добровільна</w:t>
            </w:r>
            <w:r w:rsidR="00D30178">
              <w:rPr>
                <w:rFonts w:hint="default"/>
                <w:b/>
                <w:spacing w:val="-1"/>
                <w:lang w:eastAsia="uk-UA"/>
              </w:rPr>
              <w:t xml:space="preserve"> схема</w:t>
            </w:r>
            <w:r w:rsidR="00D30178">
              <w:rPr>
                <w:rFonts w:hint="default"/>
                <w:b/>
                <w:spacing w:val="-1"/>
                <w:lang w:eastAsia="uk-UA"/>
              </w:rPr>
              <w:t xml:space="preserve"> сертифікації</w:t>
            </w:r>
            <w:r w:rsidRPr="00E3668B">
              <w:rPr>
                <w:b/>
                <w:spacing w:val="-1"/>
                <w:lang w:eastAsia="uk-UA"/>
              </w:rPr>
              <w:t xml:space="preserve"> 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>–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</w:t>
            </w:r>
            <w:r w:rsidR="00D30178">
              <w:rPr>
                <w:rFonts w:hint="default"/>
                <w:b/>
                <w:spacing w:val="-1"/>
                <w:lang w:eastAsia="uk-UA"/>
              </w:rPr>
              <w:t>система</w:t>
            </w:r>
            <w:r w:rsidR="00D30178">
              <w:rPr>
                <w:rFonts w:hint="default"/>
                <w:b/>
                <w:spacing w:val="-1"/>
                <w:lang w:eastAsia="uk-UA"/>
              </w:rPr>
              <w:t xml:space="preserve"> 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>підтвердження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відповідності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рідкого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палива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з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біомаси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>, а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також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біогазу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>, що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призначений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для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використання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в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галузі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транспорту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>, критеріям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сталості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>, яка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визнана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Європейською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Комісією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>;</w:t>
            </w:r>
          </w:p>
          <w:p w:rsidR="00672748" w:rsidRPr="00E3668B" w:rsidP="00672748">
            <w:pPr>
              <w:bidi w:val="0"/>
              <w:ind w:firstLine="567"/>
              <w:jc w:val="both"/>
              <w:rPr>
                <w:rFonts w:hint="default"/>
                <w:b/>
              </w:rPr>
            </w:pPr>
            <w:r w:rsidRPr="00E3668B">
              <w:rPr>
                <w:rFonts w:hint="default"/>
                <w:b/>
              </w:rPr>
              <w:t>імпортер</w:t>
            </w:r>
            <w:r w:rsidRPr="00E3668B">
              <w:rPr>
                <w:rFonts w:hint="default"/>
                <w:b/>
              </w:rPr>
              <w:t xml:space="preserve"> палива</w:t>
            </w:r>
            <w:r w:rsidRPr="00E3668B">
              <w:rPr>
                <w:rFonts w:hint="default"/>
                <w:b/>
              </w:rPr>
              <w:t xml:space="preserve"> моторного</w:t>
            </w:r>
            <w:r w:rsidRPr="00E3668B">
              <w:rPr>
                <w:rFonts w:hint="default"/>
                <w:b/>
              </w:rPr>
              <w:t xml:space="preserve"> - суб</w:t>
            </w:r>
            <w:r w:rsidRPr="00E3668B">
              <w:rPr>
                <w:rFonts w:hint="default"/>
                <w:b/>
              </w:rPr>
              <w:t>'єкт</w:t>
            </w:r>
            <w:r w:rsidRPr="00E3668B">
              <w:rPr>
                <w:rFonts w:hint="default"/>
                <w:b/>
              </w:rPr>
              <w:t xml:space="preserve"> господарюва</w:t>
            </w:r>
            <w:r w:rsidRPr="00E3668B">
              <w:rPr>
                <w:rFonts w:hint="default"/>
                <w:b/>
              </w:rPr>
              <w:t>ння</w:t>
            </w:r>
            <w:r w:rsidRPr="00E3668B">
              <w:rPr>
                <w:rFonts w:hint="default"/>
                <w:b/>
              </w:rPr>
              <w:t>, що</w:t>
            </w:r>
            <w:r w:rsidRPr="00E3668B">
              <w:rPr>
                <w:rFonts w:hint="default"/>
                <w:b/>
              </w:rPr>
              <w:t xml:space="preserve"> ввозить</w:t>
            </w:r>
            <w:r w:rsidRPr="00E3668B">
              <w:rPr>
                <w:rFonts w:hint="default"/>
                <w:b/>
              </w:rPr>
              <w:t xml:space="preserve"> паливо</w:t>
            </w:r>
            <w:r w:rsidRPr="00E3668B">
              <w:rPr>
                <w:rFonts w:hint="default"/>
                <w:b/>
              </w:rPr>
              <w:t xml:space="preserve"> моторне</w:t>
            </w:r>
            <w:r w:rsidRPr="00E3668B">
              <w:rPr>
                <w:rFonts w:hint="default"/>
                <w:b/>
              </w:rPr>
              <w:t xml:space="preserve"> на</w:t>
            </w:r>
            <w:r w:rsidRPr="00E3668B">
              <w:rPr>
                <w:rFonts w:hint="default"/>
                <w:b/>
              </w:rPr>
              <w:t xml:space="preserve"> митну</w:t>
            </w:r>
            <w:r w:rsidRPr="00E3668B">
              <w:rPr>
                <w:rFonts w:hint="default"/>
                <w:b/>
              </w:rPr>
              <w:t xml:space="preserve"> територію</w:t>
            </w:r>
            <w:r w:rsidRPr="00E3668B">
              <w:rPr>
                <w:rFonts w:hint="default"/>
                <w:b/>
              </w:rPr>
              <w:t xml:space="preserve"> України</w:t>
            </w:r>
            <w:r w:rsidRPr="00E3668B">
              <w:rPr>
                <w:rFonts w:hint="default"/>
                <w:b/>
              </w:rPr>
              <w:t xml:space="preserve"> в</w:t>
            </w:r>
            <w:r w:rsidRPr="00E3668B">
              <w:rPr>
                <w:rFonts w:hint="default"/>
                <w:b/>
              </w:rPr>
              <w:t xml:space="preserve"> митному</w:t>
            </w:r>
            <w:r w:rsidRPr="00E3668B">
              <w:rPr>
                <w:rFonts w:hint="default"/>
                <w:b/>
              </w:rPr>
              <w:t xml:space="preserve"> режимі</w:t>
            </w:r>
            <w:r w:rsidRPr="00E3668B">
              <w:rPr>
                <w:rFonts w:hint="default"/>
                <w:b/>
              </w:rPr>
              <w:t xml:space="preserve"> імпорту</w:t>
            </w:r>
            <w:r w:rsidRPr="00E3668B">
              <w:rPr>
                <w:rFonts w:hint="default"/>
                <w:b/>
              </w:rPr>
              <w:t xml:space="preserve"> з</w:t>
            </w:r>
            <w:r w:rsidRPr="00E3668B">
              <w:rPr>
                <w:rFonts w:hint="default"/>
                <w:b/>
              </w:rPr>
              <w:t xml:space="preserve"> метою</w:t>
            </w:r>
            <w:r w:rsidRPr="00E3668B">
              <w:rPr>
                <w:rFonts w:hint="default"/>
                <w:b/>
              </w:rPr>
              <w:t xml:space="preserve"> реалізації</w:t>
            </w:r>
            <w:r w:rsidRPr="00E3668B">
              <w:rPr>
                <w:rFonts w:hint="default"/>
                <w:b/>
              </w:rPr>
              <w:t xml:space="preserve"> на</w:t>
            </w:r>
            <w:r w:rsidRPr="00E3668B">
              <w:rPr>
                <w:rFonts w:hint="default"/>
                <w:b/>
              </w:rPr>
              <w:t xml:space="preserve"> митній</w:t>
            </w:r>
            <w:r w:rsidRPr="00E3668B">
              <w:rPr>
                <w:rFonts w:hint="default"/>
                <w:b/>
              </w:rPr>
              <w:t xml:space="preserve"> території</w:t>
            </w:r>
            <w:r w:rsidRPr="00E3668B">
              <w:rPr>
                <w:rFonts w:hint="default"/>
                <w:b/>
              </w:rPr>
              <w:t xml:space="preserve"> України</w:t>
            </w:r>
            <w:r w:rsidRPr="00E3668B">
              <w:rPr>
                <w:rFonts w:hint="default"/>
                <w:b/>
              </w:rPr>
              <w:t>;</w:t>
            </w:r>
          </w:p>
          <w:p w:rsidR="00672748" w:rsidRPr="00E3668B" w:rsidP="00672748">
            <w:pPr>
              <w:bidi w:val="0"/>
              <w:ind w:firstLine="405"/>
              <w:jc w:val="both"/>
              <w:rPr>
                <w:rFonts w:hint="default"/>
                <w:b/>
                <w:szCs w:val="27"/>
              </w:rPr>
            </w:pPr>
            <w:r w:rsidRPr="00E3668B">
              <w:rPr>
                <w:rFonts w:hint="default"/>
                <w:b/>
                <w:szCs w:val="27"/>
              </w:rPr>
              <w:t>імпортер</w:t>
            </w:r>
            <w:r w:rsidRPr="00E3668B">
              <w:rPr>
                <w:rFonts w:hint="default"/>
                <w:b/>
                <w:szCs w:val="27"/>
              </w:rPr>
              <w:t xml:space="preserve"> палива</w:t>
            </w:r>
            <w:r w:rsidRPr="00E3668B">
              <w:rPr>
                <w:rFonts w:hint="default"/>
                <w:b/>
                <w:szCs w:val="27"/>
              </w:rPr>
              <w:t xml:space="preserve"> моторного</w:t>
            </w:r>
            <w:r w:rsidRPr="00E3668B">
              <w:rPr>
                <w:rFonts w:hint="default"/>
                <w:b/>
                <w:szCs w:val="27"/>
              </w:rPr>
              <w:t xml:space="preserve"> альтернативного</w:t>
            </w:r>
            <w:r w:rsidRPr="00E3668B">
              <w:rPr>
                <w:rFonts w:hint="default"/>
                <w:b/>
                <w:szCs w:val="27"/>
              </w:rPr>
              <w:t xml:space="preserve"> - суб</w:t>
            </w:r>
            <w:r w:rsidRPr="00E3668B">
              <w:rPr>
                <w:rFonts w:hint="default"/>
                <w:b/>
                <w:szCs w:val="27"/>
              </w:rPr>
              <w:t>'єкт</w:t>
            </w:r>
            <w:r w:rsidRPr="00E3668B">
              <w:rPr>
                <w:rFonts w:hint="default"/>
                <w:b/>
                <w:szCs w:val="27"/>
              </w:rPr>
              <w:t xml:space="preserve"> господарювання</w:t>
            </w:r>
            <w:r w:rsidRPr="00E3668B">
              <w:rPr>
                <w:rFonts w:hint="default"/>
                <w:b/>
                <w:szCs w:val="27"/>
              </w:rPr>
              <w:t>, що</w:t>
            </w:r>
            <w:r w:rsidRPr="00E3668B">
              <w:rPr>
                <w:rFonts w:hint="default"/>
                <w:b/>
                <w:szCs w:val="27"/>
              </w:rPr>
              <w:t xml:space="preserve"> ввозить</w:t>
            </w:r>
            <w:r w:rsidRPr="00E3668B">
              <w:rPr>
                <w:rFonts w:hint="default"/>
                <w:b/>
                <w:szCs w:val="27"/>
              </w:rPr>
              <w:t xml:space="preserve"> паливо</w:t>
            </w:r>
            <w:r w:rsidRPr="00E3668B">
              <w:rPr>
                <w:rFonts w:hint="default"/>
                <w:b/>
                <w:szCs w:val="27"/>
              </w:rPr>
              <w:t xml:space="preserve"> моторне</w:t>
            </w:r>
            <w:r w:rsidRPr="00E3668B">
              <w:rPr>
                <w:rFonts w:hint="default"/>
                <w:b/>
                <w:szCs w:val="27"/>
              </w:rPr>
              <w:t xml:space="preserve"> альтернативне</w:t>
            </w:r>
            <w:r w:rsidRPr="00E3668B">
              <w:rPr>
                <w:rFonts w:hint="default"/>
                <w:b/>
                <w:szCs w:val="27"/>
              </w:rPr>
              <w:t xml:space="preserve"> на</w:t>
            </w:r>
            <w:r w:rsidRPr="00E3668B">
              <w:rPr>
                <w:rFonts w:hint="default"/>
                <w:b/>
                <w:szCs w:val="27"/>
              </w:rPr>
              <w:t xml:space="preserve"> митну</w:t>
            </w:r>
            <w:r w:rsidRPr="00E3668B">
              <w:rPr>
                <w:rFonts w:hint="default"/>
                <w:b/>
                <w:szCs w:val="27"/>
              </w:rPr>
              <w:t xml:space="preserve"> територі</w:t>
            </w:r>
            <w:r w:rsidRPr="00E3668B">
              <w:rPr>
                <w:rFonts w:hint="default"/>
                <w:b/>
                <w:szCs w:val="27"/>
              </w:rPr>
              <w:t>ю</w:t>
            </w:r>
            <w:r w:rsidRPr="00E3668B">
              <w:rPr>
                <w:rFonts w:hint="default"/>
                <w:b/>
                <w:szCs w:val="27"/>
              </w:rPr>
              <w:t xml:space="preserve"> України</w:t>
            </w:r>
            <w:r w:rsidRPr="00E3668B">
              <w:rPr>
                <w:rFonts w:hint="default"/>
                <w:b/>
                <w:szCs w:val="27"/>
              </w:rPr>
              <w:t xml:space="preserve"> в</w:t>
            </w:r>
            <w:r w:rsidRPr="00E3668B">
              <w:rPr>
                <w:rFonts w:hint="default"/>
                <w:b/>
                <w:szCs w:val="27"/>
              </w:rPr>
              <w:t xml:space="preserve"> митному</w:t>
            </w:r>
            <w:r w:rsidRPr="00E3668B">
              <w:rPr>
                <w:rFonts w:hint="default"/>
                <w:b/>
                <w:szCs w:val="27"/>
              </w:rPr>
              <w:t xml:space="preserve"> режимі</w:t>
            </w:r>
            <w:r w:rsidRPr="00E3668B">
              <w:rPr>
                <w:rFonts w:hint="default"/>
                <w:b/>
                <w:szCs w:val="27"/>
              </w:rPr>
              <w:t xml:space="preserve"> імпорту</w:t>
            </w:r>
            <w:r w:rsidRPr="00E3668B">
              <w:rPr>
                <w:rFonts w:hint="default"/>
                <w:b/>
                <w:szCs w:val="27"/>
              </w:rPr>
              <w:t xml:space="preserve"> з</w:t>
            </w:r>
            <w:r w:rsidRPr="00E3668B">
              <w:rPr>
                <w:rFonts w:hint="default"/>
                <w:b/>
                <w:szCs w:val="27"/>
              </w:rPr>
              <w:t xml:space="preserve"> метою</w:t>
            </w:r>
            <w:r w:rsidRPr="00E3668B">
              <w:rPr>
                <w:rFonts w:hint="default"/>
                <w:b/>
                <w:szCs w:val="27"/>
              </w:rPr>
              <w:t xml:space="preserve"> реалізації</w:t>
            </w:r>
            <w:r w:rsidRPr="00E3668B">
              <w:rPr>
                <w:rFonts w:hint="default"/>
                <w:b/>
                <w:szCs w:val="27"/>
              </w:rPr>
              <w:t xml:space="preserve"> на</w:t>
            </w:r>
            <w:r w:rsidRPr="00E3668B">
              <w:rPr>
                <w:rFonts w:hint="default"/>
                <w:b/>
                <w:szCs w:val="27"/>
              </w:rPr>
              <w:t xml:space="preserve"> митній</w:t>
            </w:r>
            <w:r w:rsidRPr="00E3668B">
              <w:rPr>
                <w:rFonts w:hint="default"/>
                <w:b/>
                <w:szCs w:val="27"/>
              </w:rPr>
              <w:t xml:space="preserve"> території</w:t>
            </w:r>
            <w:r w:rsidRPr="00E3668B">
              <w:rPr>
                <w:rFonts w:hint="default"/>
                <w:b/>
                <w:szCs w:val="27"/>
              </w:rPr>
              <w:t xml:space="preserve"> України</w:t>
            </w:r>
            <w:r w:rsidRPr="00E3668B">
              <w:rPr>
                <w:rFonts w:hint="default"/>
                <w:b/>
                <w:szCs w:val="27"/>
              </w:rPr>
              <w:t>;</w:t>
            </w:r>
          </w:p>
          <w:p w:rsidR="00672748" w:rsidRPr="00E3668B" w:rsidP="00672748">
            <w:pPr>
              <w:bidi w:val="0"/>
              <w:ind w:firstLine="567"/>
              <w:jc w:val="both"/>
              <w:rPr>
                <w:rFonts w:hint="default"/>
                <w:b/>
              </w:rPr>
            </w:pPr>
            <w:r w:rsidRPr="00E3668B">
              <w:rPr>
                <w:rFonts w:hint="default"/>
                <w:b/>
              </w:rPr>
              <w:t>критерії</w:t>
            </w:r>
            <w:r w:rsidRPr="00E3668B">
              <w:rPr>
                <w:rFonts w:hint="default"/>
                <w:b/>
              </w:rPr>
              <w:t xml:space="preserve"> сталості</w:t>
            </w:r>
            <w:r w:rsidRPr="00E3668B">
              <w:rPr>
                <w:rFonts w:hint="default"/>
                <w:b/>
              </w:rPr>
              <w:t xml:space="preserve"> </w:t>
            </w:r>
            <w:r w:rsidRPr="00E3668B">
              <w:rPr>
                <w:rFonts w:hint="default"/>
                <w:b/>
              </w:rPr>
              <w:t>–</w:t>
            </w:r>
            <w:r w:rsidRPr="00E3668B">
              <w:rPr>
                <w:rFonts w:hint="default"/>
                <w:b/>
              </w:rPr>
              <w:t xml:space="preserve"> вимоги</w:t>
            </w:r>
            <w:r w:rsidRPr="00E3668B">
              <w:rPr>
                <w:rFonts w:hint="default"/>
                <w:b/>
              </w:rPr>
              <w:t>, яким</w:t>
            </w:r>
            <w:r w:rsidRPr="00E3668B">
              <w:rPr>
                <w:rFonts w:hint="default"/>
                <w:b/>
              </w:rPr>
              <w:t xml:space="preserve"> повинні</w:t>
            </w:r>
            <w:r w:rsidRPr="00E3668B">
              <w:rPr>
                <w:rFonts w:hint="default"/>
                <w:b/>
              </w:rPr>
              <w:t xml:space="preserve"> відповідати</w:t>
            </w:r>
            <w:r w:rsidRPr="00E3668B">
              <w:rPr>
                <w:rFonts w:hint="default"/>
                <w:b/>
              </w:rPr>
              <w:t xml:space="preserve"> рідке</w:t>
            </w:r>
            <w:r w:rsidRPr="00E3668B">
              <w:rPr>
                <w:rFonts w:hint="default"/>
                <w:b/>
              </w:rPr>
              <w:t xml:space="preserve"> паливо</w:t>
            </w:r>
            <w:r w:rsidRPr="00E3668B">
              <w:rPr>
                <w:rFonts w:hint="default"/>
                <w:b/>
              </w:rPr>
              <w:t xml:space="preserve"> з</w:t>
            </w:r>
            <w:r w:rsidRPr="00E3668B">
              <w:rPr>
                <w:rFonts w:hint="default"/>
                <w:b/>
              </w:rPr>
              <w:t xml:space="preserve"> біомаси</w:t>
            </w:r>
            <w:r w:rsidRPr="00E3668B">
              <w:rPr>
                <w:rFonts w:hint="default"/>
                <w:b/>
              </w:rPr>
              <w:t>, а</w:t>
            </w:r>
            <w:r w:rsidRPr="00E3668B">
              <w:rPr>
                <w:rFonts w:hint="default"/>
                <w:b/>
              </w:rPr>
              <w:t xml:space="preserve"> також</w:t>
            </w:r>
            <w:r w:rsidRPr="00E3668B">
              <w:rPr>
                <w:rFonts w:hint="default"/>
                <w:b/>
              </w:rPr>
              <w:t xml:space="preserve"> біогаз</w:t>
            </w:r>
            <w:r w:rsidRPr="00E3668B">
              <w:rPr>
                <w:rFonts w:hint="default"/>
                <w:b/>
              </w:rPr>
              <w:t>, призначений</w:t>
            </w:r>
            <w:r w:rsidRPr="00E3668B">
              <w:rPr>
                <w:rFonts w:hint="default"/>
                <w:b/>
              </w:rPr>
              <w:t xml:space="preserve"> для</w:t>
            </w:r>
            <w:r w:rsidRPr="00E3668B">
              <w:rPr>
                <w:rFonts w:hint="default"/>
                <w:b/>
              </w:rPr>
              <w:t xml:space="preserve"> використання</w:t>
            </w:r>
            <w:r w:rsidRPr="00E3668B">
              <w:rPr>
                <w:rFonts w:hint="default"/>
                <w:b/>
              </w:rPr>
              <w:t xml:space="preserve"> в</w:t>
            </w:r>
            <w:r w:rsidRPr="00E3668B">
              <w:rPr>
                <w:rFonts w:hint="default"/>
                <w:b/>
              </w:rPr>
              <w:t xml:space="preserve"> галузі</w:t>
            </w:r>
            <w:r w:rsidRPr="00E3668B">
              <w:rPr>
                <w:rFonts w:hint="default"/>
                <w:b/>
              </w:rPr>
              <w:t xml:space="preserve"> транспорту</w:t>
            </w:r>
            <w:r w:rsidRPr="00E3668B">
              <w:rPr>
                <w:rFonts w:hint="default"/>
                <w:b/>
              </w:rPr>
              <w:t>, зокрема</w:t>
            </w:r>
            <w:r w:rsidRPr="00E3668B">
              <w:rPr>
                <w:rFonts w:hint="default"/>
                <w:b/>
              </w:rPr>
              <w:t>, показники</w:t>
            </w:r>
            <w:r w:rsidRPr="00E3668B">
              <w:rPr>
                <w:rFonts w:hint="default"/>
                <w:b/>
              </w:rPr>
              <w:t xml:space="preserve"> скорочення</w:t>
            </w:r>
            <w:r w:rsidRPr="00E3668B">
              <w:rPr>
                <w:rFonts w:hint="default"/>
                <w:b/>
              </w:rPr>
              <w:t xml:space="preserve"> </w:t>
            </w:r>
            <w:r w:rsidRPr="00E3668B">
              <w:rPr>
                <w:rFonts w:hint="default"/>
                <w:b/>
              </w:rPr>
              <w:t>обсягів</w:t>
            </w:r>
            <w:r w:rsidRPr="00E3668B">
              <w:rPr>
                <w:rFonts w:hint="default"/>
                <w:b/>
              </w:rPr>
              <w:t xml:space="preserve"> викидів</w:t>
            </w:r>
            <w:r w:rsidRPr="00E3668B">
              <w:rPr>
                <w:rFonts w:hint="default"/>
                <w:b/>
              </w:rPr>
              <w:t xml:space="preserve"> парникових</w:t>
            </w:r>
            <w:r w:rsidRPr="00E3668B">
              <w:rPr>
                <w:rFonts w:hint="default"/>
                <w:b/>
              </w:rPr>
              <w:t xml:space="preserve"> газів</w:t>
            </w:r>
            <w:r w:rsidRPr="00E3668B">
              <w:rPr>
                <w:rFonts w:hint="default"/>
                <w:b/>
              </w:rPr>
              <w:t xml:space="preserve"> від</w:t>
            </w:r>
            <w:r w:rsidRPr="00E3668B">
              <w:rPr>
                <w:rFonts w:hint="default"/>
                <w:b/>
              </w:rPr>
              <w:t xml:space="preserve"> використання</w:t>
            </w:r>
            <w:r w:rsidRPr="00E3668B">
              <w:rPr>
                <w:rFonts w:hint="default"/>
                <w:b/>
              </w:rPr>
              <w:t xml:space="preserve"> зазначених</w:t>
            </w:r>
            <w:r w:rsidRPr="00E3668B">
              <w:rPr>
                <w:rFonts w:hint="default"/>
                <w:b/>
              </w:rPr>
              <w:t xml:space="preserve"> видів</w:t>
            </w:r>
            <w:r w:rsidRPr="00E3668B">
              <w:rPr>
                <w:rFonts w:hint="default"/>
                <w:b/>
              </w:rPr>
              <w:t xml:space="preserve"> біопалива</w:t>
            </w:r>
            <w:r w:rsidRPr="00E3668B">
              <w:rPr>
                <w:rFonts w:hint="default"/>
                <w:b/>
              </w:rPr>
              <w:t xml:space="preserve"> та</w:t>
            </w:r>
            <w:r w:rsidRPr="00E3668B">
              <w:rPr>
                <w:rFonts w:hint="default"/>
                <w:b/>
              </w:rPr>
              <w:t xml:space="preserve"> заборони</w:t>
            </w:r>
            <w:r w:rsidRPr="00E3668B">
              <w:rPr>
                <w:rFonts w:hint="default"/>
                <w:b/>
              </w:rPr>
              <w:t xml:space="preserve"> використання</w:t>
            </w:r>
            <w:r w:rsidRPr="00E3668B">
              <w:rPr>
                <w:rFonts w:hint="default"/>
                <w:b/>
              </w:rPr>
              <w:t xml:space="preserve"> окремих</w:t>
            </w:r>
            <w:r w:rsidRPr="00E3668B">
              <w:rPr>
                <w:rFonts w:hint="default"/>
                <w:b/>
              </w:rPr>
              <w:t xml:space="preserve"> земельних</w:t>
            </w:r>
            <w:r w:rsidRPr="00E3668B">
              <w:rPr>
                <w:rFonts w:hint="default"/>
                <w:b/>
              </w:rPr>
              <w:t xml:space="preserve"> ділянок</w:t>
            </w:r>
            <w:r w:rsidRPr="00E3668B">
              <w:rPr>
                <w:rFonts w:hint="default"/>
                <w:b/>
              </w:rPr>
              <w:t xml:space="preserve"> для</w:t>
            </w:r>
            <w:r w:rsidRPr="00E3668B">
              <w:rPr>
                <w:rFonts w:hint="default"/>
                <w:b/>
              </w:rPr>
              <w:t xml:space="preserve"> отримання</w:t>
            </w:r>
            <w:r w:rsidRPr="00E3668B">
              <w:rPr>
                <w:rFonts w:hint="default"/>
                <w:b/>
              </w:rPr>
              <w:t xml:space="preserve"> сировини</w:t>
            </w:r>
            <w:r w:rsidRPr="00E3668B">
              <w:rPr>
                <w:rFonts w:hint="default"/>
                <w:b/>
              </w:rPr>
              <w:t>, необхідної</w:t>
            </w:r>
            <w:r w:rsidRPr="00E3668B">
              <w:rPr>
                <w:rFonts w:hint="default"/>
                <w:b/>
              </w:rPr>
              <w:t xml:space="preserve"> для</w:t>
            </w:r>
            <w:r w:rsidRPr="00E3668B">
              <w:rPr>
                <w:rFonts w:hint="default"/>
                <w:b/>
              </w:rPr>
              <w:t xml:space="preserve"> виробництва</w:t>
            </w:r>
            <w:r w:rsidRPr="00E3668B">
              <w:rPr>
                <w:rFonts w:hint="default"/>
                <w:b/>
              </w:rPr>
              <w:t xml:space="preserve"> таких</w:t>
            </w:r>
            <w:r w:rsidRPr="00E3668B">
              <w:rPr>
                <w:rFonts w:hint="default"/>
                <w:b/>
              </w:rPr>
              <w:t xml:space="preserve"> видів</w:t>
            </w:r>
            <w:r w:rsidRPr="00E3668B">
              <w:rPr>
                <w:rFonts w:hint="default"/>
                <w:b/>
              </w:rPr>
              <w:t xml:space="preserve"> біопалива</w:t>
            </w:r>
            <w:r w:rsidRPr="00E3668B">
              <w:rPr>
                <w:rFonts w:hint="default"/>
                <w:b/>
              </w:rPr>
              <w:t>;</w:t>
            </w:r>
          </w:p>
          <w:p w:rsidR="00672748" w:rsidRPr="00E3668B" w:rsidP="00672748">
            <w:pPr>
              <w:widowControl w:val="0"/>
              <w:bidi w:val="0"/>
              <w:ind w:firstLine="567"/>
              <w:jc w:val="both"/>
              <w:rPr>
                <w:rFonts w:hint="default"/>
                <w:b/>
                <w:spacing w:val="-1"/>
                <w:lang w:eastAsia="uk-UA"/>
              </w:rPr>
            </w:pPr>
            <w:r w:rsidRPr="00E3668B">
              <w:rPr>
                <w:rFonts w:hint="default"/>
                <w:b/>
                <w:spacing w:val="-1"/>
                <w:lang w:eastAsia="uk-UA"/>
              </w:rPr>
              <w:t>незалежний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аудит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- перевірка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точності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>, надійності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та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з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>ахисту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від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шахрайства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поданої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інформації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та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систем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>, що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використовуються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суб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>'єктами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господарювання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для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забезпечення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відповідності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рідкого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палива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з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біомаси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>, а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також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біогазу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>, призначеного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для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використання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в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транспортній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галузі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>, критеріям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сталості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>, що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проводи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>т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>ься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відповідно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до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правил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застосування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схеми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добровільної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сертифікації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та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чинного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законодавства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України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>;</w:t>
            </w:r>
          </w:p>
          <w:p w:rsidR="00672748" w:rsidRPr="00E3668B" w:rsidP="00672748">
            <w:pPr>
              <w:widowControl w:val="0"/>
              <w:bidi w:val="0"/>
              <w:ind w:firstLine="567"/>
              <w:jc w:val="both"/>
              <w:rPr>
                <w:rFonts w:hint="default"/>
                <w:b/>
                <w:spacing w:val="-1"/>
                <w:lang w:eastAsia="uk-UA"/>
              </w:rPr>
            </w:pPr>
            <w:r w:rsidRPr="00E3668B">
              <w:rPr>
                <w:rFonts w:hint="default"/>
                <w:b/>
                <w:spacing w:val="-1"/>
                <w:lang w:eastAsia="uk-UA"/>
              </w:rPr>
              <w:t>незалежний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аудитор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>–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уповноважена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юридична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або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фізична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особа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>, що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не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має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конфлікту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інтересів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та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здійснює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підтвердження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відповідності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критеріям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сталості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р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>ідкого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палива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з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біомаси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>, а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також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біогазу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>, що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призначений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для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використання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в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галузі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транспорту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>, при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застосуванні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добровільної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схеми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 xml:space="preserve"> сертифікації</w:t>
            </w:r>
            <w:r w:rsidRPr="00E3668B">
              <w:rPr>
                <w:rFonts w:hint="default"/>
                <w:b/>
                <w:spacing w:val="-1"/>
                <w:lang w:eastAsia="uk-UA"/>
              </w:rPr>
              <w:t>;</w:t>
            </w:r>
          </w:p>
          <w:p w:rsidR="00672748" w:rsidRPr="00E3668B" w:rsidP="00672748">
            <w:pPr>
              <w:bidi w:val="0"/>
              <w:ind w:firstLine="405"/>
              <w:jc w:val="both"/>
              <w:rPr>
                <w:rFonts w:hint="default"/>
                <w:b/>
                <w:szCs w:val="27"/>
              </w:rPr>
            </w:pPr>
            <w:r w:rsidRPr="00E3668B">
              <w:rPr>
                <w:rFonts w:hint="default"/>
                <w:b/>
                <w:szCs w:val="27"/>
              </w:rPr>
              <w:t>паливо</w:t>
            </w:r>
            <w:r w:rsidRPr="00E3668B">
              <w:rPr>
                <w:rFonts w:hint="default"/>
                <w:b/>
                <w:szCs w:val="27"/>
              </w:rPr>
              <w:t xml:space="preserve"> моторне</w:t>
            </w:r>
            <w:r w:rsidRPr="00E3668B">
              <w:rPr>
                <w:rFonts w:hint="default"/>
                <w:b/>
                <w:szCs w:val="27"/>
              </w:rPr>
              <w:t xml:space="preserve"> </w:t>
            </w:r>
            <w:r w:rsidRPr="00E3668B">
              <w:rPr>
                <w:rFonts w:hint="default"/>
                <w:b/>
                <w:szCs w:val="27"/>
              </w:rPr>
              <w:t>–</w:t>
            </w:r>
            <w:r w:rsidRPr="00E3668B">
              <w:rPr>
                <w:rFonts w:hint="default"/>
                <w:b/>
                <w:szCs w:val="27"/>
              </w:rPr>
              <w:t xml:space="preserve"> паливо</w:t>
            </w:r>
            <w:r w:rsidRPr="00E3668B">
              <w:rPr>
                <w:rFonts w:hint="default"/>
                <w:b/>
                <w:szCs w:val="27"/>
              </w:rPr>
              <w:t>, отримане</w:t>
            </w:r>
            <w:r w:rsidRPr="00E3668B">
              <w:rPr>
                <w:rFonts w:hint="default"/>
                <w:b/>
                <w:szCs w:val="27"/>
              </w:rPr>
              <w:t xml:space="preserve"> з</w:t>
            </w:r>
            <w:r w:rsidRPr="00E3668B">
              <w:rPr>
                <w:rFonts w:hint="default"/>
                <w:b/>
                <w:szCs w:val="27"/>
              </w:rPr>
              <w:t xml:space="preserve"> нафтової</w:t>
            </w:r>
            <w:r w:rsidRPr="00E3668B">
              <w:rPr>
                <w:rFonts w:hint="default"/>
                <w:b/>
                <w:szCs w:val="27"/>
              </w:rPr>
              <w:t xml:space="preserve"> сировини</w:t>
            </w:r>
            <w:r w:rsidRPr="00E3668B">
              <w:rPr>
                <w:rFonts w:hint="default"/>
                <w:b/>
                <w:szCs w:val="27"/>
              </w:rPr>
              <w:t xml:space="preserve"> або</w:t>
            </w:r>
            <w:r w:rsidRPr="00E3668B">
              <w:rPr>
                <w:rFonts w:hint="default"/>
                <w:b/>
                <w:szCs w:val="27"/>
              </w:rPr>
              <w:t xml:space="preserve"> в</w:t>
            </w:r>
            <w:r w:rsidRPr="00E3668B">
              <w:rPr>
                <w:rFonts w:hint="default"/>
                <w:b/>
                <w:szCs w:val="27"/>
              </w:rPr>
              <w:t xml:space="preserve"> результаті</w:t>
            </w:r>
            <w:r w:rsidRPr="00E3668B">
              <w:rPr>
                <w:rFonts w:hint="default"/>
                <w:b/>
                <w:szCs w:val="27"/>
              </w:rPr>
              <w:t xml:space="preserve"> змішування</w:t>
            </w:r>
            <w:r w:rsidRPr="00E3668B">
              <w:rPr>
                <w:rFonts w:hint="default"/>
                <w:b/>
                <w:szCs w:val="27"/>
              </w:rPr>
              <w:t xml:space="preserve"> палива</w:t>
            </w:r>
            <w:r w:rsidRPr="00E3668B">
              <w:rPr>
                <w:rFonts w:hint="default"/>
                <w:b/>
                <w:szCs w:val="27"/>
              </w:rPr>
              <w:t>, одержаного</w:t>
            </w:r>
            <w:r w:rsidRPr="00E3668B">
              <w:rPr>
                <w:rFonts w:hint="default"/>
                <w:b/>
                <w:szCs w:val="27"/>
              </w:rPr>
              <w:t xml:space="preserve"> з</w:t>
            </w:r>
            <w:r w:rsidRPr="00E3668B">
              <w:rPr>
                <w:rFonts w:hint="default"/>
                <w:b/>
                <w:szCs w:val="27"/>
              </w:rPr>
              <w:t xml:space="preserve"> нафтової</w:t>
            </w:r>
            <w:r w:rsidRPr="00E3668B">
              <w:rPr>
                <w:rFonts w:hint="default"/>
                <w:b/>
                <w:szCs w:val="27"/>
              </w:rPr>
              <w:t xml:space="preserve"> сировини</w:t>
            </w:r>
            <w:r w:rsidRPr="00E3668B">
              <w:rPr>
                <w:rFonts w:hint="default"/>
                <w:b/>
                <w:szCs w:val="27"/>
              </w:rPr>
              <w:t>, з</w:t>
            </w:r>
            <w:r w:rsidRPr="00E3668B">
              <w:rPr>
                <w:rFonts w:hint="default"/>
                <w:b/>
                <w:szCs w:val="27"/>
              </w:rPr>
              <w:t xml:space="preserve"> біокомпонентами</w:t>
            </w:r>
            <w:r w:rsidRPr="00E3668B">
              <w:rPr>
                <w:rFonts w:hint="default"/>
                <w:b/>
                <w:szCs w:val="27"/>
              </w:rPr>
              <w:t>, за</w:t>
            </w:r>
            <w:r w:rsidRPr="00E3668B">
              <w:rPr>
                <w:rFonts w:hint="default"/>
                <w:b/>
                <w:szCs w:val="27"/>
              </w:rPr>
              <w:t xml:space="preserve"> умови</w:t>
            </w:r>
            <w:r w:rsidRPr="00E3668B">
              <w:rPr>
                <w:rFonts w:hint="default"/>
                <w:b/>
                <w:szCs w:val="27"/>
              </w:rPr>
              <w:t>, що</w:t>
            </w:r>
            <w:r w:rsidRPr="00E3668B">
              <w:rPr>
                <w:rFonts w:hint="default"/>
                <w:b/>
                <w:szCs w:val="27"/>
              </w:rPr>
              <w:t xml:space="preserve"> загальний</w:t>
            </w:r>
            <w:r w:rsidRPr="00E3668B">
              <w:rPr>
                <w:rFonts w:hint="default"/>
                <w:b/>
                <w:szCs w:val="27"/>
              </w:rPr>
              <w:t xml:space="preserve"> масовий</w:t>
            </w:r>
            <w:r w:rsidRPr="00E3668B">
              <w:rPr>
                <w:rFonts w:hint="default"/>
                <w:b/>
                <w:szCs w:val="27"/>
              </w:rPr>
              <w:t xml:space="preserve"> вміст</w:t>
            </w:r>
            <w:r w:rsidRPr="00E3668B">
              <w:rPr>
                <w:rFonts w:hint="default"/>
                <w:b/>
                <w:szCs w:val="27"/>
              </w:rPr>
              <w:t xml:space="preserve"> кисню</w:t>
            </w:r>
            <w:r w:rsidRPr="00E3668B">
              <w:rPr>
                <w:rFonts w:hint="default"/>
                <w:b/>
                <w:szCs w:val="27"/>
              </w:rPr>
              <w:t xml:space="preserve"> у</w:t>
            </w:r>
            <w:r w:rsidRPr="00E3668B">
              <w:rPr>
                <w:rFonts w:hint="default"/>
                <w:b/>
                <w:szCs w:val="27"/>
              </w:rPr>
              <w:t xml:space="preserve"> бензинах</w:t>
            </w:r>
            <w:r w:rsidRPr="00E3668B">
              <w:rPr>
                <w:rFonts w:hint="default"/>
                <w:b/>
                <w:szCs w:val="27"/>
              </w:rPr>
              <w:t xml:space="preserve"> не</w:t>
            </w:r>
            <w:r w:rsidRPr="00E3668B">
              <w:rPr>
                <w:rFonts w:hint="default"/>
                <w:b/>
                <w:szCs w:val="27"/>
              </w:rPr>
              <w:t xml:space="preserve"> перевищує</w:t>
            </w:r>
            <w:r w:rsidRPr="00E3668B">
              <w:rPr>
                <w:rFonts w:hint="default"/>
                <w:b/>
                <w:szCs w:val="27"/>
              </w:rPr>
              <w:t xml:space="preserve"> 3,7 відсотків</w:t>
            </w:r>
            <w:r w:rsidRPr="00E3668B">
              <w:rPr>
                <w:rFonts w:hint="default"/>
                <w:b/>
                <w:szCs w:val="27"/>
              </w:rPr>
              <w:t>, а</w:t>
            </w:r>
            <w:r w:rsidRPr="00E3668B">
              <w:rPr>
                <w:rFonts w:hint="default"/>
                <w:b/>
                <w:szCs w:val="27"/>
              </w:rPr>
              <w:t xml:space="preserve"> об’ємний</w:t>
            </w:r>
            <w:r w:rsidRPr="00E3668B">
              <w:rPr>
                <w:rFonts w:hint="default"/>
                <w:b/>
                <w:szCs w:val="27"/>
              </w:rPr>
              <w:t xml:space="preserve"> вміст</w:t>
            </w:r>
            <w:r w:rsidRPr="00E3668B">
              <w:rPr>
                <w:rFonts w:hint="default"/>
                <w:b/>
                <w:szCs w:val="27"/>
              </w:rPr>
              <w:t xml:space="preserve"> моноалкільних</w:t>
            </w:r>
            <w:r w:rsidRPr="00E3668B">
              <w:rPr>
                <w:rFonts w:hint="default"/>
                <w:b/>
                <w:szCs w:val="27"/>
              </w:rPr>
              <w:t xml:space="preserve"> естерів</w:t>
            </w:r>
            <w:r w:rsidRPr="00E3668B">
              <w:rPr>
                <w:rFonts w:hint="default"/>
                <w:b/>
                <w:szCs w:val="27"/>
              </w:rPr>
              <w:t xml:space="preserve"> жирних</w:t>
            </w:r>
            <w:r w:rsidRPr="00E3668B">
              <w:rPr>
                <w:rFonts w:hint="default"/>
                <w:b/>
                <w:szCs w:val="27"/>
              </w:rPr>
              <w:t xml:space="preserve"> кислот</w:t>
            </w:r>
            <w:r w:rsidRPr="00E3668B">
              <w:rPr>
                <w:rFonts w:hint="default"/>
                <w:b/>
                <w:szCs w:val="27"/>
              </w:rPr>
              <w:t xml:space="preserve"> у</w:t>
            </w:r>
            <w:r w:rsidRPr="00E3668B">
              <w:rPr>
                <w:rFonts w:hint="default"/>
                <w:b/>
                <w:szCs w:val="27"/>
              </w:rPr>
              <w:t xml:space="preserve"> дизельному</w:t>
            </w:r>
            <w:r w:rsidRPr="00E3668B">
              <w:rPr>
                <w:rFonts w:hint="default"/>
                <w:b/>
                <w:szCs w:val="27"/>
              </w:rPr>
              <w:t xml:space="preserve"> паливі</w:t>
            </w:r>
            <w:r w:rsidRPr="00E3668B">
              <w:rPr>
                <w:rFonts w:hint="default"/>
                <w:b/>
                <w:szCs w:val="27"/>
              </w:rPr>
              <w:t xml:space="preserve"> не</w:t>
            </w:r>
            <w:r w:rsidRPr="00E3668B">
              <w:rPr>
                <w:rFonts w:hint="default"/>
                <w:b/>
                <w:szCs w:val="27"/>
              </w:rPr>
              <w:t xml:space="preserve"> перевищує</w:t>
            </w:r>
            <w:r w:rsidRPr="00E3668B">
              <w:rPr>
                <w:rFonts w:hint="default"/>
                <w:b/>
                <w:szCs w:val="27"/>
              </w:rPr>
              <w:t xml:space="preserve"> 7 відсотків</w:t>
            </w:r>
            <w:r w:rsidRPr="00E3668B">
              <w:rPr>
                <w:rFonts w:hint="default"/>
                <w:b/>
                <w:szCs w:val="27"/>
              </w:rPr>
              <w:t xml:space="preserve">; </w:t>
            </w:r>
          </w:p>
          <w:p w:rsidR="00672748" w:rsidRPr="00D30178" w:rsidP="00672748">
            <w:pPr>
              <w:bidi w:val="0"/>
              <w:ind w:firstLine="405"/>
              <w:jc w:val="both"/>
              <w:rPr>
                <w:b/>
                <w:szCs w:val="27"/>
              </w:rPr>
            </w:pPr>
            <w:r w:rsidRPr="00E3668B">
              <w:rPr>
                <w:rFonts w:hint="default"/>
                <w:b/>
                <w:szCs w:val="27"/>
              </w:rPr>
              <w:t>паливо</w:t>
            </w:r>
            <w:r w:rsidRPr="00E3668B">
              <w:rPr>
                <w:rFonts w:hint="default"/>
                <w:b/>
                <w:szCs w:val="27"/>
              </w:rPr>
              <w:t xml:space="preserve"> моторне</w:t>
            </w:r>
            <w:r w:rsidRPr="00E3668B">
              <w:rPr>
                <w:rFonts w:hint="default"/>
                <w:b/>
                <w:szCs w:val="27"/>
              </w:rPr>
              <w:t xml:space="preserve"> альтернативне</w:t>
            </w:r>
            <w:r w:rsidRPr="00E3668B">
              <w:rPr>
                <w:rFonts w:hint="default"/>
                <w:b/>
                <w:szCs w:val="27"/>
              </w:rPr>
              <w:t xml:space="preserve"> </w:t>
            </w:r>
            <w:r w:rsidRPr="00E3668B">
              <w:rPr>
                <w:rFonts w:hint="default"/>
                <w:b/>
                <w:szCs w:val="27"/>
              </w:rPr>
              <w:t>–</w:t>
            </w:r>
            <w:r w:rsidRPr="00E3668B">
              <w:rPr>
                <w:rFonts w:hint="default"/>
                <w:b/>
                <w:szCs w:val="27"/>
              </w:rPr>
              <w:t xml:space="preserve"> паливо</w:t>
            </w:r>
            <w:r w:rsidRPr="00E3668B">
              <w:rPr>
                <w:rFonts w:hint="default"/>
                <w:b/>
                <w:szCs w:val="27"/>
              </w:rPr>
              <w:t>, отрим</w:t>
            </w:r>
            <w:r w:rsidRPr="00E3668B">
              <w:rPr>
                <w:rFonts w:hint="default"/>
                <w:b/>
                <w:szCs w:val="27"/>
              </w:rPr>
              <w:t>ане</w:t>
            </w:r>
            <w:r w:rsidRPr="00E3668B">
              <w:rPr>
                <w:rFonts w:hint="default"/>
                <w:b/>
                <w:szCs w:val="27"/>
              </w:rPr>
              <w:t xml:space="preserve"> в</w:t>
            </w:r>
            <w:r w:rsidRPr="00E3668B">
              <w:rPr>
                <w:rFonts w:hint="default"/>
                <w:b/>
                <w:szCs w:val="27"/>
              </w:rPr>
              <w:t xml:space="preserve"> результаті</w:t>
            </w:r>
            <w:r w:rsidRPr="00E3668B">
              <w:rPr>
                <w:rFonts w:hint="default"/>
                <w:b/>
                <w:szCs w:val="27"/>
              </w:rPr>
              <w:t xml:space="preserve"> змішування</w:t>
            </w:r>
            <w:r w:rsidRPr="00E3668B">
              <w:rPr>
                <w:rFonts w:hint="default"/>
                <w:b/>
                <w:szCs w:val="27"/>
              </w:rPr>
              <w:t xml:space="preserve"> палива</w:t>
            </w:r>
            <w:r w:rsidRPr="00E3668B">
              <w:rPr>
                <w:rFonts w:hint="default"/>
                <w:b/>
                <w:szCs w:val="27"/>
              </w:rPr>
              <w:t>, одержаного</w:t>
            </w:r>
            <w:r w:rsidRPr="00E3668B">
              <w:rPr>
                <w:rFonts w:hint="default"/>
                <w:b/>
                <w:szCs w:val="27"/>
              </w:rPr>
              <w:t xml:space="preserve"> з</w:t>
            </w:r>
            <w:r w:rsidRPr="00E3668B">
              <w:rPr>
                <w:rFonts w:hint="default"/>
                <w:b/>
                <w:szCs w:val="27"/>
              </w:rPr>
              <w:t xml:space="preserve"> нафтової</w:t>
            </w:r>
            <w:r w:rsidRPr="00E3668B">
              <w:rPr>
                <w:rFonts w:hint="default"/>
                <w:b/>
                <w:szCs w:val="27"/>
              </w:rPr>
              <w:t xml:space="preserve"> сировини</w:t>
            </w:r>
            <w:r w:rsidRPr="00E3668B">
              <w:rPr>
                <w:rFonts w:hint="default"/>
                <w:b/>
                <w:szCs w:val="27"/>
              </w:rPr>
              <w:t>, з</w:t>
            </w:r>
            <w:r w:rsidRPr="00E3668B">
              <w:rPr>
                <w:rFonts w:hint="default"/>
                <w:b/>
                <w:szCs w:val="27"/>
              </w:rPr>
              <w:t xml:space="preserve"> біокомпонентами</w:t>
            </w:r>
            <w:r w:rsidRPr="00E3668B">
              <w:rPr>
                <w:rFonts w:hint="default"/>
                <w:b/>
                <w:szCs w:val="27"/>
              </w:rPr>
              <w:t xml:space="preserve"> або</w:t>
            </w:r>
            <w:r w:rsidRPr="00E3668B">
              <w:rPr>
                <w:rFonts w:hint="default"/>
                <w:b/>
                <w:szCs w:val="27"/>
              </w:rPr>
              <w:t xml:space="preserve"> рідке</w:t>
            </w:r>
            <w:r w:rsidRPr="00E3668B">
              <w:rPr>
                <w:rFonts w:hint="default"/>
                <w:b/>
                <w:szCs w:val="27"/>
              </w:rPr>
              <w:t xml:space="preserve"> біопаливо</w:t>
            </w:r>
            <w:r w:rsidRPr="00E3668B">
              <w:rPr>
                <w:rFonts w:hint="default"/>
                <w:b/>
                <w:szCs w:val="27"/>
              </w:rPr>
              <w:t>, за</w:t>
            </w:r>
            <w:r w:rsidRPr="00E3668B">
              <w:rPr>
                <w:rFonts w:hint="default"/>
                <w:b/>
                <w:szCs w:val="27"/>
              </w:rPr>
              <w:t xml:space="preserve"> умови</w:t>
            </w:r>
            <w:r w:rsidRPr="00E3668B">
              <w:rPr>
                <w:rFonts w:hint="default"/>
                <w:b/>
                <w:szCs w:val="27"/>
              </w:rPr>
              <w:t>, що</w:t>
            </w:r>
            <w:r w:rsidRPr="00E3668B">
              <w:rPr>
                <w:rFonts w:hint="default"/>
                <w:b/>
                <w:szCs w:val="27"/>
              </w:rPr>
              <w:t xml:space="preserve"> загальний</w:t>
            </w:r>
            <w:r w:rsidRPr="00E3668B">
              <w:rPr>
                <w:rFonts w:hint="default"/>
                <w:b/>
                <w:szCs w:val="27"/>
              </w:rPr>
              <w:t xml:space="preserve"> масовий</w:t>
            </w:r>
            <w:r w:rsidRPr="00E3668B">
              <w:rPr>
                <w:rFonts w:hint="default"/>
                <w:b/>
                <w:szCs w:val="27"/>
              </w:rPr>
              <w:t xml:space="preserve"> вміст</w:t>
            </w:r>
            <w:r w:rsidRPr="00E3668B">
              <w:rPr>
                <w:rFonts w:hint="default"/>
                <w:b/>
                <w:szCs w:val="27"/>
              </w:rPr>
              <w:t xml:space="preserve"> кисню</w:t>
            </w:r>
            <w:r w:rsidRPr="00E3668B">
              <w:rPr>
                <w:rFonts w:hint="default"/>
                <w:b/>
                <w:szCs w:val="27"/>
              </w:rPr>
              <w:t xml:space="preserve"> у</w:t>
            </w:r>
            <w:r w:rsidRPr="00E3668B">
              <w:rPr>
                <w:rFonts w:hint="default"/>
                <w:b/>
                <w:szCs w:val="27"/>
              </w:rPr>
              <w:t xml:space="preserve"> бензинах</w:t>
            </w:r>
            <w:r w:rsidRPr="00E3668B">
              <w:rPr>
                <w:rFonts w:hint="default"/>
                <w:b/>
                <w:szCs w:val="27"/>
              </w:rPr>
              <w:t xml:space="preserve"> перевищує</w:t>
            </w:r>
            <w:r w:rsidRPr="00E3668B">
              <w:rPr>
                <w:rFonts w:hint="default"/>
                <w:b/>
                <w:szCs w:val="27"/>
              </w:rPr>
              <w:t xml:space="preserve"> 3,7 відсотків</w:t>
            </w:r>
            <w:r w:rsidRPr="00E3668B">
              <w:rPr>
                <w:rFonts w:hint="default"/>
                <w:b/>
                <w:szCs w:val="27"/>
              </w:rPr>
              <w:t>, а</w:t>
            </w:r>
            <w:r w:rsidRPr="00E3668B">
              <w:rPr>
                <w:rFonts w:hint="default"/>
                <w:b/>
                <w:szCs w:val="27"/>
              </w:rPr>
              <w:t xml:space="preserve"> об’ємний</w:t>
            </w:r>
            <w:r w:rsidRPr="00E3668B">
              <w:rPr>
                <w:rFonts w:hint="default"/>
                <w:b/>
                <w:szCs w:val="27"/>
              </w:rPr>
              <w:t xml:space="preserve"> вміст</w:t>
            </w:r>
            <w:r w:rsidRPr="00E3668B">
              <w:rPr>
                <w:rFonts w:hint="default"/>
                <w:b/>
                <w:szCs w:val="27"/>
              </w:rPr>
              <w:t xml:space="preserve"> моноалкільних</w:t>
            </w:r>
            <w:r w:rsidRPr="00E3668B">
              <w:rPr>
                <w:rFonts w:hint="default"/>
                <w:b/>
                <w:szCs w:val="27"/>
              </w:rPr>
              <w:t xml:space="preserve"> естерів</w:t>
            </w:r>
            <w:r w:rsidRPr="00E3668B">
              <w:rPr>
                <w:rFonts w:hint="default"/>
                <w:b/>
                <w:szCs w:val="27"/>
              </w:rPr>
              <w:t xml:space="preserve"> жирних</w:t>
            </w:r>
            <w:r w:rsidRPr="00E3668B">
              <w:rPr>
                <w:rFonts w:hint="default"/>
                <w:b/>
                <w:szCs w:val="27"/>
              </w:rPr>
              <w:t xml:space="preserve"> кислот</w:t>
            </w:r>
            <w:r w:rsidRPr="00E3668B">
              <w:rPr>
                <w:rFonts w:hint="default"/>
                <w:b/>
                <w:szCs w:val="27"/>
              </w:rPr>
              <w:t xml:space="preserve"> у</w:t>
            </w:r>
            <w:r w:rsidRPr="00E3668B">
              <w:rPr>
                <w:rFonts w:hint="default"/>
                <w:b/>
                <w:szCs w:val="27"/>
              </w:rPr>
              <w:t xml:space="preserve"> дизельному</w:t>
            </w:r>
            <w:r w:rsidRPr="00E3668B">
              <w:rPr>
                <w:rFonts w:hint="default"/>
                <w:b/>
                <w:szCs w:val="27"/>
              </w:rPr>
              <w:t xml:space="preserve"> пал</w:t>
            </w:r>
            <w:r w:rsidRPr="00E3668B">
              <w:rPr>
                <w:rFonts w:hint="default"/>
                <w:b/>
                <w:szCs w:val="27"/>
              </w:rPr>
              <w:t>и</w:t>
            </w:r>
            <w:r w:rsidRPr="00E3668B">
              <w:rPr>
                <w:rFonts w:hint="default"/>
                <w:b/>
                <w:szCs w:val="27"/>
              </w:rPr>
              <w:t>ві</w:t>
            </w:r>
            <w:r w:rsidRPr="00E3668B">
              <w:rPr>
                <w:rFonts w:hint="default"/>
                <w:b/>
                <w:szCs w:val="27"/>
              </w:rPr>
              <w:t xml:space="preserve"> перевищує</w:t>
            </w:r>
            <w:r w:rsidRPr="00E3668B">
              <w:rPr>
                <w:rFonts w:hint="default"/>
                <w:b/>
                <w:szCs w:val="27"/>
              </w:rPr>
              <w:t xml:space="preserve"> 7 відсотків</w:t>
            </w:r>
            <w:r w:rsidRPr="00E3668B">
              <w:rPr>
                <w:rFonts w:hint="default"/>
                <w:b/>
                <w:szCs w:val="27"/>
              </w:rPr>
              <w:t xml:space="preserve">; </w:t>
            </w:r>
          </w:p>
          <w:p w:rsidR="0079357C" w:rsidRPr="00E3668B" w:rsidP="00672748">
            <w:pPr>
              <w:widowControl w:val="0"/>
              <w:bidi w:val="0"/>
              <w:ind w:firstLine="567"/>
              <w:jc w:val="both"/>
              <w:rPr>
                <w:rStyle w:val="rvts0"/>
                <w:b/>
                <w:spacing w:val="-1"/>
                <w:shd w:val="clear" w:color="auto" w:fill="FFFFFF"/>
                <w:lang w:eastAsia="uk-UA"/>
              </w:rPr>
            </w:pPr>
            <w:r w:rsidRPr="00E3668B" w:rsidR="00672748">
              <w:rPr>
                <w:rFonts w:hint="default"/>
                <w:b/>
                <w:shd w:val="clear" w:color="auto" w:fill="FFFFFF"/>
              </w:rPr>
              <w:t>рідке</w:t>
            </w:r>
            <w:r w:rsidRPr="00E3668B" w:rsidR="00672748">
              <w:rPr>
                <w:rFonts w:hint="default"/>
                <w:b/>
                <w:shd w:val="clear" w:color="auto" w:fill="FFFFFF"/>
              </w:rPr>
              <w:t xml:space="preserve"> паливо</w:t>
            </w:r>
            <w:r w:rsidRPr="00E3668B" w:rsidR="00672748">
              <w:rPr>
                <w:rFonts w:hint="default"/>
                <w:b/>
                <w:shd w:val="clear" w:color="auto" w:fill="FFFFFF"/>
              </w:rPr>
              <w:t xml:space="preserve"> з</w:t>
            </w:r>
            <w:r w:rsidRPr="00E3668B" w:rsidR="00672748">
              <w:rPr>
                <w:rFonts w:hint="default"/>
                <w:b/>
                <w:shd w:val="clear" w:color="auto" w:fill="FFFFFF"/>
              </w:rPr>
              <w:t xml:space="preserve"> біомаси</w:t>
            </w:r>
            <w:r w:rsidRPr="00E3668B" w:rsidR="00672748">
              <w:rPr>
                <w:rFonts w:hint="default"/>
                <w:b/>
                <w:shd w:val="clear" w:color="auto" w:fill="FFFFFF"/>
              </w:rPr>
              <w:t xml:space="preserve"> (рідке</w:t>
            </w:r>
            <w:r w:rsidRPr="00E3668B" w:rsidR="00672748">
              <w:rPr>
                <w:rFonts w:hint="default"/>
                <w:b/>
                <w:shd w:val="clear" w:color="auto" w:fill="FFFFFF"/>
              </w:rPr>
              <w:t xml:space="preserve"> біопаливо</w:t>
            </w:r>
            <w:r w:rsidRPr="00E3668B" w:rsidR="00672748">
              <w:rPr>
                <w:rFonts w:hint="default"/>
                <w:b/>
                <w:shd w:val="clear" w:color="auto" w:fill="FFFFFF"/>
              </w:rPr>
              <w:t>) - біопаливо</w:t>
            </w:r>
            <w:r w:rsidRPr="00E3668B" w:rsidR="00672748">
              <w:rPr>
                <w:rFonts w:hint="default"/>
                <w:b/>
                <w:shd w:val="clear" w:color="auto" w:fill="FFFFFF"/>
              </w:rPr>
              <w:t xml:space="preserve"> дизельне</w:t>
            </w:r>
            <w:r w:rsidRPr="00E3668B" w:rsidR="00672748">
              <w:rPr>
                <w:rFonts w:hint="default"/>
                <w:b/>
                <w:shd w:val="clear" w:color="auto" w:fill="FFFFFF"/>
              </w:rPr>
              <w:t>, біометанол</w:t>
            </w:r>
            <w:r w:rsidRPr="00E3668B" w:rsidR="00672748">
              <w:rPr>
                <w:rFonts w:hint="default"/>
                <w:b/>
                <w:shd w:val="clear" w:color="auto" w:fill="FFFFFF"/>
              </w:rPr>
              <w:t>, біоетанол</w:t>
            </w:r>
            <w:r w:rsidRPr="00E3668B" w:rsidR="00672748">
              <w:rPr>
                <w:rFonts w:hint="default"/>
                <w:b/>
                <w:shd w:val="clear" w:color="auto" w:fill="FFFFFF"/>
              </w:rPr>
              <w:t>, біобутанол</w:t>
            </w:r>
            <w:r w:rsidRPr="00E3668B" w:rsidR="00672748">
              <w:rPr>
                <w:rFonts w:hint="default"/>
                <w:b/>
                <w:shd w:val="clear" w:color="auto" w:fill="FFFFFF"/>
              </w:rPr>
              <w:t xml:space="preserve">, </w:t>
            </w:r>
            <w:r w:rsidR="009E3589">
              <w:rPr>
                <w:rStyle w:val="rvts0"/>
                <w:rFonts w:hint="default"/>
                <w:b/>
              </w:rPr>
              <w:t>біо</w:t>
            </w:r>
            <w:r w:rsidR="009E3589">
              <w:rPr>
                <w:rStyle w:val="rvts0"/>
                <w:rFonts w:hint="default"/>
                <w:b/>
              </w:rPr>
              <w:t>-ETБ</w:t>
            </w:r>
            <w:r w:rsidR="009E3589">
              <w:rPr>
                <w:rStyle w:val="rvts0"/>
                <w:rFonts w:hint="default"/>
                <w:b/>
              </w:rPr>
              <w:t>E, біо-МТБ</w:t>
            </w:r>
            <w:r w:rsidR="00D30178">
              <w:rPr>
                <w:rStyle w:val="rvts0"/>
                <w:rFonts w:hint="default"/>
                <w:b/>
              </w:rPr>
              <w:t>Е</w:t>
            </w:r>
            <w:r w:rsidR="00D30178">
              <w:rPr>
                <w:rStyle w:val="rvts0"/>
                <w:rFonts w:hint="default"/>
                <w:b/>
              </w:rPr>
              <w:t>, біо-ЕТАЕ</w:t>
            </w:r>
            <w:r w:rsidRPr="00E3668B" w:rsidR="00672748">
              <w:rPr>
                <w:rStyle w:val="rvts0"/>
                <w:rFonts w:hint="default"/>
                <w:b/>
              </w:rPr>
              <w:t>, гідроочищена</w:t>
            </w:r>
            <w:r w:rsidRPr="00E3668B" w:rsidR="00672748">
              <w:rPr>
                <w:rStyle w:val="rvts0"/>
                <w:rFonts w:hint="default"/>
                <w:b/>
              </w:rPr>
              <w:t xml:space="preserve"> рослинна</w:t>
            </w:r>
            <w:r w:rsidRPr="00E3668B" w:rsidR="00672748">
              <w:rPr>
                <w:rStyle w:val="rvts0"/>
                <w:rFonts w:hint="default"/>
                <w:b/>
              </w:rPr>
              <w:t xml:space="preserve"> олія</w:t>
            </w:r>
            <w:r w:rsidRPr="00E3668B" w:rsidR="00672748">
              <w:rPr>
                <w:rStyle w:val="rvts0"/>
                <w:rFonts w:hint="default"/>
                <w:b/>
              </w:rPr>
              <w:t>, чиста</w:t>
            </w:r>
            <w:r w:rsidRPr="00E3668B" w:rsidR="00672748">
              <w:rPr>
                <w:rStyle w:val="rvts0"/>
                <w:rFonts w:hint="default"/>
                <w:b/>
              </w:rPr>
              <w:t xml:space="preserve"> рослинна</w:t>
            </w:r>
            <w:r w:rsidRPr="00E3668B" w:rsidR="00672748">
              <w:rPr>
                <w:rStyle w:val="rvts0"/>
                <w:rFonts w:hint="default"/>
                <w:b/>
              </w:rPr>
              <w:t xml:space="preserve"> олія</w:t>
            </w:r>
            <w:r w:rsidRPr="00E3668B" w:rsidR="00672748">
              <w:rPr>
                <w:rStyle w:val="rvts0"/>
                <w:rFonts w:hint="default"/>
                <w:b/>
              </w:rPr>
              <w:t xml:space="preserve"> </w:t>
            </w:r>
            <w:r w:rsidRPr="00E3668B" w:rsidR="00672748">
              <w:rPr>
                <w:rFonts w:hint="default"/>
                <w:b/>
                <w:shd w:val="clear" w:color="auto" w:fill="FFFFFF"/>
              </w:rPr>
              <w:t>та</w:t>
            </w:r>
            <w:r w:rsidRPr="00E3668B" w:rsidR="00672748">
              <w:rPr>
                <w:rFonts w:hint="default"/>
                <w:b/>
                <w:shd w:val="clear" w:color="auto" w:fill="FFFFFF"/>
              </w:rPr>
              <w:t xml:space="preserve"> інші</w:t>
            </w:r>
            <w:r w:rsidRPr="00E3668B" w:rsidR="00672748">
              <w:rPr>
                <w:rFonts w:hint="default"/>
                <w:b/>
                <w:shd w:val="clear" w:color="auto" w:fill="FFFFFF"/>
              </w:rPr>
              <w:t xml:space="preserve"> рідкі</w:t>
            </w:r>
            <w:r w:rsidRPr="00E3668B" w:rsidR="00672748">
              <w:rPr>
                <w:rFonts w:hint="default"/>
                <w:b/>
                <w:shd w:val="clear" w:color="auto" w:fill="FFFFFF"/>
              </w:rPr>
              <w:t xml:space="preserve"> синтетичні</w:t>
            </w:r>
            <w:r w:rsidRPr="00E3668B" w:rsidR="00672748">
              <w:rPr>
                <w:rFonts w:hint="default"/>
                <w:b/>
                <w:shd w:val="clear" w:color="auto" w:fill="FFFFFF"/>
              </w:rPr>
              <w:t xml:space="preserve"> палива</w:t>
            </w:r>
            <w:r w:rsidRPr="00E3668B" w:rsidR="00672748">
              <w:rPr>
                <w:rFonts w:hint="default"/>
                <w:b/>
                <w:shd w:val="clear" w:color="auto" w:fill="FFFFFF"/>
              </w:rPr>
              <w:t>, виготовлені</w:t>
            </w:r>
            <w:r w:rsidRPr="00E3668B" w:rsidR="00672748">
              <w:rPr>
                <w:rFonts w:hint="default"/>
                <w:b/>
                <w:shd w:val="clear" w:color="auto" w:fill="FFFFFF"/>
              </w:rPr>
              <w:t xml:space="preserve"> з</w:t>
            </w:r>
            <w:r w:rsidRPr="00E3668B" w:rsidR="00672748">
              <w:rPr>
                <w:rFonts w:hint="default"/>
                <w:b/>
                <w:shd w:val="clear" w:color="auto" w:fill="FFFFFF"/>
              </w:rPr>
              <w:t xml:space="preserve"> біомас</w:t>
            </w:r>
            <w:r w:rsidRPr="00E3668B" w:rsidR="00672748">
              <w:rPr>
                <w:rFonts w:hint="default"/>
                <w:b/>
                <w:shd w:val="clear" w:color="auto" w:fill="FFFFFF"/>
              </w:rPr>
              <w:t>и</w:t>
            </w:r>
            <w:r w:rsidRPr="00E3668B" w:rsidR="00672748">
              <w:rPr>
                <w:rFonts w:hint="default"/>
                <w:b/>
                <w:shd w:val="clear" w:color="auto" w:fill="FFFFFF"/>
              </w:rPr>
              <w:t>, у</w:t>
            </w:r>
            <w:r w:rsidRPr="00E3668B" w:rsidR="00672748">
              <w:rPr>
                <w:rFonts w:hint="default"/>
                <w:b/>
                <w:shd w:val="clear" w:color="auto" w:fill="FFFFFF"/>
              </w:rPr>
              <w:t xml:space="preserve"> тому</w:t>
            </w:r>
            <w:r w:rsidRPr="00E3668B" w:rsidR="00672748">
              <w:rPr>
                <w:rFonts w:hint="default"/>
                <w:b/>
                <w:shd w:val="clear" w:color="auto" w:fill="FFFFFF"/>
              </w:rPr>
              <w:t xml:space="preserve"> числі</w:t>
            </w:r>
            <w:r w:rsidRPr="00E3668B" w:rsidR="00672748">
              <w:rPr>
                <w:rFonts w:hint="default"/>
                <w:b/>
                <w:shd w:val="clear" w:color="auto" w:fill="FFFFFF"/>
              </w:rPr>
              <w:t xml:space="preserve"> палива</w:t>
            </w:r>
            <w:r w:rsidRPr="00E3668B" w:rsidR="00672748">
              <w:rPr>
                <w:rFonts w:hint="default"/>
                <w:b/>
                <w:shd w:val="clear" w:color="auto" w:fill="FFFFFF"/>
              </w:rPr>
              <w:t>, отримані</w:t>
            </w:r>
            <w:r w:rsidRPr="00E3668B" w:rsidR="00672748">
              <w:rPr>
                <w:rFonts w:hint="default"/>
                <w:b/>
                <w:shd w:val="clear" w:color="auto" w:fill="FFFFFF"/>
              </w:rPr>
              <w:t xml:space="preserve"> за</w:t>
            </w:r>
            <w:r w:rsidRPr="00E3668B" w:rsidR="00672748">
              <w:rPr>
                <w:rFonts w:hint="default"/>
                <w:b/>
                <w:shd w:val="clear" w:color="auto" w:fill="FFFFFF"/>
              </w:rPr>
              <w:t xml:space="preserve"> </w:t>
            </w:r>
            <w:r w:rsidR="00D30178">
              <w:rPr>
                <w:rFonts w:hint="default"/>
                <w:b/>
                <w:shd w:val="clear" w:color="auto" w:fill="FFFFFF"/>
              </w:rPr>
              <w:t>процесом</w:t>
            </w:r>
            <w:r w:rsidR="00D30178">
              <w:rPr>
                <w:rFonts w:hint="default"/>
                <w:b/>
                <w:shd w:val="clear" w:color="auto" w:fill="FFFFFF"/>
              </w:rPr>
              <w:t xml:space="preserve"> </w:t>
            </w:r>
            <w:r w:rsidRPr="00E3668B" w:rsidR="00672748">
              <w:rPr>
                <w:rFonts w:hint="default"/>
                <w:b/>
                <w:shd w:val="clear" w:color="auto" w:fill="FFFFFF"/>
              </w:rPr>
              <w:t>Фішера-Тропша</w:t>
            </w:r>
            <w:r w:rsidRPr="00E3668B">
              <w:rPr>
                <w:b/>
                <w:spacing w:val="-1"/>
                <w:shd w:val="clear" w:color="auto" w:fill="FFFFFF"/>
                <w:lang w:eastAsia="uk-UA"/>
              </w:rPr>
              <w:t>;</w:t>
            </w:r>
          </w:p>
          <w:p w:rsidR="00297525" w:rsidRPr="00E3668B" w:rsidP="00CF78F7">
            <w:pPr>
              <w:bidi w:val="0"/>
              <w:ind w:firstLine="405"/>
              <w:jc w:val="both"/>
              <w:rPr>
                <w:rFonts w:eastAsia="Times New Roman"/>
                <w:lang w:eastAsia="ru-RU"/>
              </w:rPr>
            </w:pPr>
            <w:r w:rsidRPr="00E3668B">
              <w:rPr>
                <w:rFonts w:eastAsia="Times New Roman"/>
                <w:lang w:eastAsia="ru-RU"/>
              </w:rPr>
              <w:t>синтетичні біопалива - синтетичні вуглеводні та суміші синтетичних вуглеводнів, виготовлені з біомаси;</w:t>
            </w:r>
          </w:p>
          <w:p w:rsidR="00297525" w:rsidRPr="00E3668B" w:rsidP="00CD07D4">
            <w:pPr>
              <w:bidi w:val="0"/>
              <w:ind w:firstLine="567"/>
              <w:jc w:val="both"/>
              <w:rPr>
                <w:rStyle w:val="rvts0"/>
                <w:b/>
              </w:rPr>
            </w:pPr>
            <w:r w:rsidRPr="00E3668B">
              <w:rPr>
                <w:rStyle w:val="rvts0"/>
                <w:rFonts w:hint="default"/>
                <w:b/>
              </w:rPr>
              <w:t>чиста</w:t>
            </w:r>
            <w:r w:rsidRPr="00E3668B">
              <w:rPr>
                <w:rStyle w:val="rvts0"/>
                <w:rFonts w:hint="default"/>
                <w:b/>
              </w:rPr>
              <w:t xml:space="preserve"> рослинна</w:t>
            </w:r>
            <w:r w:rsidRPr="00E3668B">
              <w:rPr>
                <w:rStyle w:val="rvts0"/>
                <w:rFonts w:hint="default"/>
                <w:b/>
              </w:rPr>
              <w:t xml:space="preserve"> олія</w:t>
            </w:r>
            <w:r w:rsidRPr="00E3668B">
              <w:rPr>
                <w:rStyle w:val="rvts0"/>
                <w:rFonts w:hint="default"/>
                <w:b/>
              </w:rPr>
              <w:t xml:space="preserve"> </w:t>
            </w:r>
            <w:r w:rsidRPr="00E3668B">
              <w:rPr>
                <w:rStyle w:val="rvts0"/>
                <w:rFonts w:hint="default"/>
                <w:b/>
              </w:rPr>
              <w:t>–</w:t>
            </w:r>
            <w:r w:rsidRPr="00E3668B">
              <w:rPr>
                <w:rStyle w:val="rvts0"/>
                <w:rFonts w:hint="default"/>
                <w:b/>
              </w:rPr>
              <w:t xml:space="preserve"> олія</w:t>
            </w:r>
            <w:r w:rsidRPr="00E3668B">
              <w:rPr>
                <w:rStyle w:val="rvts0"/>
                <w:rFonts w:hint="default"/>
                <w:b/>
              </w:rPr>
              <w:t>, що</w:t>
            </w:r>
            <w:r w:rsidRPr="00E3668B">
              <w:rPr>
                <w:rStyle w:val="rvts0"/>
                <w:rFonts w:hint="default"/>
                <w:b/>
              </w:rPr>
              <w:t xml:space="preserve"> походить</w:t>
            </w:r>
            <w:r w:rsidRPr="00E3668B">
              <w:rPr>
                <w:rStyle w:val="rvts0"/>
                <w:rFonts w:hint="default"/>
                <w:b/>
              </w:rPr>
              <w:t xml:space="preserve"> з</w:t>
            </w:r>
            <w:r w:rsidRPr="00E3668B">
              <w:rPr>
                <w:rStyle w:val="rvts0"/>
                <w:rFonts w:hint="default"/>
                <w:b/>
              </w:rPr>
              <w:t xml:space="preserve"> олійних</w:t>
            </w:r>
            <w:r w:rsidRPr="00E3668B">
              <w:rPr>
                <w:rStyle w:val="rvts0"/>
                <w:rFonts w:hint="default"/>
                <w:b/>
              </w:rPr>
              <w:t xml:space="preserve"> рослин</w:t>
            </w:r>
            <w:r w:rsidRPr="00E3668B">
              <w:rPr>
                <w:rStyle w:val="rvts0"/>
                <w:rFonts w:hint="default"/>
                <w:b/>
              </w:rPr>
              <w:t xml:space="preserve"> та</w:t>
            </w:r>
            <w:r w:rsidRPr="00E3668B">
              <w:rPr>
                <w:rStyle w:val="rvts0"/>
                <w:rFonts w:hint="default"/>
                <w:b/>
              </w:rPr>
              <w:t xml:space="preserve"> отримується</w:t>
            </w:r>
            <w:r w:rsidRPr="00E3668B">
              <w:rPr>
                <w:rStyle w:val="rvts0"/>
                <w:rFonts w:hint="default"/>
                <w:b/>
              </w:rPr>
              <w:t xml:space="preserve"> шляхом</w:t>
            </w:r>
            <w:r w:rsidRPr="00E3668B">
              <w:rPr>
                <w:rStyle w:val="rvts0"/>
                <w:rFonts w:hint="default"/>
                <w:b/>
              </w:rPr>
              <w:t xml:space="preserve"> пресування</w:t>
            </w:r>
            <w:r w:rsidRPr="00E3668B">
              <w:rPr>
                <w:rStyle w:val="rvts0"/>
                <w:rFonts w:hint="default"/>
                <w:b/>
              </w:rPr>
              <w:t>, ек</w:t>
            </w:r>
            <w:r w:rsidRPr="00E3668B">
              <w:rPr>
                <w:rStyle w:val="rvts0"/>
                <w:rFonts w:hint="default"/>
                <w:b/>
              </w:rPr>
              <w:t>стракції</w:t>
            </w:r>
            <w:r w:rsidRPr="00E3668B">
              <w:rPr>
                <w:rStyle w:val="rvts0"/>
                <w:rFonts w:hint="default"/>
                <w:b/>
              </w:rPr>
              <w:t xml:space="preserve"> або</w:t>
            </w:r>
            <w:r w:rsidRPr="00E3668B">
              <w:rPr>
                <w:rStyle w:val="rvts0"/>
                <w:rFonts w:hint="default"/>
                <w:b/>
              </w:rPr>
              <w:t xml:space="preserve"> подібних</w:t>
            </w:r>
            <w:r w:rsidRPr="00E3668B">
              <w:rPr>
                <w:rStyle w:val="rvts0"/>
                <w:rFonts w:hint="default"/>
                <w:b/>
              </w:rPr>
              <w:t xml:space="preserve"> способів</w:t>
            </w:r>
            <w:r w:rsidRPr="00E3668B">
              <w:rPr>
                <w:rStyle w:val="rvts0"/>
                <w:rFonts w:hint="default"/>
                <w:b/>
              </w:rPr>
              <w:t>, неочищена</w:t>
            </w:r>
            <w:r w:rsidRPr="00E3668B">
              <w:rPr>
                <w:rStyle w:val="rvts0"/>
                <w:rFonts w:hint="default"/>
                <w:b/>
              </w:rPr>
              <w:t xml:space="preserve"> або</w:t>
            </w:r>
            <w:r w:rsidRPr="00E3668B">
              <w:rPr>
                <w:rStyle w:val="rvts0"/>
                <w:rFonts w:hint="default"/>
                <w:b/>
              </w:rPr>
              <w:t xml:space="preserve"> рафінована</w:t>
            </w:r>
            <w:r w:rsidRPr="00E3668B">
              <w:rPr>
                <w:rStyle w:val="rvts0"/>
                <w:rFonts w:hint="default"/>
                <w:b/>
              </w:rPr>
              <w:t>, але</w:t>
            </w:r>
            <w:r w:rsidRPr="00E3668B">
              <w:rPr>
                <w:rStyle w:val="rvts0"/>
                <w:rFonts w:hint="default"/>
                <w:b/>
              </w:rPr>
              <w:t xml:space="preserve"> без</w:t>
            </w:r>
            <w:r w:rsidRPr="00E3668B">
              <w:rPr>
                <w:rStyle w:val="rvts0"/>
                <w:rFonts w:hint="default"/>
                <w:b/>
              </w:rPr>
              <w:t xml:space="preserve"> хімічних</w:t>
            </w:r>
            <w:r w:rsidRPr="00E3668B">
              <w:rPr>
                <w:rStyle w:val="rvts0"/>
                <w:rFonts w:hint="default"/>
                <w:b/>
              </w:rPr>
              <w:t xml:space="preserve"> змін</w:t>
            </w:r>
            <w:r w:rsidRPr="00E3668B">
              <w:rPr>
                <w:rStyle w:val="rvts0"/>
                <w:rFonts w:hint="default"/>
                <w:b/>
              </w:rPr>
              <w:t>, у</w:t>
            </w:r>
            <w:r w:rsidRPr="00E3668B">
              <w:rPr>
                <w:rStyle w:val="rvts0"/>
                <w:rFonts w:hint="default"/>
                <w:b/>
              </w:rPr>
              <w:t xml:space="preserve"> випадках</w:t>
            </w:r>
            <w:r w:rsidRPr="00E3668B">
              <w:rPr>
                <w:rStyle w:val="rvts0"/>
                <w:rFonts w:hint="default"/>
                <w:b/>
              </w:rPr>
              <w:t xml:space="preserve"> коли</w:t>
            </w:r>
            <w:r w:rsidRPr="00E3668B">
              <w:rPr>
                <w:rStyle w:val="rvts0"/>
                <w:rFonts w:hint="default"/>
                <w:b/>
              </w:rPr>
              <w:t xml:space="preserve"> її</w:t>
            </w:r>
            <w:r w:rsidRPr="00E3668B">
              <w:rPr>
                <w:rStyle w:val="rvts0"/>
                <w:rFonts w:hint="default"/>
                <w:b/>
              </w:rPr>
              <w:t xml:space="preserve"> використання</w:t>
            </w:r>
            <w:r w:rsidRPr="00E3668B">
              <w:rPr>
                <w:rStyle w:val="rvts0"/>
                <w:rFonts w:hint="default"/>
                <w:b/>
              </w:rPr>
              <w:t xml:space="preserve"> є</w:t>
            </w:r>
            <w:r w:rsidRPr="00E3668B">
              <w:rPr>
                <w:rStyle w:val="rvts0"/>
                <w:rFonts w:hint="default"/>
                <w:b/>
              </w:rPr>
              <w:t xml:space="preserve"> сумісним</w:t>
            </w:r>
            <w:r w:rsidRPr="00E3668B">
              <w:rPr>
                <w:rStyle w:val="rvts0"/>
                <w:rFonts w:hint="default"/>
                <w:b/>
              </w:rPr>
              <w:t xml:space="preserve"> з</w:t>
            </w:r>
            <w:r w:rsidRPr="00E3668B">
              <w:rPr>
                <w:rStyle w:val="rvts0"/>
                <w:rFonts w:hint="default"/>
                <w:b/>
              </w:rPr>
              <w:t xml:space="preserve"> типом</w:t>
            </w:r>
            <w:r w:rsidRPr="00E3668B">
              <w:rPr>
                <w:rStyle w:val="rvts0"/>
                <w:rFonts w:hint="default"/>
                <w:b/>
              </w:rPr>
              <w:t xml:space="preserve"> двигуна</w:t>
            </w:r>
            <w:r w:rsidRPr="00E3668B">
              <w:rPr>
                <w:rStyle w:val="rvts0"/>
                <w:rFonts w:hint="default"/>
                <w:b/>
              </w:rPr>
              <w:t xml:space="preserve"> та</w:t>
            </w:r>
            <w:r w:rsidRPr="00E3668B">
              <w:rPr>
                <w:rStyle w:val="rvts0"/>
                <w:rFonts w:hint="default"/>
                <w:b/>
              </w:rPr>
              <w:t xml:space="preserve"> відпов</w:t>
            </w:r>
            <w:r w:rsidRPr="00E3668B" w:rsidR="000E108F">
              <w:rPr>
                <w:rStyle w:val="rvts0"/>
                <w:rFonts w:hint="default"/>
                <w:b/>
              </w:rPr>
              <w:t>ідними</w:t>
            </w:r>
            <w:r w:rsidRPr="00E3668B" w:rsidR="000E108F">
              <w:rPr>
                <w:rStyle w:val="rvts0"/>
                <w:rFonts w:hint="default"/>
                <w:b/>
              </w:rPr>
              <w:t xml:space="preserve"> вимогами</w:t>
            </w:r>
            <w:r w:rsidRPr="00E3668B" w:rsidR="000E108F">
              <w:rPr>
                <w:rStyle w:val="rvts0"/>
                <w:rFonts w:hint="default"/>
                <w:b/>
              </w:rPr>
              <w:t xml:space="preserve"> в</w:t>
            </w:r>
            <w:r w:rsidRPr="00E3668B" w:rsidR="000E108F">
              <w:rPr>
                <w:rStyle w:val="rvts0"/>
                <w:rFonts w:hint="default"/>
                <w:b/>
              </w:rPr>
              <w:t xml:space="preserve"> сфері</w:t>
            </w:r>
            <w:r w:rsidRPr="00E3668B" w:rsidR="000E108F">
              <w:rPr>
                <w:rStyle w:val="rvts0"/>
                <w:rFonts w:hint="default"/>
                <w:b/>
              </w:rPr>
              <w:t xml:space="preserve"> викидів.</w:t>
            </w:r>
          </w:p>
          <w:p w:rsidR="00297525" w:rsidRPr="00297525" w:rsidP="00297525">
            <w:pPr>
              <w:pStyle w:val="1"/>
              <w:shd w:val="clear" w:color="auto" w:fill="auto"/>
              <w:bidi w:val="0"/>
              <w:spacing w:before="0" w:after="0" w:line="240" w:lineRule="auto"/>
              <w:jc w:val="both"/>
              <w:rPr>
                <w:sz w:val="28"/>
                <w:szCs w:val="28"/>
              </w:rPr>
            </w:pPr>
          </w:p>
        </w:tc>
      </w:tr>
      <w:tr>
        <w:tblPrEx>
          <w:tblW w:w="15525" w:type="dxa"/>
          <w:tblLook w:val="01E0"/>
        </w:tblPrEx>
        <w:trPr>
          <w:trHeight w:val="416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297525" w:rsidRPr="00297525" w:rsidP="00964C1A">
            <w:pPr>
              <w:bidi w:val="0"/>
              <w:ind w:firstLine="426"/>
              <w:jc w:val="both"/>
              <w:rPr>
                <w:b/>
                <w:u w:val="single"/>
              </w:rPr>
            </w:pPr>
            <w:r w:rsidRPr="00297525">
              <w:rPr>
                <w:rFonts w:hint="default"/>
              </w:rPr>
              <w:t>Стаття</w:t>
            </w:r>
            <w:r w:rsidRPr="00297525">
              <w:rPr>
                <w:rFonts w:hint="default"/>
              </w:rPr>
              <w:t xml:space="preserve"> 2.</w:t>
            </w:r>
            <w:r w:rsidRPr="00297525">
              <w:rPr>
                <w:b/>
              </w:rPr>
              <w:t xml:space="preserve"> </w:t>
            </w:r>
            <w:r w:rsidRPr="00297525">
              <w:rPr>
                <w:rFonts w:eastAsia="Times New Roman"/>
                <w:lang w:eastAsia="ru-RU"/>
              </w:rPr>
              <w:t xml:space="preserve">Основні принципи державної політики у сфері </w:t>
              <w:br/>
              <w:t>альтернативних видів палива</w:t>
            </w:r>
          </w:p>
          <w:p w:rsidR="00297525" w:rsidRPr="00297525" w:rsidP="00964C1A">
            <w:pPr>
              <w:pStyle w:val="HTMLPreformatted"/>
              <w:shd w:val="clear" w:color="auto" w:fill="FFFFFF"/>
              <w:bidi w:val="0"/>
              <w:ind w:firstLine="426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75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</w:t>
            </w:r>
          </w:p>
          <w:p w:rsidR="00297525" w:rsidRPr="00297525" w:rsidP="00964C1A">
            <w:pPr>
              <w:pStyle w:val="HTMLPreformatted"/>
              <w:shd w:val="clear" w:color="auto" w:fill="FFFFFF"/>
              <w:bidi w:val="0"/>
              <w:ind w:firstLine="426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 w:eastAsia="ja-JP"/>
              </w:rPr>
            </w:pPr>
            <w:r w:rsidRPr="00297525">
              <w:rPr>
                <w:rFonts w:ascii="Times New Roman" w:hAnsi="Times New Roman" w:cs="Times New Roman" w:hint="default"/>
                <w:sz w:val="28"/>
                <w:szCs w:val="28"/>
                <w:lang w:val="uk-UA"/>
              </w:rPr>
              <w:t xml:space="preserve">   Основними</w:t>
            </w:r>
            <w:r w:rsidRPr="00297525">
              <w:rPr>
                <w:rFonts w:ascii="Times New Roman" w:hAnsi="Times New Roman" w:cs="Times New Roman" w:hint="default"/>
                <w:sz w:val="28"/>
                <w:szCs w:val="28"/>
                <w:lang w:val="uk-UA"/>
              </w:rPr>
              <w:t xml:space="preserve"> принципами</w:t>
            </w:r>
            <w:r w:rsidRPr="00297525">
              <w:rPr>
                <w:rFonts w:ascii="Times New Roman" w:hAnsi="Times New Roman" w:cs="Times New Roman" w:hint="default"/>
                <w:sz w:val="28"/>
                <w:szCs w:val="28"/>
                <w:lang w:val="uk-UA"/>
              </w:rPr>
              <w:t xml:space="preserve"> державної</w:t>
            </w:r>
            <w:r w:rsidRPr="00297525">
              <w:rPr>
                <w:rFonts w:ascii="Times New Roman" w:hAnsi="Times New Roman" w:cs="Times New Roman" w:hint="default"/>
                <w:sz w:val="28"/>
                <w:szCs w:val="28"/>
                <w:lang w:val="uk-UA"/>
              </w:rPr>
              <w:t xml:space="preserve"> політики</w:t>
            </w:r>
            <w:r w:rsidRPr="00297525">
              <w:rPr>
                <w:rFonts w:ascii="Times New Roman" w:hAnsi="Times New Roman" w:cs="Times New Roman" w:hint="default"/>
                <w:sz w:val="28"/>
                <w:szCs w:val="28"/>
                <w:lang w:val="uk-UA"/>
              </w:rPr>
              <w:t xml:space="preserve"> у</w:t>
            </w:r>
            <w:r w:rsidRPr="00297525">
              <w:rPr>
                <w:rFonts w:ascii="Times New Roman" w:hAnsi="Times New Roman" w:cs="Times New Roman" w:hint="default"/>
                <w:sz w:val="28"/>
                <w:szCs w:val="28"/>
                <w:lang w:val="uk-UA"/>
              </w:rPr>
              <w:t xml:space="preserve"> сфері</w:t>
            </w:r>
            <w:r w:rsidRPr="00297525">
              <w:rPr>
                <w:rFonts w:ascii="Times New Roman" w:hAnsi="Times New Roman" w:cs="Times New Roman" w:hint="default"/>
                <w:sz w:val="28"/>
                <w:szCs w:val="28"/>
                <w:lang w:val="uk-UA"/>
              </w:rPr>
              <w:t xml:space="preserve"> альтернативних</w:t>
            </w:r>
            <w:r w:rsidRPr="00297525">
              <w:rPr>
                <w:rFonts w:ascii="Times New Roman" w:hAnsi="Times New Roman" w:cs="Times New Roman" w:hint="default"/>
                <w:sz w:val="28"/>
                <w:szCs w:val="28"/>
                <w:lang w:val="uk-UA"/>
              </w:rPr>
              <w:t xml:space="preserve"> видів</w:t>
            </w:r>
            <w:r w:rsidRPr="00297525">
              <w:rPr>
                <w:rFonts w:ascii="Times New Roman" w:hAnsi="Times New Roman" w:cs="Times New Roman" w:hint="default"/>
                <w:sz w:val="28"/>
                <w:szCs w:val="28"/>
                <w:lang w:val="uk-UA"/>
              </w:rPr>
              <w:t xml:space="preserve"> палива</w:t>
            </w:r>
            <w:r w:rsidRPr="00297525">
              <w:rPr>
                <w:rFonts w:ascii="Times New Roman" w:hAnsi="Times New Roman" w:cs="Times New Roman" w:hint="default"/>
                <w:sz w:val="28"/>
                <w:szCs w:val="28"/>
                <w:lang w:val="uk-UA"/>
              </w:rPr>
              <w:t xml:space="preserve"> є</w:t>
            </w:r>
            <w:r w:rsidRPr="00297525">
              <w:rPr>
                <w:rFonts w:ascii="Times New Roman" w:hAnsi="Times New Roman" w:cs="Times New Roman" w:hint="default"/>
                <w:sz w:val="28"/>
                <w:szCs w:val="28"/>
                <w:lang w:val="uk-UA"/>
              </w:rPr>
              <w:t>:</w:t>
            </w:r>
            <w:r w:rsidRPr="00297525">
              <w:rPr>
                <w:rFonts w:ascii="Times New Roman" w:hAnsi="Times New Roman" w:cs="Times New Roman"/>
                <w:sz w:val="28"/>
                <w:szCs w:val="28"/>
                <w:lang w:val="uk-UA" w:eastAsia="ja-JP"/>
              </w:rPr>
              <w:t xml:space="preserve"> </w:t>
            </w:r>
          </w:p>
          <w:p w:rsidR="00297525" w:rsidRPr="00297525" w:rsidP="00297525">
            <w:pPr>
              <w:pStyle w:val="HTMLPreformatted"/>
              <w:shd w:val="clear" w:color="auto" w:fill="FFFFFF"/>
              <w:bidi w:val="0"/>
              <w:ind w:firstLine="426"/>
              <w:jc w:val="both"/>
              <w:textAlignment w:val="baseline"/>
              <w:rPr>
                <w:rFonts w:ascii="Times New Roman" w:hAnsi="Times New Roman" w:cs="Times New Roman" w:hint="default"/>
                <w:sz w:val="28"/>
                <w:szCs w:val="28"/>
                <w:lang w:val="uk-UA" w:eastAsia="ja-JP"/>
              </w:rPr>
            </w:pPr>
            <w:r w:rsidRPr="00297525">
              <w:rPr>
                <w:rFonts w:ascii="Times New Roman" w:hAnsi="Times New Roman" w:cs="Times New Roman" w:hint="default"/>
                <w:sz w:val="28"/>
                <w:szCs w:val="28"/>
                <w:lang w:val="uk-UA" w:eastAsia="ja-JP"/>
              </w:rPr>
              <w:t>…</w:t>
            </w:r>
            <w:bookmarkStart w:id="0" w:name="o31"/>
            <w:bookmarkEnd w:id="0"/>
          </w:p>
          <w:p w:rsidR="00297525" w:rsidRPr="00297525" w:rsidP="00964C1A">
            <w:pPr>
              <w:pStyle w:val="HTMLPreformatted"/>
              <w:shd w:val="clear" w:color="auto" w:fill="FFFFFF"/>
              <w:bidi w:val="0"/>
              <w:ind w:firstLine="426"/>
              <w:jc w:val="both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97525">
              <w:rPr>
                <w:rFonts w:ascii="Times New Roman" w:hAnsi="Times New Roman" w:cs="Times New Roman" w:hint="default"/>
                <w:b/>
                <w:bCs/>
                <w:sz w:val="28"/>
                <w:szCs w:val="28"/>
                <w:bdr w:val="nil"/>
                <w:lang w:val="uk-UA"/>
              </w:rPr>
              <w:t>відсутня</w:t>
            </w:r>
          </w:p>
          <w:p w:rsidR="00297525" w:rsidRPr="00297525" w:rsidP="00964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ind w:firstLine="426"/>
              <w:jc w:val="both"/>
              <w:textAlignment w:val="baseline"/>
              <w:rPr>
                <w:rFonts w:eastAsia="Times New Roman"/>
                <w:lang w:eastAsia="ru-RU"/>
              </w:rPr>
            </w:pPr>
            <w:r w:rsidRPr="00297525">
              <w:rPr>
                <w:rFonts w:eastAsia="Times New Roman"/>
                <w:lang w:eastAsia="ru-RU"/>
              </w:rPr>
              <w:t xml:space="preserve"> </w:t>
              <w:br/>
            </w:r>
          </w:p>
          <w:p w:rsidR="00297525" w:rsidRPr="00297525" w:rsidP="00297525">
            <w:pPr>
              <w:pStyle w:val="HTMLPreformatted"/>
              <w:shd w:val="clear" w:color="auto" w:fill="FFFFFF"/>
              <w:bidi w:val="0"/>
              <w:ind w:firstLine="426"/>
              <w:jc w:val="both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297525" w:rsidRPr="00297525" w:rsidP="006C4345">
            <w:pPr>
              <w:bidi w:val="0"/>
              <w:jc w:val="both"/>
              <w:rPr>
                <w:u w:val="single"/>
              </w:rPr>
            </w:pPr>
            <w:r w:rsidRPr="00297525">
              <w:rPr>
                <w:rFonts w:hint="default"/>
              </w:rPr>
              <w:t>Стаття</w:t>
            </w:r>
            <w:r w:rsidRPr="00297525">
              <w:rPr>
                <w:rFonts w:hint="default"/>
              </w:rPr>
              <w:t xml:space="preserve"> 2. </w:t>
            </w:r>
            <w:r w:rsidRPr="00297525">
              <w:rPr>
                <w:rFonts w:eastAsia="Times New Roman"/>
                <w:lang w:eastAsia="ru-RU"/>
              </w:rPr>
              <w:t xml:space="preserve">Основні принципи державної політики у сфері </w:t>
              <w:br/>
              <w:t xml:space="preserve"> альтернативних видів палива</w:t>
            </w:r>
          </w:p>
          <w:p w:rsidR="00297525" w:rsidRPr="00297525" w:rsidP="006C4345">
            <w:pPr>
              <w:bidi w:val="0"/>
              <w:jc w:val="both"/>
              <w:rPr>
                <w:rFonts w:eastAsia="Times New Roman"/>
                <w:lang w:eastAsia="ru-RU"/>
              </w:rPr>
            </w:pPr>
            <w:r w:rsidRPr="00297525">
              <w:rPr>
                <w:rFonts w:eastAsia="Times New Roman"/>
                <w:lang w:eastAsia="ru-RU"/>
              </w:rPr>
              <w:t xml:space="preserve">     </w:t>
            </w:r>
          </w:p>
          <w:p w:rsidR="00297525" w:rsidRPr="00297525" w:rsidP="006C4345">
            <w:pPr>
              <w:bidi w:val="0"/>
              <w:jc w:val="both"/>
              <w:rPr>
                <w:rFonts w:eastAsia="Times New Roman"/>
                <w:lang w:eastAsia="ru-RU"/>
              </w:rPr>
            </w:pPr>
            <w:r w:rsidRPr="00297525">
              <w:rPr>
                <w:rFonts w:eastAsia="Times New Roman"/>
                <w:lang w:eastAsia="ru-RU"/>
              </w:rPr>
              <w:t xml:space="preserve">   Основними принципами державної політики у сфері альтернативних видів палива є:</w:t>
            </w:r>
          </w:p>
          <w:p w:rsidR="00297525" w:rsidRPr="00297525" w:rsidP="006C4345">
            <w:pPr>
              <w:bidi w:val="0"/>
              <w:jc w:val="both"/>
              <w:rPr>
                <w:rFonts w:eastAsia="Times New Roman"/>
                <w:lang w:eastAsia="ru-RU"/>
              </w:rPr>
            </w:pPr>
            <w:r w:rsidRPr="00297525">
              <w:rPr>
                <w:rFonts w:eastAsia="Times New Roman"/>
                <w:lang w:eastAsia="ru-RU"/>
              </w:rPr>
              <w:t>…</w:t>
            </w:r>
          </w:p>
          <w:p w:rsidR="00D30178" w:rsidRPr="00D30178" w:rsidP="00D30178">
            <w:pPr>
              <w:bidi w:val="0"/>
              <w:ind w:firstLine="317"/>
              <w:jc w:val="both"/>
              <w:rPr>
                <w:rFonts w:hint="default"/>
                <w:b/>
              </w:rPr>
            </w:pPr>
            <w:r w:rsidRPr="00D30178">
              <w:rPr>
                <w:rFonts w:hint="default"/>
                <w:b/>
              </w:rPr>
              <w:t>Забезпечення</w:t>
            </w:r>
            <w:r w:rsidRPr="00D30178">
              <w:rPr>
                <w:rFonts w:hint="default"/>
                <w:b/>
              </w:rPr>
              <w:t xml:space="preserve"> суб</w:t>
            </w:r>
            <w:r w:rsidRPr="00D30178">
              <w:rPr>
                <w:rFonts w:hint="default"/>
                <w:b/>
              </w:rPr>
              <w:t>'єктами</w:t>
            </w:r>
            <w:r w:rsidRPr="00D30178">
              <w:rPr>
                <w:rFonts w:hint="default"/>
                <w:b/>
              </w:rPr>
              <w:t xml:space="preserve"> господарювання</w:t>
            </w:r>
            <w:r w:rsidRPr="00D30178">
              <w:rPr>
                <w:rFonts w:hint="default"/>
                <w:b/>
              </w:rPr>
              <w:t>, що</w:t>
            </w:r>
            <w:r w:rsidRPr="00D30178">
              <w:rPr>
                <w:rFonts w:hint="default"/>
                <w:b/>
              </w:rPr>
              <w:t xml:space="preserve"> виробляють</w:t>
            </w:r>
            <w:r w:rsidRPr="00D30178">
              <w:rPr>
                <w:rFonts w:hint="default"/>
                <w:b/>
              </w:rPr>
              <w:t xml:space="preserve"> та</w:t>
            </w:r>
            <w:r w:rsidRPr="00D30178">
              <w:rPr>
                <w:rFonts w:hint="default"/>
                <w:b/>
              </w:rPr>
              <w:t>/або</w:t>
            </w:r>
            <w:r w:rsidRPr="00D30178">
              <w:rPr>
                <w:rFonts w:hint="default"/>
                <w:b/>
              </w:rPr>
              <w:t xml:space="preserve"> імпортують</w:t>
            </w:r>
            <w:r w:rsidRPr="00D30178">
              <w:rPr>
                <w:rFonts w:hint="default"/>
                <w:b/>
              </w:rPr>
              <w:t xml:space="preserve"> паливо</w:t>
            </w:r>
            <w:r w:rsidRPr="00D30178">
              <w:rPr>
                <w:rFonts w:hint="default"/>
                <w:b/>
              </w:rPr>
              <w:t xml:space="preserve"> моторне</w:t>
            </w:r>
            <w:r w:rsidRPr="00D30178">
              <w:rPr>
                <w:rFonts w:hint="default"/>
                <w:b/>
              </w:rPr>
              <w:t xml:space="preserve"> та</w:t>
            </w:r>
            <w:r w:rsidRPr="00D30178">
              <w:rPr>
                <w:rFonts w:hint="default"/>
                <w:b/>
              </w:rPr>
              <w:t>/або</w:t>
            </w:r>
            <w:r w:rsidRPr="00D30178">
              <w:rPr>
                <w:rFonts w:hint="default"/>
                <w:b/>
              </w:rPr>
              <w:t xml:space="preserve"> паливо</w:t>
            </w:r>
            <w:r w:rsidRPr="00D30178">
              <w:rPr>
                <w:rFonts w:hint="default"/>
                <w:b/>
              </w:rPr>
              <w:t xml:space="preserve"> моторне</w:t>
            </w:r>
            <w:r w:rsidRPr="00D30178">
              <w:rPr>
                <w:rFonts w:hint="default"/>
                <w:b/>
              </w:rPr>
              <w:t xml:space="preserve"> альтернативне</w:t>
            </w:r>
            <w:r w:rsidRPr="00D30178">
              <w:rPr>
                <w:rFonts w:hint="default"/>
                <w:b/>
              </w:rPr>
              <w:t>, вмісту</w:t>
            </w:r>
            <w:r w:rsidRPr="00D30178">
              <w:rPr>
                <w:rFonts w:hint="default"/>
                <w:b/>
              </w:rPr>
              <w:t xml:space="preserve"> обов</w:t>
            </w:r>
            <w:r w:rsidRPr="00D30178">
              <w:rPr>
                <w:rFonts w:hint="default"/>
                <w:b/>
              </w:rPr>
              <w:t>'язкової</w:t>
            </w:r>
            <w:r w:rsidRPr="00D30178">
              <w:rPr>
                <w:rFonts w:hint="default"/>
                <w:b/>
              </w:rPr>
              <w:t xml:space="preserve"> частки</w:t>
            </w:r>
            <w:r w:rsidRPr="00D30178">
              <w:rPr>
                <w:rFonts w:hint="default"/>
                <w:b/>
              </w:rPr>
              <w:t xml:space="preserve"> рідкого</w:t>
            </w:r>
            <w:r w:rsidRPr="00D30178">
              <w:rPr>
                <w:rFonts w:hint="default"/>
                <w:b/>
              </w:rPr>
              <w:t xml:space="preserve"> біопалива</w:t>
            </w:r>
            <w:r w:rsidRPr="00D30178">
              <w:rPr>
                <w:rFonts w:hint="default"/>
                <w:b/>
              </w:rPr>
              <w:t xml:space="preserve"> (біокомпонентів</w:t>
            </w:r>
            <w:r w:rsidRPr="00D30178">
              <w:rPr>
                <w:rFonts w:hint="default"/>
                <w:b/>
              </w:rPr>
              <w:t>) у</w:t>
            </w:r>
            <w:r w:rsidRPr="00D30178">
              <w:rPr>
                <w:rFonts w:hint="default"/>
                <w:b/>
              </w:rPr>
              <w:t xml:space="preserve"> загальному</w:t>
            </w:r>
            <w:r w:rsidRPr="00D30178">
              <w:rPr>
                <w:rFonts w:hint="default"/>
                <w:b/>
              </w:rPr>
              <w:t xml:space="preserve"> річному</w:t>
            </w:r>
            <w:r w:rsidRPr="00D30178">
              <w:rPr>
                <w:rFonts w:hint="default"/>
                <w:b/>
              </w:rPr>
              <w:t xml:space="preserve"> обсязі</w:t>
            </w:r>
            <w:r w:rsidRPr="00D30178">
              <w:rPr>
                <w:rFonts w:hint="default"/>
                <w:b/>
              </w:rPr>
              <w:t xml:space="preserve"> про</w:t>
            </w:r>
            <w:r w:rsidRPr="00D30178">
              <w:rPr>
                <w:rFonts w:hint="default"/>
                <w:b/>
              </w:rPr>
              <w:t>дажу</w:t>
            </w:r>
            <w:r w:rsidRPr="00D30178">
              <w:rPr>
                <w:rFonts w:hint="default"/>
                <w:b/>
              </w:rPr>
              <w:t xml:space="preserve"> на</w:t>
            </w:r>
            <w:r w:rsidRPr="00D30178">
              <w:rPr>
                <w:rFonts w:hint="default"/>
                <w:b/>
              </w:rPr>
              <w:t xml:space="preserve"> митній</w:t>
            </w:r>
            <w:r w:rsidRPr="00D30178">
              <w:rPr>
                <w:rFonts w:hint="default"/>
                <w:b/>
              </w:rPr>
              <w:t xml:space="preserve"> території</w:t>
            </w:r>
            <w:r w:rsidRPr="00D30178">
              <w:rPr>
                <w:rFonts w:hint="default"/>
                <w:b/>
              </w:rPr>
              <w:t xml:space="preserve"> України</w:t>
            </w:r>
            <w:r w:rsidRPr="00D30178">
              <w:rPr>
                <w:rFonts w:hint="default"/>
                <w:b/>
              </w:rPr>
              <w:t xml:space="preserve"> бензинів</w:t>
            </w:r>
            <w:r w:rsidRPr="00D30178">
              <w:rPr>
                <w:rFonts w:hint="default"/>
                <w:b/>
              </w:rPr>
              <w:t xml:space="preserve"> за</w:t>
            </w:r>
            <w:r w:rsidRPr="00D30178">
              <w:rPr>
                <w:rFonts w:hint="default"/>
                <w:b/>
              </w:rPr>
              <w:t xml:space="preserve"> виключенням</w:t>
            </w:r>
            <w:r w:rsidRPr="00D30178">
              <w:rPr>
                <w:rFonts w:hint="default"/>
                <w:b/>
              </w:rPr>
              <w:t xml:space="preserve"> бензинів</w:t>
            </w:r>
            <w:r w:rsidRPr="00D30178">
              <w:rPr>
                <w:rFonts w:hint="default"/>
                <w:b/>
              </w:rPr>
              <w:t>, що</w:t>
            </w:r>
            <w:r w:rsidRPr="00D30178">
              <w:rPr>
                <w:rFonts w:hint="default"/>
                <w:b/>
              </w:rPr>
              <w:t xml:space="preserve"> поставляються</w:t>
            </w:r>
            <w:r w:rsidRPr="00D30178">
              <w:rPr>
                <w:rFonts w:hint="default"/>
                <w:b/>
              </w:rPr>
              <w:t xml:space="preserve"> для</w:t>
            </w:r>
            <w:r w:rsidRPr="00D30178">
              <w:rPr>
                <w:rFonts w:hint="default"/>
                <w:b/>
              </w:rPr>
              <w:t xml:space="preserve"> потреб</w:t>
            </w:r>
            <w:r w:rsidRPr="00D30178">
              <w:rPr>
                <w:rFonts w:hint="default"/>
                <w:b/>
              </w:rPr>
              <w:t xml:space="preserve"> Міністерства</w:t>
            </w:r>
            <w:r w:rsidRPr="00D30178">
              <w:rPr>
                <w:rFonts w:hint="default"/>
                <w:b/>
              </w:rPr>
              <w:t xml:space="preserve"> оборони</w:t>
            </w:r>
            <w:r w:rsidRPr="00D30178">
              <w:rPr>
                <w:rFonts w:hint="default"/>
                <w:b/>
              </w:rPr>
              <w:t>, Державного</w:t>
            </w:r>
            <w:r w:rsidRPr="00D30178">
              <w:rPr>
                <w:rFonts w:hint="default"/>
                <w:b/>
              </w:rPr>
              <w:t xml:space="preserve"> резерву</w:t>
            </w:r>
            <w:r w:rsidRPr="00D30178">
              <w:rPr>
                <w:rFonts w:hint="default"/>
                <w:b/>
              </w:rPr>
              <w:t xml:space="preserve"> та</w:t>
            </w:r>
            <w:r w:rsidRPr="00D30178">
              <w:rPr>
                <w:rFonts w:hint="default"/>
                <w:b/>
              </w:rPr>
              <w:t xml:space="preserve"> створення</w:t>
            </w:r>
            <w:r w:rsidRPr="00D30178">
              <w:rPr>
                <w:rFonts w:hint="default"/>
                <w:b/>
              </w:rPr>
              <w:t xml:space="preserve"> мінімальних</w:t>
            </w:r>
            <w:r w:rsidRPr="00D30178">
              <w:rPr>
                <w:rFonts w:hint="default"/>
                <w:b/>
              </w:rPr>
              <w:t xml:space="preserve"> запасів</w:t>
            </w:r>
            <w:r w:rsidRPr="00D30178">
              <w:rPr>
                <w:rFonts w:hint="default"/>
                <w:b/>
              </w:rPr>
              <w:t xml:space="preserve"> нафти</w:t>
            </w:r>
            <w:r w:rsidRPr="00D30178">
              <w:rPr>
                <w:rFonts w:hint="default"/>
                <w:b/>
              </w:rPr>
              <w:t xml:space="preserve"> та</w:t>
            </w:r>
            <w:r w:rsidRPr="00D30178">
              <w:rPr>
                <w:rFonts w:hint="default"/>
                <w:b/>
              </w:rPr>
              <w:t xml:space="preserve"> нафтопродуктів</w:t>
            </w:r>
            <w:r w:rsidRPr="00D30178">
              <w:rPr>
                <w:rFonts w:hint="default"/>
                <w:b/>
              </w:rPr>
              <w:t>:</w:t>
            </w:r>
          </w:p>
          <w:p w:rsidR="00D30178" w:rsidRPr="00D30178" w:rsidP="00D30178">
            <w:pPr>
              <w:bidi w:val="0"/>
              <w:ind w:firstLine="317"/>
              <w:jc w:val="both"/>
              <w:rPr>
                <w:rFonts w:hint="default"/>
                <w:b/>
              </w:rPr>
            </w:pPr>
            <w:r w:rsidRPr="00D30178">
              <w:rPr>
                <w:rFonts w:hint="default"/>
                <w:b/>
              </w:rPr>
              <w:t>з</w:t>
            </w:r>
            <w:r w:rsidRPr="00D30178">
              <w:rPr>
                <w:rFonts w:hint="default"/>
                <w:b/>
              </w:rPr>
              <w:t xml:space="preserve"> 1 січня</w:t>
            </w:r>
            <w:r w:rsidRPr="00D30178">
              <w:rPr>
                <w:rFonts w:hint="default"/>
                <w:b/>
              </w:rPr>
              <w:t xml:space="preserve"> 2021 року</w:t>
            </w:r>
            <w:r w:rsidRPr="00D30178">
              <w:rPr>
                <w:rFonts w:hint="default"/>
                <w:b/>
              </w:rPr>
              <w:t xml:space="preserve"> </w:t>
            </w:r>
            <w:r w:rsidRPr="00D30178">
              <w:rPr>
                <w:rFonts w:hint="default"/>
                <w:b/>
              </w:rPr>
              <w:t>–</w:t>
            </w:r>
            <w:r w:rsidRPr="00D30178">
              <w:rPr>
                <w:rFonts w:hint="default"/>
                <w:b/>
              </w:rPr>
              <w:t xml:space="preserve"> не</w:t>
            </w:r>
            <w:r w:rsidRPr="00D30178">
              <w:rPr>
                <w:rFonts w:hint="default"/>
                <w:b/>
              </w:rPr>
              <w:t xml:space="preserve"> менш</w:t>
            </w:r>
            <w:r w:rsidRPr="00D30178">
              <w:rPr>
                <w:rFonts w:hint="default"/>
                <w:b/>
              </w:rPr>
              <w:t xml:space="preserve"> як</w:t>
            </w:r>
            <w:r w:rsidRPr="00D30178">
              <w:rPr>
                <w:rFonts w:hint="default"/>
                <w:b/>
              </w:rPr>
              <w:t xml:space="preserve"> 3,4 відсотків</w:t>
            </w:r>
            <w:r w:rsidRPr="00D30178">
              <w:rPr>
                <w:rFonts w:hint="default"/>
                <w:b/>
              </w:rPr>
              <w:t xml:space="preserve"> (енергетичних</w:t>
            </w:r>
            <w:r w:rsidRPr="00D30178">
              <w:rPr>
                <w:rFonts w:hint="default"/>
                <w:b/>
              </w:rPr>
              <w:t>);</w:t>
            </w:r>
            <w:r w:rsidRPr="00D30178">
              <w:rPr>
                <w:rFonts w:hint="default"/>
                <w:b/>
              </w:rPr>
              <w:t xml:space="preserve"> </w:t>
            </w:r>
          </w:p>
          <w:p w:rsidR="00D30178" w:rsidRPr="00D30178" w:rsidP="00D30178">
            <w:pPr>
              <w:bidi w:val="0"/>
              <w:ind w:firstLine="317"/>
              <w:jc w:val="both"/>
              <w:rPr>
                <w:rFonts w:hint="default"/>
                <w:b/>
              </w:rPr>
            </w:pPr>
            <w:r w:rsidRPr="00D30178">
              <w:rPr>
                <w:rFonts w:hint="default"/>
                <w:b/>
              </w:rPr>
              <w:t>з</w:t>
            </w:r>
            <w:r w:rsidRPr="00D30178">
              <w:rPr>
                <w:rFonts w:hint="default"/>
                <w:b/>
              </w:rPr>
              <w:t xml:space="preserve"> 1 січня</w:t>
            </w:r>
            <w:r w:rsidRPr="00D30178">
              <w:rPr>
                <w:rFonts w:hint="default"/>
                <w:b/>
              </w:rPr>
              <w:t xml:space="preserve"> 2023 року</w:t>
            </w:r>
            <w:r w:rsidRPr="00D30178">
              <w:rPr>
                <w:rFonts w:hint="default"/>
                <w:b/>
              </w:rPr>
              <w:t xml:space="preserve"> </w:t>
            </w:r>
            <w:r w:rsidRPr="00D30178">
              <w:rPr>
                <w:rFonts w:hint="default"/>
                <w:b/>
              </w:rPr>
              <w:t>–</w:t>
            </w:r>
            <w:r w:rsidRPr="00D30178">
              <w:rPr>
                <w:rFonts w:hint="default"/>
                <w:b/>
              </w:rPr>
              <w:t xml:space="preserve"> не</w:t>
            </w:r>
            <w:r w:rsidRPr="00D30178">
              <w:rPr>
                <w:rFonts w:hint="default"/>
                <w:b/>
              </w:rPr>
              <w:t xml:space="preserve"> менш</w:t>
            </w:r>
            <w:r w:rsidRPr="00D30178">
              <w:rPr>
                <w:rFonts w:hint="default"/>
                <w:b/>
              </w:rPr>
              <w:t xml:space="preserve"> як</w:t>
            </w:r>
            <w:r w:rsidRPr="00D30178">
              <w:rPr>
                <w:rFonts w:hint="default"/>
                <w:b/>
              </w:rPr>
              <w:t xml:space="preserve"> 4,8 відсотків</w:t>
            </w:r>
            <w:r w:rsidRPr="00D30178">
              <w:rPr>
                <w:rFonts w:hint="default"/>
                <w:b/>
              </w:rPr>
              <w:t xml:space="preserve"> (енергетичних</w:t>
            </w:r>
            <w:r w:rsidRPr="00D30178">
              <w:rPr>
                <w:rFonts w:hint="default"/>
                <w:b/>
              </w:rPr>
              <w:t>);</w:t>
            </w:r>
          </w:p>
          <w:p w:rsidR="00D30178" w:rsidRPr="00D30178" w:rsidP="00D30178">
            <w:pPr>
              <w:bidi w:val="0"/>
              <w:ind w:firstLine="317"/>
              <w:jc w:val="both"/>
              <w:rPr>
                <w:rFonts w:hint="default"/>
                <w:b/>
              </w:rPr>
            </w:pPr>
            <w:r w:rsidRPr="00D30178">
              <w:rPr>
                <w:rFonts w:hint="default"/>
                <w:b/>
              </w:rPr>
              <w:t>з</w:t>
            </w:r>
            <w:r w:rsidRPr="00D30178">
              <w:rPr>
                <w:rFonts w:hint="default"/>
                <w:b/>
              </w:rPr>
              <w:t xml:space="preserve"> 1 січня</w:t>
            </w:r>
            <w:r w:rsidRPr="00D30178">
              <w:rPr>
                <w:rFonts w:hint="default"/>
                <w:b/>
              </w:rPr>
              <w:t xml:space="preserve"> 2025 року</w:t>
            </w:r>
            <w:r w:rsidRPr="00D30178">
              <w:rPr>
                <w:rFonts w:hint="default"/>
                <w:b/>
              </w:rPr>
              <w:t xml:space="preserve"> </w:t>
            </w:r>
            <w:r w:rsidRPr="00D30178">
              <w:rPr>
                <w:rFonts w:hint="default"/>
                <w:b/>
              </w:rPr>
              <w:t>–</w:t>
            </w:r>
            <w:r w:rsidRPr="00D30178">
              <w:rPr>
                <w:rFonts w:hint="default"/>
                <w:b/>
              </w:rPr>
              <w:t xml:space="preserve"> не</w:t>
            </w:r>
            <w:r w:rsidRPr="00D30178">
              <w:rPr>
                <w:rFonts w:hint="default"/>
                <w:b/>
              </w:rPr>
              <w:t xml:space="preserve"> менш</w:t>
            </w:r>
            <w:r w:rsidRPr="00D30178">
              <w:rPr>
                <w:rFonts w:hint="default"/>
                <w:b/>
              </w:rPr>
              <w:t xml:space="preserve"> як</w:t>
            </w:r>
            <w:r w:rsidRPr="00D30178">
              <w:rPr>
                <w:rFonts w:hint="default"/>
                <w:b/>
              </w:rPr>
              <w:t xml:space="preserve"> 6,9 відсотків</w:t>
            </w:r>
            <w:r w:rsidRPr="00D30178">
              <w:rPr>
                <w:rFonts w:hint="default"/>
                <w:b/>
              </w:rPr>
              <w:t xml:space="preserve"> (енергетичних</w:t>
            </w:r>
            <w:r w:rsidRPr="00D30178">
              <w:rPr>
                <w:rFonts w:hint="default"/>
                <w:b/>
              </w:rPr>
              <w:t>);</w:t>
            </w:r>
          </w:p>
          <w:p w:rsidR="00D30178" w:rsidRPr="00D30178" w:rsidP="00D30178">
            <w:pPr>
              <w:bidi w:val="0"/>
              <w:ind w:firstLine="317"/>
              <w:jc w:val="both"/>
              <w:rPr>
                <w:rFonts w:hint="default"/>
                <w:b/>
              </w:rPr>
            </w:pPr>
            <w:r w:rsidRPr="00D30178">
              <w:rPr>
                <w:rFonts w:hint="default"/>
                <w:b/>
              </w:rPr>
              <w:t>рідкі</w:t>
            </w:r>
            <w:r w:rsidRPr="00D30178">
              <w:rPr>
                <w:rFonts w:hint="default"/>
                <w:b/>
              </w:rPr>
              <w:t xml:space="preserve"> біопалива</w:t>
            </w:r>
            <w:r w:rsidRPr="00D30178">
              <w:rPr>
                <w:rFonts w:hint="default"/>
                <w:b/>
              </w:rPr>
              <w:t xml:space="preserve"> (біокомпоненти</w:t>
            </w:r>
            <w:r w:rsidRPr="00D30178">
              <w:rPr>
                <w:rFonts w:hint="default"/>
                <w:b/>
              </w:rPr>
              <w:t>), що</w:t>
            </w:r>
            <w:r w:rsidRPr="00D30178">
              <w:rPr>
                <w:rFonts w:hint="default"/>
                <w:b/>
              </w:rPr>
              <w:t xml:space="preserve"> враховуються</w:t>
            </w:r>
            <w:r w:rsidRPr="00D30178">
              <w:rPr>
                <w:rFonts w:hint="default"/>
                <w:b/>
              </w:rPr>
              <w:t xml:space="preserve"> для</w:t>
            </w:r>
            <w:r w:rsidRPr="00D30178">
              <w:rPr>
                <w:rFonts w:hint="default"/>
                <w:b/>
              </w:rPr>
              <w:t xml:space="preserve"> дотримання</w:t>
            </w:r>
            <w:r w:rsidRPr="00D30178">
              <w:rPr>
                <w:rFonts w:hint="default"/>
                <w:b/>
              </w:rPr>
              <w:t xml:space="preserve"> обов</w:t>
            </w:r>
            <w:r w:rsidRPr="00D30178">
              <w:rPr>
                <w:rFonts w:hint="default"/>
                <w:b/>
              </w:rPr>
              <w:t>'язкової</w:t>
            </w:r>
            <w:r w:rsidRPr="00D30178">
              <w:rPr>
                <w:rFonts w:hint="default"/>
                <w:b/>
              </w:rPr>
              <w:t xml:space="preserve"> частки</w:t>
            </w:r>
            <w:r w:rsidRPr="00D30178">
              <w:rPr>
                <w:rFonts w:hint="default"/>
                <w:b/>
              </w:rPr>
              <w:t xml:space="preserve"> їх</w:t>
            </w:r>
            <w:r w:rsidRPr="00D30178">
              <w:rPr>
                <w:rFonts w:hint="default"/>
                <w:b/>
              </w:rPr>
              <w:t xml:space="preserve"> вмісту</w:t>
            </w:r>
            <w:r w:rsidRPr="00D30178">
              <w:rPr>
                <w:rFonts w:hint="default"/>
                <w:b/>
              </w:rPr>
              <w:t xml:space="preserve"> у</w:t>
            </w:r>
            <w:r w:rsidRPr="00D30178">
              <w:rPr>
                <w:rFonts w:hint="default"/>
                <w:b/>
              </w:rPr>
              <w:t xml:space="preserve"> загальному</w:t>
            </w:r>
            <w:r w:rsidRPr="00D30178">
              <w:rPr>
                <w:rFonts w:hint="default"/>
                <w:b/>
              </w:rPr>
              <w:t xml:space="preserve"> річному</w:t>
            </w:r>
            <w:r w:rsidRPr="00D30178">
              <w:rPr>
                <w:rFonts w:hint="default"/>
                <w:b/>
              </w:rPr>
              <w:t xml:space="preserve"> обсязі</w:t>
            </w:r>
            <w:r w:rsidRPr="00D30178">
              <w:rPr>
                <w:rFonts w:hint="default"/>
                <w:b/>
              </w:rPr>
              <w:t xml:space="preserve"> продаж</w:t>
            </w:r>
            <w:r w:rsidRPr="00D30178">
              <w:rPr>
                <w:rFonts w:hint="default"/>
                <w:b/>
              </w:rPr>
              <w:t>у</w:t>
            </w:r>
            <w:r w:rsidRPr="00D30178">
              <w:rPr>
                <w:rFonts w:hint="default"/>
                <w:b/>
              </w:rPr>
              <w:t xml:space="preserve"> на</w:t>
            </w:r>
            <w:r w:rsidRPr="00D30178">
              <w:rPr>
                <w:rFonts w:hint="default"/>
                <w:b/>
              </w:rPr>
              <w:t xml:space="preserve"> митній</w:t>
            </w:r>
            <w:r w:rsidRPr="00D30178">
              <w:rPr>
                <w:rFonts w:hint="default"/>
                <w:b/>
              </w:rPr>
              <w:t xml:space="preserve"> території</w:t>
            </w:r>
            <w:r w:rsidRPr="00D30178">
              <w:rPr>
                <w:rFonts w:hint="default"/>
                <w:b/>
              </w:rPr>
              <w:t xml:space="preserve"> України</w:t>
            </w:r>
            <w:r w:rsidRPr="00D30178">
              <w:rPr>
                <w:rFonts w:hint="default"/>
                <w:b/>
              </w:rPr>
              <w:t xml:space="preserve"> палив</w:t>
            </w:r>
            <w:r w:rsidRPr="00D30178">
              <w:rPr>
                <w:rFonts w:hint="default"/>
                <w:b/>
              </w:rPr>
              <w:t xml:space="preserve"> моторних</w:t>
            </w:r>
            <w:r w:rsidRPr="00D30178">
              <w:rPr>
                <w:rFonts w:hint="default"/>
                <w:b/>
              </w:rPr>
              <w:t>, з</w:t>
            </w:r>
            <w:r w:rsidRPr="00D30178">
              <w:rPr>
                <w:rFonts w:hint="default"/>
                <w:b/>
              </w:rPr>
              <w:t xml:space="preserve"> 1 січня</w:t>
            </w:r>
            <w:r w:rsidRPr="00D30178">
              <w:rPr>
                <w:rFonts w:hint="default"/>
                <w:b/>
              </w:rPr>
              <w:t xml:space="preserve"> 2022 року</w:t>
            </w:r>
            <w:r w:rsidRPr="00D30178">
              <w:rPr>
                <w:rFonts w:hint="default"/>
                <w:b/>
              </w:rPr>
              <w:t xml:space="preserve"> повинні</w:t>
            </w:r>
            <w:r w:rsidRPr="00D30178">
              <w:rPr>
                <w:rFonts w:hint="default"/>
                <w:b/>
              </w:rPr>
              <w:t xml:space="preserve"> відповідати</w:t>
            </w:r>
            <w:r w:rsidRPr="00D30178">
              <w:rPr>
                <w:rFonts w:hint="default"/>
                <w:b/>
              </w:rPr>
              <w:t xml:space="preserve"> критеріям</w:t>
            </w:r>
            <w:r w:rsidRPr="00D30178">
              <w:rPr>
                <w:rFonts w:hint="default"/>
                <w:b/>
              </w:rPr>
              <w:t xml:space="preserve"> сталості</w:t>
            </w:r>
            <w:r w:rsidRPr="00D30178">
              <w:rPr>
                <w:rFonts w:hint="default"/>
                <w:b/>
              </w:rPr>
              <w:t>;</w:t>
            </w:r>
          </w:p>
          <w:p w:rsidR="00D30178" w:rsidRPr="00D30178" w:rsidP="00D30178">
            <w:pPr>
              <w:bidi w:val="0"/>
              <w:ind w:firstLine="317"/>
              <w:jc w:val="both"/>
              <w:rPr>
                <w:rFonts w:hint="default"/>
                <w:b/>
              </w:rPr>
            </w:pPr>
            <w:r w:rsidRPr="00D30178">
              <w:rPr>
                <w:rFonts w:hint="default"/>
                <w:b/>
              </w:rPr>
              <w:t>технічні</w:t>
            </w:r>
            <w:r w:rsidRPr="00D30178">
              <w:rPr>
                <w:rFonts w:hint="default"/>
                <w:b/>
              </w:rPr>
              <w:t xml:space="preserve"> характеристики</w:t>
            </w:r>
            <w:r w:rsidRPr="00D30178">
              <w:rPr>
                <w:rFonts w:hint="default"/>
                <w:b/>
              </w:rPr>
              <w:t xml:space="preserve"> рідкого</w:t>
            </w:r>
            <w:r w:rsidRPr="00D30178">
              <w:rPr>
                <w:rFonts w:hint="default"/>
                <w:b/>
              </w:rPr>
              <w:t xml:space="preserve"> біопалива</w:t>
            </w:r>
            <w:r w:rsidRPr="00D30178">
              <w:rPr>
                <w:rFonts w:hint="default"/>
                <w:b/>
              </w:rPr>
              <w:t xml:space="preserve"> (біокомпонентів</w:t>
            </w:r>
            <w:r w:rsidRPr="00D30178">
              <w:rPr>
                <w:rFonts w:hint="default"/>
                <w:b/>
              </w:rPr>
              <w:t>), палива</w:t>
            </w:r>
            <w:r w:rsidRPr="00D30178">
              <w:rPr>
                <w:rFonts w:hint="default"/>
                <w:b/>
              </w:rPr>
              <w:t xml:space="preserve"> моторного</w:t>
            </w:r>
            <w:r w:rsidRPr="00D30178">
              <w:rPr>
                <w:rFonts w:hint="default"/>
                <w:b/>
              </w:rPr>
              <w:t xml:space="preserve"> та</w:t>
            </w:r>
            <w:r w:rsidRPr="00D30178">
              <w:rPr>
                <w:rFonts w:hint="default"/>
                <w:b/>
              </w:rPr>
              <w:t xml:space="preserve"> палива</w:t>
            </w:r>
            <w:r w:rsidRPr="00D30178">
              <w:rPr>
                <w:rFonts w:hint="default"/>
                <w:b/>
              </w:rPr>
              <w:t xml:space="preserve"> моторного</w:t>
            </w:r>
            <w:r w:rsidRPr="00D30178">
              <w:rPr>
                <w:rFonts w:hint="default"/>
                <w:b/>
              </w:rPr>
              <w:t xml:space="preserve"> альтернативного</w:t>
            </w:r>
            <w:r w:rsidRPr="00D30178">
              <w:rPr>
                <w:rFonts w:hint="default"/>
                <w:b/>
              </w:rPr>
              <w:t xml:space="preserve"> повинні</w:t>
            </w:r>
            <w:r w:rsidRPr="00D30178">
              <w:rPr>
                <w:rFonts w:hint="default"/>
                <w:b/>
              </w:rPr>
              <w:t xml:space="preserve"> відповідати</w:t>
            </w:r>
            <w:r w:rsidRPr="00D30178">
              <w:rPr>
                <w:rFonts w:hint="default"/>
                <w:b/>
              </w:rPr>
              <w:t xml:space="preserve"> вимогам</w:t>
            </w:r>
            <w:r w:rsidRPr="00D30178">
              <w:rPr>
                <w:rFonts w:hint="default"/>
                <w:b/>
              </w:rPr>
              <w:t xml:space="preserve"> технічних</w:t>
            </w:r>
            <w:r w:rsidRPr="00D30178">
              <w:rPr>
                <w:rFonts w:hint="default"/>
                <w:b/>
              </w:rPr>
              <w:t xml:space="preserve"> регламентів</w:t>
            </w:r>
            <w:r w:rsidRPr="00D30178">
              <w:rPr>
                <w:rFonts w:hint="default"/>
                <w:b/>
              </w:rPr>
              <w:t>, гармонізованих</w:t>
            </w:r>
            <w:r w:rsidRPr="00D30178">
              <w:rPr>
                <w:rFonts w:hint="default"/>
                <w:b/>
              </w:rPr>
              <w:t xml:space="preserve"> європейських</w:t>
            </w:r>
            <w:r w:rsidRPr="00D30178">
              <w:rPr>
                <w:rFonts w:hint="default"/>
                <w:b/>
              </w:rPr>
              <w:t xml:space="preserve"> стандартів</w:t>
            </w:r>
            <w:r w:rsidRPr="00D30178">
              <w:rPr>
                <w:rFonts w:hint="default"/>
                <w:b/>
              </w:rPr>
              <w:t xml:space="preserve"> та</w:t>
            </w:r>
            <w:r w:rsidRPr="00D30178">
              <w:rPr>
                <w:rFonts w:hint="default"/>
                <w:b/>
              </w:rPr>
              <w:t xml:space="preserve"> іншим</w:t>
            </w:r>
            <w:r w:rsidRPr="00D30178">
              <w:rPr>
                <w:rFonts w:hint="default"/>
                <w:b/>
              </w:rPr>
              <w:t xml:space="preserve"> нормативно-правовим</w:t>
            </w:r>
            <w:r w:rsidRPr="00D30178">
              <w:rPr>
                <w:rFonts w:hint="default"/>
                <w:b/>
              </w:rPr>
              <w:t xml:space="preserve"> актам</w:t>
            </w:r>
            <w:r w:rsidRPr="00D30178">
              <w:rPr>
                <w:rFonts w:hint="default"/>
                <w:b/>
              </w:rPr>
              <w:t>;</w:t>
            </w:r>
          </w:p>
          <w:p w:rsidR="00D30178" w:rsidRPr="00D30178" w:rsidP="00D30178">
            <w:pPr>
              <w:bidi w:val="0"/>
              <w:ind w:firstLine="317"/>
              <w:jc w:val="both"/>
              <w:rPr>
                <w:rFonts w:hint="default"/>
                <w:b/>
              </w:rPr>
            </w:pPr>
            <w:r w:rsidRPr="00D30178">
              <w:rPr>
                <w:rFonts w:hint="default"/>
                <w:b/>
              </w:rPr>
              <w:t>змішувати</w:t>
            </w:r>
            <w:r w:rsidRPr="00D30178">
              <w:rPr>
                <w:rFonts w:hint="default"/>
                <w:b/>
              </w:rPr>
              <w:t xml:space="preserve"> паливо</w:t>
            </w:r>
            <w:r w:rsidRPr="00D30178">
              <w:rPr>
                <w:rFonts w:hint="default"/>
                <w:b/>
              </w:rPr>
              <w:t>, одержане</w:t>
            </w:r>
            <w:r w:rsidRPr="00D30178">
              <w:rPr>
                <w:rFonts w:hint="default"/>
                <w:b/>
              </w:rPr>
              <w:t xml:space="preserve"> з</w:t>
            </w:r>
            <w:r w:rsidRPr="00D30178">
              <w:rPr>
                <w:rFonts w:hint="default"/>
                <w:b/>
              </w:rPr>
              <w:t xml:space="preserve"> нафтової</w:t>
            </w:r>
            <w:r w:rsidRPr="00D30178">
              <w:rPr>
                <w:rFonts w:hint="default"/>
                <w:b/>
              </w:rPr>
              <w:t xml:space="preserve"> сировини</w:t>
            </w:r>
            <w:r w:rsidRPr="00D30178">
              <w:rPr>
                <w:rFonts w:hint="default"/>
                <w:b/>
              </w:rPr>
              <w:t>, з</w:t>
            </w:r>
            <w:r w:rsidRPr="00D30178">
              <w:rPr>
                <w:rFonts w:hint="default"/>
                <w:b/>
              </w:rPr>
              <w:t xml:space="preserve"> рідким</w:t>
            </w:r>
            <w:r w:rsidRPr="00D30178">
              <w:rPr>
                <w:rFonts w:hint="default"/>
                <w:b/>
              </w:rPr>
              <w:t xml:space="preserve"> біопаливом</w:t>
            </w:r>
            <w:r w:rsidRPr="00D30178">
              <w:rPr>
                <w:rFonts w:hint="default"/>
                <w:b/>
              </w:rPr>
              <w:t xml:space="preserve"> (біокомпонентами</w:t>
            </w:r>
            <w:r w:rsidRPr="00D30178">
              <w:rPr>
                <w:rFonts w:hint="default"/>
                <w:b/>
              </w:rPr>
              <w:t>) мають</w:t>
            </w:r>
            <w:r w:rsidRPr="00D30178">
              <w:rPr>
                <w:rFonts w:hint="default"/>
                <w:b/>
              </w:rPr>
              <w:t xml:space="preserve"> право</w:t>
            </w:r>
            <w:r w:rsidRPr="00D30178">
              <w:rPr>
                <w:rFonts w:hint="default"/>
                <w:b/>
              </w:rPr>
              <w:t xml:space="preserve"> суб’єкти</w:t>
            </w:r>
            <w:r w:rsidRPr="00D30178">
              <w:rPr>
                <w:rFonts w:hint="default"/>
                <w:b/>
              </w:rPr>
              <w:t xml:space="preserve"> господарювання</w:t>
            </w:r>
            <w:r w:rsidRPr="00D30178">
              <w:rPr>
                <w:rFonts w:hint="default"/>
                <w:b/>
              </w:rPr>
              <w:t>, які</w:t>
            </w:r>
            <w:r w:rsidRPr="00D30178">
              <w:rPr>
                <w:rFonts w:hint="default"/>
                <w:b/>
              </w:rPr>
              <w:t xml:space="preserve"> мають</w:t>
            </w:r>
            <w:r w:rsidRPr="00D30178">
              <w:rPr>
                <w:rFonts w:hint="default"/>
                <w:b/>
              </w:rPr>
              <w:t xml:space="preserve"> ліцензію</w:t>
            </w:r>
            <w:r w:rsidRPr="00D30178">
              <w:rPr>
                <w:rFonts w:hint="default"/>
                <w:b/>
              </w:rPr>
              <w:t xml:space="preserve"> на</w:t>
            </w:r>
            <w:r w:rsidRPr="00D30178">
              <w:rPr>
                <w:rFonts w:hint="default"/>
                <w:b/>
              </w:rPr>
              <w:t xml:space="preserve"> виробництво</w:t>
            </w:r>
            <w:r w:rsidRPr="00D30178">
              <w:rPr>
                <w:rFonts w:hint="default"/>
                <w:b/>
              </w:rPr>
              <w:t xml:space="preserve"> пального</w:t>
            </w:r>
            <w:r w:rsidRPr="00D30178">
              <w:rPr>
                <w:rFonts w:hint="default"/>
                <w:b/>
              </w:rPr>
              <w:t>;</w:t>
            </w:r>
          </w:p>
          <w:p w:rsidR="00D30178" w:rsidRPr="00D30178" w:rsidP="00D30178">
            <w:pPr>
              <w:bidi w:val="0"/>
              <w:ind w:firstLine="317"/>
              <w:jc w:val="both"/>
              <w:rPr>
                <w:rFonts w:hint="default"/>
                <w:b/>
              </w:rPr>
            </w:pPr>
            <w:r w:rsidRPr="00D30178">
              <w:rPr>
                <w:rFonts w:hint="default"/>
                <w:b/>
              </w:rPr>
              <w:t>контроль</w:t>
            </w:r>
            <w:r w:rsidRPr="00D30178">
              <w:rPr>
                <w:rFonts w:hint="default"/>
                <w:b/>
              </w:rPr>
              <w:t xml:space="preserve"> за</w:t>
            </w:r>
            <w:r w:rsidRPr="00D30178">
              <w:rPr>
                <w:rFonts w:hint="default"/>
                <w:b/>
              </w:rPr>
              <w:t xml:space="preserve"> додержанням</w:t>
            </w:r>
            <w:r w:rsidRPr="00D30178">
              <w:rPr>
                <w:rFonts w:hint="default"/>
                <w:b/>
              </w:rPr>
              <w:t xml:space="preserve"> екологічних</w:t>
            </w:r>
            <w:r w:rsidRPr="00D30178">
              <w:rPr>
                <w:rFonts w:hint="default"/>
                <w:b/>
              </w:rPr>
              <w:t xml:space="preserve"> показників</w:t>
            </w:r>
            <w:r w:rsidRPr="00D30178">
              <w:rPr>
                <w:rFonts w:hint="default"/>
                <w:b/>
              </w:rPr>
              <w:t xml:space="preserve"> палива</w:t>
            </w:r>
            <w:r w:rsidRPr="00D30178">
              <w:rPr>
                <w:rFonts w:hint="default"/>
                <w:b/>
              </w:rPr>
              <w:t xml:space="preserve"> моторного</w:t>
            </w:r>
            <w:r w:rsidRPr="00D30178">
              <w:rPr>
                <w:rFonts w:hint="default"/>
                <w:b/>
              </w:rPr>
              <w:t xml:space="preserve"> та</w:t>
            </w:r>
            <w:r w:rsidRPr="00D30178">
              <w:rPr>
                <w:rFonts w:hint="default"/>
                <w:b/>
              </w:rPr>
              <w:t xml:space="preserve"> палива</w:t>
            </w:r>
            <w:r w:rsidRPr="00D30178">
              <w:rPr>
                <w:rFonts w:hint="default"/>
                <w:b/>
              </w:rPr>
              <w:t xml:space="preserve"> моторного</w:t>
            </w:r>
            <w:r w:rsidRPr="00D30178">
              <w:rPr>
                <w:rFonts w:hint="default"/>
                <w:b/>
              </w:rPr>
              <w:t xml:space="preserve"> альтернативного</w:t>
            </w:r>
            <w:r w:rsidRPr="00D30178">
              <w:rPr>
                <w:rFonts w:hint="default"/>
                <w:b/>
              </w:rPr>
              <w:t>, які</w:t>
            </w:r>
            <w:r w:rsidRPr="00D30178">
              <w:rPr>
                <w:rFonts w:hint="default"/>
                <w:b/>
              </w:rPr>
              <w:t xml:space="preserve"> реалізуються</w:t>
            </w:r>
            <w:r w:rsidRPr="00D30178">
              <w:rPr>
                <w:rFonts w:hint="default"/>
                <w:b/>
              </w:rPr>
              <w:t xml:space="preserve"> шляхом</w:t>
            </w:r>
            <w:r w:rsidRPr="00D30178">
              <w:rPr>
                <w:rFonts w:hint="default"/>
                <w:b/>
              </w:rPr>
              <w:t xml:space="preserve"> гуртової</w:t>
            </w:r>
            <w:r w:rsidRPr="00D30178">
              <w:rPr>
                <w:rFonts w:hint="default"/>
                <w:b/>
              </w:rPr>
              <w:t xml:space="preserve"> та</w:t>
            </w:r>
            <w:r w:rsidRPr="00D30178">
              <w:rPr>
                <w:rFonts w:hint="default"/>
                <w:b/>
              </w:rPr>
              <w:t xml:space="preserve"> роздрібної</w:t>
            </w:r>
            <w:r w:rsidRPr="00D30178">
              <w:rPr>
                <w:rFonts w:hint="default"/>
                <w:b/>
              </w:rPr>
              <w:t xml:space="preserve"> торгівлі</w:t>
            </w:r>
            <w:r w:rsidRPr="00D30178">
              <w:rPr>
                <w:rFonts w:hint="default"/>
                <w:b/>
              </w:rPr>
              <w:t xml:space="preserve"> на</w:t>
            </w:r>
            <w:r w:rsidRPr="00D30178">
              <w:rPr>
                <w:rFonts w:hint="default"/>
                <w:b/>
              </w:rPr>
              <w:t xml:space="preserve"> митній</w:t>
            </w:r>
            <w:r w:rsidRPr="00D30178">
              <w:rPr>
                <w:rFonts w:hint="default"/>
                <w:b/>
              </w:rPr>
              <w:t xml:space="preserve"> території</w:t>
            </w:r>
            <w:r w:rsidRPr="00D30178">
              <w:rPr>
                <w:rFonts w:hint="default"/>
                <w:b/>
              </w:rPr>
              <w:t xml:space="preserve"> України</w:t>
            </w:r>
            <w:r w:rsidRPr="00D30178">
              <w:rPr>
                <w:rFonts w:hint="default"/>
                <w:b/>
              </w:rPr>
              <w:t xml:space="preserve"> суб’єктами</w:t>
            </w:r>
            <w:r w:rsidRPr="00D30178">
              <w:rPr>
                <w:rFonts w:hint="default"/>
                <w:b/>
              </w:rPr>
              <w:t xml:space="preserve"> господарювання</w:t>
            </w:r>
            <w:r w:rsidRPr="00D30178">
              <w:rPr>
                <w:rFonts w:hint="default"/>
                <w:b/>
              </w:rPr>
              <w:t>, здійснюється</w:t>
            </w:r>
            <w:r w:rsidRPr="00D30178">
              <w:rPr>
                <w:rFonts w:hint="default"/>
                <w:b/>
              </w:rPr>
              <w:t xml:space="preserve"> центральним</w:t>
            </w:r>
            <w:r w:rsidRPr="00D30178">
              <w:rPr>
                <w:rFonts w:hint="default"/>
                <w:b/>
              </w:rPr>
              <w:t xml:space="preserve"> органом</w:t>
            </w:r>
            <w:r w:rsidRPr="00D30178">
              <w:rPr>
                <w:rFonts w:hint="default"/>
                <w:b/>
              </w:rPr>
              <w:t xml:space="preserve"> виконавчої</w:t>
            </w:r>
            <w:r w:rsidRPr="00D30178">
              <w:rPr>
                <w:rFonts w:hint="default"/>
                <w:b/>
              </w:rPr>
              <w:t xml:space="preserve"> </w:t>
            </w:r>
            <w:r w:rsidRPr="00D30178">
              <w:rPr>
                <w:rFonts w:hint="default"/>
                <w:b/>
              </w:rPr>
              <w:t>влади</w:t>
            </w:r>
            <w:r w:rsidRPr="00D30178">
              <w:rPr>
                <w:rFonts w:hint="default"/>
                <w:b/>
              </w:rPr>
              <w:t>, який</w:t>
            </w:r>
            <w:r w:rsidRPr="00D30178">
              <w:rPr>
                <w:rFonts w:hint="default"/>
                <w:b/>
              </w:rPr>
              <w:t xml:space="preserve"> реалізує</w:t>
            </w:r>
            <w:r w:rsidRPr="00D30178">
              <w:rPr>
                <w:rFonts w:hint="default"/>
                <w:b/>
              </w:rPr>
              <w:t xml:space="preserve"> державну</w:t>
            </w:r>
            <w:r w:rsidRPr="00D30178">
              <w:rPr>
                <w:rFonts w:hint="default"/>
                <w:b/>
              </w:rPr>
              <w:t xml:space="preserve"> політику</w:t>
            </w:r>
            <w:r w:rsidRPr="00D30178">
              <w:rPr>
                <w:rFonts w:hint="default"/>
                <w:b/>
              </w:rPr>
              <w:t xml:space="preserve"> із</w:t>
            </w:r>
            <w:r w:rsidRPr="00D30178">
              <w:rPr>
                <w:rFonts w:hint="default"/>
                <w:b/>
              </w:rPr>
              <w:t xml:space="preserve"> здійснення</w:t>
            </w:r>
            <w:r w:rsidRPr="00D30178">
              <w:rPr>
                <w:rFonts w:hint="default"/>
                <w:b/>
              </w:rPr>
              <w:t xml:space="preserve"> державного</w:t>
            </w:r>
            <w:r w:rsidRPr="00D30178">
              <w:rPr>
                <w:rFonts w:hint="default"/>
                <w:b/>
              </w:rPr>
              <w:t xml:space="preserve"> нагляду</w:t>
            </w:r>
            <w:r w:rsidRPr="00D30178">
              <w:rPr>
                <w:rFonts w:hint="default"/>
                <w:b/>
              </w:rPr>
              <w:t xml:space="preserve"> (контролю</w:t>
            </w:r>
            <w:r w:rsidRPr="00D30178">
              <w:rPr>
                <w:rFonts w:hint="default"/>
                <w:b/>
              </w:rPr>
              <w:t>) у</w:t>
            </w:r>
            <w:r w:rsidRPr="00D30178">
              <w:rPr>
                <w:rFonts w:hint="default"/>
                <w:b/>
              </w:rPr>
              <w:t xml:space="preserve"> сфері</w:t>
            </w:r>
            <w:r w:rsidRPr="00D30178">
              <w:rPr>
                <w:rFonts w:hint="default"/>
                <w:b/>
              </w:rPr>
              <w:t xml:space="preserve"> охорони</w:t>
            </w:r>
            <w:r w:rsidRPr="00D30178">
              <w:rPr>
                <w:rFonts w:hint="default"/>
                <w:b/>
              </w:rPr>
              <w:t xml:space="preserve"> навколишнього</w:t>
            </w:r>
            <w:r w:rsidRPr="00D30178">
              <w:rPr>
                <w:rFonts w:hint="default"/>
                <w:b/>
              </w:rPr>
              <w:t xml:space="preserve"> природного</w:t>
            </w:r>
            <w:r w:rsidRPr="00D30178">
              <w:rPr>
                <w:rFonts w:hint="default"/>
                <w:b/>
              </w:rPr>
              <w:t xml:space="preserve"> середовища</w:t>
            </w:r>
            <w:r w:rsidRPr="00D30178">
              <w:rPr>
                <w:rFonts w:hint="default"/>
                <w:b/>
              </w:rPr>
              <w:t>, раціонального</w:t>
            </w:r>
            <w:r w:rsidRPr="00D30178">
              <w:rPr>
                <w:rFonts w:hint="default"/>
                <w:b/>
              </w:rPr>
              <w:t xml:space="preserve"> використання</w:t>
            </w:r>
            <w:r w:rsidRPr="00D30178">
              <w:rPr>
                <w:rFonts w:hint="default"/>
                <w:b/>
              </w:rPr>
              <w:t>, відтворення</w:t>
            </w:r>
            <w:r w:rsidRPr="00D30178">
              <w:rPr>
                <w:rFonts w:hint="default"/>
                <w:b/>
              </w:rPr>
              <w:t xml:space="preserve"> і</w:t>
            </w:r>
            <w:r w:rsidRPr="00D30178">
              <w:rPr>
                <w:rFonts w:hint="default"/>
                <w:b/>
              </w:rPr>
              <w:t xml:space="preserve"> охорони</w:t>
            </w:r>
            <w:r w:rsidRPr="00D30178">
              <w:rPr>
                <w:rFonts w:hint="default"/>
                <w:b/>
              </w:rPr>
              <w:t xml:space="preserve"> природних</w:t>
            </w:r>
            <w:r w:rsidRPr="00D30178">
              <w:rPr>
                <w:rFonts w:hint="default"/>
                <w:b/>
              </w:rPr>
              <w:t xml:space="preserve"> ресурсів</w:t>
            </w:r>
            <w:r w:rsidRPr="00D30178">
              <w:rPr>
                <w:rFonts w:hint="default"/>
                <w:b/>
              </w:rPr>
              <w:t>;</w:t>
            </w:r>
          </w:p>
          <w:p w:rsidR="00297525" w:rsidRPr="0037693C" w:rsidP="00D30178">
            <w:pPr>
              <w:bidi w:val="0"/>
              <w:ind w:firstLine="317"/>
              <w:jc w:val="both"/>
            </w:pPr>
            <w:r w:rsidRPr="00D30178" w:rsidR="00D30178">
              <w:rPr>
                <w:rFonts w:hint="default"/>
                <w:b/>
              </w:rPr>
              <w:t>державне</w:t>
            </w:r>
            <w:r w:rsidRPr="00D30178" w:rsidR="00D30178">
              <w:rPr>
                <w:rFonts w:hint="default"/>
                <w:b/>
              </w:rPr>
              <w:t xml:space="preserve"> стимулювання</w:t>
            </w:r>
            <w:r w:rsidRPr="00D30178" w:rsidR="00D30178">
              <w:rPr>
                <w:rFonts w:hint="default"/>
                <w:b/>
              </w:rPr>
              <w:t xml:space="preserve"> суб’єктам</w:t>
            </w:r>
            <w:r w:rsidRPr="00D30178" w:rsidR="00D30178">
              <w:rPr>
                <w:rFonts w:hint="default"/>
                <w:b/>
              </w:rPr>
              <w:t xml:space="preserve"> господарювання</w:t>
            </w:r>
            <w:r w:rsidRPr="00D30178" w:rsidR="00D30178">
              <w:rPr>
                <w:rFonts w:hint="default"/>
                <w:b/>
              </w:rPr>
              <w:t>, що</w:t>
            </w:r>
            <w:r w:rsidRPr="00D30178" w:rsidR="00D30178">
              <w:rPr>
                <w:rFonts w:hint="default"/>
                <w:b/>
              </w:rPr>
              <w:t xml:space="preserve"> здійснюють</w:t>
            </w:r>
            <w:r w:rsidRPr="00D30178" w:rsidR="00D30178">
              <w:rPr>
                <w:rFonts w:hint="default"/>
                <w:b/>
              </w:rPr>
              <w:t xml:space="preserve"> господарську</w:t>
            </w:r>
            <w:r w:rsidRPr="00D30178" w:rsidR="00D30178">
              <w:rPr>
                <w:rFonts w:hint="default"/>
                <w:b/>
              </w:rPr>
              <w:t xml:space="preserve"> діяльність</w:t>
            </w:r>
            <w:r w:rsidRPr="00D30178" w:rsidR="00D30178">
              <w:rPr>
                <w:rFonts w:hint="default"/>
                <w:b/>
              </w:rPr>
              <w:t xml:space="preserve"> у</w:t>
            </w:r>
            <w:r w:rsidRPr="00D30178" w:rsidR="00D30178">
              <w:rPr>
                <w:rFonts w:hint="default"/>
                <w:b/>
              </w:rPr>
              <w:t xml:space="preserve"> сфері</w:t>
            </w:r>
            <w:r w:rsidRPr="00D30178" w:rsidR="00D30178">
              <w:rPr>
                <w:rFonts w:hint="default"/>
                <w:b/>
              </w:rPr>
              <w:t xml:space="preserve"> виробництва</w:t>
            </w:r>
            <w:r w:rsidRPr="00D30178" w:rsidR="00D30178">
              <w:rPr>
                <w:rFonts w:hint="default"/>
                <w:b/>
              </w:rPr>
              <w:t xml:space="preserve"> та</w:t>
            </w:r>
            <w:r w:rsidRPr="00D30178" w:rsidR="00D30178">
              <w:rPr>
                <w:rFonts w:hint="default"/>
                <w:b/>
              </w:rPr>
              <w:t xml:space="preserve"> реалізації</w:t>
            </w:r>
            <w:r w:rsidRPr="00D30178" w:rsidR="00D30178">
              <w:rPr>
                <w:rFonts w:hint="default"/>
                <w:b/>
              </w:rPr>
              <w:t xml:space="preserve"> рідкого</w:t>
            </w:r>
            <w:r w:rsidRPr="00D30178" w:rsidR="00D30178">
              <w:rPr>
                <w:rFonts w:hint="default"/>
                <w:b/>
              </w:rPr>
              <w:t xml:space="preserve"> палива</w:t>
            </w:r>
            <w:r w:rsidRPr="00D30178" w:rsidR="00D30178">
              <w:rPr>
                <w:rFonts w:hint="default"/>
                <w:b/>
              </w:rPr>
              <w:t xml:space="preserve"> з</w:t>
            </w:r>
            <w:r w:rsidRPr="00D30178" w:rsidR="00D30178">
              <w:rPr>
                <w:rFonts w:hint="default"/>
                <w:b/>
              </w:rPr>
              <w:t xml:space="preserve"> біомаси</w:t>
            </w:r>
            <w:r w:rsidRPr="00D30178" w:rsidR="00D30178">
              <w:rPr>
                <w:rFonts w:hint="default"/>
                <w:b/>
              </w:rPr>
              <w:t xml:space="preserve"> (біокомпонентів</w:t>
            </w:r>
            <w:r w:rsidRPr="00D30178" w:rsidR="00D30178">
              <w:rPr>
                <w:rFonts w:hint="default"/>
                <w:b/>
              </w:rPr>
              <w:t>), призначеного</w:t>
            </w:r>
            <w:r w:rsidRPr="00D30178" w:rsidR="00D30178">
              <w:rPr>
                <w:rFonts w:hint="default"/>
                <w:b/>
              </w:rPr>
              <w:t xml:space="preserve"> для</w:t>
            </w:r>
            <w:r w:rsidRPr="00D30178" w:rsidR="00D30178">
              <w:rPr>
                <w:rFonts w:hint="default"/>
                <w:b/>
              </w:rPr>
              <w:t xml:space="preserve"> використання</w:t>
            </w:r>
            <w:r w:rsidRPr="00D30178" w:rsidR="00D30178">
              <w:rPr>
                <w:rFonts w:hint="default"/>
                <w:b/>
              </w:rPr>
              <w:t xml:space="preserve"> в</w:t>
            </w:r>
            <w:r w:rsidRPr="00D30178" w:rsidR="00D30178">
              <w:rPr>
                <w:rFonts w:hint="default"/>
                <w:b/>
              </w:rPr>
              <w:t xml:space="preserve"> галузі</w:t>
            </w:r>
            <w:r w:rsidRPr="00D30178" w:rsidR="00D30178">
              <w:rPr>
                <w:rFonts w:hint="default"/>
                <w:b/>
              </w:rPr>
              <w:t xml:space="preserve"> транспорту</w:t>
            </w:r>
            <w:r w:rsidRPr="00D30178" w:rsidR="00D30178">
              <w:rPr>
                <w:rFonts w:hint="default"/>
                <w:b/>
              </w:rPr>
              <w:t xml:space="preserve"> надається</w:t>
            </w:r>
            <w:r w:rsidRPr="00D30178" w:rsidR="00D30178">
              <w:rPr>
                <w:rFonts w:hint="default"/>
                <w:b/>
              </w:rPr>
              <w:t xml:space="preserve"> тільки</w:t>
            </w:r>
            <w:r w:rsidRPr="00D30178" w:rsidR="00D30178">
              <w:rPr>
                <w:rFonts w:hint="default"/>
                <w:b/>
              </w:rPr>
              <w:t>, якщо</w:t>
            </w:r>
            <w:r w:rsidRPr="00D30178" w:rsidR="00D30178">
              <w:rPr>
                <w:rFonts w:hint="default"/>
                <w:b/>
              </w:rPr>
              <w:t xml:space="preserve"> рідке</w:t>
            </w:r>
            <w:r w:rsidRPr="00D30178" w:rsidR="00D30178">
              <w:rPr>
                <w:rFonts w:hint="default"/>
                <w:b/>
              </w:rPr>
              <w:t xml:space="preserve"> паливо</w:t>
            </w:r>
            <w:r w:rsidRPr="00D30178" w:rsidR="00D30178">
              <w:rPr>
                <w:rFonts w:hint="default"/>
                <w:b/>
              </w:rPr>
              <w:t xml:space="preserve"> з</w:t>
            </w:r>
            <w:r w:rsidRPr="00D30178" w:rsidR="00D30178">
              <w:rPr>
                <w:rFonts w:hint="default"/>
                <w:b/>
              </w:rPr>
              <w:t xml:space="preserve"> біомаси</w:t>
            </w:r>
            <w:r w:rsidRPr="00D30178" w:rsidR="00D30178">
              <w:rPr>
                <w:rFonts w:hint="default"/>
                <w:b/>
              </w:rPr>
              <w:t xml:space="preserve"> (біокомпоненти</w:t>
            </w:r>
            <w:r w:rsidRPr="00D30178" w:rsidR="00D30178">
              <w:rPr>
                <w:rFonts w:hint="default"/>
                <w:b/>
              </w:rPr>
              <w:t>) відповідає</w:t>
            </w:r>
            <w:r w:rsidRPr="00D30178" w:rsidR="00D30178">
              <w:rPr>
                <w:rFonts w:hint="default"/>
                <w:b/>
              </w:rPr>
              <w:t xml:space="preserve"> критеріям</w:t>
            </w:r>
            <w:r w:rsidRPr="00D30178" w:rsidR="00D30178">
              <w:rPr>
                <w:rFonts w:hint="default"/>
                <w:b/>
              </w:rPr>
              <w:t xml:space="preserve"> сталості.</w:t>
            </w:r>
          </w:p>
        </w:tc>
      </w:tr>
      <w:tr>
        <w:tblPrEx>
          <w:tblW w:w="15525" w:type="dxa"/>
          <w:tblLook w:val="01E0"/>
        </w:tblPrEx>
        <w:trPr>
          <w:trHeight w:val="416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A33CB3" w:rsidRPr="00A33CB3" w:rsidP="00964C1A">
            <w:pPr>
              <w:bidi w:val="0"/>
              <w:ind w:firstLine="426"/>
              <w:jc w:val="both"/>
              <w:rPr>
                <w:rFonts w:hint="default"/>
                <w:b/>
              </w:rPr>
            </w:pPr>
            <w:r w:rsidRPr="00A33CB3">
              <w:rPr>
                <w:rFonts w:hint="default"/>
                <w:b/>
              </w:rPr>
              <w:t>Відсутня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A33CB3" w:rsidRPr="00E3668B" w:rsidP="00A33CB3">
            <w:pPr>
              <w:bidi w:val="0"/>
              <w:ind w:firstLine="567"/>
              <w:jc w:val="both"/>
              <w:rPr>
                <w:rFonts w:hint="default"/>
                <w:b/>
              </w:rPr>
            </w:pPr>
            <w:r w:rsidRPr="00E3668B">
              <w:rPr>
                <w:rFonts w:hint="default"/>
                <w:b/>
              </w:rPr>
              <w:t>Стаття</w:t>
            </w:r>
            <w:r w:rsidRPr="00E3668B">
              <w:rPr>
                <w:rFonts w:hint="default"/>
                <w:b/>
              </w:rPr>
              <w:t xml:space="preserve"> 2</w:t>
            </w:r>
            <w:r w:rsidRPr="00E3668B">
              <w:rPr>
                <w:b/>
                <w:vertAlign w:val="superscript"/>
              </w:rPr>
              <w:t>1</w:t>
            </w:r>
            <w:r w:rsidRPr="00E3668B">
              <w:rPr>
                <w:rFonts w:hint="default"/>
                <w:b/>
              </w:rPr>
              <w:t>. Адміністратор</w:t>
            </w:r>
            <w:r w:rsidRPr="00E3668B">
              <w:rPr>
                <w:rFonts w:hint="default"/>
                <w:b/>
              </w:rPr>
              <w:t xml:space="preserve"> обліку</w:t>
            </w:r>
            <w:r w:rsidRPr="00E3668B">
              <w:rPr>
                <w:rFonts w:hint="default"/>
                <w:b/>
              </w:rPr>
              <w:t xml:space="preserve"> та</w:t>
            </w:r>
            <w:r w:rsidRPr="00E3668B">
              <w:rPr>
                <w:rFonts w:hint="default"/>
                <w:b/>
              </w:rPr>
              <w:t xml:space="preserve"> контролю</w:t>
            </w:r>
          </w:p>
          <w:p w:rsidR="00D30178" w:rsidRPr="00D30178" w:rsidP="00D30178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567"/>
              <w:jc w:val="both"/>
              <w:textAlignment w:val="baseline"/>
              <w:rPr>
                <w:rFonts w:hint="default"/>
                <w:b/>
                <w:sz w:val="28"/>
                <w:szCs w:val="28"/>
                <w:lang w:val="uk-UA" w:eastAsia="uk-UA"/>
              </w:rPr>
            </w:pP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Організацію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адміністрування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обліку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контролю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вмісту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рідкого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біопалива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(біокомпонентів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) у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моторному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паливі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і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паливі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моторному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альтернативному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відповідності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рідкого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біопалива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(біокомпонентів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) крит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еріям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сталості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на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ринку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нафтопродуктів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здійснює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центральний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орган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виконавчої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влади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реалізує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державну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політику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у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сферах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ефективного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використання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паливно-енергетичних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ресурсів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, енергозбереження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, відновлюваних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джерел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енергії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альтернативних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видів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палив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(далі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–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адміністратор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обліку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контролю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).</w:t>
            </w:r>
          </w:p>
          <w:p w:rsidR="00D30178" w:rsidRPr="00D30178" w:rsidP="00D30178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567"/>
              <w:jc w:val="both"/>
              <w:textAlignment w:val="baseline"/>
              <w:rPr>
                <w:rFonts w:hint="default"/>
                <w:b/>
                <w:sz w:val="28"/>
                <w:szCs w:val="28"/>
                <w:lang w:val="uk-UA" w:eastAsia="uk-UA"/>
              </w:rPr>
            </w:pP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Контроль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вмісту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рідкого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біопалива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(біокомпонентів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) у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моторному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паливі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відповідності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рідкого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біопалива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(біокомпонентів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) критеріям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сталості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здійснюється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шляхом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моніторингу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, відповідно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до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цього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Закону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в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порядк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у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, затвердженому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Кабінетом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Міністрів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України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, інформації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суб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'єктів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господарювання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виробляють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/або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імпортують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для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продажу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на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митній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території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України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паливо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моторне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/або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паливо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моторне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альтернативне.</w:t>
            </w:r>
          </w:p>
          <w:p w:rsidR="00D30178" w:rsidRPr="00D30178" w:rsidP="00D30178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567"/>
              <w:jc w:val="both"/>
              <w:textAlignment w:val="baseline"/>
              <w:rPr>
                <w:rFonts w:hint="default"/>
                <w:b/>
                <w:sz w:val="28"/>
                <w:szCs w:val="28"/>
                <w:lang w:val="uk-UA" w:eastAsia="uk-UA"/>
              </w:rPr>
            </w:pP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На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адміністратора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обліку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контролю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покладаються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функції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щодо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:</w:t>
            </w:r>
          </w:p>
          <w:p w:rsidR="00D30178" w:rsidRPr="00D30178" w:rsidP="00D30178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567"/>
              <w:jc w:val="both"/>
              <w:textAlignment w:val="baseline"/>
              <w:rPr>
                <w:rFonts w:hint="default"/>
                <w:b/>
                <w:sz w:val="28"/>
                <w:szCs w:val="28"/>
                <w:lang w:val="uk-UA" w:eastAsia="uk-UA"/>
              </w:rPr>
            </w:pP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отримання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від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суб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'єктів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господарювання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виробляють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/або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імпортують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для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реалізації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на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митній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території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України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паливо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моторне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/або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паливо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моторне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альтернативне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, інформації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щодо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вмісту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обов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'язкової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частки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рідкого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біопалива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(біокомпонент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ів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) у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загальному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обсязі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продажу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на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митній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території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України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бензину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за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виключенням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бензинів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поставляється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для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потреб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Міністерства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оборони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, Державного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резерву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створення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мінімальних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запасів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нафти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нафтопродуктів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 в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перерахунку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на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енергетичний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вміст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цих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добавок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за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звітний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період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щодо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відповідності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рідкого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біопалива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(біокомпонентів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) критеріям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сталості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;</w:t>
            </w:r>
          </w:p>
          <w:p w:rsidR="00D30178" w:rsidRPr="00D30178" w:rsidP="00D30178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567"/>
              <w:jc w:val="both"/>
              <w:textAlignment w:val="baseline"/>
              <w:rPr>
                <w:rFonts w:hint="default"/>
                <w:b/>
                <w:sz w:val="28"/>
                <w:szCs w:val="28"/>
                <w:lang w:val="uk-UA" w:eastAsia="uk-UA"/>
              </w:rPr>
            </w:pP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створення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бази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даних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(центральна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агрегація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інформації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) фактичних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обсягів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обов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'язкової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частки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рідкого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біопалива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(біокомпонентів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) у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загальному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обсязі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п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родажу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на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митній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території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України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бензину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за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виключенням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бензинів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поставляються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для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потреб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Міністерства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оборони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, Державного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резерву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створення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мінімальних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запасів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нафти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нафтопродуктів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, в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перерахунку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на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його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енергетичний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вміст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щодо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відповіднос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т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і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рідкого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біопалива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(біокомпонентів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) критеріям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сталості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;  </w:t>
            </w:r>
          </w:p>
          <w:p w:rsidR="00D30178" w:rsidRPr="00D30178" w:rsidP="00D30178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567"/>
              <w:jc w:val="both"/>
              <w:textAlignment w:val="baseline"/>
              <w:rPr>
                <w:rFonts w:hint="default"/>
                <w:b/>
                <w:sz w:val="28"/>
                <w:szCs w:val="28"/>
                <w:lang w:val="uk-UA" w:eastAsia="uk-UA"/>
              </w:rPr>
            </w:pP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інформування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Енергетичного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Співтовариства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щодо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частки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відновлюваної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енергії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в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кінцевому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споживанні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енергії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в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транспортному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секторі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, включаючи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біопаливо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відповідає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критеріям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сталості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;</w:t>
            </w:r>
          </w:p>
          <w:p w:rsidR="00D30178" w:rsidRPr="00D30178" w:rsidP="00D30178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567"/>
              <w:jc w:val="both"/>
              <w:textAlignment w:val="baseline"/>
              <w:rPr>
                <w:rFonts w:hint="default"/>
                <w:b/>
                <w:sz w:val="28"/>
                <w:szCs w:val="28"/>
                <w:lang w:val="uk-UA" w:eastAsia="uk-UA"/>
              </w:rPr>
            </w:pP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контролю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з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виконанням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суб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'єктами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господарювання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виробляють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/або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імпортують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для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продажу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на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митній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території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України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паливо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моторне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/або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паливо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моторне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альтернативне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, вимог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законодавства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про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вміст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обов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'язкової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частки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рідкого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біопалива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(біокомпонентів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) у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зага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л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ьному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обсязі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продажу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бензину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на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митній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території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України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за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виключенням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бензинів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поставляються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для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потреб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Міністерства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оборони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, Державного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резерву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створення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мінімальних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запасів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нафти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нафтопродуктів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в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перерахунку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на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його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(їх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) енергетичний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вміст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т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щодо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відповідності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рідкого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біопалива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(біокомпонентів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) критеріям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сталості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. </w:t>
            </w:r>
          </w:p>
          <w:p w:rsidR="00D30178" w:rsidRPr="00D30178" w:rsidP="00D30178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567"/>
              <w:jc w:val="both"/>
              <w:textAlignment w:val="baseline"/>
              <w:rPr>
                <w:rFonts w:hint="default"/>
                <w:b/>
                <w:sz w:val="28"/>
                <w:szCs w:val="28"/>
                <w:lang w:val="uk-UA" w:eastAsia="uk-UA"/>
              </w:rPr>
            </w:pP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Суб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'єкти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господарювання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виробляють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/або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імпортують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для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продажу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на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митній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території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України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паливо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моторне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/або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паливо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моторне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альтернативне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, щороку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не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пізніше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1 квітня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нада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ють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адміністратору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обліку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контролю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інформацію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щодо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вмісту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обов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'язкової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частки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рідкого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біопалива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у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загальному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обсязі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продажу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на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митній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території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України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палив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моторних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в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перерахунку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на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їх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енергетичний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вміст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щодо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відповідності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рідкого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біопалива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(біоко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м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понентів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>) критеріям</w:t>
            </w:r>
            <w:r w:rsidRPr="00D30178">
              <w:rPr>
                <w:rFonts w:hint="default"/>
                <w:b/>
                <w:sz w:val="28"/>
                <w:szCs w:val="28"/>
                <w:lang w:val="uk-UA" w:eastAsia="uk-UA"/>
              </w:rPr>
              <w:t xml:space="preserve"> сталості.</w:t>
            </w:r>
          </w:p>
          <w:p w:rsidR="00A33CB3" w:rsidRPr="00297525" w:rsidP="00D30178">
            <w:pPr>
              <w:bidi w:val="0"/>
              <w:ind w:firstLine="567"/>
              <w:jc w:val="both"/>
            </w:pPr>
            <w:r w:rsidRPr="00D30178" w:rsidR="00D30178">
              <w:rPr>
                <w:rFonts w:hint="default"/>
                <w:b/>
                <w:lang w:eastAsia="uk-UA"/>
              </w:rPr>
              <w:t>Порядок</w:t>
            </w:r>
            <w:r w:rsidRPr="00D30178" w:rsidR="00D30178">
              <w:rPr>
                <w:rFonts w:hint="default"/>
                <w:b/>
                <w:lang w:eastAsia="uk-UA"/>
              </w:rPr>
              <w:t xml:space="preserve"> адміністрування</w:t>
            </w:r>
            <w:r w:rsidRPr="00D30178" w:rsidR="00D30178">
              <w:rPr>
                <w:rFonts w:hint="default"/>
                <w:b/>
                <w:lang w:eastAsia="uk-UA"/>
              </w:rPr>
              <w:t xml:space="preserve"> обліку</w:t>
            </w:r>
            <w:r w:rsidRPr="00D30178" w:rsidR="00D30178">
              <w:rPr>
                <w:rFonts w:hint="default"/>
                <w:b/>
                <w:lang w:eastAsia="uk-UA"/>
              </w:rPr>
              <w:t xml:space="preserve">  вмісту</w:t>
            </w:r>
            <w:r w:rsidRPr="00D30178" w:rsidR="00D30178">
              <w:rPr>
                <w:rFonts w:hint="default"/>
                <w:b/>
                <w:lang w:eastAsia="uk-UA"/>
              </w:rPr>
              <w:t xml:space="preserve"> рідкого</w:t>
            </w:r>
            <w:r w:rsidRPr="00D30178" w:rsidR="00D30178">
              <w:rPr>
                <w:rFonts w:hint="default"/>
                <w:b/>
                <w:lang w:eastAsia="uk-UA"/>
              </w:rPr>
              <w:t xml:space="preserve"> біопалива</w:t>
            </w:r>
            <w:r w:rsidRPr="00D30178" w:rsidR="00D30178">
              <w:rPr>
                <w:rFonts w:hint="default"/>
                <w:b/>
                <w:lang w:eastAsia="uk-UA"/>
              </w:rPr>
              <w:t xml:space="preserve"> (біокомпонентів</w:t>
            </w:r>
            <w:r w:rsidRPr="00D30178" w:rsidR="00D30178">
              <w:rPr>
                <w:rFonts w:hint="default"/>
                <w:b/>
                <w:lang w:eastAsia="uk-UA"/>
              </w:rPr>
              <w:t>)  у</w:t>
            </w:r>
            <w:r w:rsidRPr="00D30178" w:rsidR="00D30178">
              <w:rPr>
                <w:rFonts w:hint="default"/>
                <w:b/>
                <w:lang w:eastAsia="uk-UA"/>
              </w:rPr>
              <w:t xml:space="preserve"> паливі</w:t>
            </w:r>
            <w:r w:rsidRPr="00D30178" w:rsidR="00D30178">
              <w:rPr>
                <w:rFonts w:hint="default"/>
                <w:b/>
                <w:lang w:eastAsia="uk-UA"/>
              </w:rPr>
              <w:t xml:space="preserve"> моторному</w:t>
            </w:r>
            <w:r w:rsidRPr="00D30178" w:rsidR="00D30178">
              <w:rPr>
                <w:rFonts w:hint="default"/>
                <w:b/>
                <w:lang w:eastAsia="uk-UA"/>
              </w:rPr>
              <w:t xml:space="preserve"> та</w:t>
            </w:r>
            <w:r w:rsidRPr="00D30178" w:rsidR="00D30178">
              <w:rPr>
                <w:rFonts w:hint="default"/>
                <w:b/>
                <w:lang w:eastAsia="uk-UA"/>
              </w:rPr>
              <w:t xml:space="preserve"> паливі</w:t>
            </w:r>
            <w:r w:rsidRPr="00D30178" w:rsidR="00D30178">
              <w:rPr>
                <w:rFonts w:hint="default"/>
                <w:b/>
                <w:lang w:eastAsia="uk-UA"/>
              </w:rPr>
              <w:t xml:space="preserve"> моторному</w:t>
            </w:r>
            <w:r w:rsidRPr="00D30178" w:rsidR="00D30178">
              <w:rPr>
                <w:rFonts w:hint="default"/>
                <w:b/>
                <w:lang w:eastAsia="uk-UA"/>
              </w:rPr>
              <w:t xml:space="preserve"> альтернативному</w:t>
            </w:r>
            <w:r w:rsidRPr="00D30178" w:rsidR="00D30178">
              <w:rPr>
                <w:rFonts w:hint="default"/>
                <w:b/>
                <w:lang w:eastAsia="uk-UA"/>
              </w:rPr>
              <w:t xml:space="preserve"> та</w:t>
            </w:r>
            <w:r w:rsidRPr="00D30178" w:rsidR="00D30178">
              <w:rPr>
                <w:rFonts w:hint="default"/>
                <w:b/>
                <w:lang w:eastAsia="uk-UA"/>
              </w:rPr>
              <w:t xml:space="preserve"> його</w:t>
            </w:r>
            <w:r w:rsidRPr="00D30178" w:rsidR="00D30178">
              <w:rPr>
                <w:rFonts w:hint="default"/>
                <w:b/>
                <w:lang w:eastAsia="uk-UA"/>
              </w:rPr>
              <w:t xml:space="preserve"> відповідності</w:t>
            </w:r>
            <w:r w:rsidRPr="00D30178" w:rsidR="00D30178">
              <w:rPr>
                <w:rFonts w:hint="default"/>
                <w:b/>
                <w:lang w:eastAsia="uk-UA"/>
              </w:rPr>
              <w:t xml:space="preserve"> критеріям</w:t>
            </w:r>
            <w:r w:rsidRPr="00D30178" w:rsidR="00D30178">
              <w:rPr>
                <w:rFonts w:hint="default"/>
                <w:b/>
                <w:lang w:eastAsia="uk-UA"/>
              </w:rPr>
              <w:t xml:space="preserve"> сталості</w:t>
            </w:r>
            <w:r w:rsidRPr="00D30178" w:rsidR="00D30178">
              <w:rPr>
                <w:rFonts w:hint="default"/>
                <w:b/>
                <w:lang w:eastAsia="uk-UA"/>
              </w:rPr>
              <w:t xml:space="preserve"> затверджується</w:t>
            </w:r>
            <w:r w:rsidRPr="00D30178" w:rsidR="00D30178">
              <w:rPr>
                <w:rFonts w:hint="default"/>
                <w:b/>
                <w:lang w:eastAsia="uk-UA"/>
              </w:rPr>
              <w:t xml:space="preserve"> Кабінетом</w:t>
            </w:r>
            <w:r w:rsidRPr="00D30178" w:rsidR="00D30178">
              <w:rPr>
                <w:rFonts w:hint="default"/>
                <w:b/>
                <w:lang w:eastAsia="uk-UA"/>
              </w:rPr>
              <w:t xml:space="preserve"> Міністрів</w:t>
            </w:r>
            <w:r w:rsidRPr="00D30178" w:rsidR="00D30178">
              <w:rPr>
                <w:rFonts w:hint="default"/>
                <w:b/>
                <w:lang w:eastAsia="uk-UA"/>
              </w:rPr>
              <w:t xml:space="preserve"> України.</w:t>
            </w:r>
          </w:p>
        </w:tc>
      </w:tr>
      <w:tr>
        <w:tblPrEx>
          <w:tblW w:w="15525" w:type="dxa"/>
          <w:tblLook w:val="01E0"/>
        </w:tblPrEx>
        <w:trPr>
          <w:trHeight w:val="1248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297525" w:rsidRPr="00297525" w:rsidP="00E64EC1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425"/>
              <w:jc w:val="both"/>
              <w:textAlignment w:val="baseline"/>
              <w:rPr>
                <w:rFonts w:hint="default"/>
                <w:sz w:val="28"/>
                <w:szCs w:val="28"/>
                <w:lang w:val="uk-UA"/>
              </w:rPr>
            </w:pPr>
            <w:r w:rsidRPr="00297525">
              <w:rPr>
                <w:rFonts w:hint="default"/>
                <w:sz w:val="28"/>
                <w:szCs w:val="28"/>
                <w:lang w:val="uk-UA" w:eastAsia="uk-UA"/>
              </w:rPr>
              <w:t>Стаття</w:t>
            </w:r>
            <w:r w:rsidRPr="00297525">
              <w:rPr>
                <w:rFonts w:hint="default"/>
                <w:sz w:val="28"/>
                <w:szCs w:val="28"/>
                <w:lang w:val="uk-UA" w:eastAsia="uk-UA"/>
              </w:rPr>
              <w:t xml:space="preserve"> 4. </w:t>
            </w:r>
            <w:r w:rsidRPr="00297525">
              <w:rPr>
                <w:rFonts w:hint="default"/>
                <w:sz w:val="28"/>
                <w:szCs w:val="28"/>
                <w:lang w:val="uk-UA"/>
              </w:rPr>
              <w:t>Альтернативні</w:t>
            </w:r>
            <w:r w:rsidRPr="00297525">
              <w:rPr>
                <w:rFonts w:hint="default"/>
                <w:sz w:val="28"/>
                <w:szCs w:val="28"/>
                <w:lang w:val="uk-UA"/>
              </w:rPr>
              <w:t xml:space="preserve"> види</w:t>
            </w:r>
            <w:r w:rsidRPr="00297525">
              <w:rPr>
                <w:rFonts w:hint="default"/>
                <w:sz w:val="28"/>
                <w:szCs w:val="28"/>
                <w:lang w:val="uk-UA"/>
              </w:rPr>
              <w:t xml:space="preserve"> рідкого</w:t>
            </w:r>
            <w:r w:rsidRPr="00297525">
              <w:rPr>
                <w:rFonts w:hint="default"/>
                <w:sz w:val="28"/>
                <w:szCs w:val="28"/>
                <w:lang w:val="uk-UA"/>
              </w:rPr>
              <w:t xml:space="preserve"> палива</w:t>
            </w:r>
          </w:p>
          <w:p w:rsidR="00297525" w:rsidRPr="00297525" w:rsidP="00E64EC1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425"/>
              <w:jc w:val="both"/>
              <w:textAlignment w:val="baseline"/>
              <w:rPr>
                <w:rFonts w:hint="default"/>
                <w:sz w:val="28"/>
                <w:szCs w:val="28"/>
                <w:lang w:val="uk-UA"/>
              </w:rPr>
            </w:pPr>
            <w:r w:rsidRPr="00297525">
              <w:rPr>
                <w:rFonts w:hint="default"/>
                <w:sz w:val="28"/>
                <w:szCs w:val="28"/>
                <w:lang w:val="uk-UA"/>
              </w:rPr>
              <w:t xml:space="preserve">    До</w:t>
            </w:r>
            <w:r w:rsidRPr="00297525">
              <w:rPr>
                <w:rFonts w:hint="default"/>
                <w:sz w:val="28"/>
                <w:szCs w:val="28"/>
                <w:lang w:val="uk-UA"/>
              </w:rPr>
              <w:t xml:space="preserve"> альтернативних</w:t>
            </w:r>
            <w:r w:rsidRPr="00297525">
              <w:rPr>
                <w:rFonts w:hint="default"/>
                <w:sz w:val="28"/>
                <w:szCs w:val="28"/>
                <w:lang w:val="uk-UA"/>
              </w:rPr>
              <w:t xml:space="preserve"> видів</w:t>
            </w:r>
            <w:r w:rsidRPr="00297525">
              <w:rPr>
                <w:rFonts w:hint="default"/>
                <w:sz w:val="28"/>
                <w:szCs w:val="28"/>
                <w:lang w:val="uk-UA"/>
              </w:rPr>
              <w:t xml:space="preserve"> рідкого</w:t>
            </w:r>
            <w:r w:rsidRPr="00297525">
              <w:rPr>
                <w:rFonts w:hint="default"/>
                <w:sz w:val="28"/>
                <w:szCs w:val="28"/>
                <w:lang w:val="uk-UA"/>
              </w:rPr>
              <w:t xml:space="preserve"> палива</w:t>
            </w:r>
            <w:r w:rsidRPr="00297525">
              <w:rPr>
                <w:rFonts w:hint="default"/>
                <w:sz w:val="28"/>
                <w:szCs w:val="28"/>
                <w:lang w:val="uk-UA"/>
              </w:rPr>
              <w:t xml:space="preserve"> належать</w:t>
            </w:r>
            <w:r w:rsidRPr="00297525">
              <w:rPr>
                <w:rFonts w:hint="default"/>
                <w:sz w:val="28"/>
                <w:szCs w:val="28"/>
                <w:lang w:val="uk-UA"/>
              </w:rPr>
              <w:t>:</w:t>
            </w:r>
          </w:p>
          <w:p w:rsidR="00297525" w:rsidRPr="00297525" w:rsidP="00E64EC1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425"/>
              <w:jc w:val="both"/>
              <w:textAlignment w:val="baseline"/>
              <w:rPr>
                <w:rFonts w:hint="default"/>
                <w:sz w:val="28"/>
                <w:szCs w:val="28"/>
                <w:lang w:val="uk-UA"/>
              </w:rPr>
            </w:pPr>
            <w:r w:rsidRPr="00297525">
              <w:rPr>
                <w:rFonts w:hint="default"/>
                <w:sz w:val="28"/>
                <w:szCs w:val="28"/>
                <w:lang w:val="uk-UA"/>
              </w:rPr>
              <w:t>горючі</w:t>
            </w:r>
            <w:r w:rsidRPr="00297525">
              <w:rPr>
                <w:rFonts w:hint="default"/>
                <w:sz w:val="28"/>
                <w:szCs w:val="28"/>
                <w:lang w:val="uk-UA"/>
              </w:rPr>
              <w:t xml:space="preserve"> рідини</w:t>
            </w:r>
            <w:r w:rsidRPr="00297525">
              <w:rPr>
                <w:rFonts w:hint="default"/>
                <w:sz w:val="28"/>
                <w:szCs w:val="28"/>
                <w:lang w:val="uk-UA"/>
              </w:rPr>
              <w:t>,  одержані</w:t>
            </w:r>
            <w:r w:rsidRPr="00297525">
              <w:rPr>
                <w:rFonts w:hint="default"/>
                <w:sz w:val="28"/>
                <w:szCs w:val="28"/>
                <w:lang w:val="uk-UA"/>
              </w:rPr>
              <w:t xml:space="preserve">  під</w:t>
            </w:r>
            <w:r w:rsidRPr="00297525">
              <w:rPr>
                <w:rFonts w:hint="default"/>
                <w:sz w:val="28"/>
                <w:szCs w:val="28"/>
                <w:lang w:val="uk-UA"/>
              </w:rPr>
              <w:t xml:space="preserve">  час</w:t>
            </w:r>
            <w:r w:rsidRPr="00297525">
              <w:rPr>
                <w:rFonts w:hint="default"/>
                <w:sz w:val="28"/>
                <w:szCs w:val="28"/>
                <w:lang w:val="uk-UA"/>
              </w:rPr>
              <w:t xml:space="preserve">  переробки</w:t>
            </w:r>
            <w:r w:rsidRPr="00297525">
              <w:rPr>
                <w:rFonts w:hint="default"/>
                <w:sz w:val="28"/>
                <w:szCs w:val="28"/>
                <w:lang w:val="uk-UA"/>
              </w:rPr>
              <w:t xml:space="preserve">  твердих</w:t>
            </w:r>
            <w:r w:rsidRPr="00297525">
              <w:rPr>
                <w:rFonts w:hint="default"/>
                <w:sz w:val="28"/>
                <w:szCs w:val="28"/>
                <w:lang w:val="uk-UA"/>
              </w:rPr>
              <w:t xml:space="preserve">  видів</w:t>
            </w:r>
            <w:r w:rsidRPr="00297525">
              <w:rPr>
                <w:rFonts w:hint="default"/>
                <w:sz w:val="28"/>
                <w:szCs w:val="28"/>
                <w:lang w:val="uk-UA"/>
              </w:rPr>
              <w:t xml:space="preserve"> палива</w:t>
            </w:r>
            <w:r w:rsidRPr="00297525">
              <w:rPr>
                <w:rFonts w:hint="default"/>
                <w:sz w:val="28"/>
                <w:szCs w:val="28"/>
                <w:lang w:val="uk-UA"/>
              </w:rPr>
              <w:t xml:space="preserve"> (вугілля</w:t>
            </w:r>
            <w:r w:rsidRPr="00297525">
              <w:rPr>
                <w:rFonts w:hint="default"/>
                <w:sz w:val="28"/>
                <w:szCs w:val="28"/>
                <w:lang w:val="uk-UA"/>
              </w:rPr>
              <w:t>, торфу</w:t>
            </w:r>
            <w:r w:rsidRPr="00297525">
              <w:rPr>
                <w:rFonts w:hint="default"/>
                <w:sz w:val="28"/>
                <w:szCs w:val="28"/>
                <w:lang w:val="uk-UA"/>
              </w:rPr>
              <w:t>, сланців</w:t>
            </w:r>
            <w:r w:rsidRPr="00297525">
              <w:rPr>
                <w:rFonts w:hint="default"/>
                <w:sz w:val="28"/>
                <w:szCs w:val="28"/>
                <w:lang w:val="uk-UA"/>
              </w:rPr>
              <w:t>);</w:t>
            </w:r>
          </w:p>
          <w:p w:rsidR="00297525" w:rsidRPr="00672748" w:rsidP="00E64EC1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425"/>
              <w:jc w:val="both"/>
              <w:textAlignment w:val="baseline"/>
              <w:rPr>
                <w:rFonts w:hint="default"/>
                <w:b/>
                <w:sz w:val="28"/>
                <w:szCs w:val="28"/>
                <w:lang w:val="uk-UA"/>
              </w:rPr>
            </w:pPr>
            <w:r w:rsidRPr="00297525">
              <w:rPr>
                <w:rFonts w:hint="default"/>
                <w:sz w:val="28"/>
                <w:szCs w:val="28"/>
                <w:lang w:val="uk-UA"/>
              </w:rPr>
              <w:t xml:space="preserve">    </w:t>
            </w:r>
            <w:r w:rsidRPr="00672748">
              <w:rPr>
                <w:rFonts w:hint="default"/>
                <w:b/>
                <w:sz w:val="28"/>
                <w:szCs w:val="28"/>
                <w:lang w:val="uk-UA"/>
              </w:rPr>
              <w:t>спирти</w:t>
            </w:r>
            <w:r w:rsidRPr="00672748">
              <w:rPr>
                <w:rFonts w:hint="default"/>
                <w:b/>
                <w:sz w:val="28"/>
                <w:szCs w:val="28"/>
                <w:lang w:val="uk-UA"/>
              </w:rPr>
              <w:t xml:space="preserve"> (біоетанол</w:t>
            </w:r>
            <w:r w:rsidRPr="00672748">
              <w:rPr>
                <w:rFonts w:hint="default"/>
                <w:b/>
                <w:sz w:val="28"/>
                <w:szCs w:val="28"/>
                <w:lang w:val="uk-UA"/>
              </w:rPr>
              <w:t>, біобутанол</w:t>
            </w:r>
            <w:r w:rsidRPr="00672748">
              <w:rPr>
                <w:rFonts w:hint="default"/>
                <w:b/>
                <w:sz w:val="28"/>
                <w:szCs w:val="28"/>
                <w:lang w:val="uk-UA"/>
              </w:rPr>
              <w:t>) та</w:t>
            </w:r>
            <w:r w:rsidRPr="00672748">
              <w:rPr>
                <w:rFonts w:hint="default"/>
                <w:b/>
                <w:sz w:val="28"/>
                <w:szCs w:val="28"/>
                <w:lang w:val="uk-UA"/>
              </w:rPr>
              <w:t xml:space="preserve"> отримані</w:t>
            </w:r>
            <w:r w:rsidRPr="00672748">
              <w:rPr>
                <w:rFonts w:hint="default"/>
                <w:b/>
                <w:sz w:val="28"/>
                <w:szCs w:val="28"/>
                <w:lang w:val="uk-UA"/>
              </w:rPr>
              <w:t xml:space="preserve"> на</w:t>
            </w:r>
            <w:r w:rsidRPr="00672748">
              <w:rPr>
                <w:rFonts w:hint="default"/>
                <w:b/>
                <w:sz w:val="28"/>
                <w:szCs w:val="28"/>
                <w:lang w:val="uk-UA"/>
              </w:rPr>
              <w:t xml:space="preserve"> їх</w:t>
            </w:r>
            <w:r w:rsidRPr="00672748">
              <w:rPr>
                <w:rFonts w:hint="default"/>
                <w:b/>
                <w:sz w:val="28"/>
                <w:szCs w:val="28"/>
                <w:lang w:val="uk-UA"/>
              </w:rPr>
              <w:t xml:space="preserve"> основі</w:t>
            </w:r>
            <w:r w:rsidRPr="00672748">
              <w:rPr>
                <w:rFonts w:hint="default"/>
                <w:b/>
                <w:sz w:val="28"/>
                <w:szCs w:val="28"/>
                <w:lang w:val="uk-UA"/>
              </w:rPr>
              <w:t xml:space="preserve"> синтетичні</w:t>
            </w:r>
            <w:r w:rsidRPr="00672748">
              <w:rPr>
                <w:rFonts w:hint="default"/>
                <w:b/>
                <w:sz w:val="28"/>
                <w:szCs w:val="28"/>
                <w:lang w:val="uk-UA"/>
              </w:rPr>
              <w:t xml:space="preserve">  п</w:t>
            </w:r>
            <w:r w:rsidRPr="00672748">
              <w:rPr>
                <w:rFonts w:hint="default"/>
                <w:b/>
                <w:sz w:val="28"/>
                <w:szCs w:val="28"/>
                <w:lang w:val="uk-UA"/>
              </w:rPr>
              <w:t>родукти</w:t>
            </w:r>
            <w:r w:rsidRPr="00672748">
              <w:rPr>
                <w:rFonts w:hint="default"/>
                <w:b/>
                <w:sz w:val="28"/>
                <w:szCs w:val="28"/>
                <w:lang w:val="uk-UA"/>
              </w:rPr>
              <w:t>, що</w:t>
            </w:r>
            <w:r w:rsidRPr="00672748">
              <w:rPr>
                <w:rFonts w:hint="default"/>
                <w:b/>
                <w:sz w:val="28"/>
                <w:szCs w:val="28"/>
                <w:lang w:val="uk-UA"/>
              </w:rPr>
              <w:t xml:space="preserve"> можуть</w:t>
            </w:r>
            <w:r w:rsidRPr="00672748">
              <w:rPr>
                <w:rFonts w:hint="default"/>
                <w:b/>
                <w:sz w:val="28"/>
                <w:szCs w:val="28"/>
                <w:lang w:val="uk-UA"/>
              </w:rPr>
              <w:t xml:space="preserve"> використовуватись</w:t>
            </w:r>
            <w:r w:rsidRPr="00672748">
              <w:rPr>
                <w:rFonts w:hint="default"/>
                <w:b/>
                <w:sz w:val="28"/>
                <w:szCs w:val="28"/>
                <w:lang w:val="uk-UA"/>
              </w:rPr>
              <w:t xml:space="preserve"> як</w:t>
            </w:r>
            <w:r w:rsidRPr="00672748">
              <w:rPr>
                <w:rFonts w:hint="default"/>
                <w:b/>
                <w:sz w:val="28"/>
                <w:szCs w:val="28"/>
                <w:lang w:val="uk-UA"/>
              </w:rPr>
              <w:t xml:space="preserve"> паливо</w:t>
            </w:r>
            <w:r w:rsidRPr="00672748">
              <w:rPr>
                <w:rFonts w:hint="default"/>
                <w:b/>
                <w:sz w:val="28"/>
                <w:szCs w:val="28"/>
                <w:lang w:val="uk-UA"/>
              </w:rPr>
              <w:t xml:space="preserve"> або</w:t>
            </w:r>
            <w:r w:rsidRPr="00672748">
              <w:rPr>
                <w:rFonts w:hint="default"/>
                <w:b/>
                <w:sz w:val="28"/>
                <w:szCs w:val="28"/>
                <w:lang w:val="uk-UA"/>
              </w:rPr>
              <w:t xml:space="preserve"> компоненти</w:t>
            </w:r>
            <w:r w:rsidRPr="00672748">
              <w:rPr>
                <w:rFonts w:hint="default"/>
                <w:b/>
                <w:sz w:val="28"/>
                <w:szCs w:val="28"/>
                <w:lang w:val="uk-UA"/>
              </w:rPr>
              <w:t xml:space="preserve"> палива</w:t>
            </w:r>
            <w:r w:rsidRPr="00672748">
              <w:rPr>
                <w:rFonts w:hint="default"/>
                <w:b/>
                <w:sz w:val="28"/>
                <w:szCs w:val="28"/>
                <w:lang w:val="uk-UA"/>
              </w:rPr>
              <w:t xml:space="preserve"> (добавки</w:t>
            </w:r>
            <w:r w:rsidRPr="00672748">
              <w:rPr>
                <w:rFonts w:hint="default"/>
                <w:b/>
                <w:sz w:val="28"/>
                <w:szCs w:val="28"/>
                <w:lang w:val="uk-UA"/>
              </w:rPr>
              <w:t xml:space="preserve"> на</w:t>
            </w:r>
            <w:r w:rsidRPr="00672748">
              <w:rPr>
                <w:rFonts w:hint="default"/>
                <w:b/>
                <w:sz w:val="28"/>
                <w:szCs w:val="28"/>
                <w:lang w:val="uk-UA"/>
              </w:rPr>
              <w:t xml:space="preserve"> основі</w:t>
            </w:r>
            <w:r w:rsidRPr="00672748">
              <w:rPr>
                <w:rFonts w:hint="default"/>
                <w:b/>
                <w:sz w:val="28"/>
                <w:szCs w:val="28"/>
                <w:lang w:val="uk-UA"/>
              </w:rPr>
              <w:t xml:space="preserve"> біоетанолу</w:t>
            </w:r>
            <w:r w:rsidRPr="00672748">
              <w:rPr>
                <w:rFonts w:hint="default"/>
                <w:b/>
                <w:sz w:val="28"/>
                <w:szCs w:val="28"/>
                <w:lang w:val="uk-UA"/>
              </w:rPr>
              <w:t xml:space="preserve"> та</w:t>
            </w:r>
            <w:r w:rsidRPr="00672748">
              <w:rPr>
                <w:rFonts w:hint="default"/>
                <w:b/>
                <w:sz w:val="28"/>
                <w:szCs w:val="28"/>
                <w:lang w:val="uk-UA"/>
              </w:rPr>
              <w:t xml:space="preserve"> біобутанолу</w:t>
            </w:r>
            <w:r w:rsidRPr="00672748">
              <w:rPr>
                <w:rFonts w:hint="default"/>
                <w:b/>
                <w:sz w:val="28"/>
                <w:szCs w:val="28"/>
                <w:lang w:val="uk-UA"/>
              </w:rPr>
              <w:t>), олії</w:t>
            </w:r>
            <w:r w:rsidRPr="00672748">
              <w:rPr>
                <w:rFonts w:hint="default"/>
                <w:b/>
                <w:sz w:val="28"/>
                <w:szCs w:val="28"/>
                <w:lang w:val="uk-UA"/>
              </w:rPr>
              <w:t>, інші</w:t>
            </w:r>
            <w:r w:rsidRPr="00672748">
              <w:rPr>
                <w:rFonts w:hint="default"/>
                <w:b/>
                <w:sz w:val="28"/>
                <w:szCs w:val="28"/>
                <w:lang w:val="uk-UA"/>
              </w:rPr>
              <w:t xml:space="preserve"> види</w:t>
            </w:r>
            <w:r w:rsidRPr="00672748">
              <w:rPr>
                <w:rFonts w:hint="default"/>
                <w:b/>
                <w:sz w:val="28"/>
                <w:szCs w:val="28"/>
                <w:lang w:val="uk-UA"/>
              </w:rPr>
              <w:t xml:space="preserve"> рідкого</w:t>
            </w:r>
            <w:r w:rsidRPr="00672748">
              <w:rPr>
                <w:rFonts w:hint="default"/>
                <w:b/>
                <w:sz w:val="28"/>
                <w:szCs w:val="28"/>
                <w:lang w:val="uk-UA"/>
              </w:rPr>
              <w:t xml:space="preserve"> палива</w:t>
            </w:r>
            <w:r w:rsidRPr="00672748">
              <w:rPr>
                <w:rFonts w:hint="default"/>
                <w:b/>
                <w:sz w:val="28"/>
                <w:szCs w:val="28"/>
                <w:lang w:val="uk-UA"/>
              </w:rPr>
              <w:t xml:space="preserve"> з</w:t>
            </w:r>
            <w:r w:rsidRPr="00672748">
              <w:rPr>
                <w:rFonts w:hint="default"/>
                <w:b/>
                <w:sz w:val="28"/>
                <w:szCs w:val="28"/>
                <w:lang w:val="uk-UA"/>
              </w:rPr>
              <w:t xml:space="preserve"> біомаси</w:t>
            </w:r>
            <w:r w:rsidRPr="00672748">
              <w:rPr>
                <w:rFonts w:hint="default"/>
                <w:b/>
                <w:sz w:val="28"/>
                <w:szCs w:val="28"/>
                <w:lang w:val="uk-UA"/>
              </w:rPr>
              <w:t xml:space="preserve"> (у</w:t>
            </w:r>
            <w:r w:rsidRPr="00672748">
              <w:rPr>
                <w:rFonts w:hint="default"/>
                <w:b/>
                <w:sz w:val="28"/>
                <w:szCs w:val="28"/>
                <w:lang w:val="uk-UA"/>
              </w:rPr>
              <w:t xml:space="preserve"> тому</w:t>
            </w:r>
            <w:r w:rsidRPr="00672748">
              <w:rPr>
                <w:rFonts w:hint="default"/>
                <w:b/>
                <w:sz w:val="28"/>
                <w:szCs w:val="28"/>
                <w:lang w:val="uk-UA"/>
              </w:rPr>
              <w:t xml:space="preserve"> числі</w:t>
            </w:r>
            <w:r w:rsidRPr="00672748">
              <w:rPr>
                <w:rFonts w:hint="default"/>
                <w:b/>
                <w:sz w:val="28"/>
                <w:szCs w:val="28"/>
                <w:lang w:val="uk-UA"/>
              </w:rPr>
              <w:t xml:space="preserve"> біодизель</w:t>
            </w:r>
            <w:r w:rsidRPr="00672748">
              <w:rPr>
                <w:rFonts w:hint="default"/>
                <w:b/>
                <w:sz w:val="28"/>
                <w:szCs w:val="28"/>
                <w:lang w:val="uk-UA"/>
              </w:rPr>
              <w:t>);</w:t>
            </w:r>
          </w:p>
          <w:p w:rsidR="00297525" w:rsidRPr="00297525" w:rsidP="00E64EC1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425"/>
              <w:jc w:val="both"/>
              <w:textAlignment w:val="baseline"/>
              <w:rPr>
                <w:b/>
                <w:sz w:val="28"/>
                <w:szCs w:val="28"/>
                <w:u w:val="single"/>
                <w:lang w:val="uk-UA" w:eastAsia="uk-UA"/>
              </w:rPr>
            </w:pPr>
            <w:r w:rsidRPr="00297525">
              <w:rPr>
                <w:rFonts w:hint="default"/>
                <w:sz w:val="28"/>
                <w:szCs w:val="28"/>
                <w:lang w:val="uk-UA"/>
              </w:rPr>
              <w:t>…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297525" w:rsidRPr="00297525" w:rsidP="00297525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jc w:val="both"/>
              <w:textAlignment w:val="baseline"/>
              <w:rPr>
                <w:rFonts w:hint="default"/>
                <w:sz w:val="28"/>
                <w:szCs w:val="28"/>
                <w:lang w:val="uk-UA"/>
              </w:rPr>
            </w:pPr>
            <w:r w:rsidRPr="00297525">
              <w:rPr>
                <w:rFonts w:hint="default"/>
                <w:sz w:val="28"/>
                <w:szCs w:val="28"/>
                <w:lang w:val="uk-UA" w:eastAsia="uk-UA"/>
              </w:rPr>
              <w:t>Стаття</w:t>
            </w:r>
            <w:r w:rsidRPr="00297525">
              <w:rPr>
                <w:rFonts w:hint="default"/>
                <w:sz w:val="28"/>
                <w:szCs w:val="28"/>
                <w:lang w:val="uk-UA" w:eastAsia="uk-UA"/>
              </w:rPr>
              <w:t xml:space="preserve"> 4</w:t>
            </w:r>
            <w:r w:rsidRPr="00297525">
              <w:rPr>
                <w:rFonts w:hint="default"/>
                <w:sz w:val="28"/>
                <w:szCs w:val="28"/>
                <w:lang w:val="uk-UA"/>
              </w:rPr>
              <w:t>. Альтернативні</w:t>
            </w:r>
            <w:r w:rsidRPr="00297525">
              <w:rPr>
                <w:rFonts w:hint="default"/>
                <w:sz w:val="28"/>
                <w:szCs w:val="28"/>
                <w:lang w:val="uk-UA"/>
              </w:rPr>
              <w:t xml:space="preserve"> види</w:t>
            </w:r>
            <w:r w:rsidRPr="00297525">
              <w:rPr>
                <w:rFonts w:hint="default"/>
                <w:sz w:val="28"/>
                <w:szCs w:val="28"/>
                <w:lang w:val="uk-UA"/>
              </w:rPr>
              <w:t xml:space="preserve"> рідкого</w:t>
            </w:r>
            <w:r w:rsidRPr="00297525">
              <w:rPr>
                <w:rFonts w:hint="default"/>
                <w:sz w:val="28"/>
                <w:szCs w:val="28"/>
                <w:lang w:val="uk-UA"/>
              </w:rPr>
              <w:t xml:space="preserve"> палива</w:t>
            </w:r>
          </w:p>
          <w:p w:rsidR="00297525" w:rsidRPr="00C20CA8" w:rsidP="00E3668B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left="34" w:firstLine="425"/>
              <w:jc w:val="both"/>
              <w:textAlignment w:val="baseline"/>
              <w:rPr>
                <w:rFonts w:hint="default"/>
                <w:sz w:val="28"/>
                <w:szCs w:val="28"/>
                <w:lang w:val="uk-UA"/>
              </w:rPr>
            </w:pPr>
            <w:r w:rsidRPr="00C20CA8">
              <w:rPr>
                <w:rFonts w:hint="default"/>
                <w:sz w:val="28"/>
                <w:szCs w:val="28"/>
                <w:lang w:val="uk-UA"/>
              </w:rPr>
              <w:t>До</w:t>
            </w:r>
            <w:r w:rsidRPr="00C20CA8">
              <w:rPr>
                <w:rFonts w:hint="default"/>
                <w:sz w:val="28"/>
                <w:szCs w:val="28"/>
                <w:lang w:val="uk-UA"/>
              </w:rPr>
              <w:t xml:space="preserve"> альтернативних</w:t>
            </w:r>
            <w:r w:rsidRPr="00C20CA8">
              <w:rPr>
                <w:rFonts w:hint="default"/>
                <w:sz w:val="28"/>
                <w:szCs w:val="28"/>
                <w:lang w:val="uk-UA"/>
              </w:rPr>
              <w:t xml:space="preserve"> видів</w:t>
            </w:r>
            <w:r w:rsidRPr="00C20CA8">
              <w:rPr>
                <w:rFonts w:hint="default"/>
                <w:sz w:val="28"/>
                <w:szCs w:val="28"/>
                <w:lang w:val="uk-UA"/>
              </w:rPr>
              <w:t xml:space="preserve"> рід</w:t>
            </w:r>
            <w:r w:rsidRPr="00C20CA8">
              <w:rPr>
                <w:rFonts w:hint="default"/>
                <w:sz w:val="28"/>
                <w:szCs w:val="28"/>
                <w:lang w:val="uk-UA"/>
              </w:rPr>
              <w:t>кого</w:t>
            </w:r>
            <w:r w:rsidRPr="00C20CA8">
              <w:rPr>
                <w:rFonts w:hint="default"/>
                <w:sz w:val="28"/>
                <w:szCs w:val="28"/>
                <w:lang w:val="uk-UA"/>
              </w:rPr>
              <w:t xml:space="preserve"> палива</w:t>
            </w:r>
            <w:r w:rsidRPr="00C20CA8">
              <w:rPr>
                <w:rFonts w:hint="default"/>
                <w:sz w:val="28"/>
                <w:szCs w:val="28"/>
                <w:lang w:val="uk-UA"/>
              </w:rPr>
              <w:t xml:space="preserve"> належать</w:t>
            </w:r>
            <w:r w:rsidRPr="00C20CA8">
              <w:rPr>
                <w:rFonts w:hint="default"/>
                <w:sz w:val="28"/>
                <w:szCs w:val="28"/>
                <w:lang w:val="uk-UA"/>
              </w:rPr>
              <w:t>:</w:t>
            </w:r>
          </w:p>
          <w:p w:rsidR="00297525" w:rsidRPr="00C20CA8" w:rsidP="00E3668B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left="34" w:firstLine="425"/>
              <w:jc w:val="both"/>
              <w:textAlignment w:val="baseline"/>
              <w:rPr>
                <w:rFonts w:hint="default"/>
                <w:sz w:val="28"/>
                <w:szCs w:val="28"/>
                <w:lang w:val="uk-UA"/>
              </w:rPr>
            </w:pPr>
            <w:r w:rsidR="00E3668B">
              <w:rPr>
                <w:rFonts w:hint="default"/>
                <w:sz w:val="28"/>
                <w:szCs w:val="28"/>
                <w:lang w:val="uk-UA"/>
              </w:rPr>
              <w:t>горючі</w:t>
            </w:r>
            <w:r w:rsidR="00E3668B">
              <w:rPr>
                <w:rFonts w:hint="default"/>
                <w:sz w:val="28"/>
                <w:szCs w:val="28"/>
                <w:lang w:val="uk-UA"/>
              </w:rPr>
              <w:t xml:space="preserve"> рідини</w:t>
            </w:r>
            <w:r w:rsidR="00E3668B">
              <w:rPr>
                <w:rFonts w:hint="default"/>
                <w:sz w:val="28"/>
                <w:szCs w:val="28"/>
                <w:lang w:val="uk-UA"/>
              </w:rPr>
              <w:t>, одержані</w:t>
            </w:r>
            <w:r w:rsidR="00E3668B">
              <w:rPr>
                <w:rFonts w:hint="default"/>
                <w:sz w:val="28"/>
                <w:szCs w:val="28"/>
                <w:lang w:val="uk-UA"/>
              </w:rPr>
              <w:t xml:space="preserve"> </w:t>
            </w:r>
            <w:r w:rsidRPr="00C20CA8">
              <w:rPr>
                <w:rFonts w:hint="default"/>
                <w:sz w:val="28"/>
                <w:szCs w:val="28"/>
                <w:lang w:val="uk-UA"/>
              </w:rPr>
              <w:t>під</w:t>
            </w:r>
            <w:r w:rsidRPr="00C20CA8">
              <w:rPr>
                <w:rFonts w:hint="default"/>
                <w:sz w:val="28"/>
                <w:szCs w:val="28"/>
                <w:lang w:val="uk-UA"/>
              </w:rPr>
              <w:t xml:space="preserve"> час</w:t>
            </w:r>
            <w:r w:rsidRPr="00C20CA8">
              <w:rPr>
                <w:rFonts w:hint="default"/>
                <w:sz w:val="28"/>
                <w:szCs w:val="28"/>
                <w:lang w:val="uk-UA"/>
              </w:rPr>
              <w:t xml:space="preserve"> переробки</w:t>
            </w:r>
            <w:r w:rsidRPr="00C20CA8">
              <w:rPr>
                <w:rFonts w:hint="default"/>
                <w:sz w:val="28"/>
                <w:szCs w:val="28"/>
                <w:lang w:val="uk-UA"/>
              </w:rPr>
              <w:t xml:space="preserve">  твердих</w:t>
            </w:r>
            <w:r w:rsidRPr="00C20CA8">
              <w:rPr>
                <w:rFonts w:hint="default"/>
                <w:sz w:val="28"/>
                <w:szCs w:val="28"/>
                <w:lang w:val="uk-UA"/>
              </w:rPr>
              <w:t xml:space="preserve">  видів</w:t>
            </w:r>
            <w:r w:rsidRPr="00C20CA8">
              <w:rPr>
                <w:rFonts w:hint="default"/>
                <w:sz w:val="28"/>
                <w:szCs w:val="28"/>
                <w:lang w:val="uk-UA"/>
              </w:rPr>
              <w:t xml:space="preserve"> палива</w:t>
            </w:r>
            <w:r w:rsidRPr="00C20CA8">
              <w:rPr>
                <w:rFonts w:hint="default"/>
                <w:sz w:val="28"/>
                <w:szCs w:val="28"/>
                <w:lang w:val="uk-UA"/>
              </w:rPr>
              <w:t xml:space="preserve"> (вугілля</w:t>
            </w:r>
            <w:r w:rsidRPr="00C20CA8">
              <w:rPr>
                <w:rFonts w:hint="default"/>
                <w:sz w:val="28"/>
                <w:szCs w:val="28"/>
                <w:lang w:val="uk-UA"/>
              </w:rPr>
              <w:t>, торфу</w:t>
            </w:r>
            <w:r w:rsidRPr="00C20CA8">
              <w:rPr>
                <w:rFonts w:hint="default"/>
                <w:sz w:val="28"/>
                <w:szCs w:val="28"/>
                <w:lang w:val="uk-UA"/>
              </w:rPr>
              <w:t>, сланців</w:t>
            </w:r>
            <w:r w:rsidRPr="00C20CA8">
              <w:rPr>
                <w:rFonts w:hint="default"/>
                <w:sz w:val="28"/>
                <w:szCs w:val="28"/>
                <w:lang w:val="uk-UA"/>
              </w:rPr>
              <w:t>);</w:t>
            </w:r>
          </w:p>
          <w:p w:rsidR="00672748" w:rsidRPr="00E3668B" w:rsidP="00672748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317"/>
              <w:jc w:val="both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E3668B">
              <w:rPr>
                <w:rFonts w:hint="default"/>
                <w:b/>
                <w:sz w:val="28"/>
                <w:szCs w:val="28"/>
                <w:lang w:val="uk-UA"/>
              </w:rPr>
              <w:t>спирти</w:t>
            </w:r>
            <w:r w:rsidRPr="00E3668B">
              <w:rPr>
                <w:rFonts w:hint="default"/>
                <w:b/>
                <w:sz w:val="28"/>
                <w:szCs w:val="28"/>
                <w:lang w:val="uk-UA"/>
              </w:rPr>
              <w:t xml:space="preserve"> (біометанол</w:t>
            </w:r>
            <w:r w:rsidRPr="00E3668B">
              <w:rPr>
                <w:rFonts w:hint="default"/>
                <w:b/>
                <w:sz w:val="28"/>
                <w:szCs w:val="28"/>
                <w:lang w:val="uk-UA"/>
              </w:rPr>
              <w:t>, біоетанол</w:t>
            </w:r>
            <w:r w:rsidRPr="00E3668B">
              <w:rPr>
                <w:rFonts w:hint="default"/>
                <w:b/>
                <w:sz w:val="28"/>
                <w:szCs w:val="28"/>
                <w:lang w:val="uk-UA"/>
              </w:rPr>
              <w:t>, біобутанол</w:t>
            </w:r>
            <w:r w:rsidRPr="00E3668B">
              <w:rPr>
                <w:rFonts w:hint="default"/>
                <w:b/>
                <w:sz w:val="28"/>
                <w:szCs w:val="28"/>
                <w:lang w:val="uk-UA"/>
              </w:rPr>
              <w:t>) та</w:t>
            </w:r>
            <w:r w:rsidRPr="00E3668B">
              <w:rPr>
                <w:rFonts w:hint="default"/>
                <w:b/>
                <w:sz w:val="28"/>
                <w:szCs w:val="28"/>
                <w:lang w:val="uk-UA"/>
              </w:rPr>
              <w:t xml:space="preserve"> отримані</w:t>
            </w:r>
            <w:r w:rsidRPr="00E3668B">
              <w:rPr>
                <w:rFonts w:hint="default"/>
                <w:b/>
                <w:sz w:val="28"/>
                <w:szCs w:val="28"/>
                <w:lang w:val="uk-UA"/>
              </w:rPr>
              <w:t xml:space="preserve"> на</w:t>
            </w:r>
            <w:r w:rsidRPr="00E3668B">
              <w:rPr>
                <w:rFonts w:hint="default"/>
                <w:b/>
                <w:sz w:val="28"/>
                <w:szCs w:val="28"/>
                <w:lang w:val="uk-UA"/>
              </w:rPr>
              <w:t xml:space="preserve"> їх</w:t>
            </w:r>
            <w:r w:rsidRPr="00E3668B">
              <w:rPr>
                <w:rFonts w:hint="default"/>
                <w:b/>
                <w:sz w:val="28"/>
                <w:szCs w:val="28"/>
                <w:lang w:val="uk-UA"/>
              </w:rPr>
              <w:t xml:space="preserve"> основі</w:t>
            </w:r>
            <w:r w:rsidRPr="00E3668B">
              <w:rPr>
                <w:rFonts w:hint="default"/>
                <w:b/>
                <w:sz w:val="28"/>
                <w:szCs w:val="28"/>
                <w:lang w:val="uk-UA"/>
              </w:rPr>
              <w:t xml:space="preserve"> рідкі</w:t>
            </w:r>
            <w:r w:rsidRPr="00E3668B">
              <w:rPr>
                <w:rFonts w:hint="default"/>
                <w:b/>
                <w:sz w:val="28"/>
                <w:szCs w:val="28"/>
                <w:lang w:val="uk-UA"/>
              </w:rPr>
              <w:t xml:space="preserve"> синтетичні</w:t>
            </w:r>
            <w:r w:rsidRPr="00E3668B">
              <w:rPr>
                <w:rFonts w:hint="default"/>
                <w:b/>
                <w:sz w:val="28"/>
                <w:szCs w:val="28"/>
                <w:lang w:val="uk-UA"/>
              </w:rPr>
              <w:t xml:space="preserve"> продукти</w:t>
            </w:r>
            <w:r w:rsidRPr="00E3668B">
              <w:rPr>
                <w:rFonts w:hint="default"/>
                <w:b/>
                <w:sz w:val="28"/>
                <w:szCs w:val="28"/>
                <w:lang w:val="uk-UA"/>
              </w:rPr>
              <w:t>, що</w:t>
            </w:r>
            <w:r w:rsidRPr="00E3668B">
              <w:rPr>
                <w:rFonts w:hint="default"/>
                <w:b/>
                <w:sz w:val="28"/>
                <w:szCs w:val="28"/>
                <w:lang w:val="uk-UA"/>
              </w:rPr>
              <w:t xml:space="preserve"> можуть</w:t>
            </w:r>
            <w:r w:rsidRPr="00E3668B">
              <w:rPr>
                <w:rFonts w:hint="default"/>
                <w:b/>
                <w:sz w:val="28"/>
                <w:szCs w:val="28"/>
                <w:lang w:val="uk-UA"/>
              </w:rPr>
              <w:t xml:space="preserve"> використовуватись</w:t>
            </w:r>
            <w:r w:rsidRPr="00E3668B">
              <w:rPr>
                <w:rFonts w:hint="default"/>
                <w:b/>
                <w:sz w:val="28"/>
                <w:szCs w:val="28"/>
                <w:lang w:val="uk-UA"/>
              </w:rPr>
              <w:t xml:space="preserve"> як</w:t>
            </w:r>
            <w:r w:rsidRPr="00E3668B">
              <w:rPr>
                <w:rFonts w:hint="default"/>
                <w:b/>
                <w:sz w:val="28"/>
                <w:szCs w:val="28"/>
                <w:lang w:val="uk-UA"/>
              </w:rPr>
              <w:t xml:space="preserve"> паливо</w:t>
            </w:r>
            <w:r w:rsidRPr="00E3668B">
              <w:rPr>
                <w:rFonts w:hint="default"/>
                <w:b/>
                <w:sz w:val="28"/>
                <w:szCs w:val="28"/>
                <w:lang w:val="uk-UA"/>
              </w:rPr>
              <w:t xml:space="preserve"> або</w:t>
            </w:r>
            <w:r w:rsidRPr="00E3668B">
              <w:rPr>
                <w:rFonts w:hint="default"/>
                <w:b/>
                <w:sz w:val="28"/>
                <w:szCs w:val="28"/>
                <w:lang w:val="uk-UA"/>
              </w:rPr>
              <w:t xml:space="preserve"> компо</w:t>
            </w:r>
            <w:r w:rsidRPr="00E3668B">
              <w:rPr>
                <w:rFonts w:hint="default"/>
                <w:b/>
                <w:sz w:val="28"/>
                <w:szCs w:val="28"/>
                <w:lang w:val="uk-UA"/>
              </w:rPr>
              <w:t>ненти</w:t>
            </w:r>
            <w:r w:rsidRPr="00E3668B">
              <w:rPr>
                <w:rFonts w:hint="default"/>
                <w:b/>
                <w:sz w:val="28"/>
                <w:szCs w:val="28"/>
                <w:lang w:val="uk-UA"/>
              </w:rPr>
              <w:t xml:space="preserve"> палива</w:t>
            </w:r>
            <w:r w:rsidRPr="00E3668B">
              <w:rPr>
                <w:rFonts w:hint="default"/>
                <w:b/>
                <w:sz w:val="28"/>
                <w:szCs w:val="28"/>
                <w:lang w:val="uk-UA"/>
              </w:rPr>
              <w:t xml:space="preserve"> (добавки</w:t>
            </w:r>
            <w:r w:rsidRPr="00E3668B">
              <w:rPr>
                <w:rFonts w:hint="default"/>
                <w:b/>
                <w:sz w:val="28"/>
                <w:szCs w:val="28"/>
                <w:lang w:val="uk-UA"/>
              </w:rPr>
              <w:t xml:space="preserve"> на</w:t>
            </w:r>
            <w:r w:rsidRPr="00E3668B">
              <w:rPr>
                <w:rFonts w:hint="default"/>
                <w:b/>
                <w:sz w:val="28"/>
                <w:szCs w:val="28"/>
                <w:lang w:val="uk-UA"/>
              </w:rPr>
              <w:t xml:space="preserve"> основі</w:t>
            </w:r>
            <w:r w:rsidRPr="00E3668B">
              <w:rPr>
                <w:rFonts w:hint="default"/>
                <w:b/>
                <w:sz w:val="28"/>
                <w:szCs w:val="28"/>
                <w:lang w:val="uk-UA"/>
              </w:rPr>
              <w:t xml:space="preserve"> біометанолу</w:t>
            </w:r>
            <w:r w:rsidRPr="00E3668B">
              <w:rPr>
                <w:rFonts w:hint="default"/>
                <w:b/>
                <w:sz w:val="28"/>
                <w:szCs w:val="28"/>
                <w:lang w:val="uk-UA"/>
              </w:rPr>
              <w:t>, біоетанолу</w:t>
            </w:r>
            <w:r w:rsidRPr="00E3668B">
              <w:rPr>
                <w:rFonts w:hint="default"/>
                <w:b/>
                <w:sz w:val="28"/>
                <w:szCs w:val="28"/>
                <w:lang w:val="uk-UA"/>
              </w:rPr>
              <w:t xml:space="preserve"> та</w:t>
            </w:r>
            <w:r w:rsidRPr="00E3668B">
              <w:rPr>
                <w:rFonts w:hint="default"/>
                <w:b/>
                <w:sz w:val="28"/>
                <w:szCs w:val="28"/>
                <w:lang w:val="uk-UA"/>
              </w:rPr>
              <w:t xml:space="preserve"> біобутанолу</w:t>
            </w:r>
            <w:r w:rsidRPr="00E3668B">
              <w:rPr>
                <w:rFonts w:hint="default"/>
                <w:b/>
                <w:sz w:val="28"/>
                <w:szCs w:val="28"/>
                <w:lang w:val="uk-UA"/>
              </w:rPr>
              <w:t>), олії</w:t>
            </w:r>
            <w:r w:rsidRPr="00E3668B">
              <w:rPr>
                <w:rFonts w:hint="default"/>
                <w:b/>
                <w:sz w:val="28"/>
                <w:szCs w:val="28"/>
                <w:lang w:val="uk-UA"/>
              </w:rPr>
              <w:t>, інші</w:t>
            </w:r>
            <w:r w:rsidRPr="00E3668B">
              <w:rPr>
                <w:rFonts w:hint="default"/>
                <w:b/>
                <w:sz w:val="28"/>
                <w:szCs w:val="28"/>
                <w:lang w:val="uk-UA"/>
              </w:rPr>
              <w:t xml:space="preserve"> види</w:t>
            </w:r>
            <w:r w:rsidRPr="00E3668B">
              <w:rPr>
                <w:rFonts w:hint="default"/>
                <w:b/>
                <w:sz w:val="28"/>
                <w:szCs w:val="28"/>
                <w:lang w:val="uk-UA"/>
              </w:rPr>
              <w:t xml:space="preserve"> рідкого</w:t>
            </w:r>
            <w:r w:rsidRPr="00E3668B">
              <w:rPr>
                <w:rFonts w:hint="default"/>
                <w:b/>
                <w:sz w:val="28"/>
                <w:szCs w:val="28"/>
                <w:lang w:val="uk-UA"/>
              </w:rPr>
              <w:t xml:space="preserve"> палива</w:t>
            </w:r>
            <w:r w:rsidRPr="00E3668B">
              <w:rPr>
                <w:rFonts w:hint="default"/>
                <w:b/>
                <w:sz w:val="28"/>
                <w:szCs w:val="28"/>
                <w:lang w:val="uk-UA"/>
              </w:rPr>
              <w:t xml:space="preserve"> з</w:t>
            </w:r>
            <w:r w:rsidRPr="00E3668B">
              <w:rPr>
                <w:rFonts w:hint="default"/>
                <w:b/>
                <w:sz w:val="28"/>
                <w:szCs w:val="28"/>
                <w:lang w:val="uk-UA"/>
              </w:rPr>
              <w:t xml:space="preserve"> біомаси</w:t>
            </w:r>
            <w:r w:rsidRPr="00E3668B">
              <w:rPr>
                <w:rFonts w:hint="default"/>
                <w:b/>
                <w:sz w:val="28"/>
                <w:szCs w:val="28"/>
                <w:lang w:val="uk-UA"/>
              </w:rPr>
              <w:t xml:space="preserve"> (у</w:t>
            </w:r>
            <w:r w:rsidRPr="00E3668B">
              <w:rPr>
                <w:rFonts w:hint="default"/>
                <w:b/>
                <w:sz w:val="28"/>
                <w:szCs w:val="28"/>
                <w:lang w:val="uk-UA"/>
              </w:rPr>
              <w:t xml:space="preserve"> тому</w:t>
            </w:r>
            <w:r w:rsidRPr="00E3668B">
              <w:rPr>
                <w:rFonts w:hint="default"/>
                <w:b/>
                <w:sz w:val="28"/>
                <w:szCs w:val="28"/>
                <w:lang w:val="uk-UA"/>
              </w:rPr>
              <w:t xml:space="preserve"> числі</w:t>
            </w:r>
            <w:r w:rsidRPr="00E3668B">
              <w:rPr>
                <w:rFonts w:hint="default"/>
                <w:b/>
                <w:sz w:val="28"/>
                <w:szCs w:val="28"/>
                <w:lang w:val="uk-UA"/>
              </w:rPr>
              <w:t xml:space="preserve"> біодизель,</w:t>
            </w:r>
            <w:r w:rsidRPr="00E3668B">
              <w:rPr>
                <w:rStyle w:val="rvts0"/>
                <w:b/>
                <w:sz w:val="28"/>
                <w:szCs w:val="28"/>
                <w:lang w:val="uk-UA"/>
              </w:rPr>
              <w:t xml:space="preserve"> </w:t>
            </w:r>
            <w:r w:rsidRPr="00E3668B">
              <w:rPr>
                <w:rFonts w:hint="default"/>
                <w:b/>
                <w:sz w:val="28"/>
                <w:szCs w:val="28"/>
                <w:shd w:val="clear" w:color="auto" w:fill="FFFFFF"/>
                <w:lang w:val="uk-UA" w:eastAsia="uk-UA"/>
              </w:rPr>
              <w:t>синтетичні</w:t>
            </w:r>
            <w:r w:rsidRPr="00E3668B">
              <w:rPr>
                <w:rFonts w:hint="default"/>
                <w:b/>
                <w:sz w:val="28"/>
                <w:szCs w:val="28"/>
                <w:shd w:val="clear" w:color="auto" w:fill="FFFFFF"/>
                <w:lang w:val="uk-UA" w:eastAsia="uk-UA"/>
              </w:rPr>
              <w:t xml:space="preserve"> палива</w:t>
            </w:r>
            <w:r w:rsidRPr="00E3668B">
              <w:rPr>
                <w:rFonts w:hint="default"/>
                <w:b/>
                <w:sz w:val="28"/>
                <w:szCs w:val="28"/>
                <w:shd w:val="clear" w:color="auto" w:fill="FFFFFF"/>
                <w:lang w:val="uk-UA" w:eastAsia="uk-UA"/>
              </w:rPr>
              <w:t>, виготовлені</w:t>
            </w:r>
            <w:r w:rsidRPr="00E3668B">
              <w:rPr>
                <w:rFonts w:hint="default"/>
                <w:b/>
                <w:sz w:val="28"/>
                <w:szCs w:val="28"/>
                <w:shd w:val="clear" w:color="auto" w:fill="FFFFFF"/>
                <w:lang w:val="uk-UA" w:eastAsia="uk-UA"/>
              </w:rPr>
              <w:t xml:space="preserve"> з</w:t>
            </w:r>
            <w:r w:rsidRPr="00E3668B">
              <w:rPr>
                <w:rFonts w:hint="default"/>
                <w:b/>
                <w:sz w:val="28"/>
                <w:szCs w:val="28"/>
                <w:shd w:val="clear" w:color="auto" w:fill="FFFFFF"/>
                <w:lang w:val="uk-UA" w:eastAsia="uk-UA"/>
              </w:rPr>
              <w:t xml:space="preserve"> біомаси</w:t>
            </w:r>
            <w:r w:rsidRPr="00E3668B">
              <w:rPr>
                <w:rFonts w:hint="default"/>
                <w:b/>
                <w:sz w:val="28"/>
                <w:szCs w:val="28"/>
                <w:shd w:val="clear" w:color="auto" w:fill="FFFFFF"/>
                <w:lang w:val="uk-UA" w:eastAsia="uk-UA"/>
              </w:rPr>
              <w:t>, у</w:t>
            </w:r>
            <w:r w:rsidRPr="00E3668B">
              <w:rPr>
                <w:rFonts w:hint="default"/>
                <w:b/>
                <w:sz w:val="28"/>
                <w:szCs w:val="28"/>
                <w:shd w:val="clear" w:color="auto" w:fill="FFFFFF"/>
                <w:lang w:val="uk-UA" w:eastAsia="uk-UA"/>
              </w:rPr>
              <w:t xml:space="preserve"> тому</w:t>
            </w:r>
            <w:r w:rsidRPr="00E3668B">
              <w:rPr>
                <w:rFonts w:hint="default"/>
                <w:b/>
                <w:sz w:val="28"/>
                <w:szCs w:val="28"/>
                <w:shd w:val="clear" w:color="auto" w:fill="FFFFFF"/>
                <w:lang w:val="uk-UA" w:eastAsia="uk-UA"/>
              </w:rPr>
              <w:t xml:space="preserve"> числі</w:t>
            </w:r>
            <w:r w:rsidRPr="00E3668B">
              <w:rPr>
                <w:rFonts w:hint="default"/>
                <w:b/>
                <w:sz w:val="28"/>
                <w:szCs w:val="28"/>
                <w:shd w:val="clear" w:color="auto" w:fill="FFFFFF"/>
                <w:lang w:val="uk-UA" w:eastAsia="uk-UA"/>
              </w:rPr>
              <w:t xml:space="preserve"> </w:t>
            </w:r>
            <w:r w:rsidRPr="00E3668B">
              <w:rPr>
                <w:rFonts w:hint="default"/>
                <w:b/>
                <w:sz w:val="28"/>
                <w:lang w:val="uk-UA" w:eastAsia="uk-UA"/>
              </w:rPr>
              <w:t>за</w:t>
            </w:r>
            <w:r w:rsidRPr="00E3668B">
              <w:rPr>
                <w:rFonts w:hint="default"/>
                <w:b/>
                <w:sz w:val="28"/>
                <w:lang w:val="uk-UA" w:eastAsia="uk-UA"/>
              </w:rPr>
              <w:t xml:space="preserve"> </w:t>
            </w:r>
            <w:r w:rsidR="00D30178">
              <w:rPr>
                <w:rFonts w:hint="default"/>
                <w:b/>
                <w:sz w:val="28"/>
                <w:lang w:val="uk-UA" w:eastAsia="uk-UA"/>
              </w:rPr>
              <w:t>процесом</w:t>
            </w:r>
            <w:r w:rsidR="00D30178">
              <w:rPr>
                <w:rFonts w:hint="default"/>
                <w:b/>
                <w:sz w:val="28"/>
                <w:lang w:val="uk-UA" w:eastAsia="uk-UA"/>
              </w:rPr>
              <w:t xml:space="preserve"> </w:t>
            </w:r>
            <w:r w:rsidRPr="00E3668B">
              <w:rPr>
                <w:rFonts w:hint="default"/>
                <w:b/>
                <w:sz w:val="28"/>
                <w:lang w:val="uk-UA" w:eastAsia="uk-UA"/>
              </w:rPr>
              <w:t>Фішера-Тропша</w:t>
            </w:r>
            <w:r w:rsidRPr="00E3668B">
              <w:rPr>
                <w:b/>
                <w:sz w:val="28"/>
                <w:szCs w:val="28"/>
                <w:lang w:val="uk-UA"/>
              </w:rPr>
              <w:t>);</w:t>
            </w:r>
          </w:p>
          <w:p w:rsidR="00297525" w:rsidRPr="00297525" w:rsidP="00297525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  <w:lang w:val="uk-UA" w:eastAsia="uk-UA"/>
              </w:rPr>
            </w:pPr>
            <w:r w:rsidRPr="00297525">
              <w:rPr>
                <w:rFonts w:hint="default"/>
                <w:sz w:val="28"/>
                <w:szCs w:val="28"/>
                <w:lang w:val="uk-UA"/>
              </w:rPr>
              <w:t>…</w:t>
            </w:r>
          </w:p>
        </w:tc>
      </w:tr>
      <w:tr>
        <w:tblPrEx>
          <w:tblW w:w="15525" w:type="dxa"/>
          <w:tblLook w:val="01E0"/>
        </w:tblPrEx>
        <w:trPr>
          <w:trHeight w:val="485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297525" w:rsidRPr="00297525" w:rsidP="00CC664C">
            <w:pPr>
              <w:pStyle w:val="HTMLPreformatted"/>
              <w:shd w:val="clear" w:color="auto" w:fill="FFFFFF"/>
              <w:bidi w:val="0"/>
              <w:textAlignment w:val="baseline"/>
              <w:rPr>
                <w:rFonts w:ascii="Times New Roman" w:hAnsi="Times New Roman" w:cs="Times New Roman" w:hint="default"/>
                <w:color w:val="000000"/>
                <w:sz w:val="28"/>
                <w:szCs w:val="28"/>
                <w:lang w:val="uk-UA"/>
              </w:rPr>
            </w:pPr>
            <w:r w:rsidRPr="00297525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>Стаття</w:t>
            </w:r>
            <w:r w:rsidRPr="00297525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8. </w:t>
            </w:r>
            <w:r w:rsidRPr="00297525">
              <w:rPr>
                <w:rFonts w:ascii="Times New Roman" w:hAnsi="Times New Roman" w:cs="Times New Roman" w:hint="default"/>
                <w:color w:val="000000"/>
                <w:sz w:val="28"/>
                <w:szCs w:val="28"/>
                <w:lang w:val="uk-UA"/>
              </w:rPr>
              <w:t>Особливості</w:t>
            </w:r>
            <w:r w:rsidRPr="00297525">
              <w:rPr>
                <w:rFonts w:ascii="Times New Roman" w:hAnsi="Times New Roman" w:cs="Times New Roman" w:hint="default"/>
                <w:color w:val="000000"/>
                <w:sz w:val="28"/>
                <w:szCs w:val="28"/>
                <w:lang w:val="uk-UA"/>
              </w:rPr>
              <w:t xml:space="preserve"> відносин</w:t>
            </w:r>
            <w:r w:rsidRPr="00297525">
              <w:rPr>
                <w:rFonts w:ascii="Times New Roman" w:hAnsi="Times New Roman" w:cs="Times New Roman" w:hint="default"/>
                <w:color w:val="000000"/>
                <w:sz w:val="28"/>
                <w:szCs w:val="28"/>
                <w:lang w:val="uk-UA"/>
              </w:rPr>
              <w:t xml:space="preserve"> </w:t>
            </w:r>
            <w:r w:rsidRPr="00297525">
              <w:rPr>
                <w:rFonts w:ascii="Times New Roman" w:hAnsi="Times New Roman" w:cs="Times New Roman" w:hint="default"/>
                <w:color w:val="000000"/>
                <w:sz w:val="28"/>
                <w:szCs w:val="28"/>
                <w:lang w:val="uk-UA"/>
              </w:rPr>
              <w:t>у</w:t>
            </w:r>
            <w:r w:rsidRPr="00297525">
              <w:rPr>
                <w:rFonts w:ascii="Times New Roman" w:hAnsi="Times New Roman" w:cs="Times New Roman" w:hint="default"/>
                <w:color w:val="000000"/>
                <w:sz w:val="28"/>
                <w:szCs w:val="28"/>
                <w:lang w:val="uk-UA"/>
              </w:rPr>
              <w:t xml:space="preserve"> сфері</w:t>
            </w:r>
            <w:r w:rsidRPr="00297525">
              <w:rPr>
                <w:rFonts w:ascii="Times New Roman" w:hAnsi="Times New Roman" w:cs="Times New Roman" w:hint="default"/>
                <w:color w:val="000000"/>
                <w:sz w:val="28"/>
                <w:szCs w:val="28"/>
                <w:lang w:val="uk-UA"/>
              </w:rPr>
              <w:t xml:space="preserve"> виробництва</w:t>
            </w:r>
            <w:r w:rsidRPr="00297525">
              <w:rPr>
                <w:rFonts w:ascii="Times New Roman" w:hAnsi="Times New Roman" w:cs="Times New Roman" w:hint="default"/>
                <w:color w:val="000000"/>
                <w:sz w:val="28"/>
                <w:szCs w:val="28"/>
                <w:lang w:val="uk-UA"/>
              </w:rPr>
              <w:t xml:space="preserve"> та</w:t>
            </w:r>
            <w:r w:rsidRPr="00297525">
              <w:rPr>
                <w:rFonts w:ascii="Times New Roman" w:hAnsi="Times New Roman" w:cs="Times New Roman" w:hint="default"/>
                <w:color w:val="000000"/>
                <w:sz w:val="28"/>
                <w:szCs w:val="28"/>
                <w:lang w:val="uk-UA"/>
              </w:rPr>
              <w:t xml:space="preserve"> використання</w:t>
            </w:r>
            <w:r w:rsidRPr="00297525">
              <w:rPr>
                <w:rFonts w:ascii="Times New Roman" w:hAnsi="Times New Roman" w:cs="Times New Roman" w:hint="default"/>
                <w:color w:val="000000"/>
                <w:sz w:val="28"/>
                <w:szCs w:val="28"/>
                <w:lang w:val="uk-UA"/>
              </w:rPr>
              <w:t xml:space="preserve"> біологічних</w:t>
            </w:r>
            <w:r w:rsidRPr="00297525">
              <w:rPr>
                <w:rFonts w:ascii="Times New Roman" w:hAnsi="Times New Roman" w:cs="Times New Roman" w:hint="default"/>
                <w:color w:val="000000"/>
                <w:sz w:val="28"/>
                <w:szCs w:val="28"/>
                <w:lang w:val="uk-UA"/>
              </w:rPr>
              <w:t xml:space="preserve"> видів</w:t>
            </w:r>
            <w:r w:rsidRPr="00297525">
              <w:rPr>
                <w:rFonts w:ascii="Times New Roman" w:hAnsi="Times New Roman" w:cs="Times New Roman" w:hint="default"/>
                <w:color w:val="000000"/>
                <w:sz w:val="28"/>
                <w:szCs w:val="28"/>
                <w:lang w:val="uk-UA"/>
              </w:rPr>
              <w:t xml:space="preserve"> палива</w:t>
            </w:r>
            <w:r w:rsidRPr="00297525">
              <w:rPr>
                <w:rFonts w:ascii="Times New Roman" w:hAnsi="Times New Roman" w:cs="Times New Roman" w:hint="default"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297525" w:rsidRPr="00297525" w:rsidP="00CC664C">
            <w:pPr>
              <w:pStyle w:val="rvps2"/>
              <w:shd w:val="clear" w:color="auto" w:fill="FFFFFF"/>
              <w:bidi w:val="0"/>
              <w:ind w:firstLine="426"/>
              <w:jc w:val="both"/>
              <w:textAlignment w:val="baseline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297525" w:rsidRPr="00E3668B" w:rsidP="006C4345">
            <w:pPr>
              <w:pStyle w:val="HTMLPreformatted"/>
              <w:shd w:val="clear" w:color="auto" w:fill="FFFFFF"/>
              <w:bidi w:val="0"/>
              <w:textAlignment w:val="baseline"/>
              <w:rPr>
                <w:rFonts w:ascii="Times New Roman" w:hAnsi="Times New Roman" w:cs="Times New Roman" w:hint="default"/>
                <w:sz w:val="28"/>
                <w:szCs w:val="28"/>
                <w:lang w:val="uk-UA"/>
              </w:rPr>
            </w:pPr>
            <w:r w:rsidRPr="00E3668B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>Стаття</w:t>
            </w:r>
            <w:r w:rsidRPr="00E3668B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8. </w:t>
            </w:r>
            <w:r w:rsidRPr="00E3668B">
              <w:rPr>
                <w:rFonts w:ascii="Times New Roman" w:hAnsi="Times New Roman" w:cs="Times New Roman" w:hint="default"/>
                <w:sz w:val="28"/>
                <w:szCs w:val="28"/>
                <w:lang w:val="uk-UA"/>
              </w:rPr>
              <w:t>Особливості</w:t>
            </w:r>
            <w:r w:rsidRPr="00E3668B">
              <w:rPr>
                <w:rFonts w:ascii="Times New Roman" w:hAnsi="Times New Roman" w:cs="Times New Roman" w:hint="default"/>
                <w:sz w:val="28"/>
                <w:szCs w:val="28"/>
                <w:lang w:val="uk-UA"/>
              </w:rPr>
              <w:t xml:space="preserve"> відносин</w:t>
            </w:r>
            <w:r w:rsidRPr="00E3668B">
              <w:rPr>
                <w:rFonts w:ascii="Times New Roman" w:hAnsi="Times New Roman" w:cs="Times New Roman" w:hint="default"/>
                <w:sz w:val="28"/>
                <w:szCs w:val="28"/>
                <w:lang w:val="uk-UA"/>
              </w:rPr>
              <w:t xml:space="preserve"> у</w:t>
            </w:r>
            <w:r w:rsidRPr="00E3668B">
              <w:rPr>
                <w:rFonts w:ascii="Times New Roman" w:hAnsi="Times New Roman" w:cs="Times New Roman" w:hint="default"/>
                <w:sz w:val="28"/>
                <w:szCs w:val="28"/>
                <w:lang w:val="uk-UA"/>
              </w:rPr>
              <w:t xml:space="preserve"> сфері</w:t>
            </w:r>
            <w:r w:rsidRPr="00E3668B">
              <w:rPr>
                <w:rFonts w:ascii="Times New Roman" w:hAnsi="Times New Roman" w:cs="Times New Roman" w:hint="default"/>
                <w:sz w:val="28"/>
                <w:szCs w:val="28"/>
                <w:lang w:val="uk-UA"/>
              </w:rPr>
              <w:t xml:space="preserve"> виробництва</w:t>
            </w:r>
            <w:r w:rsidRPr="00E3668B">
              <w:rPr>
                <w:rFonts w:ascii="Times New Roman" w:hAnsi="Times New Roman" w:cs="Times New Roman" w:hint="default"/>
                <w:sz w:val="28"/>
                <w:szCs w:val="28"/>
                <w:lang w:val="uk-UA"/>
              </w:rPr>
              <w:t xml:space="preserve"> та</w:t>
            </w:r>
            <w:r w:rsidRPr="00E3668B">
              <w:rPr>
                <w:rFonts w:ascii="Times New Roman" w:hAnsi="Times New Roman" w:cs="Times New Roman" w:hint="default"/>
                <w:sz w:val="28"/>
                <w:szCs w:val="28"/>
                <w:lang w:val="uk-UA"/>
              </w:rPr>
              <w:t xml:space="preserve"> використання</w:t>
            </w:r>
            <w:r w:rsidRPr="00E3668B">
              <w:rPr>
                <w:rFonts w:ascii="Times New Roman" w:hAnsi="Times New Roman" w:cs="Times New Roman" w:hint="default"/>
                <w:sz w:val="28"/>
                <w:szCs w:val="28"/>
                <w:lang w:val="uk-UA"/>
              </w:rPr>
              <w:t xml:space="preserve"> біологічних</w:t>
            </w:r>
            <w:r w:rsidRPr="00E3668B">
              <w:rPr>
                <w:rFonts w:ascii="Times New Roman" w:hAnsi="Times New Roman" w:cs="Times New Roman" w:hint="default"/>
                <w:sz w:val="28"/>
                <w:szCs w:val="28"/>
                <w:lang w:val="uk-UA"/>
              </w:rPr>
              <w:t xml:space="preserve"> видів</w:t>
            </w:r>
            <w:r w:rsidRPr="00E3668B">
              <w:rPr>
                <w:rFonts w:ascii="Times New Roman" w:hAnsi="Times New Roman" w:cs="Times New Roman" w:hint="default"/>
                <w:sz w:val="28"/>
                <w:szCs w:val="28"/>
                <w:lang w:val="uk-UA"/>
              </w:rPr>
              <w:t xml:space="preserve"> палива</w:t>
            </w:r>
            <w:r w:rsidRPr="00E3668B">
              <w:rPr>
                <w:rFonts w:ascii="Times New Roman" w:hAnsi="Times New Roman" w:cs="Times New Roman" w:hint="default"/>
                <w:sz w:val="28"/>
                <w:szCs w:val="28"/>
                <w:lang w:val="uk-UA"/>
              </w:rPr>
              <w:t xml:space="preserve"> </w:t>
            </w:r>
          </w:p>
          <w:p w:rsidR="00297525" w:rsidRPr="00E3668B" w:rsidP="006C4345">
            <w:pPr>
              <w:pStyle w:val="HTMLPreformatted"/>
              <w:shd w:val="clear" w:color="auto" w:fill="FFFFFF"/>
              <w:bidi w:val="0"/>
              <w:jc w:val="both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E3668B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>Суб</w:t>
            </w:r>
            <w:r w:rsidRPr="00E3668B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>'єкти</w:t>
            </w:r>
            <w:r w:rsidRPr="00E3668B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господарювання</w:t>
            </w:r>
            <w:r w:rsidRPr="00E3668B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>,  внаслідок</w:t>
            </w:r>
            <w:r w:rsidRPr="00E3668B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діяльності</w:t>
            </w:r>
            <w:r w:rsidRPr="00E3668B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яких</w:t>
            </w:r>
            <w:r w:rsidRPr="00E3668B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утворюється</w:t>
            </w:r>
            <w:r w:rsidRPr="00E3668B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біомаса</w:t>
            </w:r>
            <w:r w:rsidRPr="00E3668B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>, що</w:t>
            </w:r>
            <w:r w:rsidRPr="00E3668B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використовується</w:t>
            </w:r>
            <w:r w:rsidRPr="00E3668B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для</w:t>
            </w:r>
            <w:r w:rsidRPr="00E3668B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  в</w:t>
            </w:r>
            <w:r w:rsidRPr="00E3668B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>иготовлення</w:t>
            </w:r>
            <w:r w:rsidRPr="00E3668B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біопалива</w:t>
            </w:r>
            <w:r w:rsidRPr="00E3668B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та</w:t>
            </w:r>
            <w:r w:rsidRPr="00E3668B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біокомпонентів</w:t>
            </w:r>
            <w:r w:rsidRPr="00E3668B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>, зобов</w:t>
            </w:r>
            <w:r w:rsidRPr="00E3668B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>'язані</w:t>
            </w:r>
            <w:r w:rsidRPr="00E3668B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вести</w:t>
            </w:r>
            <w:r w:rsidRPr="00E3668B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облік</w:t>
            </w:r>
            <w:r w:rsidRPr="00E3668B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такої</w:t>
            </w:r>
            <w:r w:rsidRPr="00E3668B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біомаси</w:t>
            </w:r>
            <w:r w:rsidRPr="00E3668B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в</w:t>
            </w:r>
            <w:r w:rsidRPr="00E3668B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порядку</w:t>
            </w:r>
            <w:r w:rsidRPr="00E3668B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>, встановленому</w:t>
            </w:r>
            <w:r w:rsidRPr="00E3668B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Кабінетом</w:t>
            </w:r>
            <w:r w:rsidRPr="00E3668B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Міністрів</w:t>
            </w:r>
            <w:r w:rsidRPr="00E3668B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України.</w:t>
            </w:r>
            <w:r w:rsidRPr="00E3668B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>Суб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>'єкти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господарювання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>, що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здійснюють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виробництво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та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постачання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біомаси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>, що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використовується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для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виготовлення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рідкого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пали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>ва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з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біомаси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(біокомпонентів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>), а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також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біогазу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>, що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призначений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для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використання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в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галузі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транспорту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>, з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метою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оцінки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виконання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цілей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>, що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передбачені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статтею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2 цього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Закону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>, зобов’язані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підтверджувати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походження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біомаси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у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порядку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>, встановленому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Кабінетом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Мі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>н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>істрів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України.</w:t>
            </w:r>
          </w:p>
        </w:tc>
      </w:tr>
      <w:tr>
        <w:tblPrEx>
          <w:tblW w:w="15525" w:type="dxa"/>
          <w:tblLook w:val="01E0"/>
        </w:tblPrEx>
        <w:trPr>
          <w:trHeight w:val="517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297525" w:rsidRPr="00297525" w:rsidP="00964C1A">
            <w:pPr>
              <w:pStyle w:val="rvps2"/>
              <w:shd w:val="clear" w:color="auto" w:fill="FFFFFF"/>
              <w:bidi w:val="0"/>
              <w:ind w:firstLine="426"/>
              <w:jc w:val="both"/>
              <w:textAlignment w:val="baseline"/>
              <w:rPr>
                <w:rFonts w:hint="default"/>
                <w:b/>
                <w:sz w:val="28"/>
                <w:szCs w:val="28"/>
                <w:lang w:val="uk-UA" w:eastAsia="uk-UA"/>
              </w:rPr>
            </w:pPr>
            <w:r w:rsidRPr="00297525">
              <w:rPr>
                <w:rFonts w:hint="default"/>
                <w:b/>
                <w:sz w:val="28"/>
                <w:szCs w:val="28"/>
                <w:lang w:val="uk-UA" w:eastAsia="uk-UA"/>
              </w:rPr>
              <w:t>відсутня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D30178" w:rsidRPr="00D30178" w:rsidP="00D30178">
            <w:pPr>
              <w:pStyle w:val="1"/>
              <w:bidi w:val="0"/>
              <w:spacing w:before="0" w:after="0" w:line="240" w:lineRule="auto"/>
              <w:contextualSpacing/>
              <w:jc w:val="both"/>
              <w:rPr>
                <w:rFonts w:hint="default"/>
                <w:b/>
                <w:sz w:val="28"/>
                <w:szCs w:val="28"/>
              </w:rPr>
            </w:pPr>
            <w:r w:rsidRPr="00D30178">
              <w:rPr>
                <w:rFonts w:hint="default"/>
                <w:b/>
                <w:sz w:val="28"/>
                <w:szCs w:val="28"/>
              </w:rPr>
              <w:t>Стаття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8-1. Дотримання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суб’єктами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господарювання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критеріїв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сталості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рідкого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палива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біомаси</w:t>
            </w:r>
            <w:r w:rsidRPr="00D30178">
              <w:rPr>
                <w:rFonts w:hint="default"/>
                <w:b/>
                <w:sz w:val="28"/>
                <w:szCs w:val="28"/>
              </w:rPr>
              <w:t>(біокомпонентів</w:t>
            </w:r>
            <w:r w:rsidRPr="00D30178">
              <w:rPr>
                <w:rFonts w:hint="default"/>
                <w:b/>
                <w:sz w:val="28"/>
                <w:szCs w:val="28"/>
              </w:rPr>
              <w:t>), 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також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біогазу</w:t>
            </w:r>
            <w:r w:rsidRPr="00D30178">
              <w:rPr>
                <w:rFonts w:hint="default"/>
                <w:b/>
                <w:sz w:val="28"/>
                <w:szCs w:val="28"/>
              </w:rPr>
              <w:t>, призначеного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для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використання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галузі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транспорту</w:t>
            </w:r>
          </w:p>
          <w:p w:rsidR="00D30178" w:rsidRPr="00D30178" w:rsidP="00D30178">
            <w:pPr>
              <w:pStyle w:val="1"/>
              <w:bidi w:val="0"/>
              <w:spacing w:before="0" w:after="0" w:line="240" w:lineRule="auto"/>
              <w:ind w:firstLine="567"/>
              <w:contextualSpacing/>
              <w:jc w:val="both"/>
              <w:rPr>
                <w:rFonts w:hint="default"/>
                <w:b/>
                <w:sz w:val="28"/>
                <w:szCs w:val="28"/>
              </w:rPr>
            </w:pPr>
            <w:r w:rsidRPr="00D30178">
              <w:rPr>
                <w:rFonts w:hint="default"/>
                <w:b/>
                <w:sz w:val="28"/>
                <w:szCs w:val="28"/>
              </w:rPr>
              <w:t>Рідке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паливо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біомаси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(біокомпоненти</w:t>
            </w:r>
            <w:r w:rsidRPr="00D30178">
              <w:rPr>
                <w:rFonts w:hint="default"/>
                <w:b/>
                <w:sz w:val="28"/>
                <w:szCs w:val="28"/>
              </w:rPr>
              <w:t>), 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також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біога</w:t>
            </w:r>
            <w:r w:rsidRPr="00D30178">
              <w:rPr>
                <w:rFonts w:hint="default"/>
                <w:b/>
                <w:sz w:val="28"/>
                <w:szCs w:val="28"/>
              </w:rPr>
              <w:t>з</w:t>
            </w:r>
            <w:r w:rsidRPr="00D30178">
              <w:rPr>
                <w:rFonts w:hint="default"/>
                <w:b/>
                <w:sz w:val="28"/>
                <w:szCs w:val="28"/>
              </w:rPr>
              <w:t>, призначений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для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використання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галузі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транспорту</w:t>
            </w:r>
            <w:r w:rsidRPr="00D30178">
              <w:rPr>
                <w:rFonts w:hint="default"/>
                <w:b/>
                <w:sz w:val="28"/>
                <w:szCs w:val="28"/>
              </w:rPr>
              <w:t>, незалежно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від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того</w:t>
            </w:r>
            <w:r w:rsidRPr="00D30178">
              <w:rPr>
                <w:rFonts w:hint="default"/>
                <w:b/>
                <w:sz w:val="28"/>
                <w:szCs w:val="28"/>
              </w:rPr>
              <w:t>, де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була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вирощена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сировина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для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їх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виробництва</w:t>
            </w:r>
            <w:r w:rsidRPr="00D30178">
              <w:rPr>
                <w:rFonts w:hint="default"/>
                <w:b/>
                <w:sz w:val="28"/>
                <w:szCs w:val="28"/>
              </w:rPr>
              <w:t>, повинні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відповідати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критеріям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сталості</w:t>
            </w:r>
            <w:r w:rsidRPr="00D30178">
              <w:rPr>
                <w:rFonts w:hint="default"/>
                <w:b/>
                <w:sz w:val="28"/>
                <w:szCs w:val="28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передбачені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цим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Законом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для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оцінки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виконання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зобов’язань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щодо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дотримання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вмісту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обов’язкової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</w:t>
            </w:r>
            <w:r w:rsidRPr="00D30178">
              <w:rPr>
                <w:rFonts w:hint="default"/>
                <w:b/>
                <w:sz w:val="28"/>
                <w:szCs w:val="28"/>
              </w:rPr>
              <w:t>ч</w:t>
            </w:r>
            <w:r w:rsidRPr="00D30178">
              <w:rPr>
                <w:rFonts w:hint="default"/>
                <w:b/>
                <w:sz w:val="28"/>
                <w:szCs w:val="28"/>
              </w:rPr>
              <w:t>астки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рідкого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біопалива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(біокомпонентів</w:t>
            </w:r>
            <w:r w:rsidRPr="00D30178">
              <w:rPr>
                <w:rFonts w:hint="default"/>
                <w:b/>
                <w:sz w:val="28"/>
                <w:szCs w:val="28"/>
              </w:rPr>
              <w:t>) 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загальному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річному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обсязі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продажу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митній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території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України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палив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моторних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палив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моторних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альтернативних.</w:t>
            </w:r>
          </w:p>
          <w:p w:rsidR="00D30178" w:rsidRPr="00D30178" w:rsidP="00D30178">
            <w:pPr>
              <w:pStyle w:val="1"/>
              <w:bidi w:val="0"/>
              <w:spacing w:before="0" w:after="0" w:line="240" w:lineRule="auto"/>
              <w:ind w:firstLine="567"/>
              <w:contextualSpacing/>
              <w:jc w:val="both"/>
              <w:rPr>
                <w:rFonts w:hint="default"/>
                <w:b/>
                <w:sz w:val="28"/>
                <w:szCs w:val="28"/>
              </w:rPr>
            </w:pPr>
            <w:r w:rsidRPr="00D30178">
              <w:rPr>
                <w:rFonts w:hint="default"/>
                <w:b/>
                <w:sz w:val="28"/>
                <w:szCs w:val="28"/>
              </w:rPr>
              <w:t>Суб’єкти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господарювання</w:t>
            </w:r>
            <w:r w:rsidRPr="00D30178">
              <w:rPr>
                <w:rFonts w:hint="default"/>
                <w:b/>
                <w:sz w:val="28"/>
                <w:szCs w:val="28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здійснюють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господарську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діяльність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сфері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виробництва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реалізації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рідко</w:t>
            </w:r>
            <w:r w:rsidRPr="00D30178">
              <w:rPr>
                <w:rFonts w:hint="default"/>
                <w:b/>
                <w:sz w:val="28"/>
                <w:szCs w:val="28"/>
              </w:rPr>
              <w:t>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палива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біомаси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(біокомпонентів</w:t>
            </w:r>
            <w:r w:rsidRPr="00D30178">
              <w:rPr>
                <w:rFonts w:hint="default"/>
                <w:b/>
                <w:sz w:val="28"/>
                <w:szCs w:val="28"/>
              </w:rPr>
              <w:t>), 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також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біогазу</w:t>
            </w:r>
            <w:r w:rsidRPr="00D30178">
              <w:rPr>
                <w:rFonts w:hint="default"/>
                <w:b/>
                <w:sz w:val="28"/>
                <w:szCs w:val="28"/>
              </w:rPr>
              <w:t>, призначеного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для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використання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галузі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транспорту</w:t>
            </w:r>
            <w:r w:rsidRPr="00D30178">
              <w:rPr>
                <w:rFonts w:hint="default"/>
                <w:b/>
                <w:sz w:val="28"/>
                <w:szCs w:val="28"/>
              </w:rPr>
              <w:t>, з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метою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оцінки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виконання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цілей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зобов’язань</w:t>
            </w:r>
            <w:r w:rsidRPr="00D30178">
              <w:rPr>
                <w:rFonts w:hint="default"/>
                <w:b/>
                <w:sz w:val="28"/>
                <w:szCs w:val="28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передбачені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частиною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першою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цієї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статті</w:t>
            </w:r>
            <w:r w:rsidRPr="00D30178">
              <w:rPr>
                <w:rFonts w:hint="default"/>
                <w:b/>
                <w:sz w:val="28"/>
                <w:szCs w:val="28"/>
              </w:rPr>
              <w:t>, зобов’язані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підтвердити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відповідність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зазначених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видів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біоп</w:t>
            </w:r>
            <w:r w:rsidRPr="00D30178">
              <w:rPr>
                <w:rFonts w:hint="default"/>
                <w:b/>
                <w:sz w:val="28"/>
                <w:szCs w:val="28"/>
              </w:rPr>
              <w:t>а</w:t>
            </w:r>
            <w:r w:rsidRPr="00D30178">
              <w:rPr>
                <w:rFonts w:hint="default"/>
                <w:b/>
                <w:sz w:val="28"/>
                <w:szCs w:val="28"/>
              </w:rPr>
              <w:t>лива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критеріям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сталості.</w:t>
            </w:r>
          </w:p>
          <w:p w:rsidR="00D30178" w:rsidRPr="00D30178" w:rsidP="00D30178">
            <w:pPr>
              <w:pStyle w:val="1"/>
              <w:bidi w:val="0"/>
              <w:spacing w:before="0" w:after="0" w:line="240" w:lineRule="auto"/>
              <w:ind w:firstLine="567"/>
              <w:contextualSpacing/>
              <w:jc w:val="both"/>
              <w:rPr>
                <w:rFonts w:hint="default"/>
                <w:b/>
                <w:sz w:val="28"/>
                <w:szCs w:val="28"/>
              </w:rPr>
            </w:pPr>
            <w:r w:rsidRPr="00D30178">
              <w:rPr>
                <w:rFonts w:hint="default"/>
                <w:b/>
                <w:sz w:val="28"/>
                <w:szCs w:val="28"/>
              </w:rPr>
              <w:t>Для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підтвердження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відповідності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критеріям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сталості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використовується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система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масового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балансу</w:t>
            </w:r>
            <w:r w:rsidRPr="00D30178">
              <w:rPr>
                <w:rFonts w:hint="default"/>
                <w:b/>
                <w:sz w:val="28"/>
                <w:szCs w:val="28"/>
              </w:rPr>
              <w:t>, яка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дозволяє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змішувати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партії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сировини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або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біопалива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різними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характеристиками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сталості</w:t>
            </w:r>
            <w:r w:rsidRPr="00D30178">
              <w:rPr>
                <w:rFonts w:hint="default"/>
                <w:b/>
                <w:sz w:val="28"/>
                <w:szCs w:val="28"/>
              </w:rPr>
              <w:t>; вимагає</w:t>
            </w:r>
            <w:r w:rsidRPr="00D30178">
              <w:rPr>
                <w:rFonts w:hint="default"/>
                <w:b/>
                <w:sz w:val="28"/>
                <w:szCs w:val="28"/>
              </w:rPr>
              <w:t>, щоб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інформація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про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характеристики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стал</w:t>
            </w:r>
            <w:r w:rsidRPr="00D30178">
              <w:rPr>
                <w:rFonts w:hint="default"/>
                <w:b/>
                <w:sz w:val="28"/>
                <w:szCs w:val="28"/>
              </w:rPr>
              <w:t>ості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розміри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партій</w:t>
            </w:r>
            <w:r w:rsidRPr="00D30178">
              <w:rPr>
                <w:rFonts w:hint="default"/>
                <w:b/>
                <w:sz w:val="28"/>
                <w:szCs w:val="28"/>
              </w:rPr>
              <w:t>, залишалася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призначеною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для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суміші</w:t>
            </w:r>
            <w:r w:rsidRPr="00D30178">
              <w:rPr>
                <w:rFonts w:hint="default"/>
                <w:b/>
                <w:sz w:val="28"/>
                <w:szCs w:val="28"/>
              </w:rPr>
              <w:t>; передбачає</w:t>
            </w:r>
            <w:r w:rsidRPr="00D30178">
              <w:rPr>
                <w:rFonts w:hint="default"/>
                <w:b/>
                <w:sz w:val="28"/>
                <w:szCs w:val="28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сума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всіх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партій</w:t>
            </w:r>
            <w:r w:rsidRPr="00D30178">
              <w:rPr>
                <w:rFonts w:hint="default"/>
                <w:b/>
                <w:sz w:val="28"/>
                <w:szCs w:val="28"/>
              </w:rPr>
              <w:t>, вилучених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із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суміші</w:t>
            </w:r>
            <w:r w:rsidRPr="00D30178">
              <w:rPr>
                <w:rFonts w:hint="default"/>
                <w:b/>
                <w:sz w:val="28"/>
                <w:szCs w:val="28"/>
              </w:rPr>
              <w:t>, повинна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описуватися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як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така</w:t>
            </w:r>
            <w:r w:rsidRPr="00D30178">
              <w:rPr>
                <w:rFonts w:hint="default"/>
                <w:b/>
                <w:sz w:val="28"/>
                <w:szCs w:val="28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має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ж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характеристики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сталості</w:t>
            </w:r>
            <w:r w:rsidRPr="00D30178">
              <w:rPr>
                <w:rFonts w:hint="default"/>
                <w:b/>
                <w:sz w:val="28"/>
                <w:szCs w:val="28"/>
              </w:rPr>
              <w:t>, в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же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кількостях</w:t>
            </w:r>
            <w:r w:rsidRPr="00D30178">
              <w:rPr>
                <w:rFonts w:hint="default"/>
                <w:b/>
                <w:sz w:val="28"/>
                <w:szCs w:val="28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сума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всіх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партій</w:t>
            </w:r>
            <w:r w:rsidRPr="00D30178">
              <w:rPr>
                <w:rFonts w:hint="default"/>
                <w:b/>
                <w:sz w:val="28"/>
                <w:szCs w:val="28"/>
              </w:rPr>
              <w:t>, доданих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суміші.</w:t>
            </w:r>
          </w:p>
          <w:p w:rsidR="00D30178" w:rsidRPr="00D30178" w:rsidP="00D30178">
            <w:pPr>
              <w:pStyle w:val="1"/>
              <w:bidi w:val="0"/>
              <w:spacing w:before="0" w:after="0" w:line="240" w:lineRule="auto"/>
              <w:ind w:firstLine="567"/>
              <w:contextualSpacing/>
              <w:jc w:val="both"/>
              <w:rPr>
                <w:rFonts w:hint="default"/>
                <w:b/>
                <w:sz w:val="28"/>
                <w:szCs w:val="28"/>
              </w:rPr>
            </w:pPr>
            <w:r w:rsidRPr="00D30178">
              <w:rPr>
                <w:rFonts w:hint="default"/>
                <w:b/>
                <w:sz w:val="28"/>
                <w:szCs w:val="28"/>
              </w:rPr>
              <w:t>Порядок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підтве</w:t>
            </w:r>
            <w:r w:rsidRPr="00D30178">
              <w:rPr>
                <w:rFonts w:hint="default"/>
                <w:b/>
                <w:sz w:val="28"/>
                <w:szCs w:val="28"/>
              </w:rPr>
              <w:t>рдження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відповідності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критеріям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сталості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рідкого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палива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біомаси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(біокомпонентів</w:t>
            </w:r>
            <w:r w:rsidRPr="00D30178">
              <w:rPr>
                <w:rFonts w:hint="default"/>
                <w:b/>
                <w:sz w:val="28"/>
                <w:szCs w:val="28"/>
              </w:rPr>
              <w:t>), 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також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біогазу</w:t>
            </w:r>
            <w:r w:rsidRPr="00D30178">
              <w:rPr>
                <w:rFonts w:hint="default"/>
                <w:b/>
                <w:sz w:val="28"/>
                <w:szCs w:val="28"/>
              </w:rPr>
              <w:t>, призначеного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для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використання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галузі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транспорту</w:t>
            </w:r>
            <w:r w:rsidRPr="00D30178">
              <w:rPr>
                <w:rFonts w:hint="default"/>
                <w:b/>
                <w:sz w:val="28"/>
                <w:szCs w:val="28"/>
              </w:rPr>
              <w:t>, затверджується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Кабінетом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Міністрів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України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урахуванням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принципів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алгоритмів</w:t>
            </w:r>
            <w:r w:rsidRPr="00D30178">
              <w:rPr>
                <w:rFonts w:hint="default"/>
                <w:b/>
                <w:sz w:val="28"/>
                <w:szCs w:val="28"/>
              </w:rPr>
              <w:t>, визначених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законода</w:t>
            </w:r>
            <w:r w:rsidRPr="00D30178">
              <w:rPr>
                <w:rFonts w:hint="default"/>
                <w:b/>
                <w:sz w:val="28"/>
                <w:szCs w:val="28"/>
              </w:rPr>
              <w:t>в</w:t>
            </w:r>
            <w:r w:rsidRPr="00D30178">
              <w:rPr>
                <w:rFonts w:hint="default"/>
                <w:b/>
                <w:sz w:val="28"/>
                <w:szCs w:val="28"/>
              </w:rPr>
              <w:t>стві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Європейського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Союзу</w:t>
            </w:r>
            <w:r w:rsidRPr="00D30178">
              <w:rPr>
                <w:rFonts w:hint="default"/>
                <w:b/>
                <w:sz w:val="28"/>
                <w:szCs w:val="28"/>
              </w:rPr>
              <w:t>, імплементацію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яких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Україна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повинна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здійснити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відповідно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Договору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про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заснування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Енергетичного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Співтовариства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Угоди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про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асоціацію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між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Україною</w:t>
            </w:r>
            <w:r w:rsidRPr="00D30178">
              <w:rPr>
                <w:rFonts w:hint="default"/>
                <w:b/>
                <w:sz w:val="28"/>
                <w:szCs w:val="28"/>
              </w:rPr>
              <w:t>, з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однієї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сторони</w:t>
            </w:r>
            <w:r w:rsidRPr="00D30178">
              <w:rPr>
                <w:rFonts w:hint="default"/>
                <w:b/>
                <w:sz w:val="28"/>
                <w:szCs w:val="28"/>
              </w:rPr>
              <w:t>, та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Європейським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Союзом</w:t>
            </w:r>
            <w:r w:rsidRPr="00D30178">
              <w:rPr>
                <w:rFonts w:hint="default"/>
                <w:b/>
                <w:sz w:val="28"/>
                <w:szCs w:val="28"/>
              </w:rPr>
              <w:t>, Європейським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співтовариством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атомної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</w:t>
            </w:r>
            <w:r w:rsidRPr="00D30178">
              <w:rPr>
                <w:rFonts w:hint="default"/>
                <w:b/>
                <w:sz w:val="28"/>
                <w:szCs w:val="28"/>
              </w:rPr>
              <w:t>енергії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їхніми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державами-членами</w:t>
            </w:r>
            <w:r w:rsidRPr="00D30178">
              <w:rPr>
                <w:rFonts w:hint="default"/>
                <w:b/>
                <w:sz w:val="28"/>
                <w:szCs w:val="28"/>
              </w:rPr>
              <w:t>, з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іншої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сторони.</w:t>
            </w:r>
          </w:p>
          <w:p w:rsidR="00D30178" w:rsidRPr="00D30178" w:rsidP="00D30178">
            <w:pPr>
              <w:pStyle w:val="1"/>
              <w:bidi w:val="0"/>
              <w:spacing w:before="0" w:after="0" w:line="240" w:lineRule="auto"/>
              <w:ind w:firstLine="567"/>
              <w:contextualSpacing/>
              <w:jc w:val="both"/>
              <w:rPr>
                <w:rFonts w:hint="default"/>
                <w:b/>
                <w:sz w:val="28"/>
                <w:szCs w:val="28"/>
              </w:rPr>
            </w:pPr>
            <w:r w:rsidRPr="00D30178">
              <w:rPr>
                <w:rFonts w:hint="default"/>
                <w:b/>
                <w:sz w:val="28"/>
                <w:szCs w:val="28"/>
              </w:rPr>
              <w:t>Порядок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підтвердження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відповідності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критеріям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сталості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рідкого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палива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біомаси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(біокомпонентів</w:t>
            </w:r>
            <w:r w:rsidRPr="00D30178">
              <w:rPr>
                <w:rFonts w:hint="default"/>
                <w:b/>
                <w:sz w:val="28"/>
                <w:szCs w:val="28"/>
              </w:rPr>
              <w:t>), 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також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біогазу</w:t>
            </w:r>
            <w:r w:rsidRPr="00D30178">
              <w:rPr>
                <w:rFonts w:hint="default"/>
                <w:b/>
                <w:sz w:val="28"/>
                <w:szCs w:val="28"/>
              </w:rPr>
              <w:t>, призначеного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для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використання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галузі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транспорту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повинен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гарантувати</w:t>
            </w:r>
            <w:r w:rsidRPr="00D30178">
              <w:rPr>
                <w:rFonts w:hint="default"/>
                <w:b/>
                <w:sz w:val="28"/>
                <w:szCs w:val="28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суб</w:t>
            </w:r>
            <w:r w:rsidRPr="00D30178">
              <w:rPr>
                <w:rFonts w:hint="default"/>
                <w:b/>
                <w:sz w:val="28"/>
                <w:szCs w:val="28"/>
              </w:rPr>
              <w:t>'єкти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госпо</w:t>
            </w:r>
            <w:r w:rsidRPr="00D30178">
              <w:rPr>
                <w:rFonts w:hint="default"/>
                <w:b/>
                <w:sz w:val="28"/>
                <w:szCs w:val="28"/>
              </w:rPr>
              <w:t>дарювання</w:t>
            </w:r>
            <w:r w:rsidRPr="00D30178">
              <w:rPr>
                <w:rFonts w:hint="default"/>
                <w:b/>
                <w:sz w:val="28"/>
                <w:szCs w:val="28"/>
              </w:rPr>
              <w:t>, які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здійснюють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господарську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діяльність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галузі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виробництва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реалізації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біопалива</w:t>
            </w:r>
            <w:r w:rsidRPr="00D30178">
              <w:rPr>
                <w:rFonts w:hint="default"/>
                <w:b/>
                <w:sz w:val="28"/>
                <w:szCs w:val="28"/>
              </w:rPr>
              <w:t>, подають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достовірну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інформацію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надають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державним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органам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запит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дані</w:t>
            </w:r>
            <w:r w:rsidRPr="00D30178">
              <w:rPr>
                <w:rFonts w:hint="default"/>
                <w:b/>
                <w:sz w:val="28"/>
                <w:szCs w:val="28"/>
              </w:rPr>
              <w:t>, які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були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використані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для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підтвердження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відповідності</w:t>
            </w:r>
            <w:r w:rsidRPr="00D30178">
              <w:rPr>
                <w:rFonts w:hint="default"/>
                <w:b/>
                <w:sz w:val="28"/>
                <w:szCs w:val="28"/>
              </w:rPr>
              <w:t>, та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ці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суб</w:t>
            </w:r>
            <w:r w:rsidRPr="00D30178">
              <w:rPr>
                <w:rFonts w:hint="default"/>
                <w:b/>
                <w:sz w:val="28"/>
                <w:szCs w:val="28"/>
              </w:rPr>
              <w:t>'єкти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господарювання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</w:t>
            </w:r>
            <w:r w:rsidRPr="00D30178">
              <w:rPr>
                <w:rFonts w:hint="default"/>
                <w:b/>
                <w:sz w:val="28"/>
                <w:szCs w:val="28"/>
              </w:rPr>
              <w:t>и</w:t>
            </w:r>
            <w:r w:rsidRPr="00D30178">
              <w:rPr>
                <w:rFonts w:hint="default"/>
                <w:b/>
                <w:sz w:val="28"/>
                <w:szCs w:val="28"/>
              </w:rPr>
              <w:t>конують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вимоги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незалежного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аудиту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поданої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інформації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надають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підтверджуючі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документи</w:t>
            </w:r>
            <w:r w:rsidRPr="00D30178">
              <w:rPr>
                <w:rFonts w:hint="default"/>
                <w:b/>
                <w:sz w:val="28"/>
                <w:szCs w:val="28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це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було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виконано</w:t>
            </w:r>
            <w:r w:rsidRPr="00D30178">
              <w:rPr>
                <w:rFonts w:hint="default"/>
                <w:b/>
                <w:sz w:val="28"/>
                <w:szCs w:val="28"/>
              </w:rPr>
              <w:t>. Незалежні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аудитори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мають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право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оцінювати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частоту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методологію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вибірки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надійність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даних.</w:t>
            </w:r>
          </w:p>
          <w:p w:rsidR="00D30178" w:rsidRPr="00D30178" w:rsidP="00D30178">
            <w:pPr>
              <w:pStyle w:val="1"/>
              <w:bidi w:val="0"/>
              <w:spacing w:before="0" w:after="0" w:line="240" w:lineRule="auto"/>
              <w:ind w:firstLine="567"/>
              <w:contextualSpacing/>
              <w:jc w:val="both"/>
              <w:rPr>
                <w:rFonts w:hint="default"/>
                <w:b/>
                <w:sz w:val="28"/>
                <w:szCs w:val="28"/>
              </w:rPr>
            </w:pPr>
            <w:r w:rsidRPr="00D30178">
              <w:rPr>
                <w:rFonts w:hint="default"/>
                <w:b/>
                <w:sz w:val="28"/>
                <w:szCs w:val="28"/>
              </w:rPr>
              <w:t>Для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підтвердження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відповідності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критеріям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сталості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рідкого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палива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біомаси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(біокомпонентів</w:t>
            </w:r>
            <w:r w:rsidRPr="00D30178">
              <w:rPr>
                <w:rFonts w:hint="default"/>
                <w:b/>
                <w:sz w:val="28"/>
                <w:szCs w:val="28"/>
              </w:rPr>
              <w:t>), 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також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біогазу</w:t>
            </w:r>
            <w:r w:rsidRPr="00D30178">
              <w:rPr>
                <w:rFonts w:hint="default"/>
                <w:b/>
                <w:sz w:val="28"/>
                <w:szCs w:val="28"/>
              </w:rPr>
              <w:t>, призначеного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для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використання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галузі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транспорту</w:t>
            </w:r>
            <w:r w:rsidRPr="00D30178">
              <w:rPr>
                <w:rFonts w:hint="default"/>
                <w:b/>
                <w:sz w:val="28"/>
                <w:szCs w:val="28"/>
              </w:rPr>
              <w:t>, які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використовуються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для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виконання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вимоги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обов’язкового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вмісту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біопалива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паливах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моторних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паливах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моторних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альтернативних</w:t>
            </w:r>
            <w:r w:rsidRPr="00D30178">
              <w:rPr>
                <w:rFonts w:hint="default"/>
                <w:b/>
                <w:sz w:val="28"/>
                <w:szCs w:val="28"/>
              </w:rPr>
              <w:t>, суб’єкти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господ</w:t>
            </w:r>
            <w:r w:rsidRPr="00D30178">
              <w:rPr>
                <w:rFonts w:hint="default"/>
                <w:b/>
                <w:sz w:val="28"/>
                <w:szCs w:val="28"/>
              </w:rPr>
              <w:t>а</w:t>
            </w:r>
            <w:r w:rsidRPr="00D30178">
              <w:rPr>
                <w:rFonts w:hint="default"/>
                <w:b/>
                <w:sz w:val="28"/>
                <w:szCs w:val="28"/>
              </w:rPr>
              <w:t>рювання</w:t>
            </w:r>
            <w:r w:rsidRPr="00D30178">
              <w:rPr>
                <w:rFonts w:hint="default"/>
                <w:b/>
                <w:sz w:val="28"/>
                <w:szCs w:val="28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здійснюють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господарську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діяльність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сфері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виробництва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реалізації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зазначених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видів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біопалива</w:t>
            </w:r>
            <w:r w:rsidRPr="00D30178">
              <w:rPr>
                <w:rFonts w:hint="default"/>
                <w:b/>
                <w:sz w:val="28"/>
                <w:szCs w:val="28"/>
              </w:rPr>
              <w:t>, зобов’язані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щорічно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готувати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звіт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про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відповідність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зазначених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видів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біопалива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критеріям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сталості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попередній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календарний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рік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подавати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його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</w:t>
            </w:r>
            <w:r w:rsidRPr="00D30178">
              <w:rPr>
                <w:rFonts w:hint="default"/>
                <w:b/>
                <w:sz w:val="28"/>
                <w:szCs w:val="28"/>
              </w:rPr>
              <w:t>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розгляд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незалежному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аудитору</w:t>
            </w:r>
            <w:r w:rsidRPr="00D30178">
              <w:rPr>
                <w:rFonts w:hint="default"/>
                <w:b/>
                <w:sz w:val="28"/>
                <w:szCs w:val="28"/>
              </w:rPr>
              <w:t>. Звіт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повинен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містити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інформацію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про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заходи</w:t>
            </w:r>
            <w:r w:rsidRPr="00D30178">
              <w:rPr>
                <w:rFonts w:hint="default"/>
                <w:b/>
                <w:sz w:val="28"/>
                <w:szCs w:val="28"/>
              </w:rPr>
              <w:t>, вжиті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для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захисту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ґрунту</w:t>
            </w:r>
            <w:r w:rsidRPr="00D30178">
              <w:rPr>
                <w:rFonts w:hint="default"/>
                <w:b/>
                <w:sz w:val="28"/>
                <w:szCs w:val="28"/>
              </w:rPr>
              <w:t>, води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повітря</w:t>
            </w:r>
            <w:r w:rsidRPr="00D30178">
              <w:rPr>
                <w:rFonts w:hint="default"/>
                <w:b/>
                <w:sz w:val="28"/>
                <w:szCs w:val="28"/>
              </w:rPr>
              <w:t>, відновлення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деградованих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земель</w:t>
            </w:r>
            <w:r w:rsidRPr="00D30178">
              <w:rPr>
                <w:rFonts w:hint="default"/>
                <w:b/>
                <w:sz w:val="28"/>
                <w:szCs w:val="28"/>
              </w:rPr>
              <w:t>, уникнення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надмірного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споживання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води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дефіцитних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районах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. </w:t>
            </w:r>
          </w:p>
          <w:p w:rsidR="00D30178" w:rsidRPr="00D30178" w:rsidP="00D30178">
            <w:pPr>
              <w:pStyle w:val="1"/>
              <w:bidi w:val="0"/>
              <w:spacing w:before="0" w:after="0" w:line="240" w:lineRule="auto"/>
              <w:ind w:firstLine="567"/>
              <w:contextualSpacing/>
              <w:jc w:val="both"/>
              <w:rPr>
                <w:rFonts w:hint="default"/>
                <w:b/>
                <w:sz w:val="28"/>
                <w:szCs w:val="28"/>
              </w:rPr>
            </w:pPr>
            <w:r w:rsidRPr="00D30178">
              <w:rPr>
                <w:rFonts w:hint="default"/>
                <w:b/>
                <w:sz w:val="28"/>
                <w:szCs w:val="28"/>
              </w:rPr>
              <w:t>Розгляд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річного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звіту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незалежним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аудитором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зд</w:t>
            </w:r>
            <w:r w:rsidRPr="00D30178">
              <w:rPr>
                <w:rFonts w:hint="default"/>
                <w:b/>
                <w:sz w:val="28"/>
                <w:szCs w:val="28"/>
              </w:rPr>
              <w:t>ійснюється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шляхом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проведення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аудиту</w:t>
            </w:r>
            <w:r w:rsidRPr="00D30178">
              <w:rPr>
                <w:rFonts w:hint="default"/>
                <w:b/>
                <w:sz w:val="28"/>
                <w:szCs w:val="28"/>
              </w:rPr>
              <w:t>, за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результатами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якого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надається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сертифікат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відповідності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критеріям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сталості</w:t>
            </w:r>
            <w:r w:rsidRPr="00D30178">
              <w:rPr>
                <w:rFonts w:hint="default"/>
                <w:b/>
                <w:sz w:val="28"/>
                <w:szCs w:val="28"/>
              </w:rPr>
              <w:t>. Незалежний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аудит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здійснюється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відповідно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правил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застосування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добровільної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схеми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сертифікації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рекомендацій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Європейської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Комісії</w:t>
            </w:r>
            <w:r w:rsidRPr="00D30178">
              <w:rPr>
                <w:rFonts w:hint="default"/>
                <w:b/>
                <w:sz w:val="28"/>
                <w:szCs w:val="28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заст</w:t>
            </w:r>
            <w:r w:rsidRPr="00D30178">
              <w:rPr>
                <w:rFonts w:hint="default"/>
                <w:b/>
                <w:sz w:val="28"/>
                <w:szCs w:val="28"/>
              </w:rPr>
              <w:t>о</w:t>
            </w:r>
            <w:r w:rsidRPr="00D30178">
              <w:rPr>
                <w:rFonts w:hint="default"/>
                <w:b/>
                <w:sz w:val="28"/>
                <w:szCs w:val="28"/>
              </w:rPr>
              <w:t>совуються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добровільних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схем.</w:t>
            </w:r>
          </w:p>
          <w:p w:rsidR="00D30178" w:rsidRPr="00D30178" w:rsidP="00D30178">
            <w:pPr>
              <w:pStyle w:val="1"/>
              <w:bidi w:val="0"/>
              <w:spacing w:before="0" w:after="0" w:line="240" w:lineRule="auto"/>
              <w:ind w:firstLine="567"/>
              <w:contextualSpacing/>
              <w:jc w:val="both"/>
              <w:rPr>
                <w:rFonts w:hint="default"/>
                <w:b/>
                <w:sz w:val="28"/>
                <w:szCs w:val="28"/>
              </w:rPr>
            </w:pPr>
            <w:r w:rsidRPr="00D30178">
              <w:rPr>
                <w:rFonts w:hint="default"/>
                <w:b/>
                <w:sz w:val="28"/>
                <w:szCs w:val="28"/>
              </w:rPr>
              <w:t>Суб’єкти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господарювання</w:t>
            </w:r>
            <w:r w:rsidRPr="00D30178">
              <w:rPr>
                <w:rFonts w:hint="default"/>
                <w:b/>
                <w:sz w:val="28"/>
                <w:szCs w:val="28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здійснюють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господарську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діяльність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сфері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виробництва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реалізації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рідкого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палива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біомаси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(біокомпонентів</w:t>
            </w:r>
            <w:r w:rsidRPr="00D30178">
              <w:rPr>
                <w:rFonts w:hint="default"/>
                <w:b/>
                <w:sz w:val="28"/>
                <w:szCs w:val="28"/>
              </w:rPr>
              <w:t>), 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також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біогазу</w:t>
            </w:r>
            <w:r w:rsidRPr="00D30178">
              <w:rPr>
                <w:rFonts w:hint="default"/>
                <w:b/>
                <w:sz w:val="28"/>
                <w:szCs w:val="28"/>
              </w:rPr>
              <w:t>, призначеного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для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використання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галузі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транспорту</w:t>
            </w:r>
            <w:r w:rsidRPr="00D30178">
              <w:rPr>
                <w:rFonts w:hint="default"/>
                <w:b/>
                <w:sz w:val="28"/>
                <w:szCs w:val="28"/>
              </w:rPr>
              <w:t>, не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пізніше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1 кві</w:t>
            </w:r>
            <w:r w:rsidRPr="00D30178">
              <w:rPr>
                <w:rFonts w:hint="default"/>
                <w:b/>
                <w:sz w:val="28"/>
                <w:szCs w:val="28"/>
              </w:rPr>
              <w:t>тня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поточного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року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зобов’язані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подавати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звіт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про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відповідність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заявленого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біопалива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щодо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забезпечення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 обов</w:t>
            </w:r>
            <w:r w:rsidRPr="00D30178">
              <w:rPr>
                <w:rFonts w:hint="default"/>
                <w:b/>
                <w:sz w:val="28"/>
                <w:szCs w:val="28"/>
              </w:rPr>
              <w:t>'язкового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вмісту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біопалива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паливах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моторних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паливах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моторних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альтернативних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критеріям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сталості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попередній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календарний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рік</w:t>
            </w:r>
            <w:r w:rsidRPr="00D30178">
              <w:rPr>
                <w:rFonts w:hint="default"/>
                <w:b/>
                <w:sz w:val="28"/>
                <w:szCs w:val="28"/>
              </w:rPr>
              <w:t>, 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порядку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ф</w:t>
            </w:r>
            <w:r w:rsidRPr="00D30178">
              <w:rPr>
                <w:rFonts w:hint="default"/>
                <w:b/>
                <w:sz w:val="28"/>
                <w:szCs w:val="28"/>
              </w:rPr>
              <w:t>о</w:t>
            </w:r>
            <w:r w:rsidRPr="00D30178">
              <w:rPr>
                <w:rFonts w:hint="default"/>
                <w:b/>
                <w:sz w:val="28"/>
                <w:szCs w:val="28"/>
              </w:rPr>
              <w:t>рмою</w:t>
            </w:r>
            <w:r w:rsidRPr="00D30178">
              <w:rPr>
                <w:rFonts w:hint="default"/>
                <w:b/>
                <w:sz w:val="28"/>
                <w:szCs w:val="28"/>
              </w:rPr>
              <w:t>, затвердженою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центральним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органом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виконавчої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влади</w:t>
            </w:r>
            <w:r w:rsidRPr="00D30178">
              <w:rPr>
                <w:rFonts w:hint="default"/>
                <w:b/>
                <w:sz w:val="28"/>
                <w:szCs w:val="28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реалізує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державну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політику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сферах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ефективного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використання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паливно-енергетичних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ресурсів</w:t>
            </w:r>
            <w:r w:rsidRPr="00D30178">
              <w:rPr>
                <w:rFonts w:hint="default"/>
                <w:b/>
                <w:sz w:val="28"/>
                <w:szCs w:val="28"/>
              </w:rPr>
              <w:t>, енергозбереження</w:t>
            </w:r>
            <w:r w:rsidRPr="00D30178">
              <w:rPr>
                <w:rFonts w:hint="default"/>
                <w:b/>
                <w:sz w:val="28"/>
                <w:szCs w:val="28"/>
              </w:rPr>
              <w:t>, відновлюваних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джерел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енергії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альтернативних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видів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палива</w:t>
            </w:r>
            <w:r w:rsidRPr="00D30178">
              <w:rPr>
                <w:rFonts w:hint="default"/>
                <w:b/>
                <w:sz w:val="28"/>
                <w:szCs w:val="28"/>
              </w:rPr>
              <w:t>, 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також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сертифікат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відпо</w:t>
            </w:r>
            <w:r w:rsidRPr="00D30178">
              <w:rPr>
                <w:rFonts w:hint="default"/>
                <w:b/>
                <w:sz w:val="28"/>
                <w:szCs w:val="28"/>
              </w:rPr>
              <w:t>в</w:t>
            </w:r>
            <w:r w:rsidRPr="00D30178">
              <w:rPr>
                <w:rFonts w:hint="default"/>
                <w:b/>
                <w:sz w:val="28"/>
                <w:szCs w:val="28"/>
              </w:rPr>
              <w:t>ідності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схеми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добровільної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сертифікації</w:t>
            </w:r>
            <w:r w:rsidRPr="00D30178">
              <w:rPr>
                <w:rFonts w:hint="default"/>
                <w:b/>
                <w:sz w:val="28"/>
                <w:szCs w:val="28"/>
              </w:rPr>
              <w:t>, отриманий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результатом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незалежного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аудиту</w:t>
            </w:r>
            <w:r w:rsidRPr="00D30178">
              <w:rPr>
                <w:rFonts w:hint="default"/>
                <w:b/>
                <w:sz w:val="28"/>
                <w:szCs w:val="28"/>
              </w:rPr>
              <w:t>, центральному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органу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виконавчої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влади</w:t>
            </w:r>
            <w:r w:rsidRPr="00D30178">
              <w:rPr>
                <w:rFonts w:hint="default"/>
                <w:b/>
                <w:sz w:val="28"/>
                <w:szCs w:val="28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реалізує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державну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політику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сферах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ефективного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використання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паливно-енергетичних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ресурсів</w:t>
            </w:r>
            <w:r w:rsidRPr="00D30178">
              <w:rPr>
                <w:rFonts w:hint="default"/>
                <w:b/>
                <w:sz w:val="28"/>
                <w:szCs w:val="28"/>
              </w:rPr>
              <w:t>, енергозбереження</w:t>
            </w:r>
            <w:r w:rsidRPr="00D30178">
              <w:rPr>
                <w:rFonts w:hint="default"/>
                <w:b/>
                <w:sz w:val="28"/>
                <w:szCs w:val="28"/>
              </w:rPr>
              <w:t>, відновлюваних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джер</w:t>
            </w:r>
            <w:r w:rsidRPr="00D30178">
              <w:rPr>
                <w:rFonts w:hint="default"/>
                <w:b/>
                <w:sz w:val="28"/>
                <w:szCs w:val="28"/>
              </w:rPr>
              <w:t>е</w:t>
            </w:r>
            <w:r w:rsidRPr="00D30178">
              <w:rPr>
                <w:rFonts w:hint="default"/>
                <w:b/>
                <w:sz w:val="28"/>
                <w:szCs w:val="28"/>
              </w:rPr>
              <w:t>л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енергії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альтернативних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видів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палива.</w:t>
            </w:r>
          </w:p>
          <w:p w:rsidR="00D30178" w:rsidRPr="00D30178" w:rsidP="00D30178">
            <w:pPr>
              <w:pStyle w:val="1"/>
              <w:bidi w:val="0"/>
              <w:spacing w:before="0" w:after="0" w:line="240" w:lineRule="auto"/>
              <w:ind w:firstLine="567"/>
              <w:contextualSpacing/>
              <w:jc w:val="both"/>
              <w:rPr>
                <w:rFonts w:hint="default"/>
                <w:b/>
                <w:sz w:val="28"/>
                <w:szCs w:val="28"/>
              </w:rPr>
            </w:pPr>
            <w:r w:rsidRPr="00D30178">
              <w:rPr>
                <w:rFonts w:hint="default"/>
                <w:b/>
                <w:sz w:val="28"/>
                <w:szCs w:val="28"/>
              </w:rPr>
              <w:t>Центральний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орган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виконавчої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влади</w:t>
            </w:r>
            <w:r w:rsidRPr="00D30178">
              <w:rPr>
                <w:rFonts w:hint="default"/>
                <w:b/>
                <w:sz w:val="28"/>
                <w:szCs w:val="28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реалізує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державну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політику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сферах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ефективного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використання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паливно-енергетичних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ресурсів</w:t>
            </w:r>
            <w:r w:rsidRPr="00D30178">
              <w:rPr>
                <w:rFonts w:hint="default"/>
                <w:b/>
                <w:sz w:val="28"/>
                <w:szCs w:val="28"/>
              </w:rPr>
              <w:t>, енергозбереження</w:t>
            </w:r>
            <w:r w:rsidRPr="00D30178">
              <w:rPr>
                <w:rFonts w:hint="default"/>
                <w:b/>
                <w:sz w:val="28"/>
                <w:szCs w:val="28"/>
              </w:rPr>
              <w:t>, відновлюваних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джерел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енергії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альтернативних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видів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палива</w:t>
            </w:r>
            <w:r w:rsidRPr="00D30178">
              <w:rPr>
                <w:rFonts w:hint="default"/>
                <w:b/>
                <w:sz w:val="28"/>
                <w:szCs w:val="28"/>
              </w:rPr>
              <w:t>, здій</w:t>
            </w:r>
            <w:r w:rsidRPr="00D30178">
              <w:rPr>
                <w:rFonts w:hint="default"/>
                <w:b/>
                <w:sz w:val="28"/>
                <w:szCs w:val="28"/>
              </w:rPr>
              <w:t>снює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моніторинг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дотримання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критеріїв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сталості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. </w:t>
            </w:r>
          </w:p>
          <w:p w:rsidR="00D30178" w:rsidRPr="00D30178" w:rsidP="00D30178">
            <w:pPr>
              <w:pStyle w:val="1"/>
              <w:bidi w:val="0"/>
              <w:spacing w:before="0" w:after="0" w:line="240" w:lineRule="auto"/>
              <w:ind w:firstLine="567"/>
              <w:contextualSpacing/>
              <w:jc w:val="both"/>
              <w:rPr>
                <w:rFonts w:hint="default"/>
                <w:b/>
                <w:sz w:val="28"/>
                <w:szCs w:val="28"/>
              </w:rPr>
            </w:pPr>
            <w:r w:rsidRPr="00D30178">
              <w:rPr>
                <w:rFonts w:hint="default"/>
                <w:b/>
                <w:sz w:val="28"/>
                <w:szCs w:val="28"/>
              </w:rPr>
              <w:t>За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результатом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моніторингу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суб’єкти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господарювання</w:t>
            </w:r>
            <w:r w:rsidRPr="00D30178">
              <w:rPr>
                <w:rFonts w:hint="default"/>
                <w:b/>
                <w:sz w:val="28"/>
                <w:szCs w:val="28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здійснюють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господарську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діяльність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сфері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виробництва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реалізації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рідкого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палива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біомаси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(біокомпонентів</w:t>
            </w:r>
            <w:r w:rsidRPr="00D30178">
              <w:rPr>
                <w:rFonts w:hint="default"/>
                <w:b/>
                <w:sz w:val="28"/>
                <w:szCs w:val="28"/>
              </w:rPr>
              <w:t>), 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також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біогазу</w:t>
            </w:r>
            <w:r w:rsidRPr="00D30178">
              <w:rPr>
                <w:rFonts w:hint="default"/>
                <w:b/>
                <w:sz w:val="28"/>
                <w:szCs w:val="28"/>
              </w:rPr>
              <w:t>, призначеного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для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викорис</w:t>
            </w:r>
            <w:r w:rsidRPr="00D30178">
              <w:rPr>
                <w:rFonts w:hint="default"/>
                <w:b/>
                <w:sz w:val="28"/>
                <w:szCs w:val="28"/>
              </w:rPr>
              <w:t>тання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галузі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транспорту</w:t>
            </w:r>
            <w:r w:rsidRPr="00D30178">
              <w:rPr>
                <w:rFonts w:hint="default"/>
                <w:b/>
                <w:sz w:val="28"/>
                <w:szCs w:val="28"/>
              </w:rPr>
              <w:t>, підлягають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внесенню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державного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реєстру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суб’єктів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господарювання</w:t>
            </w:r>
            <w:r w:rsidRPr="00D30178">
              <w:rPr>
                <w:rFonts w:hint="default"/>
                <w:b/>
                <w:sz w:val="28"/>
                <w:szCs w:val="28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виробляють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</w:rPr>
              <w:t>/або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реалізують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рідке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паливо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біомаси</w:t>
            </w:r>
            <w:r w:rsidRPr="00D30178">
              <w:rPr>
                <w:rFonts w:hint="default"/>
                <w:b/>
                <w:sz w:val="28"/>
                <w:szCs w:val="28"/>
              </w:rPr>
              <w:t>, яке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відповідає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критеріям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сталості</w:t>
            </w:r>
            <w:r w:rsidRPr="00D30178">
              <w:rPr>
                <w:rFonts w:hint="default"/>
                <w:b/>
                <w:sz w:val="28"/>
                <w:szCs w:val="28"/>
              </w:rPr>
              <w:t>, 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також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біогаз</w:t>
            </w:r>
            <w:r w:rsidRPr="00D30178">
              <w:rPr>
                <w:rFonts w:hint="default"/>
                <w:b/>
                <w:sz w:val="28"/>
                <w:szCs w:val="28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призначений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для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використання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галузі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транспорту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. </w:t>
            </w:r>
          </w:p>
          <w:p w:rsidR="00297525" w:rsidRPr="00D30178" w:rsidP="00D30178">
            <w:pPr>
              <w:pStyle w:val="1"/>
              <w:shd w:val="clear" w:color="auto" w:fill="auto"/>
              <w:bidi w:val="0"/>
              <w:spacing w:before="0" w:after="0" w:line="240" w:lineRule="auto"/>
              <w:ind w:firstLine="567"/>
              <w:jc w:val="both"/>
              <w:rPr>
                <w:b/>
                <w:sz w:val="28"/>
                <w:szCs w:val="28"/>
              </w:rPr>
            </w:pPr>
            <w:r w:rsidRPr="00D30178" w:rsidR="00D30178">
              <w:rPr>
                <w:rFonts w:hint="default"/>
                <w:b/>
                <w:sz w:val="28"/>
                <w:szCs w:val="28"/>
              </w:rPr>
              <w:t>Порядок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проведення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моніторингу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дотримання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критеріїв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сталості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та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порядок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ведення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державного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реєстру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суб’єктів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господарювання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>, що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виробляють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та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>/або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реалізують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рідке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паливо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з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біомаси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(біокомпонентів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>), а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також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біогаз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>, призначений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для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використання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в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галузі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тра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>н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>спорту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>, затверджуєть</w:t>
            </w:r>
            <w:r w:rsidR="00D30178">
              <w:rPr>
                <w:rFonts w:hint="default"/>
                <w:b/>
                <w:sz w:val="28"/>
                <w:szCs w:val="28"/>
              </w:rPr>
              <w:t>ся</w:t>
            </w:r>
            <w:r w:rsidR="00D30178">
              <w:rPr>
                <w:rFonts w:hint="default"/>
                <w:b/>
                <w:sz w:val="28"/>
                <w:szCs w:val="28"/>
              </w:rPr>
              <w:t xml:space="preserve"> Кабінетом</w:t>
            </w:r>
            <w:r w:rsidR="00D30178">
              <w:rPr>
                <w:rFonts w:hint="default"/>
                <w:b/>
                <w:sz w:val="28"/>
                <w:szCs w:val="28"/>
              </w:rPr>
              <w:t xml:space="preserve"> Міністрів</w:t>
            </w:r>
            <w:r w:rsidR="00D30178">
              <w:rPr>
                <w:rFonts w:hint="default"/>
                <w:b/>
                <w:sz w:val="28"/>
                <w:szCs w:val="28"/>
              </w:rPr>
              <w:t xml:space="preserve"> України.</w:t>
            </w:r>
          </w:p>
        </w:tc>
      </w:tr>
      <w:tr>
        <w:tblPrEx>
          <w:tblW w:w="15525" w:type="dxa"/>
          <w:tblLook w:val="01E0"/>
        </w:tblPrEx>
        <w:trPr>
          <w:trHeight w:val="1248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297525" w:rsidRPr="00297525" w:rsidP="006B251A">
            <w:pPr>
              <w:pStyle w:val="rvps2"/>
              <w:shd w:val="clear" w:color="auto" w:fill="FFFFFF"/>
              <w:bidi w:val="0"/>
              <w:ind w:firstLine="426"/>
              <w:jc w:val="both"/>
              <w:textAlignment w:val="baseline"/>
              <w:rPr>
                <w:sz w:val="28"/>
                <w:szCs w:val="28"/>
                <w:lang w:val="uk-UA" w:eastAsia="uk-UA"/>
              </w:rPr>
            </w:pPr>
            <w:r w:rsidRPr="00297525">
              <w:rPr>
                <w:rFonts w:hint="default"/>
                <w:b/>
                <w:sz w:val="28"/>
                <w:szCs w:val="28"/>
                <w:lang w:val="uk-UA" w:eastAsia="uk-UA"/>
              </w:rPr>
              <w:t>відсутня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D30178" w:rsidRPr="00D30178" w:rsidP="00D30178">
            <w:pPr>
              <w:pStyle w:val="1"/>
              <w:bidi w:val="0"/>
              <w:spacing w:before="0" w:after="0" w:line="240" w:lineRule="auto"/>
              <w:ind w:firstLine="567"/>
              <w:contextualSpacing/>
              <w:jc w:val="both"/>
              <w:rPr>
                <w:rFonts w:hint="default"/>
                <w:b/>
                <w:sz w:val="28"/>
                <w:szCs w:val="28"/>
              </w:rPr>
            </w:pPr>
            <w:r w:rsidRPr="00D30178">
              <w:rPr>
                <w:rFonts w:hint="default"/>
                <w:b/>
                <w:sz w:val="28"/>
                <w:szCs w:val="28"/>
              </w:rPr>
              <w:t>Стаття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8-2. Критерії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сталості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рідкого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палива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біомаси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(біокомпонентів</w:t>
            </w:r>
            <w:r w:rsidRPr="00D30178">
              <w:rPr>
                <w:rFonts w:hint="default"/>
                <w:b/>
                <w:sz w:val="28"/>
                <w:szCs w:val="28"/>
              </w:rPr>
              <w:t>), 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також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біогазу</w:t>
            </w:r>
            <w:r w:rsidRPr="00D30178">
              <w:rPr>
                <w:rFonts w:hint="default"/>
                <w:b/>
                <w:sz w:val="28"/>
                <w:szCs w:val="28"/>
              </w:rPr>
              <w:t>, призначеного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для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використання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галузі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транспорту</w:t>
            </w:r>
          </w:p>
          <w:p w:rsidR="00D30178" w:rsidRPr="00D30178" w:rsidP="00D30178">
            <w:pPr>
              <w:pStyle w:val="1"/>
              <w:bidi w:val="0"/>
              <w:spacing w:before="0" w:after="0" w:line="240" w:lineRule="auto"/>
              <w:ind w:firstLine="567"/>
              <w:contextualSpacing/>
              <w:jc w:val="both"/>
              <w:rPr>
                <w:rFonts w:hint="default"/>
                <w:b/>
                <w:sz w:val="28"/>
                <w:szCs w:val="28"/>
              </w:rPr>
            </w:pPr>
            <w:r w:rsidRPr="00D30178">
              <w:rPr>
                <w:rFonts w:hint="default"/>
                <w:b/>
                <w:sz w:val="28"/>
                <w:szCs w:val="28"/>
              </w:rPr>
              <w:t>Рідке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паливо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біомаси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(біокомпоненти</w:t>
            </w:r>
            <w:r w:rsidRPr="00D30178">
              <w:rPr>
                <w:rFonts w:hint="default"/>
                <w:b/>
                <w:sz w:val="28"/>
                <w:szCs w:val="28"/>
              </w:rPr>
              <w:t>), 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також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біогаз</w:t>
            </w:r>
            <w:r w:rsidRPr="00D30178">
              <w:rPr>
                <w:rFonts w:hint="default"/>
                <w:b/>
                <w:sz w:val="28"/>
                <w:szCs w:val="28"/>
              </w:rPr>
              <w:t>, призначений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для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використання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галузі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транспорту</w:t>
            </w:r>
            <w:r w:rsidRPr="00D30178">
              <w:rPr>
                <w:rFonts w:hint="default"/>
                <w:b/>
                <w:sz w:val="28"/>
                <w:szCs w:val="28"/>
              </w:rPr>
              <w:t>, незалежно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від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того</w:t>
            </w:r>
            <w:r w:rsidRPr="00D30178">
              <w:rPr>
                <w:rFonts w:hint="default"/>
                <w:b/>
                <w:sz w:val="28"/>
                <w:szCs w:val="28"/>
              </w:rPr>
              <w:t>, де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була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вирощена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сировина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для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їх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виробництва</w:t>
            </w:r>
            <w:r w:rsidRPr="00D30178">
              <w:rPr>
                <w:rFonts w:hint="default"/>
                <w:b/>
                <w:sz w:val="28"/>
                <w:szCs w:val="28"/>
              </w:rPr>
              <w:t>, з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метою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оцінки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виконання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цілей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зобов’язань</w:t>
            </w:r>
            <w:r w:rsidRPr="00D30178">
              <w:rPr>
                <w:rFonts w:hint="default"/>
                <w:b/>
                <w:sz w:val="28"/>
                <w:szCs w:val="28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передбачені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 статтею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 2 цього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Закону</w:t>
            </w:r>
            <w:r w:rsidRPr="00D30178">
              <w:rPr>
                <w:rFonts w:hint="default"/>
                <w:b/>
                <w:sz w:val="28"/>
                <w:szCs w:val="28"/>
              </w:rPr>
              <w:t>, повинні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відповідати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критеріям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сталості.</w:t>
            </w:r>
          </w:p>
          <w:p w:rsidR="00D30178" w:rsidRPr="00D30178" w:rsidP="00D30178">
            <w:pPr>
              <w:pStyle w:val="1"/>
              <w:bidi w:val="0"/>
              <w:spacing w:before="0" w:after="0" w:line="240" w:lineRule="auto"/>
              <w:ind w:firstLine="567"/>
              <w:contextualSpacing/>
              <w:jc w:val="both"/>
              <w:rPr>
                <w:rFonts w:hint="default"/>
                <w:b/>
                <w:sz w:val="28"/>
                <w:szCs w:val="28"/>
              </w:rPr>
            </w:pPr>
            <w:r w:rsidRPr="00D30178">
              <w:rPr>
                <w:rFonts w:hint="default"/>
                <w:b/>
                <w:sz w:val="28"/>
                <w:szCs w:val="28"/>
              </w:rPr>
              <w:t>Використанн</w:t>
            </w:r>
            <w:r w:rsidRPr="00D30178">
              <w:rPr>
                <w:rFonts w:hint="default"/>
                <w:b/>
                <w:sz w:val="28"/>
                <w:szCs w:val="28"/>
              </w:rPr>
              <w:t>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рідкого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палива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біомаси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(біокомпонентів</w:t>
            </w:r>
            <w:r w:rsidRPr="00D30178">
              <w:rPr>
                <w:rFonts w:hint="default"/>
                <w:b/>
                <w:sz w:val="28"/>
                <w:szCs w:val="28"/>
              </w:rPr>
              <w:t>), 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також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біогазу</w:t>
            </w:r>
            <w:r w:rsidRPr="00D30178">
              <w:rPr>
                <w:rFonts w:hint="default"/>
                <w:b/>
                <w:sz w:val="28"/>
                <w:szCs w:val="28"/>
              </w:rPr>
              <w:t>, призначеного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для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використання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галузі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транспорту</w:t>
            </w:r>
            <w:r w:rsidRPr="00D30178">
              <w:rPr>
                <w:rFonts w:hint="default"/>
                <w:b/>
                <w:sz w:val="28"/>
                <w:szCs w:val="28"/>
              </w:rPr>
              <w:t>, з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1 січня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2021 року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повинно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забезпечувати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скорочення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обсягів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викидів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парникових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газів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не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менше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50%, якщо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зазначені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види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біопалива</w:t>
            </w:r>
            <w:r w:rsidRPr="00D30178">
              <w:rPr>
                <w:rFonts w:hint="default"/>
                <w:b/>
                <w:sz w:val="28"/>
                <w:szCs w:val="28"/>
              </w:rPr>
              <w:t>, вироблено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</w:t>
            </w:r>
            <w:r w:rsidRPr="00D30178">
              <w:rPr>
                <w:rFonts w:hint="default"/>
                <w:b/>
                <w:sz w:val="28"/>
                <w:szCs w:val="28"/>
              </w:rPr>
              <w:t>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установках</w:t>
            </w:r>
            <w:r w:rsidRPr="00D30178">
              <w:rPr>
                <w:rFonts w:hint="default"/>
                <w:b/>
                <w:sz w:val="28"/>
                <w:szCs w:val="28"/>
              </w:rPr>
              <w:t>, введених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експлуатацію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5 жовтня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2015 року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включно</w:t>
            </w:r>
            <w:r w:rsidRPr="00D30178">
              <w:rPr>
                <w:rFonts w:hint="default"/>
                <w:b/>
                <w:sz w:val="28"/>
                <w:szCs w:val="28"/>
              </w:rPr>
              <w:t>, та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не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менше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60%, якщо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зазначені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види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біопалива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вироблено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установках</w:t>
            </w:r>
            <w:r w:rsidRPr="00D30178">
              <w:rPr>
                <w:rFonts w:hint="default"/>
                <w:b/>
                <w:sz w:val="28"/>
                <w:szCs w:val="28"/>
              </w:rPr>
              <w:t>, введених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експлуатацію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після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5 жовтня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2015 року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. </w:t>
            </w:r>
          </w:p>
          <w:p w:rsidR="00D30178" w:rsidRPr="00D30178" w:rsidP="00D30178">
            <w:pPr>
              <w:pStyle w:val="1"/>
              <w:bidi w:val="0"/>
              <w:spacing w:before="0" w:after="0" w:line="240" w:lineRule="auto"/>
              <w:ind w:firstLine="567"/>
              <w:contextualSpacing/>
              <w:jc w:val="both"/>
              <w:rPr>
                <w:rFonts w:hint="default"/>
                <w:b/>
                <w:sz w:val="28"/>
                <w:szCs w:val="28"/>
              </w:rPr>
            </w:pPr>
            <w:r w:rsidRPr="00D30178">
              <w:rPr>
                <w:rFonts w:hint="default"/>
                <w:b/>
                <w:sz w:val="28"/>
                <w:szCs w:val="28"/>
              </w:rPr>
              <w:t>Технічні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вимоги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із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скорочення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обсягів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викидів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парникових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газів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виробництва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використання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рідкого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палива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біомаси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(біокомпонентів</w:t>
            </w:r>
            <w:r w:rsidRPr="00D30178">
              <w:rPr>
                <w:rFonts w:hint="default"/>
                <w:b/>
                <w:sz w:val="28"/>
                <w:szCs w:val="28"/>
              </w:rPr>
              <w:t>) та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біогазу</w:t>
            </w:r>
            <w:r w:rsidRPr="00D30178">
              <w:rPr>
                <w:rFonts w:hint="default"/>
                <w:b/>
                <w:sz w:val="28"/>
                <w:szCs w:val="28"/>
              </w:rPr>
              <w:t>, призначеного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для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використання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галузі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транспорту</w:t>
            </w:r>
            <w:r w:rsidRPr="00D30178">
              <w:rPr>
                <w:rFonts w:hint="default"/>
                <w:b/>
                <w:sz w:val="28"/>
                <w:szCs w:val="28"/>
              </w:rPr>
              <w:t>, визначаються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відповідно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національного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стандарту</w:t>
            </w:r>
            <w:r w:rsidRPr="00D30178">
              <w:rPr>
                <w:rFonts w:hint="default"/>
                <w:b/>
                <w:sz w:val="28"/>
                <w:szCs w:val="28"/>
              </w:rPr>
              <w:t>, застосування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якого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є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обов’язковим.</w:t>
            </w:r>
          </w:p>
          <w:p w:rsidR="00D30178" w:rsidRPr="00D30178" w:rsidP="00D30178">
            <w:pPr>
              <w:pStyle w:val="1"/>
              <w:bidi w:val="0"/>
              <w:spacing w:before="0" w:after="0" w:line="240" w:lineRule="auto"/>
              <w:ind w:firstLine="567"/>
              <w:contextualSpacing/>
              <w:jc w:val="both"/>
              <w:rPr>
                <w:rFonts w:hint="default"/>
                <w:b/>
                <w:sz w:val="28"/>
                <w:szCs w:val="28"/>
              </w:rPr>
            </w:pPr>
            <w:r w:rsidRPr="00D30178">
              <w:rPr>
                <w:rFonts w:hint="default"/>
                <w:b/>
                <w:sz w:val="28"/>
                <w:szCs w:val="28"/>
              </w:rPr>
              <w:t>Сировина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для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виробництва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рідкого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пал</w:t>
            </w:r>
            <w:r w:rsidRPr="00D30178">
              <w:rPr>
                <w:rFonts w:hint="default"/>
                <w:b/>
                <w:sz w:val="28"/>
                <w:szCs w:val="28"/>
              </w:rPr>
              <w:t>ива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біомаси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(біокомпонентів</w:t>
            </w:r>
            <w:r w:rsidRPr="00D30178">
              <w:rPr>
                <w:rFonts w:hint="default"/>
                <w:b/>
                <w:sz w:val="28"/>
                <w:szCs w:val="28"/>
              </w:rPr>
              <w:t>), 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також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біогазу</w:t>
            </w:r>
            <w:r w:rsidRPr="00D30178">
              <w:rPr>
                <w:rFonts w:hint="default"/>
                <w:b/>
                <w:sz w:val="28"/>
                <w:szCs w:val="28"/>
              </w:rPr>
              <w:t>, призначеного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для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використання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галузі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транспорту</w:t>
            </w:r>
            <w:r w:rsidRPr="00D30178">
              <w:rPr>
                <w:rFonts w:hint="default"/>
                <w:b/>
                <w:sz w:val="28"/>
                <w:szCs w:val="28"/>
              </w:rPr>
              <w:t>, не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може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отримуватися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земельних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ділянках</w:t>
            </w:r>
            <w:r w:rsidRPr="00D30178">
              <w:rPr>
                <w:rFonts w:hint="default"/>
                <w:b/>
                <w:sz w:val="28"/>
                <w:szCs w:val="28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мають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підвищене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значення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для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біологічного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різноманіття</w:t>
            </w:r>
            <w:r w:rsidRPr="00D30178">
              <w:rPr>
                <w:rFonts w:hint="default"/>
                <w:b/>
                <w:sz w:val="28"/>
                <w:szCs w:val="28"/>
              </w:rPr>
              <w:t>, до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яких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належать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земельні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ділянки</w:t>
            </w:r>
            <w:r w:rsidRPr="00D30178">
              <w:rPr>
                <w:rFonts w:hint="default"/>
                <w:b/>
                <w:sz w:val="28"/>
                <w:szCs w:val="28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січень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2008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</w:t>
            </w:r>
            <w:r w:rsidRPr="00D30178">
              <w:rPr>
                <w:rFonts w:hint="default"/>
                <w:b/>
                <w:sz w:val="28"/>
                <w:szCs w:val="28"/>
              </w:rPr>
              <w:t>року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або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пізніше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належали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однієї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категорій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(незалежно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від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того</w:t>
            </w:r>
            <w:r w:rsidRPr="00D30178">
              <w:rPr>
                <w:rFonts w:hint="default"/>
                <w:b/>
                <w:sz w:val="28"/>
                <w:szCs w:val="28"/>
              </w:rPr>
              <w:t>, до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якої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категорії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вони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належать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зараз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): </w:t>
            </w:r>
          </w:p>
          <w:p w:rsidR="00D30178" w:rsidRPr="00D30178" w:rsidP="00D30178">
            <w:pPr>
              <w:pStyle w:val="1"/>
              <w:bidi w:val="0"/>
              <w:spacing w:before="0" w:after="0" w:line="240" w:lineRule="auto"/>
              <w:ind w:firstLine="567"/>
              <w:contextualSpacing/>
              <w:jc w:val="both"/>
              <w:rPr>
                <w:rFonts w:hint="default"/>
                <w:b/>
                <w:sz w:val="28"/>
                <w:szCs w:val="28"/>
              </w:rPr>
            </w:pPr>
            <w:r w:rsidRPr="00D30178">
              <w:rPr>
                <w:rFonts w:hint="default"/>
                <w:b/>
                <w:sz w:val="28"/>
                <w:szCs w:val="28"/>
              </w:rPr>
              <w:t>природних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лісів</w:t>
            </w:r>
            <w:r w:rsidRPr="00D30178">
              <w:rPr>
                <w:rFonts w:hint="default"/>
                <w:b/>
                <w:sz w:val="28"/>
                <w:szCs w:val="28"/>
              </w:rPr>
              <w:t>, пралісів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або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квазіпралісів</w:t>
            </w:r>
            <w:r w:rsidRPr="00D30178">
              <w:rPr>
                <w:rFonts w:hint="default"/>
                <w:b/>
                <w:sz w:val="28"/>
                <w:szCs w:val="28"/>
              </w:rPr>
              <w:t>;</w:t>
            </w:r>
          </w:p>
          <w:p w:rsidR="00D30178" w:rsidRPr="00D30178" w:rsidP="00D30178">
            <w:pPr>
              <w:pStyle w:val="1"/>
              <w:bidi w:val="0"/>
              <w:spacing w:before="0" w:after="0" w:line="240" w:lineRule="auto"/>
              <w:ind w:firstLine="567"/>
              <w:contextualSpacing/>
              <w:jc w:val="both"/>
              <w:rPr>
                <w:rFonts w:hint="default"/>
                <w:b/>
                <w:sz w:val="28"/>
                <w:szCs w:val="28"/>
              </w:rPr>
            </w:pPr>
            <w:r w:rsidRPr="00D30178">
              <w:rPr>
                <w:rFonts w:hint="default"/>
                <w:b/>
                <w:sz w:val="28"/>
                <w:szCs w:val="28"/>
              </w:rPr>
              <w:t>земель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природно-заповідного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фонду</w:t>
            </w:r>
            <w:r w:rsidRPr="00D30178">
              <w:rPr>
                <w:rFonts w:hint="default"/>
                <w:b/>
                <w:sz w:val="28"/>
                <w:szCs w:val="28"/>
              </w:rPr>
              <w:t>;</w:t>
            </w:r>
          </w:p>
          <w:p w:rsidR="00D30178" w:rsidRPr="00D30178" w:rsidP="00D30178">
            <w:pPr>
              <w:pStyle w:val="1"/>
              <w:bidi w:val="0"/>
              <w:spacing w:before="0" w:after="0" w:line="240" w:lineRule="auto"/>
              <w:ind w:firstLine="567"/>
              <w:contextualSpacing/>
              <w:jc w:val="both"/>
              <w:rPr>
                <w:rFonts w:hint="default"/>
                <w:b/>
                <w:sz w:val="28"/>
                <w:szCs w:val="28"/>
              </w:rPr>
            </w:pPr>
            <w:r w:rsidRPr="00D30178">
              <w:rPr>
                <w:rFonts w:hint="default"/>
                <w:b/>
                <w:sz w:val="28"/>
                <w:szCs w:val="28"/>
              </w:rPr>
              <w:t>природних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луків</w:t>
            </w:r>
            <w:r w:rsidRPr="00D30178">
              <w:rPr>
                <w:rFonts w:hint="default"/>
                <w:b/>
                <w:sz w:val="28"/>
                <w:szCs w:val="28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зберігатимуть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біологічне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різноманіття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відсу</w:t>
            </w:r>
            <w:r w:rsidRPr="00D30178">
              <w:rPr>
                <w:rFonts w:hint="default"/>
                <w:b/>
                <w:sz w:val="28"/>
                <w:szCs w:val="28"/>
              </w:rPr>
              <w:t>тності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втручання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людини</w:t>
            </w:r>
            <w:r w:rsidRPr="00D30178">
              <w:rPr>
                <w:rFonts w:hint="default"/>
                <w:b/>
                <w:sz w:val="28"/>
                <w:szCs w:val="28"/>
              </w:rPr>
              <w:t>, 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природний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склад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видів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екологічні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характеристики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процеси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не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порушені</w:t>
            </w:r>
            <w:r w:rsidRPr="00D30178">
              <w:rPr>
                <w:rFonts w:hint="default"/>
                <w:b/>
                <w:sz w:val="28"/>
                <w:szCs w:val="28"/>
              </w:rPr>
              <w:t>;</w:t>
            </w:r>
          </w:p>
          <w:p w:rsidR="00D30178" w:rsidRPr="00D30178" w:rsidP="00D30178">
            <w:pPr>
              <w:pStyle w:val="1"/>
              <w:bidi w:val="0"/>
              <w:spacing w:before="0" w:after="0" w:line="240" w:lineRule="auto"/>
              <w:ind w:firstLine="567"/>
              <w:contextualSpacing/>
              <w:jc w:val="both"/>
              <w:rPr>
                <w:rFonts w:hint="default"/>
                <w:b/>
                <w:sz w:val="28"/>
                <w:szCs w:val="28"/>
              </w:rPr>
            </w:pPr>
            <w:r w:rsidRPr="00D30178">
              <w:rPr>
                <w:rFonts w:hint="default"/>
                <w:b/>
                <w:sz w:val="28"/>
                <w:szCs w:val="28"/>
              </w:rPr>
              <w:t>неприродних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луків</w:t>
            </w:r>
            <w:r w:rsidRPr="00D30178">
              <w:rPr>
                <w:rFonts w:hint="default"/>
                <w:b/>
                <w:sz w:val="28"/>
                <w:szCs w:val="28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втратять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біологічне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різноманіття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відсутності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втручання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людини</w:t>
            </w:r>
            <w:r w:rsidRPr="00D30178">
              <w:rPr>
                <w:rFonts w:hint="default"/>
                <w:b/>
                <w:sz w:val="28"/>
                <w:szCs w:val="28"/>
              </w:rPr>
              <w:t>, 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які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є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багатими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види</w:t>
            </w:r>
            <w:r w:rsidRPr="00D30178">
              <w:rPr>
                <w:rFonts w:hint="default"/>
                <w:b/>
                <w:sz w:val="28"/>
                <w:szCs w:val="28"/>
              </w:rPr>
              <w:t>, крім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випадків</w:t>
            </w:r>
            <w:r w:rsidRPr="00D30178">
              <w:rPr>
                <w:rFonts w:hint="default"/>
                <w:b/>
                <w:sz w:val="28"/>
                <w:szCs w:val="28"/>
              </w:rPr>
              <w:t>, якщо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збір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сировини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є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необхідним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для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збереження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статусу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луків.</w:t>
            </w:r>
          </w:p>
          <w:p w:rsidR="00D30178" w:rsidRPr="00D30178" w:rsidP="00D30178">
            <w:pPr>
              <w:pStyle w:val="1"/>
              <w:bidi w:val="0"/>
              <w:spacing w:before="0" w:after="0" w:line="240" w:lineRule="auto"/>
              <w:ind w:firstLine="567"/>
              <w:contextualSpacing/>
              <w:jc w:val="both"/>
              <w:rPr>
                <w:rFonts w:hint="default"/>
                <w:b/>
                <w:sz w:val="28"/>
                <w:szCs w:val="28"/>
              </w:rPr>
            </w:pPr>
            <w:r w:rsidRPr="00D30178">
              <w:rPr>
                <w:rFonts w:hint="default"/>
                <w:b/>
                <w:sz w:val="28"/>
                <w:szCs w:val="28"/>
              </w:rPr>
              <w:t>Порядок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визначення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характеристик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земельних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ділянок</w:t>
            </w:r>
            <w:r w:rsidRPr="00D30178">
              <w:rPr>
                <w:rFonts w:hint="default"/>
                <w:b/>
                <w:sz w:val="28"/>
                <w:szCs w:val="28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мають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ознаки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природних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неприродних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луків</w:t>
            </w:r>
            <w:r w:rsidRPr="00D30178">
              <w:rPr>
                <w:rFonts w:hint="default"/>
                <w:b/>
                <w:sz w:val="28"/>
                <w:szCs w:val="28"/>
              </w:rPr>
              <w:t>, 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також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обґрунтування</w:t>
            </w:r>
            <w:r w:rsidRPr="00D30178">
              <w:rPr>
                <w:rFonts w:hint="default"/>
                <w:b/>
                <w:sz w:val="28"/>
                <w:szCs w:val="28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збір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сировини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є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необхідним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для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збереження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статусу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луків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або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не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впливає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природоохоронн</w:t>
            </w:r>
            <w:r w:rsidRPr="00D30178">
              <w:rPr>
                <w:rFonts w:hint="default"/>
                <w:b/>
                <w:sz w:val="28"/>
                <w:szCs w:val="28"/>
              </w:rPr>
              <w:t>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функції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об’єктів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природно-заповідного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фонду</w:t>
            </w:r>
            <w:r w:rsidRPr="00D30178">
              <w:rPr>
                <w:rFonts w:hint="default"/>
                <w:b/>
                <w:sz w:val="28"/>
                <w:szCs w:val="28"/>
              </w:rPr>
              <w:t>, затверджуються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центральним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органом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виконавчої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влади</w:t>
            </w:r>
            <w:r w:rsidRPr="00D30178">
              <w:rPr>
                <w:rFonts w:hint="default"/>
                <w:b/>
                <w:sz w:val="28"/>
                <w:szCs w:val="28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забезпечує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формування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реалізує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державну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політику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сфері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охорони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навколишнього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природного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середовища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екологічної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безпеки.</w:t>
            </w:r>
          </w:p>
          <w:p w:rsidR="00D30178" w:rsidRPr="00D30178" w:rsidP="00D30178">
            <w:pPr>
              <w:pStyle w:val="1"/>
              <w:bidi w:val="0"/>
              <w:spacing w:before="0" w:after="0" w:line="240" w:lineRule="auto"/>
              <w:ind w:firstLine="567"/>
              <w:contextualSpacing/>
              <w:jc w:val="both"/>
              <w:rPr>
                <w:rFonts w:hint="default"/>
                <w:b/>
                <w:sz w:val="28"/>
                <w:szCs w:val="28"/>
              </w:rPr>
            </w:pPr>
            <w:r w:rsidRPr="00D30178">
              <w:rPr>
                <w:rFonts w:hint="default"/>
                <w:b/>
                <w:sz w:val="28"/>
                <w:szCs w:val="28"/>
              </w:rPr>
              <w:t>Сировина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для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виробництва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р</w:t>
            </w:r>
            <w:r w:rsidRPr="00D30178">
              <w:rPr>
                <w:rFonts w:hint="default"/>
                <w:b/>
                <w:sz w:val="28"/>
                <w:szCs w:val="28"/>
              </w:rPr>
              <w:t>ідкого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палива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біомаси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(біокомпонентів</w:t>
            </w:r>
            <w:r w:rsidRPr="00D30178">
              <w:rPr>
                <w:rFonts w:hint="default"/>
                <w:b/>
                <w:sz w:val="28"/>
                <w:szCs w:val="28"/>
              </w:rPr>
              <w:t>), 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також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біогазу</w:t>
            </w:r>
            <w:r w:rsidRPr="00D30178">
              <w:rPr>
                <w:rFonts w:hint="default"/>
                <w:b/>
                <w:sz w:val="28"/>
                <w:szCs w:val="28"/>
              </w:rPr>
              <w:t>, призначеного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для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використання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галузі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транспорту</w:t>
            </w:r>
            <w:r w:rsidRPr="00D30178">
              <w:rPr>
                <w:rFonts w:hint="default"/>
                <w:b/>
                <w:sz w:val="28"/>
                <w:szCs w:val="28"/>
              </w:rPr>
              <w:t>, не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може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отримуватися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земельних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ділянках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високими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вуглецевими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запасами</w:t>
            </w:r>
            <w:r w:rsidRPr="00D30178">
              <w:rPr>
                <w:rFonts w:hint="default"/>
                <w:b/>
                <w:sz w:val="28"/>
                <w:szCs w:val="28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січень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2008 року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належали</w:t>
            </w:r>
            <w:r w:rsidRPr="00D30178">
              <w:rPr>
                <w:rFonts w:hint="default"/>
                <w:b/>
                <w:sz w:val="28"/>
                <w:szCs w:val="28"/>
              </w:rPr>
              <w:t>, 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момент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набрання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чинності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цим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За</w:t>
            </w:r>
            <w:r w:rsidRPr="00D30178">
              <w:rPr>
                <w:rFonts w:hint="default"/>
                <w:b/>
                <w:sz w:val="28"/>
                <w:szCs w:val="28"/>
              </w:rPr>
              <w:t>к</w:t>
            </w:r>
            <w:r w:rsidRPr="00D30178">
              <w:rPr>
                <w:rFonts w:hint="default"/>
                <w:b/>
                <w:sz w:val="28"/>
                <w:szCs w:val="28"/>
              </w:rPr>
              <w:t>оном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не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належать</w:t>
            </w:r>
            <w:r w:rsidRPr="00D30178">
              <w:rPr>
                <w:rFonts w:hint="default"/>
                <w:b/>
                <w:sz w:val="28"/>
                <w:szCs w:val="28"/>
              </w:rPr>
              <w:t>, до</w:t>
            </w:r>
            <w:r w:rsidRPr="00D30178">
              <w:rPr>
                <w:rFonts w:hint="default"/>
                <w:b/>
                <w:sz w:val="28"/>
                <w:szCs w:val="28"/>
              </w:rPr>
              <w:t>:</w:t>
            </w:r>
          </w:p>
          <w:p w:rsidR="00D30178" w:rsidRPr="00D30178" w:rsidP="00D30178">
            <w:pPr>
              <w:pStyle w:val="1"/>
              <w:bidi w:val="0"/>
              <w:spacing w:before="0" w:after="0" w:line="240" w:lineRule="auto"/>
              <w:ind w:firstLine="567"/>
              <w:contextualSpacing/>
              <w:jc w:val="both"/>
              <w:rPr>
                <w:rFonts w:hint="default"/>
                <w:b/>
                <w:sz w:val="28"/>
                <w:szCs w:val="28"/>
              </w:rPr>
            </w:pPr>
            <w:r w:rsidRPr="00D30178">
              <w:rPr>
                <w:rFonts w:hint="default"/>
                <w:b/>
                <w:sz w:val="28"/>
                <w:szCs w:val="28"/>
              </w:rPr>
              <w:t>земельних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ділянок</w:t>
            </w:r>
            <w:r w:rsidRPr="00D30178">
              <w:rPr>
                <w:rFonts w:hint="default"/>
                <w:b/>
                <w:sz w:val="28"/>
                <w:szCs w:val="28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покриті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або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насичені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водою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постійно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чи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протягом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значної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частини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року</w:t>
            </w:r>
            <w:r w:rsidRPr="00D30178">
              <w:rPr>
                <w:rFonts w:hint="default"/>
                <w:b/>
                <w:sz w:val="28"/>
                <w:szCs w:val="28"/>
              </w:rPr>
              <w:t>;</w:t>
            </w:r>
          </w:p>
          <w:p w:rsidR="00D30178" w:rsidRPr="00D30178" w:rsidP="00D30178">
            <w:pPr>
              <w:pStyle w:val="1"/>
              <w:bidi w:val="0"/>
              <w:spacing w:before="0" w:after="0" w:line="240" w:lineRule="auto"/>
              <w:ind w:firstLine="567"/>
              <w:contextualSpacing/>
              <w:jc w:val="both"/>
              <w:rPr>
                <w:rFonts w:hint="default"/>
                <w:b/>
                <w:sz w:val="28"/>
                <w:szCs w:val="28"/>
              </w:rPr>
            </w:pPr>
            <w:r w:rsidRPr="00D30178">
              <w:rPr>
                <w:rFonts w:hint="default"/>
                <w:b/>
                <w:sz w:val="28"/>
                <w:szCs w:val="28"/>
              </w:rPr>
              <w:t>суцільних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лісових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ділянок</w:t>
            </w:r>
            <w:r w:rsidRPr="00D30178">
              <w:rPr>
                <w:rFonts w:hint="default"/>
                <w:b/>
                <w:sz w:val="28"/>
                <w:szCs w:val="28"/>
              </w:rPr>
              <w:t>, площею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більше</w:t>
            </w:r>
            <w:r w:rsidRPr="00D30178">
              <w:rPr>
                <w:rFonts w:hint="default"/>
                <w:b/>
                <w:sz w:val="28"/>
                <w:szCs w:val="28"/>
              </w:rPr>
              <w:t>, ніж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один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гектар</w:t>
            </w:r>
            <w:r w:rsidRPr="00D30178">
              <w:rPr>
                <w:rFonts w:hint="default"/>
                <w:b/>
                <w:sz w:val="28"/>
                <w:szCs w:val="28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вкриті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деревною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рослинністю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висотою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більше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п’яти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метрів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покривом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більше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30% а</w:t>
            </w:r>
            <w:r w:rsidRPr="00D30178">
              <w:rPr>
                <w:rFonts w:hint="default"/>
                <w:b/>
                <w:sz w:val="28"/>
                <w:szCs w:val="28"/>
              </w:rPr>
              <w:t>бо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деревною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рослинністю</w:t>
            </w:r>
            <w:r w:rsidRPr="00D30178">
              <w:rPr>
                <w:rFonts w:hint="default"/>
                <w:b/>
                <w:sz w:val="28"/>
                <w:szCs w:val="28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може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досягати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вказаних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меж</w:t>
            </w:r>
            <w:r w:rsidRPr="00D30178">
              <w:rPr>
                <w:rFonts w:hint="default"/>
                <w:b/>
                <w:sz w:val="28"/>
                <w:szCs w:val="28"/>
              </w:rPr>
              <w:t>;</w:t>
            </w:r>
          </w:p>
          <w:p w:rsidR="00D30178" w:rsidRPr="00D30178" w:rsidP="00D30178">
            <w:pPr>
              <w:pStyle w:val="1"/>
              <w:bidi w:val="0"/>
              <w:spacing w:before="0" w:after="0" w:line="240" w:lineRule="auto"/>
              <w:ind w:firstLine="567"/>
              <w:contextualSpacing/>
              <w:jc w:val="both"/>
              <w:rPr>
                <w:rFonts w:hint="default"/>
                <w:b/>
                <w:sz w:val="28"/>
                <w:szCs w:val="28"/>
              </w:rPr>
            </w:pPr>
            <w:r w:rsidRPr="00D30178">
              <w:rPr>
                <w:rFonts w:hint="default"/>
                <w:b/>
                <w:sz w:val="28"/>
                <w:szCs w:val="28"/>
              </w:rPr>
              <w:t>лісових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ділянок</w:t>
            </w:r>
            <w:r w:rsidRPr="00D30178">
              <w:rPr>
                <w:rFonts w:hint="default"/>
                <w:b/>
                <w:sz w:val="28"/>
                <w:szCs w:val="28"/>
              </w:rPr>
              <w:t>, площею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більше</w:t>
            </w:r>
            <w:r w:rsidRPr="00D30178">
              <w:rPr>
                <w:rFonts w:hint="default"/>
                <w:b/>
                <w:sz w:val="28"/>
                <w:szCs w:val="28"/>
              </w:rPr>
              <w:t>, ніж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один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гектар</w:t>
            </w:r>
            <w:r w:rsidRPr="00D30178">
              <w:rPr>
                <w:rFonts w:hint="default"/>
                <w:b/>
                <w:sz w:val="28"/>
                <w:szCs w:val="28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вкриті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деревною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рослинністю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висотою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більше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п’яти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метрів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покривом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від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10% до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30% або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деревною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рослинністю</w:t>
            </w:r>
            <w:r w:rsidRPr="00D30178">
              <w:rPr>
                <w:rFonts w:hint="default"/>
                <w:b/>
                <w:sz w:val="28"/>
                <w:szCs w:val="28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може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досягати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вказаних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меж</w:t>
            </w:r>
            <w:r w:rsidRPr="00D30178">
              <w:rPr>
                <w:rFonts w:hint="default"/>
                <w:b/>
                <w:sz w:val="28"/>
                <w:szCs w:val="28"/>
              </w:rPr>
              <w:t>, крім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вип</w:t>
            </w:r>
            <w:r w:rsidRPr="00D30178">
              <w:rPr>
                <w:rFonts w:hint="default"/>
                <w:b/>
                <w:sz w:val="28"/>
                <w:szCs w:val="28"/>
              </w:rPr>
              <w:t>адків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наявності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обґрунтування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того</w:t>
            </w:r>
            <w:r w:rsidRPr="00D30178">
              <w:rPr>
                <w:rFonts w:hint="default"/>
                <w:b/>
                <w:sz w:val="28"/>
                <w:szCs w:val="28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вуглецеві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запаси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після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зміни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цільового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призначення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земельних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ділянок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є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такими</w:t>
            </w:r>
            <w:r w:rsidRPr="00D30178">
              <w:rPr>
                <w:rFonts w:hint="default"/>
                <w:b/>
                <w:sz w:val="28"/>
                <w:szCs w:val="28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не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перешкоджають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виконанню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критерію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скорочення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обсягів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викидів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парникових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газів</w:t>
            </w:r>
            <w:r w:rsidRPr="00D30178">
              <w:rPr>
                <w:rFonts w:hint="default"/>
                <w:b/>
                <w:sz w:val="28"/>
                <w:szCs w:val="28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затверджене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центральним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органом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виконавчої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</w:t>
            </w:r>
            <w:r w:rsidRPr="00D30178">
              <w:rPr>
                <w:rFonts w:hint="default"/>
                <w:b/>
                <w:sz w:val="28"/>
                <w:szCs w:val="28"/>
              </w:rPr>
              <w:t>л</w:t>
            </w:r>
            <w:r w:rsidRPr="00D30178">
              <w:rPr>
                <w:rFonts w:hint="default"/>
                <w:b/>
                <w:sz w:val="28"/>
                <w:szCs w:val="28"/>
              </w:rPr>
              <w:t>ади</w:t>
            </w:r>
            <w:r w:rsidRPr="00D30178">
              <w:rPr>
                <w:rFonts w:hint="default"/>
                <w:b/>
                <w:sz w:val="28"/>
                <w:szCs w:val="28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забезпечує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формування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реалізує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державну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політику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сфері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охорони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навколишнього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природного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середовища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екологічної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безпеки.</w:t>
            </w:r>
          </w:p>
          <w:p w:rsidR="00D30178" w:rsidRPr="00D30178" w:rsidP="00D30178">
            <w:pPr>
              <w:pStyle w:val="1"/>
              <w:bidi w:val="0"/>
              <w:spacing w:before="0" w:after="0" w:line="240" w:lineRule="auto"/>
              <w:ind w:firstLine="567"/>
              <w:contextualSpacing/>
              <w:jc w:val="both"/>
              <w:rPr>
                <w:rFonts w:hint="default"/>
                <w:b/>
                <w:sz w:val="28"/>
                <w:szCs w:val="28"/>
              </w:rPr>
            </w:pPr>
            <w:r w:rsidRPr="00D30178">
              <w:rPr>
                <w:rFonts w:hint="default"/>
                <w:b/>
                <w:sz w:val="28"/>
                <w:szCs w:val="28"/>
              </w:rPr>
              <w:t>Використання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передбачених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частиною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шостою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цієї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статті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земельних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ділянок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для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отримання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сировини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для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виробництва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рідкого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па</w:t>
            </w:r>
            <w:r w:rsidRPr="00D30178">
              <w:rPr>
                <w:rFonts w:hint="default"/>
                <w:b/>
                <w:sz w:val="28"/>
                <w:szCs w:val="28"/>
              </w:rPr>
              <w:t>лива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біомаси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(біокомпонентів</w:t>
            </w:r>
            <w:r w:rsidRPr="00D30178">
              <w:rPr>
                <w:rFonts w:hint="default"/>
                <w:b/>
                <w:sz w:val="28"/>
                <w:szCs w:val="28"/>
              </w:rPr>
              <w:t>), 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також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біогазу</w:t>
            </w:r>
            <w:r w:rsidRPr="00D30178">
              <w:rPr>
                <w:rFonts w:hint="default"/>
                <w:b/>
                <w:sz w:val="28"/>
                <w:szCs w:val="28"/>
              </w:rPr>
              <w:t>, призначеного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для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використання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галузі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транспорту</w:t>
            </w:r>
            <w:r w:rsidRPr="00D30178">
              <w:rPr>
                <w:rFonts w:hint="default"/>
                <w:b/>
                <w:sz w:val="28"/>
                <w:szCs w:val="28"/>
              </w:rPr>
              <w:t>, дозволяється</w:t>
            </w:r>
            <w:r w:rsidRPr="00D30178">
              <w:rPr>
                <w:rFonts w:hint="default"/>
                <w:b/>
                <w:sz w:val="28"/>
                <w:szCs w:val="28"/>
              </w:rPr>
              <w:t>, якщо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момент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отримання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сировини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такі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земельні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ділянки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належали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відповідних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ділянок</w:t>
            </w:r>
            <w:r w:rsidRPr="00D30178">
              <w:rPr>
                <w:rFonts w:hint="default"/>
                <w:b/>
                <w:sz w:val="28"/>
                <w:szCs w:val="28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січні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2008 року.</w:t>
            </w:r>
          </w:p>
          <w:p w:rsidR="00D30178" w:rsidRPr="00D30178" w:rsidP="00D30178">
            <w:pPr>
              <w:pStyle w:val="1"/>
              <w:bidi w:val="0"/>
              <w:spacing w:before="0" w:after="0" w:line="240" w:lineRule="auto"/>
              <w:ind w:firstLine="567"/>
              <w:contextualSpacing/>
              <w:jc w:val="both"/>
              <w:rPr>
                <w:rFonts w:hint="default"/>
                <w:b/>
                <w:sz w:val="28"/>
                <w:szCs w:val="28"/>
              </w:rPr>
            </w:pPr>
            <w:r w:rsidRPr="00D30178">
              <w:rPr>
                <w:rFonts w:hint="default"/>
                <w:b/>
                <w:sz w:val="28"/>
                <w:szCs w:val="28"/>
              </w:rPr>
              <w:t>Сировина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для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виробництва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рід</w:t>
            </w:r>
            <w:r w:rsidRPr="00D30178">
              <w:rPr>
                <w:rFonts w:hint="default"/>
                <w:b/>
                <w:sz w:val="28"/>
                <w:szCs w:val="28"/>
              </w:rPr>
              <w:t>кого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палива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біомаси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(біокомпонентів</w:t>
            </w:r>
            <w:r w:rsidRPr="00D30178">
              <w:rPr>
                <w:rFonts w:hint="default"/>
                <w:b/>
                <w:sz w:val="28"/>
                <w:szCs w:val="28"/>
              </w:rPr>
              <w:t>), 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також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біогазу</w:t>
            </w:r>
            <w:r w:rsidRPr="00D30178">
              <w:rPr>
                <w:rFonts w:hint="default"/>
                <w:b/>
                <w:sz w:val="28"/>
                <w:szCs w:val="28"/>
              </w:rPr>
              <w:t>, призначеного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для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використання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галузі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транспорту</w:t>
            </w:r>
            <w:r w:rsidRPr="00D30178">
              <w:rPr>
                <w:rFonts w:hint="default"/>
                <w:b/>
                <w:sz w:val="28"/>
                <w:szCs w:val="28"/>
              </w:rPr>
              <w:t>, не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може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отримуватися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земельних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ділянках</w:t>
            </w:r>
            <w:r w:rsidRPr="00D30178">
              <w:rPr>
                <w:rFonts w:hint="default"/>
                <w:b/>
                <w:sz w:val="28"/>
                <w:szCs w:val="28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січень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2008 року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належали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торфовищ</w:t>
            </w:r>
            <w:r w:rsidRPr="00D30178">
              <w:rPr>
                <w:rFonts w:hint="default"/>
                <w:b/>
                <w:sz w:val="28"/>
                <w:szCs w:val="28"/>
              </w:rPr>
              <w:t>. Отримання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сировини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торфовищах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дозволяється</w:t>
            </w:r>
            <w:r w:rsidRPr="00D30178">
              <w:rPr>
                <w:rFonts w:hint="default"/>
                <w:b/>
                <w:sz w:val="28"/>
                <w:szCs w:val="28"/>
              </w:rPr>
              <w:t>, 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випадку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</w:t>
            </w:r>
            <w:r w:rsidRPr="00D30178">
              <w:rPr>
                <w:rFonts w:hint="default"/>
                <w:b/>
                <w:sz w:val="28"/>
                <w:szCs w:val="28"/>
              </w:rPr>
              <w:t>а</w:t>
            </w:r>
            <w:r w:rsidRPr="00D30178">
              <w:rPr>
                <w:rFonts w:hint="default"/>
                <w:b/>
                <w:sz w:val="28"/>
                <w:szCs w:val="28"/>
              </w:rPr>
              <w:t>явності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обґрунтування</w:t>
            </w:r>
            <w:r w:rsidRPr="00D30178">
              <w:rPr>
                <w:rFonts w:hint="default"/>
                <w:b/>
                <w:sz w:val="28"/>
                <w:szCs w:val="28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процеси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вирощування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збору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сировини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них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не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передбачають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осушення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попередньо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неосушеного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ґрунту</w:t>
            </w:r>
            <w:r w:rsidRPr="00D30178">
              <w:rPr>
                <w:rFonts w:hint="default"/>
                <w:b/>
                <w:sz w:val="28"/>
                <w:szCs w:val="28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затверджене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центральним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органом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виконавчої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влади</w:t>
            </w:r>
            <w:r w:rsidRPr="00D30178">
              <w:rPr>
                <w:rFonts w:hint="default"/>
                <w:b/>
                <w:sz w:val="28"/>
                <w:szCs w:val="28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забезпечує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формування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реалізує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державну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політику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у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сфері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охорони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навко</w:t>
            </w:r>
            <w:r w:rsidRPr="00D30178">
              <w:rPr>
                <w:rFonts w:hint="default"/>
                <w:b/>
                <w:sz w:val="28"/>
                <w:szCs w:val="28"/>
              </w:rPr>
              <w:t>л</w:t>
            </w:r>
            <w:r w:rsidRPr="00D30178">
              <w:rPr>
                <w:rFonts w:hint="default"/>
                <w:b/>
                <w:sz w:val="28"/>
                <w:szCs w:val="28"/>
              </w:rPr>
              <w:t>ишнього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природного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середовища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екологічної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 безпеки</w:t>
            </w:r>
            <w:r w:rsidRPr="00D30178">
              <w:rPr>
                <w:rFonts w:hint="default"/>
                <w:b/>
                <w:sz w:val="28"/>
                <w:szCs w:val="28"/>
              </w:rPr>
              <w:t xml:space="preserve">. </w:t>
            </w:r>
          </w:p>
          <w:p w:rsidR="00297525" w:rsidRPr="0037693C" w:rsidP="00D30178">
            <w:pPr>
              <w:pStyle w:val="1"/>
              <w:bidi w:val="0"/>
              <w:spacing w:before="0" w:after="0" w:line="240" w:lineRule="auto"/>
              <w:ind w:firstLine="567"/>
              <w:jc w:val="both"/>
              <w:rPr>
                <w:b/>
                <w:sz w:val="28"/>
                <w:szCs w:val="28"/>
                <w:lang w:eastAsia="ru-RU"/>
              </w:rPr>
            </w:pPr>
            <w:r w:rsidRPr="00D30178" w:rsidR="00D30178">
              <w:rPr>
                <w:rFonts w:hint="default"/>
                <w:b/>
                <w:sz w:val="28"/>
                <w:szCs w:val="28"/>
              </w:rPr>
              <w:t>З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метою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оцінки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виконання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цілей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і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зобов’язань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>, що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передбачені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статтею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2 цього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Закону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>, подвійне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значення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має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внесок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рідкого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палива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з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біомаси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(біокомпонентів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>), а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також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біогазу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>, призначеного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для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використан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>ня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в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галузі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транспорту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>, що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вироблені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з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сировини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>, яка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входить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до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переліку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>, що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затверджується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центральним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органом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виконавчої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влади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>, який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формує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державну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політику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у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сфері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ефективного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використання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паливно-енергетичних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ресурсів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>, енергозбереження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>, відновлюваних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>джерел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енергії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та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альтернативних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видів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палива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>, з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урахуванням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принципів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та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алгоритмів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>, визначених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у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законодавстві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Європейського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Союзу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>, імплементацію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яких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Україна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повинна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здійснити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відповідно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до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Договору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про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заснування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Енергетичного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Співтовариства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та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Угоди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>п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>ро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асоціацію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між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Україною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>, з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однієї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сторони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>, та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Європейським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Союзом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>, Європейським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співтовариством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з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атомної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енергії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і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їхніми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державами-членами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>, з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іншої</w:t>
            </w:r>
            <w:r w:rsidRPr="00D30178" w:rsidR="00D30178">
              <w:rPr>
                <w:rFonts w:hint="default"/>
                <w:b/>
                <w:sz w:val="28"/>
                <w:szCs w:val="28"/>
              </w:rPr>
              <w:t xml:space="preserve"> сторони.</w:t>
            </w:r>
          </w:p>
        </w:tc>
      </w:tr>
      <w:tr>
        <w:tblPrEx>
          <w:tblW w:w="15525" w:type="dxa"/>
          <w:tblLook w:val="01E0"/>
        </w:tblPrEx>
        <w:trPr>
          <w:trHeight w:val="1248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530CBC" w:rsidRPr="00B06007" w:rsidP="00530CBC">
            <w:pPr>
              <w:pStyle w:val="rvps2"/>
              <w:shd w:val="clear" w:color="auto" w:fill="FFFFFF"/>
              <w:bidi w:val="0"/>
              <w:ind w:firstLine="426"/>
              <w:jc w:val="both"/>
              <w:textAlignment w:val="baseline"/>
              <w:rPr>
                <w:rFonts w:hint="default"/>
                <w:sz w:val="27"/>
                <w:szCs w:val="27"/>
                <w:lang w:val="uk-UA"/>
              </w:rPr>
            </w:pPr>
            <w:r w:rsidRPr="00B06007">
              <w:rPr>
                <w:rFonts w:hint="default"/>
                <w:sz w:val="27"/>
                <w:szCs w:val="27"/>
                <w:lang w:val="uk-UA" w:eastAsia="uk-UA"/>
              </w:rPr>
              <w:t>Стаття</w:t>
            </w:r>
            <w:r w:rsidRPr="00B06007">
              <w:rPr>
                <w:rFonts w:hint="default"/>
                <w:sz w:val="27"/>
                <w:szCs w:val="27"/>
                <w:lang w:val="uk-UA" w:eastAsia="uk-UA"/>
              </w:rPr>
              <w:t xml:space="preserve"> 13. 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>Правопорушення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у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сфері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альтернативних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видів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палива</w:t>
            </w:r>
          </w:p>
          <w:p w:rsidR="00530CBC" w:rsidRPr="00B06007" w:rsidP="00530CBC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426"/>
              <w:jc w:val="both"/>
              <w:textAlignment w:val="baseline"/>
              <w:rPr>
                <w:sz w:val="27"/>
                <w:szCs w:val="27"/>
                <w:lang w:val="uk-UA"/>
              </w:rPr>
            </w:pPr>
            <w:r w:rsidRPr="00B06007">
              <w:rPr>
                <w:sz w:val="27"/>
                <w:szCs w:val="27"/>
                <w:lang w:val="uk-UA"/>
              </w:rPr>
              <w:t xml:space="preserve">    </w:t>
            </w:r>
          </w:p>
          <w:p w:rsidR="00530CBC" w:rsidRPr="00B06007" w:rsidP="00530CBC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426"/>
              <w:jc w:val="both"/>
              <w:textAlignment w:val="baseline"/>
              <w:rPr>
                <w:sz w:val="27"/>
                <w:szCs w:val="27"/>
                <w:lang w:val="uk-UA"/>
              </w:rPr>
            </w:pP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>Правопорушеннями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у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сфері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ал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>ьтернативних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видів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палива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є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>:</w:t>
            </w:r>
          </w:p>
          <w:p w:rsidR="00530CBC" w:rsidRPr="00B06007" w:rsidP="00530CBC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426"/>
              <w:jc w:val="both"/>
              <w:textAlignment w:val="baseline"/>
              <w:rPr>
                <w:rFonts w:hint="default"/>
                <w:sz w:val="27"/>
                <w:szCs w:val="27"/>
                <w:lang w:val="uk-UA"/>
              </w:rPr>
            </w:pP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   виробництво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>, збут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 і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 споживання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 традиційних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видів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палива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як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альтернативних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; </w:t>
            </w:r>
          </w:p>
          <w:p w:rsidR="00530CBC" w:rsidRPr="00B06007" w:rsidP="00530CBC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426"/>
              <w:jc w:val="both"/>
              <w:textAlignment w:val="baseline"/>
              <w:rPr>
                <w:rFonts w:hint="default"/>
                <w:sz w:val="27"/>
                <w:szCs w:val="27"/>
                <w:lang w:val="uk-UA"/>
              </w:rPr>
            </w:pP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    надання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пільг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виробникам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та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споживачам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 альтернативних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 видів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палива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>,  діяльність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 яких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 не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відповідає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вимогам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законодавства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про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альтернати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>вні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види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палива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; </w:t>
            </w:r>
          </w:p>
          <w:p w:rsidR="00530CBC" w:rsidRPr="00B06007" w:rsidP="00530CBC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426"/>
              <w:jc w:val="both"/>
              <w:textAlignment w:val="baseline"/>
              <w:rPr>
                <w:rFonts w:hint="default"/>
                <w:sz w:val="27"/>
                <w:szCs w:val="27"/>
                <w:lang w:val="uk-UA"/>
              </w:rPr>
            </w:pP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    невиконання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розпоряджень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>,  приписів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органів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>, які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 здійснюють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державний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 нагляд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та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контроль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за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дотриманням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чинного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законодавства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про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альтернативні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види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палива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>, а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також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створення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перешкод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для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 їх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діяльності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; </w:t>
            </w:r>
          </w:p>
          <w:p w:rsidR="00530CBC" w:rsidRPr="00B06007" w:rsidP="00530CBC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426"/>
              <w:jc w:val="both"/>
              <w:textAlignment w:val="baseline"/>
              <w:rPr>
                <w:rFonts w:hint="default"/>
                <w:sz w:val="27"/>
                <w:szCs w:val="27"/>
                <w:lang w:val="uk-UA"/>
              </w:rPr>
            </w:pP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    необгрунтована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відмов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>а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  від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  надання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 відповідним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  органам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необхідної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інформації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щодо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виробництва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(видобутку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>)  та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 споживання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альтернативних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видів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палива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. </w:t>
            </w:r>
          </w:p>
          <w:p w:rsidR="00530CBC" w:rsidRPr="00B06007" w:rsidP="00530CBC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426"/>
              <w:jc w:val="both"/>
              <w:textAlignment w:val="baseline"/>
              <w:rPr>
                <w:b/>
                <w:sz w:val="27"/>
                <w:szCs w:val="27"/>
                <w:lang w:val="uk-UA" w:eastAsia="uk-UA"/>
              </w:rPr>
            </w:pPr>
            <w:r w:rsidRPr="00B06007">
              <w:rPr>
                <w:rFonts w:hint="default"/>
                <w:b/>
                <w:bCs/>
                <w:sz w:val="27"/>
                <w:szCs w:val="27"/>
                <w:bdr w:val="nil"/>
                <w:lang w:val="uk-UA"/>
              </w:rPr>
              <w:t>відсутня</w:t>
            </w:r>
          </w:p>
          <w:p w:rsidR="00A33CB3" w:rsidRPr="00E8555D" w:rsidP="00B33410">
            <w:pPr>
              <w:pStyle w:val="HTMLPreformatted"/>
              <w:shd w:val="clear" w:color="auto" w:fill="FFFFFF"/>
              <w:bidi w:val="0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530CBC" w:rsidRPr="00B06007" w:rsidP="00530CBC">
            <w:pPr>
              <w:pStyle w:val="rvps2"/>
              <w:shd w:val="clear" w:color="auto" w:fill="FFFFFF"/>
              <w:bidi w:val="0"/>
              <w:textAlignment w:val="baseline"/>
              <w:rPr>
                <w:bCs/>
                <w:sz w:val="27"/>
                <w:szCs w:val="27"/>
                <w:bdr w:val="nil"/>
                <w:lang w:val="uk-UA"/>
              </w:rPr>
            </w:pPr>
            <w:r w:rsidRPr="00B06007">
              <w:rPr>
                <w:rFonts w:hint="default"/>
                <w:sz w:val="27"/>
                <w:szCs w:val="27"/>
                <w:lang w:val="uk-UA" w:eastAsia="uk-UA"/>
              </w:rPr>
              <w:t>Стаття</w:t>
            </w:r>
            <w:r w:rsidRPr="00B06007">
              <w:rPr>
                <w:rFonts w:hint="default"/>
                <w:sz w:val="27"/>
                <w:szCs w:val="27"/>
                <w:lang w:val="uk-UA" w:eastAsia="uk-UA"/>
              </w:rPr>
              <w:t xml:space="preserve"> 13.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Правопорушення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у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сфері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альтернативних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видів</w:t>
            </w:r>
            <w:r w:rsidRPr="00B06007">
              <w:rPr>
                <w:rFonts w:hint="default"/>
                <w:sz w:val="27"/>
                <w:szCs w:val="27"/>
                <w:lang w:val="uk-UA"/>
              </w:rPr>
              <w:t xml:space="preserve"> палив</w:t>
            </w:r>
          </w:p>
          <w:p w:rsidR="00530CBC" w:rsidRPr="00B06007" w:rsidP="00530CBC">
            <w:pPr>
              <w:pStyle w:val="rvps2"/>
              <w:shd w:val="clear" w:color="auto" w:fill="FFFFFF"/>
              <w:bidi w:val="0"/>
              <w:textAlignment w:val="baseline"/>
              <w:rPr>
                <w:sz w:val="27"/>
                <w:szCs w:val="27"/>
                <w:lang w:val="uk-UA"/>
              </w:rPr>
            </w:pP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 Правопорушеннями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у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сфері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альтернативних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видів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палива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є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>:</w:t>
            </w:r>
          </w:p>
          <w:p w:rsidR="00530CBC" w:rsidRPr="00B06007" w:rsidP="00530CBC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textAlignment w:val="baseline"/>
              <w:rPr>
                <w:rFonts w:hint="default"/>
                <w:bCs/>
                <w:sz w:val="27"/>
                <w:szCs w:val="27"/>
                <w:bdr w:val="nil"/>
                <w:lang w:val="uk-UA"/>
              </w:rPr>
            </w:pP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   виробництво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>, збут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 і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 споживання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 традиційних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видів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палива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як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альтернативних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; </w:t>
            </w:r>
          </w:p>
          <w:p w:rsidR="00530CBC" w:rsidRPr="00B06007" w:rsidP="00530CBC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jc w:val="both"/>
              <w:textAlignment w:val="baseline"/>
              <w:rPr>
                <w:rFonts w:hint="default"/>
                <w:bCs/>
                <w:sz w:val="27"/>
                <w:szCs w:val="27"/>
                <w:bdr w:val="nil"/>
                <w:lang w:val="uk-UA"/>
              </w:rPr>
            </w:pP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    надання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пільг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виробникам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та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споживачам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альтернативних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 видів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палива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>,  діяльність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 яких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 не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відповідає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вимогам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законодавства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про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альтернативні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види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палива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; </w:t>
            </w:r>
          </w:p>
          <w:p w:rsidR="00530CBC" w:rsidRPr="00B06007" w:rsidP="00530CBC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jc w:val="both"/>
              <w:textAlignment w:val="baseline"/>
              <w:rPr>
                <w:rFonts w:hint="default"/>
                <w:bCs/>
                <w:sz w:val="27"/>
                <w:szCs w:val="27"/>
                <w:bdr w:val="nil"/>
                <w:lang w:val="uk-UA"/>
              </w:rPr>
            </w:pP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   невиконання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розпоряджень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>, приписів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органів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>, які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 здійснюють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державний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 нагляд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та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контроль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за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дотриманням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чинного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законодавства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про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альтернативні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види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палива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>,  а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також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створення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перешкод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для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 їх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діяльності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; </w:t>
            </w:r>
          </w:p>
          <w:p w:rsidR="00530CBC" w:rsidRPr="00B06007" w:rsidP="00530CBC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jc w:val="both"/>
              <w:textAlignment w:val="baseline"/>
              <w:rPr>
                <w:rFonts w:hint="default"/>
                <w:bCs/>
                <w:sz w:val="27"/>
                <w:szCs w:val="27"/>
                <w:bdr w:val="nil"/>
                <w:lang w:val="uk-UA"/>
              </w:rPr>
            </w:pP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    необґрунтована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відмова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  від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  надання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 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>відповідним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  органам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необхідної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інформації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щодо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виробництва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(видобутку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>)  та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 споживання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альтернативних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видів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 xml:space="preserve"> палива</w:t>
            </w:r>
            <w:r w:rsidRPr="00B06007">
              <w:rPr>
                <w:rFonts w:hint="default"/>
                <w:bCs/>
                <w:sz w:val="27"/>
                <w:szCs w:val="27"/>
                <w:bdr w:val="nil"/>
                <w:lang w:val="uk-UA"/>
              </w:rPr>
              <w:t>;</w:t>
            </w:r>
          </w:p>
          <w:p w:rsidR="00530CBC" w:rsidP="00530CBC">
            <w:pPr>
              <w:bidi w:val="0"/>
              <w:ind w:firstLine="567"/>
              <w:jc w:val="both"/>
            </w:pPr>
          </w:p>
          <w:p w:rsidR="00530CBC" w:rsidP="00530CBC">
            <w:pPr>
              <w:bidi w:val="0"/>
              <w:ind w:firstLine="567"/>
              <w:jc w:val="both"/>
            </w:pPr>
          </w:p>
          <w:p w:rsidR="00530CBC" w:rsidP="00530CBC">
            <w:pPr>
              <w:bidi w:val="0"/>
              <w:ind w:firstLine="567"/>
              <w:jc w:val="both"/>
            </w:pPr>
          </w:p>
          <w:p w:rsidR="00D30178" w:rsidRPr="00D30178" w:rsidP="00D30178">
            <w:pPr>
              <w:bidi w:val="0"/>
              <w:ind w:firstLine="567"/>
              <w:jc w:val="both"/>
              <w:rPr>
                <w:rFonts w:hint="default"/>
                <w:b/>
              </w:rPr>
            </w:pPr>
            <w:r w:rsidRPr="00D30178">
              <w:rPr>
                <w:rFonts w:hint="default"/>
                <w:b/>
              </w:rPr>
              <w:t>недотримання</w:t>
            </w:r>
            <w:r w:rsidRPr="00D30178">
              <w:rPr>
                <w:rFonts w:hint="default"/>
                <w:b/>
              </w:rPr>
              <w:t xml:space="preserve"> суб</w:t>
            </w:r>
            <w:r w:rsidRPr="00D30178">
              <w:rPr>
                <w:rFonts w:hint="default"/>
                <w:b/>
              </w:rPr>
              <w:t>'єктами</w:t>
            </w:r>
            <w:r w:rsidRPr="00D30178">
              <w:rPr>
                <w:rFonts w:hint="default"/>
                <w:b/>
              </w:rPr>
              <w:t xml:space="preserve"> господарювання</w:t>
            </w:r>
            <w:r w:rsidRPr="00D30178">
              <w:rPr>
                <w:rFonts w:hint="default"/>
                <w:b/>
              </w:rPr>
              <w:t>, що</w:t>
            </w:r>
            <w:r w:rsidRPr="00D30178">
              <w:rPr>
                <w:rFonts w:hint="default"/>
                <w:b/>
              </w:rPr>
              <w:t xml:space="preserve"> виробляють</w:t>
            </w:r>
            <w:r w:rsidRPr="00D30178">
              <w:rPr>
                <w:rFonts w:hint="default"/>
                <w:b/>
              </w:rPr>
              <w:t xml:space="preserve"> та</w:t>
            </w:r>
            <w:r w:rsidRPr="00D30178">
              <w:rPr>
                <w:rFonts w:hint="default"/>
                <w:b/>
              </w:rPr>
              <w:t>/або</w:t>
            </w:r>
            <w:r w:rsidRPr="00D30178">
              <w:rPr>
                <w:rFonts w:hint="default"/>
                <w:b/>
              </w:rPr>
              <w:t xml:space="preserve"> імпортують</w:t>
            </w:r>
            <w:r w:rsidRPr="00D30178">
              <w:rPr>
                <w:rFonts w:hint="default"/>
                <w:b/>
              </w:rPr>
              <w:t xml:space="preserve"> паливо</w:t>
            </w:r>
            <w:r w:rsidRPr="00D30178">
              <w:rPr>
                <w:rFonts w:hint="default"/>
                <w:b/>
              </w:rPr>
              <w:t xml:space="preserve"> моторне</w:t>
            </w:r>
            <w:r w:rsidRPr="00D30178">
              <w:rPr>
                <w:rFonts w:hint="default"/>
                <w:b/>
              </w:rPr>
              <w:t xml:space="preserve"> та</w:t>
            </w:r>
            <w:r w:rsidRPr="00D30178">
              <w:rPr>
                <w:rFonts w:hint="default"/>
                <w:b/>
              </w:rPr>
              <w:t>/або</w:t>
            </w:r>
            <w:r w:rsidRPr="00D30178">
              <w:rPr>
                <w:rFonts w:hint="default"/>
                <w:b/>
              </w:rPr>
              <w:t xml:space="preserve"> паливо</w:t>
            </w:r>
            <w:r w:rsidRPr="00D30178">
              <w:rPr>
                <w:rFonts w:hint="default"/>
                <w:b/>
              </w:rPr>
              <w:t xml:space="preserve"> моторне</w:t>
            </w:r>
            <w:r w:rsidRPr="00D30178">
              <w:rPr>
                <w:rFonts w:hint="default"/>
                <w:b/>
              </w:rPr>
              <w:t xml:space="preserve"> альтернативне</w:t>
            </w:r>
            <w:r w:rsidRPr="00D30178">
              <w:rPr>
                <w:rFonts w:hint="default"/>
                <w:b/>
              </w:rPr>
              <w:t xml:space="preserve"> для</w:t>
            </w:r>
            <w:r w:rsidRPr="00D30178">
              <w:rPr>
                <w:rFonts w:hint="default"/>
                <w:b/>
              </w:rPr>
              <w:t xml:space="preserve"> продажу</w:t>
            </w:r>
            <w:r w:rsidRPr="00D30178">
              <w:rPr>
                <w:rFonts w:hint="default"/>
                <w:b/>
              </w:rPr>
              <w:t xml:space="preserve"> </w:t>
            </w:r>
            <w:r w:rsidRPr="00D30178">
              <w:rPr>
                <w:rFonts w:hint="default"/>
                <w:b/>
              </w:rPr>
              <w:t>на</w:t>
            </w:r>
            <w:r w:rsidRPr="00D30178">
              <w:rPr>
                <w:rFonts w:hint="default"/>
                <w:b/>
              </w:rPr>
              <w:t xml:space="preserve"> митній</w:t>
            </w:r>
            <w:r w:rsidRPr="00D30178">
              <w:rPr>
                <w:rFonts w:hint="default"/>
                <w:b/>
              </w:rPr>
              <w:t xml:space="preserve"> території</w:t>
            </w:r>
            <w:r w:rsidRPr="00D30178">
              <w:rPr>
                <w:rFonts w:hint="default"/>
                <w:b/>
              </w:rPr>
              <w:t xml:space="preserve"> України</w:t>
            </w:r>
            <w:r w:rsidRPr="00D30178">
              <w:rPr>
                <w:rFonts w:hint="default"/>
                <w:b/>
              </w:rPr>
              <w:t>, вимог</w:t>
            </w:r>
            <w:r w:rsidRPr="00D30178">
              <w:rPr>
                <w:rFonts w:hint="default"/>
                <w:b/>
              </w:rPr>
              <w:t xml:space="preserve"> щодо</w:t>
            </w:r>
            <w:r w:rsidRPr="00D30178">
              <w:rPr>
                <w:rFonts w:hint="default"/>
                <w:b/>
              </w:rPr>
              <w:t xml:space="preserve"> вмісту</w:t>
            </w:r>
            <w:r w:rsidRPr="00D30178">
              <w:rPr>
                <w:rFonts w:hint="default"/>
                <w:b/>
              </w:rPr>
              <w:t xml:space="preserve"> обов</w:t>
            </w:r>
            <w:r w:rsidRPr="00D30178">
              <w:rPr>
                <w:rFonts w:hint="default"/>
                <w:b/>
              </w:rPr>
              <w:t>'язкової</w:t>
            </w:r>
            <w:r w:rsidRPr="00D30178">
              <w:rPr>
                <w:rFonts w:hint="default"/>
                <w:b/>
              </w:rPr>
              <w:t xml:space="preserve"> частки</w:t>
            </w:r>
            <w:r w:rsidRPr="00D30178">
              <w:rPr>
                <w:rFonts w:hint="default"/>
                <w:b/>
              </w:rPr>
              <w:t xml:space="preserve"> рідкого</w:t>
            </w:r>
            <w:r w:rsidRPr="00D30178">
              <w:rPr>
                <w:rFonts w:hint="default"/>
                <w:b/>
              </w:rPr>
              <w:t xml:space="preserve"> біопалива</w:t>
            </w:r>
            <w:r w:rsidRPr="00D30178">
              <w:rPr>
                <w:rFonts w:hint="default"/>
                <w:b/>
              </w:rPr>
              <w:t xml:space="preserve"> (біокомпонентів</w:t>
            </w:r>
            <w:r w:rsidRPr="00D30178">
              <w:rPr>
                <w:rFonts w:hint="default"/>
                <w:b/>
              </w:rPr>
              <w:t>) у</w:t>
            </w:r>
            <w:r w:rsidRPr="00D30178">
              <w:rPr>
                <w:rFonts w:hint="default"/>
                <w:b/>
              </w:rPr>
              <w:t xml:space="preserve"> загальному</w:t>
            </w:r>
            <w:r w:rsidRPr="00D30178">
              <w:rPr>
                <w:rFonts w:hint="default"/>
                <w:b/>
              </w:rPr>
              <w:t xml:space="preserve"> річному</w:t>
            </w:r>
            <w:r w:rsidRPr="00D30178">
              <w:rPr>
                <w:rFonts w:hint="default"/>
                <w:b/>
              </w:rPr>
              <w:t xml:space="preserve"> обсязі</w:t>
            </w:r>
            <w:r w:rsidRPr="00D30178">
              <w:rPr>
                <w:rFonts w:hint="default"/>
                <w:b/>
              </w:rPr>
              <w:t xml:space="preserve"> продажу</w:t>
            </w:r>
            <w:r w:rsidRPr="00D30178">
              <w:rPr>
                <w:rFonts w:hint="default"/>
                <w:b/>
              </w:rPr>
              <w:t xml:space="preserve"> на</w:t>
            </w:r>
            <w:r w:rsidRPr="00D30178">
              <w:rPr>
                <w:rFonts w:hint="default"/>
                <w:b/>
              </w:rPr>
              <w:t xml:space="preserve"> митній</w:t>
            </w:r>
            <w:r w:rsidRPr="00D30178">
              <w:rPr>
                <w:rFonts w:hint="default"/>
                <w:b/>
              </w:rPr>
              <w:t xml:space="preserve"> території</w:t>
            </w:r>
            <w:r w:rsidRPr="00D30178">
              <w:rPr>
                <w:rFonts w:hint="default"/>
                <w:b/>
              </w:rPr>
              <w:t xml:space="preserve"> України</w:t>
            </w:r>
            <w:r w:rsidRPr="00D30178">
              <w:rPr>
                <w:rFonts w:hint="default"/>
                <w:b/>
              </w:rPr>
              <w:t xml:space="preserve"> палив</w:t>
            </w:r>
            <w:r w:rsidRPr="00D30178">
              <w:rPr>
                <w:rFonts w:hint="default"/>
                <w:b/>
              </w:rPr>
              <w:t xml:space="preserve"> моторних</w:t>
            </w:r>
            <w:r w:rsidRPr="00D30178">
              <w:rPr>
                <w:rFonts w:hint="default"/>
                <w:b/>
              </w:rPr>
              <w:t xml:space="preserve"> та</w:t>
            </w:r>
            <w:r w:rsidRPr="00D30178">
              <w:rPr>
                <w:rFonts w:hint="default"/>
                <w:b/>
              </w:rPr>
              <w:t xml:space="preserve"> палив</w:t>
            </w:r>
            <w:r w:rsidRPr="00D30178">
              <w:rPr>
                <w:rFonts w:hint="default"/>
                <w:b/>
              </w:rPr>
              <w:t xml:space="preserve"> моторних</w:t>
            </w:r>
            <w:r w:rsidRPr="00D30178">
              <w:rPr>
                <w:rFonts w:hint="default"/>
                <w:b/>
              </w:rPr>
              <w:t xml:space="preserve"> альтернативних</w:t>
            </w:r>
            <w:r w:rsidRPr="00D30178">
              <w:rPr>
                <w:rFonts w:hint="default"/>
                <w:b/>
              </w:rPr>
              <w:t xml:space="preserve"> за</w:t>
            </w:r>
            <w:r w:rsidRPr="00D30178">
              <w:rPr>
                <w:rFonts w:hint="default"/>
                <w:b/>
              </w:rPr>
              <w:t xml:space="preserve"> виключенням</w:t>
            </w:r>
            <w:r w:rsidRPr="00D30178">
              <w:rPr>
                <w:rFonts w:hint="default"/>
                <w:b/>
              </w:rPr>
              <w:t xml:space="preserve"> палив</w:t>
            </w:r>
            <w:r w:rsidRPr="00D30178">
              <w:rPr>
                <w:rFonts w:hint="default"/>
                <w:b/>
              </w:rPr>
              <w:t xml:space="preserve"> моторних</w:t>
            </w:r>
            <w:r w:rsidRPr="00D30178">
              <w:rPr>
                <w:rFonts w:hint="default"/>
                <w:b/>
              </w:rPr>
              <w:t>, що</w:t>
            </w:r>
            <w:r w:rsidRPr="00D30178">
              <w:rPr>
                <w:rFonts w:hint="default"/>
                <w:b/>
              </w:rPr>
              <w:t xml:space="preserve"> поставл</w:t>
            </w:r>
            <w:r w:rsidRPr="00D30178">
              <w:rPr>
                <w:rFonts w:hint="default"/>
                <w:b/>
              </w:rPr>
              <w:t>я</w:t>
            </w:r>
            <w:r w:rsidRPr="00D30178">
              <w:rPr>
                <w:rFonts w:hint="default"/>
                <w:b/>
              </w:rPr>
              <w:t>ються</w:t>
            </w:r>
            <w:r w:rsidRPr="00D30178">
              <w:rPr>
                <w:rFonts w:hint="default"/>
                <w:b/>
              </w:rPr>
              <w:t xml:space="preserve"> для</w:t>
            </w:r>
            <w:r w:rsidRPr="00D30178">
              <w:rPr>
                <w:rFonts w:hint="default"/>
                <w:b/>
              </w:rPr>
              <w:t xml:space="preserve"> потреб</w:t>
            </w:r>
            <w:r w:rsidRPr="00D30178">
              <w:rPr>
                <w:rFonts w:hint="default"/>
                <w:b/>
              </w:rPr>
              <w:t xml:space="preserve"> Міністерства</w:t>
            </w:r>
            <w:r w:rsidRPr="00D30178">
              <w:rPr>
                <w:rFonts w:hint="default"/>
                <w:b/>
              </w:rPr>
              <w:t xml:space="preserve"> оборони</w:t>
            </w:r>
            <w:r w:rsidRPr="00D30178">
              <w:rPr>
                <w:rFonts w:hint="default"/>
                <w:b/>
              </w:rPr>
              <w:t>, Державного</w:t>
            </w:r>
            <w:r w:rsidRPr="00D30178">
              <w:rPr>
                <w:rFonts w:hint="default"/>
                <w:b/>
              </w:rPr>
              <w:t xml:space="preserve"> резерву</w:t>
            </w:r>
            <w:r w:rsidRPr="00D30178">
              <w:rPr>
                <w:rFonts w:hint="default"/>
                <w:b/>
              </w:rPr>
              <w:t xml:space="preserve"> та</w:t>
            </w:r>
            <w:r w:rsidRPr="00D30178">
              <w:rPr>
                <w:rFonts w:hint="default"/>
                <w:b/>
              </w:rPr>
              <w:t xml:space="preserve"> створення</w:t>
            </w:r>
            <w:r w:rsidRPr="00D30178">
              <w:rPr>
                <w:rFonts w:hint="default"/>
                <w:b/>
              </w:rPr>
              <w:t xml:space="preserve"> мінімальних</w:t>
            </w:r>
            <w:r w:rsidRPr="00D30178">
              <w:rPr>
                <w:rFonts w:hint="default"/>
                <w:b/>
              </w:rPr>
              <w:t xml:space="preserve"> запасів</w:t>
            </w:r>
            <w:r w:rsidRPr="00D30178">
              <w:rPr>
                <w:rFonts w:hint="default"/>
                <w:b/>
              </w:rPr>
              <w:t xml:space="preserve"> нафтопродуктів</w:t>
            </w:r>
            <w:r w:rsidRPr="00D30178">
              <w:rPr>
                <w:rFonts w:hint="default"/>
                <w:b/>
              </w:rPr>
              <w:t>;</w:t>
            </w:r>
          </w:p>
          <w:p w:rsidR="00A33CB3" w:rsidRPr="00D30178" w:rsidP="00D30178">
            <w:pPr>
              <w:pStyle w:val="HTMLPreformatted"/>
              <w:shd w:val="clear" w:color="auto" w:fill="FFFFFF"/>
              <w:bidi w:val="0"/>
              <w:ind w:firstLine="567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>неподання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або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несвоєчасне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подання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суб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>'єктами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господарювання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>, що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виробляють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та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>/або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імпортують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паливо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моторне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та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паливо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моторне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альтернативне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для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прода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>жу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на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митній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території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України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>, інформації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щодо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вмісту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обов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>'язкової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частки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рідкого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біопалива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у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загальному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обсязі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продажу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на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митній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території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України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палив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моторних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і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палив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моторних</w:t>
            </w:r>
            <w:r w:rsidRPr="00D30178" w:rsidR="00D30178">
              <w:rPr>
                <w:rFonts w:ascii="Times New Roman" w:hAnsi="Times New Roman" w:cs="Times New Roman" w:hint="default"/>
                <w:b/>
                <w:sz w:val="28"/>
                <w:szCs w:val="28"/>
                <w:lang w:val="uk-UA"/>
              </w:rPr>
              <w:t xml:space="preserve"> альтернативних.</w:t>
            </w:r>
          </w:p>
        </w:tc>
      </w:tr>
      <w:tr>
        <w:tblPrEx>
          <w:tblW w:w="15525" w:type="dxa"/>
          <w:tblLook w:val="01E0"/>
        </w:tblPrEx>
        <w:trPr>
          <w:trHeight w:val="1248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530CBC" w:rsidRPr="00B06007" w:rsidP="00530CBC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426"/>
              <w:jc w:val="both"/>
              <w:textAlignment w:val="baseline"/>
              <w:rPr>
                <w:b/>
                <w:sz w:val="27"/>
                <w:szCs w:val="27"/>
                <w:lang w:val="uk-UA" w:eastAsia="uk-UA"/>
              </w:rPr>
            </w:pPr>
            <w:r w:rsidRPr="00B06007">
              <w:rPr>
                <w:rFonts w:hint="default"/>
                <w:b/>
                <w:bCs/>
                <w:sz w:val="27"/>
                <w:szCs w:val="27"/>
                <w:bdr w:val="nil"/>
                <w:lang w:val="uk-UA"/>
              </w:rPr>
              <w:t>відсутня</w:t>
            </w:r>
          </w:p>
          <w:p w:rsidR="00530CBC" w:rsidRPr="00E8555D" w:rsidP="00B33410">
            <w:pPr>
              <w:pStyle w:val="HTMLPreformatted"/>
              <w:shd w:val="clear" w:color="auto" w:fill="FFFFFF"/>
              <w:bidi w:val="0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D30178" w:rsidRPr="00D30178" w:rsidP="00433448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505"/>
              <w:jc w:val="both"/>
              <w:rPr>
                <w:rFonts w:hint="default"/>
                <w:b/>
                <w:sz w:val="28"/>
                <w:szCs w:val="28"/>
                <w:lang w:val="uk-UA"/>
              </w:rPr>
            </w:pP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>Стаття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15. Фінансові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санкції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застосовуються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>за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недотримання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вимог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щодо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вмісту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обов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>'язкової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частки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рідкого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біопалива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у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загальному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річному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обсязі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продажу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на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митній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території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України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палив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моторних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палив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моторних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альтернативних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за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виключенням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палив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моторних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поставляються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для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потреб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Міністерства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>оборони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>, Державного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резерву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створення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мінімальних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запасів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нафтопродуктів</w:t>
            </w:r>
          </w:p>
          <w:p w:rsidR="00D30178" w:rsidRPr="00D30178" w:rsidP="00433448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505"/>
              <w:jc w:val="both"/>
              <w:rPr>
                <w:rFonts w:hint="default"/>
                <w:b/>
                <w:sz w:val="28"/>
                <w:szCs w:val="28"/>
                <w:lang w:val="uk-UA"/>
              </w:rPr>
            </w:pP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>За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недотримання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вимог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щодо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вмісту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обов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>'язкової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частки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рідкого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біопалива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(біокомпонентів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>) у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загальному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річному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обсязі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продажу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на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митній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території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України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палив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моторних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палив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мот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>орних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альтернативних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за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виключенням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палив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моторних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поставляються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для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потреб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Міністерства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оборони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>, Державного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резерву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створення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мінімальних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запасів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нафтопродуктів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>, на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суб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>'єктів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господарювання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здійснюють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виробництво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>/або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імпорт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палива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моторного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>та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/або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палива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моторного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альтернативного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>, накладається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штраф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у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таких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розмірах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>:</w:t>
            </w:r>
          </w:p>
          <w:p w:rsidR="00D30178" w:rsidRPr="00D30178" w:rsidP="00433448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505"/>
              <w:jc w:val="both"/>
              <w:rPr>
                <w:rFonts w:hint="default"/>
                <w:b/>
                <w:sz w:val="28"/>
                <w:szCs w:val="28"/>
                <w:lang w:val="uk-UA"/>
              </w:rPr>
            </w:pP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>1) 1 прожитковий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мінімум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для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працездатних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осіб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за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кожний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1 ГДж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різниці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між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встановленим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обсягом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обов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>'язкової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частки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рідкого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біопалива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(біокомпонентів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>) у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загальному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річному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обсяз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>і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продажу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палива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за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виключенням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палив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моторних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поставляються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для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потреб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Міністерства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оборони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>, Державного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резерву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створення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мінімальних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запасів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нафтопродуктів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частки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рідкого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біопалива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у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паливі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реалізовано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на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митній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території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України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>;</w:t>
            </w:r>
          </w:p>
          <w:p w:rsidR="00D30178" w:rsidRPr="00D30178" w:rsidP="00433448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505"/>
              <w:jc w:val="both"/>
              <w:rPr>
                <w:rFonts w:hint="default"/>
                <w:b/>
                <w:sz w:val="28"/>
                <w:szCs w:val="28"/>
                <w:lang w:val="uk-UA"/>
              </w:rPr>
            </w:pP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>2) 500 пр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>ожиткових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мінімумів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для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працездатних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осіб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за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несвоєчасне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подання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центральному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органу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виконавчої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влади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>, що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реалізує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державну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політику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у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сфері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ефективного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використання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паливно-енергетичних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ресурсів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>, енергозбереження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>, відновлюваних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джерел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енергії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альтерна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>т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>ивних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видів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палива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інформації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щодо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вмісту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обов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>'язкової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частки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рідкого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біопалива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(біокомпонентів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>) у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загальному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обсязі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продажу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на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митній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території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України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палив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моторних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і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палив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моторних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альтернативних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та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щодо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відповідності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рідкого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біопалива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(біокомпонентів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>)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критеріям</w:t>
            </w:r>
            <w:r w:rsidRP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сталості.</w:t>
            </w:r>
          </w:p>
          <w:p w:rsidR="00530CBC" w:rsidRPr="00E3668B" w:rsidP="00433448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505"/>
              <w:jc w:val="both"/>
              <w:rPr>
                <w:b/>
                <w:sz w:val="28"/>
                <w:szCs w:val="28"/>
                <w:lang w:val="uk-UA" w:eastAsia="uk-UA"/>
              </w:rPr>
            </w:pP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>У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разі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неподання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до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1 липня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центральному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органу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виконавчої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влади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>, що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реалізує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державну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політику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у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сфері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ефективного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використання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паливно-енергетичних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ресурсів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>, енергозбереження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>, відновлюваних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джерел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енергії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та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альтернативних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видів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пали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>ва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інформації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щодо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вмісту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обов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>'язкової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частки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рідкого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біопалива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(біокомпонентів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>) у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загальному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обсязі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продажу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на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митній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території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України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палив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моторних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і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палив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моторних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альтернативних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та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щодо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відповідності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рідкого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біопалива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(біокомпонентів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>) критеріям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стал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>о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>сті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>, накладається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штраф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у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розмірі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1 прожитковий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мінімум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для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працездатних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осіб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за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кожний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1 ГДж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обов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>'язкової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частки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рідкого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біопалива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(біокомпонентів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>) у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загальному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річному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обсязі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продажу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палива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за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виключенням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палив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моторних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>, що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поставляються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для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потреб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Міні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>с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>терства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оборони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>, Державного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резерву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та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створення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мінімальних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запасів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нафтопродуктів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та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частки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рідкого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біопалива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(біокомпонентів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>)  у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паливі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>, що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реалізовано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на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митній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території</w:t>
            </w:r>
            <w:r w:rsidRPr="00D30178" w:rsidR="00D30178">
              <w:rPr>
                <w:rFonts w:hint="default"/>
                <w:b/>
                <w:sz w:val="28"/>
                <w:szCs w:val="28"/>
                <w:lang w:val="uk-UA"/>
              </w:rPr>
              <w:t xml:space="preserve"> України.</w:t>
            </w:r>
            <w:bookmarkStart w:id="1" w:name="n190"/>
            <w:bookmarkStart w:id="2" w:name="n193"/>
            <w:bookmarkEnd w:id="1"/>
            <w:bookmarkEnd w:id="2"/>
          </w:p>
        </w:tc>
      </w:tr>
      <w:tr>
        <w:tblPrEx>
          <w:tblW w:w="15525" w:type="dxa"/>
          <w:tblLook w:val="01E0"/>
        </w:tblPrEx>
        <w:trPr>
          <w:trHeight w:val="1248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530CBC" w:rsidRPr="00530CBC" w:rsidP="00B33410">
            <w:pPr>
              <w:pStyle w:val="HTMLPreformatted"/>
              <w:shd w:val="clear" w:color="auto" w:fill="FFFFFF"/>
              <w:bidi w:val="0"/>
              <w:textAlignment w:val="baseline"/>
              <w:rPr>
                <w:rFonts w:ascii="Times New Roman" w:hAnsi="Times New Roman" w:cs="Times New Roman" w:hint="default"/>
                <w:b/>
                <w:sz w:val="28"/>
                <w:szCs w:val="28"/>
                <w:lang w:val="uk-UA" w:eastAsia="uk-UA"/>
              </w:rPr>
            </w:pPr>
            <w:r w:rsidRPr="00530CBC">
              <w:rPr>
                <w:rFonts w:ascii="Times New Roman" w:hAnsi="Times New Roman" w:cs="Times New Roman" w:hint="default"/>
                <w:b/>
                <w:sz w:val="28"/>
                <w:szCs w:val="28"/>
                <w:lang w:val="uk-UA" w:eastAsia="uk-UA"/>
              </w:rPr>
              <w:t>відсутня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433448" w:rsidRPr="00433448" w:rsidP="00433448">
            <w:pPr>
              <w:pStyle w:val="rvps2"/>
              <w:shd w:val="clear" w:color="auto" w:fill="FFFFFF"/>
              <w:bidi w:val="0"/>
              <w:spacing w:after="167"/>
              <w:ind w:firstLine="502"/>
              <w:jc w:val="both"/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</w:pP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Стаття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16. Органи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, уповноважені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розглядати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спр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ави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про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правопорушення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 за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недотримання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вимог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щодо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вмісту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обов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'язкової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частки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рідкого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біопалива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(біокомпонентів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) 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загальному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річному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обсязі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продажу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на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митній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території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України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палив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моторних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і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палив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моторних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альтернативних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за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виключенням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палив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моторних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, 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щ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поставляються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для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потреб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Міністерства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оборони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, Державного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резерву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та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створення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мінімальних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запасів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нафти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та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нафтопродуктів</w:t>
            </w:r>
          </w:p>
          <w:p w:rsidR="00433448" w:rsidRPr="00433448" w:rsidP="00433448">
            <w:pPr>
              <w:pStyle w:val="rvps2"/>
              <w:shd w:val="clear" w:color="auto" w:fill="FFFFFF"/>
              <w:bidi w:val="0"/>
              <w:spacing w:after="167"/>
              <w:ind w:firstLine="502"/>
              <w:jc w:val="both"/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</w:pP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1. Справи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про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правопорушення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за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недотримання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вимог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щодо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вмісту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обов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'язкової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частки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рідкого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біопалива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(біокомпонентів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) 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загальному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річному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обсязі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продажу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на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митній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території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України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палив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моторних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і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палив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моторних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альтернативних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за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виключенням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палив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моторних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, що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поставляються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для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потреб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Міністерства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оборони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, Державного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резерву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та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створення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мінімальних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запасів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нафти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та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нафтопродуктів,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розглядаються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центральним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органом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виконавчої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влади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, що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реалізує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державну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політику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сферах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ефективного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використання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паливно-енергетичних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ресурсів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, енергозбереження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, відновлюваних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джерел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енергії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та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альтернативних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видів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палива.</w:t>
            </w:r>
          </w:p>
          <w:p w:rsidR="00530CBC" w:rsidRPr="009040BE" w:rsidP="00433448">
            <w:pPr>
              <w:pStyle w:val="rvps2"/>
              <w:shd w:val="clear" w:color="auto" w:fill="FFFFFF"/>
              <w:bidi w:val="0"/>
              <w:spacing w:before="0" w:beforeAutospacing="0" w:after="167" w:afterAutospacing="0"/>
              <w:ind w:firstLine="502"/>
              <w:jc w:val="both"/>
              <w:rPr>
                <w:sz w:val="28"/>
                <w:szCs w:val="28"/>
                <w:lang w:val="uk-UA"/>
              </w:rPr>
            </w:pPr>
            <w:r w:rsidRPr="00433448" w:rsid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2. Розглядати</w:t>
            </w:r>
            <w:r w:rsidRPr="00433448" w:rsid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справи</w:t>
            </w:r>
            <w:r w:rsidRPr="00433448" w:rsid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про</w:t>
            </w:r>
            <w:r w:rsidRPr="00433448" w:rsid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право</w:t>
            </w:r>
            <w:r w:rsidRPr="00433448" w:rsid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порушення</w:t>
            </w:r>
            <w:r w:rsidRPr="00433448" w:rsid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і</w:t>
            </w:r>
            <w:r w:rsidRPr="00433448" w:rsid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накладати</w:t>
            </w:r>
            <w:r w:rsidRPr="00433448" w:rsid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стягнення</w:t>
            </w:r>
            <w:r w:rsidRPr="00433448" w:rsid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від</w:t>
            </w:r>
            <w:r w:rsidRPr="00433448" w:rsid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імені</w:t>
            </w:r>
            <w:r w:rsidRPr="00433448" w:rsid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центрального</w:t>
            </w:r>
            <w:r w:rsidRPr="00433448" w:rsid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органу</w:t>
            </w:r>
            <w:r w:rsidRPr="00433448" w:rsid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виконавчої</w:t>
            </w:r>
            <w:r w:rsidRPr="00433448" w:rsid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влади</w:t>
            </w:r>
            <w:r w:rsidRPr="00433448" w:rsid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, що</w:t>
            </w:r>
            <w:r w:rsidRPr="00433448" w:rsid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реалізує</w:t>
            </w:r>
            <w:r w:rsidRPr="00433448" w:rsid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державну</w:t>
            </w:r>
            <w:r w:rsidRPr="00433448" w:rsid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політику</w:t>
            </w:r>
            <w:r w:rsidRPr="00433448" w:rsid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у</w:t>
            </w:r>
            <w:r w:rsidRPr="00433448" w:rsid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сферах</w:t>
            </w:r>
            <w:r w:rsidRPr="00433448" w:rsid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ефективного</w:t>
            </w:r>
            <w:r w:rsidRPr="00433448" w:rsid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використання</w:t>
            </w:r>
            <w:r w:rsidRPr="00433448" w:rsid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паливно-енергетичних</w:t>
            </w:r>
            <w:r w:rsidRPr="00433448" w:rsid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ресурсів</w:t>
            </w:r>
            <w:r w:rsidRPr="00433448" w:rsid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, енергозбереження</w:t>
            </w:r>
            <w:r w:rsidRPr="00433448" w:rsid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, відновлюваних</w:t>
            </w:r>
            <w:r w:rsidRPr="00433448" w:rsid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джерел</w:t>
            </w:r>
            <w:r w:rsidRPr="00433448" w:rsid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енергії</w:t>
            </w:r>
            <w:r w:rsidRPr="00433448" w:rsid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та</w:t>
            </w:r>
            <w:r w:rsidRPr="00433448" w:rsid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альтернативних</w:t>
            </w:r>
            <w:r w:rsidRPr="00433448" w:rsid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видів</w:t>
            </w:r>
            <w:r w:rsidRPr="00433448" w:rsid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палива</w:t>
            </w:r>
            <w:r w:rsidRPr="00433448" w:rsid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, м</w:t>
            </w:r>
            <w:r w:rsidRPr="00433448" w:rsid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а</w:t>
            </w:r>
            <w:r w:rsidRPr="00433448" w:rsid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ють</w:t>
            </w:r>
            <w:r w:rsidRPr="00433448" w:rsid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право</w:t>
            </w:r>
            <w:r w:rsidRPr="00433448" w:rsid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керівник</w:t>
            </w:r>
            <w:r w:rsidRPr="00433448" w:rsid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та</w:t>
            </w:r>
            <w:r w:rsidRPr="00433448" w:rsid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його</w:t>
            </w:r>
            <w:r w:rsidRPr="00433448" w:rsid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заступники.</w:t>
            </w:r>
          </w:p>
        </w:tc>
      </w:tr>
      <w:tr>
        <w:tblPrEx>
          <w:tblW w:w="15525" w:type="dxa"/>
          <w:tblLook w:val="01E0"/>
        </w:tblPrEx>
        <w:trPr>
          <w:trHeight w:val="1248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530CBC" w:rsidRPr="00E8555D" w:rsidP="00B33410">
            <w:pPr>
              <w:pStyle w:val="HTMLPreformatted"/>
              <w:shd w:val="clear" w:color="auto" w:fill="FFFFFF"/>
              <w:bidi w:val="0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530CBC">
              <w:rPr>
                <w:rFonts w:ascii="Times New Roman" w:hAnsi="Times New Roman" w:cs="Times New Roman" w:hint="default"/>
                <w:b/>
                <w:sz w:val="28"/>
                <w:szCs w:val="28"/>
                <w:lang w:val="uk-UA" w:eastAsia="uk-UA"/>
              </w:rPr>
              <w:t>відсутня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433448" w:rsidRPr="00433448" w:rsidP="00433448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502"/>
              <w:jc w:val="both"/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</w:pP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Стаття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17. Порядок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накладення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та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стягнення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штрафів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за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правопорушення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про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недотримання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вимог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щодо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вмісту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обов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'язкової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частки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рідкого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біопалива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(біокомпонентів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) 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загальному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річному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обсязі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продажу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на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митній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те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риторії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України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палив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моторних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і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палив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моторних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альтернативних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, за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виключенням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палив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моторних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, що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поставляються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для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потреб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Міністерства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оборони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, Державного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резерву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та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створення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мінімальних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запасів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нафти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та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нафтопродуктів</w:t>
            </w:r>
          </w:p>
          <w:p w:rsidR="00433448" w:rsidRPr="00433448" w:rsidP="00433448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502"/>
              <w:jc w:val="both"/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</w:pP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1. Підставою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для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розгляду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справи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пр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недотримання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вимог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щодо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вмісту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обов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'язкової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частки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рідкого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біопалива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(біокомпонентів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) 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загальному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річному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обсязі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продажу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на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митній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території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України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палив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моторних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і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палив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моторних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альтернативних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, за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виключенням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палив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моторних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, що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поставляються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для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пот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р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еб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Міністерства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оборони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, Державного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резерву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та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створення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мінімальних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запасів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нафти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та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нафтопродуктів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, є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акт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перевірки.</w:t>
            </w:r>
          </w:p>
          <w:p w:rsidR="00433448" w:rsidRPr="00433448" w:rsidP="00433448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502"/>
              <w:jc w:val="both"/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</w:pP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Акти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перевірки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складаються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окремо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на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кожне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виявлене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правопорушення.</w:t>
            </w:r>
          </w:p>
          <w:p w:rsidR="00433448" w:rsidRPr="00433448" w:rsidP="00433448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502"/>
              <w:jc w:val="both"/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</w:pP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2. Посадові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особи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, уповноважені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на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проведення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перевірок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та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складання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актів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, визначаються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центральним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органом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виконавчої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влади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, що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реалізує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державну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політику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сферах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ефективного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використання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паливно-енергетичних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ресурсів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, енергозбереження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, відновлюваних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джерел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енергії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та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альтернативних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видів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палива.</w:t>
            </w:r>
          </w:p>
          <w:p w:rsidR="00433448" w:rsidRPr="00433448" w:rsidP="00433448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502"/>
              <w:jc w:val="both"/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</w:pP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3. Акт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перевірки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складає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ться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двох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примірниках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, які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підписуються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посадовою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особою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центрального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органу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виконавчої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влади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, що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реалізує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державну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політику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сферах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ефективного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використання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паливно-енергетичних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ресурсів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, енергозбереження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, відновлюваних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джерел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енергії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та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альтернативни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х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видів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палива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, та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керівником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суб’єкта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господарювання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або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уповноваженою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ним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особою.</w:t>
            </w:r>
          </w:p>
          <w:p w:rsidR="00433448" w:rsidRPr="00433448" w:rsidP="00433448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502"/>
              <w:jc w:val="both"/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</w:pP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разі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відмови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керівника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суб’єкта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господарювання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або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уповноваженої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ним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особи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від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підписання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акта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перевірки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посадова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(службова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) особа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центрального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органу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виконавчої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влади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, що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реалізує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державну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політику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сферах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ефективного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використання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паливно-енергетичних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ресурсів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, енергозбереження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, відновлюваних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джерел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енергії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та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альтернативних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видів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палива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, вносить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до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такого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акта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відповідний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запис.</w:t>
            </w:r>
          </w:p>
          <w:p w:rsidR="00433448" w:rsidRPr="00433448" w:rsidP="00433448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502"/>
              <w:jc w:val="both"/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</w:pP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Один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примірник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акта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перевірки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вручається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к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ерівнику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суб’єкта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господарювання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або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уповноваженій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ним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особі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, 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другий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зберігається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в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центральному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органі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виконавчої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влади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, що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реалізує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державну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політику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сферах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ефективного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використання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паливно-енергетичних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ресурсів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, енергозбереження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, відновлюваних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джер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е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л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енергії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та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альтернативних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видів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палива.</w:t>
            </w:r>
          </w:p>
          <w:p w:rsidR="00433448" w:rsidRPr="00433448" w:rsidP="00433448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502"/>
              <w:jc w:val="both"/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</w:pP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Акт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перевірки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разом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з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поясненнями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керівника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суб’єкта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господарювання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або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уповноваженої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ним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особи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(за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наявності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) та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документами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, що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підтверджують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факт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виявлених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порушень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, не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пізніше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наступного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робочого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дня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за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днем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йо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го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складання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передається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посадовій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особі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, визначеній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частиною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другою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статті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16 цього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Закону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, для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прийняття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рішення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про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накладення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штрафу.</w:t>
            </w:r>
          </w:p>
          <w:p w:rsidR="00433448" w:rsidRPr="00433448" w:rsidP="00433448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502"/>
              <w:jc w:val="both"/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</w:pP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4. Справа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про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правопорушення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розглядається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п’ятнадцятиденний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строк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з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дня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одержання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акта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перевірки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посадовою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особою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, 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уповноваженою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розглядати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справу.</w:t>
            </w:r>
          </w:p>
          <w:p w:rsidR="00433448" w:rsidRPr="00433448" w:rsidP="00433448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502"/>
              <w:jc w:val="both"/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</w:pP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5. За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результатом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розгляду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справи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про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правопорушення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виноситься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постанова.</w:t>
            </w:r>
          </w:p>
          <w:p w:rsidR="00433448" w:rsidRPr="00433448" w:rsidP="00433448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502"/>
              <w:jc w:val="both"/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</w:pP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6. Штраф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сплачується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протягом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15 днів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з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дня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отримання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копії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постанови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відповідним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суб’єктом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господарювання.</w:t>
            </w:r>
          </w:p>
          <w:p w:rsidR="00433448" w:rsidRPr="00433448" w:rsidP="00433448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502"/>
              <w:jc w:val="both"/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</w:pP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7. Копія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завіреного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банком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платіжного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до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кумента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, що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засвідчує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факт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сплати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штрафу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повному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обсязі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, надсилається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центральному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органу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виконавчої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влади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, що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реалізує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державну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політику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сферах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ефективного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використання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паливно-енергетичних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ресурсів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, енергозбереження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, відновлюваних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джерел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енергії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та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а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льтернативних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видів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палива.</w:t>
            </w:r>
          </w:p>
          <w:p w:rsidR="00433448" w:rsidRPr="00433448" w:rsidP="00433448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502"/>
              <w:jc w:val="both"/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</w:pP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8. 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разі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якщо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штраф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не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сплачено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строк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, встановлений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частиною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шостою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цієї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статті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, примусове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виконання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постанови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про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накладення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штрафу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здійснюється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порядку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>, встановленому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Законом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України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«Про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виконавче</w:t>
            </w:r>
            <w:r w:rsidRPr="00433448">
              <w:rPr>
                <w:rStyle w:val="rvts9"/>
                <w:rFonts w:hint="default"/>
                <w:b/>
                <w:bCs/>
                <w:sz w:val="28"/>
                <w:szCs w:val="28"/>
                <w:lang w:val="uk-UA"/>
              </w:rPr>
              <w:t xml:space="preserve"> провадження».</w:t>
            </w:r>
          </w:p>
          <w:p w:rsidR="00E3668B" w:rsidP="00433448">
            <w:pPr>
              <w:bidi w:val="0"/>
              <w:ind w:firstLine="567"/>
              <w:jc w:val="both"/>
            </w:pPr>
            <w:r w:rsidRPr="00433448" w:rsidR="00433448">
              <w:rPr>
                <w:rStyle w:val="rvts9"/>
                <w:rFonts w:hint="default"/>
                <w:b/>
                <w:bCs/>
              </w:rPr>
              <w:t>9. Суми</w:t>
            </w:r>
            <w:r w:rsidRPr="00433448" w:rsidR="00433448">
              <w:rPr>
                <w:rStyle w:val="rvts9"/>
                <w:rFonts w:hint="default"/>
                <w:b/>
                <w:bCs/>
              </w:rPr>
              <w:t xml:space="preserve"> с</w:t>
            </w:r>
            <w:r w:rsidRPr="00433448" w:rsidR="00433448">
              <w:rPr>
                <w:rStyle w:val="rvts9"/>
                <w:rFonts w:hint="default"/>
                <w:b/>
                <w:bCs/>
              </w:rPr>
              <w:t>тягнених</w:t>
            </w:r>
            <w:r w:rsidRPr="00433448" w:rsidR="00433448">
              <w:rPr>
                <w:rStyle w:val="rvts9"/>
                <w:rFonts w:hint="default"/>
                <w:b/>
                <w:bCs/>
              </w:rPr>
              <w:t xml:space="preserve"> штрафів</w:t>
            </w:r>
            <w:r w:rsidRPr="00433448" w:rsidR="00433448">
              <w:rPr>
                <w:rStyle w:val="rvts9"/>
                <w:rFonts w:hint="default"/>
                <w:b/>
                <w:bCs/>
              </w:rPr>
              <w:t xml:space="preserve"> зараховуються</w:t>
            </w:r>
            <w:r w:rsidRPr="00433448" w:rsidR="00433448">
              <w:rPr>
                <w:rStyle w:val="rvts9"/>
                <w:rFonts w:hint="default"/>
                <w:b/>
                <w:bCs/>
              </w:rPr>
              <w:t xml:space="preserve"> до</w:t>
            </w:r>
            <w:r w:rsidRPr="00433448" w:rsidR="00433448">
              <w:rPr>
                <w:rStyle w:val="rvts9"/>
                <w:rFonts w:hint="default"/>
                <w:b/>
                <w:bCs/>
              </w:rPr>
              <w:t xml:space="preserve"> державного</w:t>
            </w:r>
            <w:r w:rsidRPr="00433448" w:rsidR="00433448">
              <w:rPr>
                <w:rStyle w:val="rvts9"/>
                <w:rFonts w:hint="default"/>
                <w:b/>
                <w:bCs/>
              </w:rPr>
              <w:t xml:space="preserve"> бюджету</w:t>
            </w:r>
            <w:r w:rsidR="00433448">
              <w:rPr>
                <w:rStyle w:val="rvts9"/>
                <w:b/>
                <w:bCs/>
              </w:rPr>
              <w:t>.</w:t>
            </w:r>
          </w:p>
        </w:tc>
      </w:tr>
      <w:tr>
        <w:tblPrEx>
          <w:tblW w:w="15525" w:type="dxa"/>
          <w:tblLook w:val="01E0"/>
        </w:tblPrEx>
        <w:trPr>
          <w:trHeight w:val="428"/>
        </w:trPr>
        <w:tc>
          <w:tcPr>
            <w:tcW w:w="15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530CBC" w:rsidRPr="00530CBC" w:rsidP="00530CBC">
            <w:pPr>
              <w:pStyle w:val="rvps2"/>
              <w:shd w:val="clear" w:color="auto" w:fill="FFFFFF"/>
              <w:bidi w:val="0"/>
              <w:spacing w:before="0" w:beforeAutospacing="0" w:after="167" w:afterAutospacing="0"/>
              <w:ind w:firstLine="502"/>
              <w:jc w:val="center"/>
              <w:rPr>
                <w:rStyle w:val="rvts9"/>
                <w:b/>
                <w:bCs/>
                <w:sz w:val="28"/>
                <w:szCs w:val="28"/>
                <w:lang w:val="uk-UA"/>
              </w:rPr>
            </w:pPr>
            <w:r w:rsidRPr="00B06007">
              <w:rPr>
                <w:rFonts w:hint="default"/>
                <w:b/>
                <w:sz w:val="27"/>
                <w:szCs w:val="27"/>
                <w:lang w:val="uk-UA" w:eastAsia="uk-UA"/>
              </w:rPr>
              <w:t>Закон</w:t>
            </w:r>
            <w:r w:rsidRPr="00B06007">
              <w:rPr>
                <w:rFonts w:hint="default"/>
                <w:b/>
                <w:sz w:val="27"/>
                <w:szCs w:val="27"/>
                <w:lang w:val="uk-UA" w:eastAsia="uk-UA"/>
              </w:rPr>
              <w:t xml:space="preserve"> України</w:t>
            </w:r>
            <w:r w:rsidRPr="00B06007">
              <w:rPr>
                <w:rFonts w:hint="default"/>
                <w:b/>
                <w:sz w:val="27"/>
                <w:szCs w:val="27"/>
                <w:lang w:val="uk-UA" w:eastAsia="uk-UA"/>
              </w:rPr>
              <w:t xml:space="preserve"> «Про</w:t>
            </w:r>
            <w:r w:rsidRPr="00B06007">
              <w:rPr>
                <w:rFonts w:hint="default"/>
                <w:b/>
                <w:sz w:val="27"/>
                <w:szCs w:val="27"/>
                <w:lang w:val="uk-UA" w:eastAsia="uk-UA"/>
              </w:rPr>
              <w:t xml:space="preserve"> основні</w:t>
            </w:r>
            <w:r w:rsidRPr="00B06007">
              <w:rPr>
                <w:rFonts w:hint="default"/>
                <w:b/>
                <w:sz w:val="27"/>
                <w:szCs w:val="27"/>
                <w:lang w:val="uk-UA" w:eastAsia="uk-UA"/>
              </w:rPr>
              <w:t xml:space="preserve"> засади</w:t>
            </w:r>
            <w:r w:rsidRPr="00B06007">
              <w:rPr>
                <w:rFonts w:hint="default"/>
                <w:b/>
                <w:sz w:val="27"/>
                <w:szCs w:val="27"/>
                <w:lang w:val="uk-UA" w:eastAsia="uk-UA"/>
              </w:rPr>
              <w:t xml:space="preserve"> державного</w:t>
            </w:r>
            <w:r w:rsidRPr="00B06007">
              <w:rPr>
                <w:rFonts w:hint="default"/>
                <w:b/>
                <w:sz w:val="27"/>
                <w:szCs w:val="27"/>
                <w:lang w:val="uk-UA" w:eastAsia="uk-UA"/>
              </w:rPr>
              <w:t xml:space="preserve"> нагляду</w:t>
            </w:r>
            <w:r w:rsidRPr="00B06007">
              <w:rPr>
                <w:rFonts w:hint="default"/>
                <w:b/>
                <w:sz w:val="27"/>
                <w:szCs w:val="27"/>
                <w:lang w:val="uk-UA" w:eastAsia="uk-UA"/>
              </w:rPr>
              <w:t xml:space="preserve"> (контролю</w:t>
            </w:r>
            <w:r w:rsidRPr="00B06007">
              <w:rPr>
                <w:rFonts w:hint="default"/>
                <w:b/>
                <w:sz w:val="27"/>
                <w:szCs w:val="27"/>
                <w:lang w:val="uk-UA" w:eastAsia="uk-UA"/>
              </w:rPr>
              <w:t>) у</w:t>
            </w:r>
            <w:r w:rsidRPr="00B06007">
              <w:rPr>
                <w:rFonts w:hint="default"/>
                <w:b/>
                <w:sz w:val="27"/>
                <w:szCs w:val="27"/>
                <w:lang w:val="uk-UA" w:eastAsia="uk-UA"/>
              </w:rPr>
              <w:t xml:space="preserve"> сфері</w:t>
            </w:r>
            <w:r w:rsidRPr="00B06007">
              <w:rPr>
                <w:rFonts w:hint="default"/>
                <w:b/>
                <w:sz w:val="27"/>
                <w:szCs w:val="27"/>
                <w:lang w:val="uk-UA" w:eastAsia="uk-UA"/>
              </w:rPr>
              <w:t xml:space="preserve"> господарської</w:t>
            </w:r>
            <w:r w:rsidRPr="00B06007">
              <w:rPr>
                <w:rFonts w:hint="default"/>
                <w:b/>
                <w:sz w:val="27"/>
                <w:szCs w:val="27"/>
                <w:lang w:val="uk-UA" w:eastAsia="uk-UA"/>
              </w:rPr>
              <w:t xml:space="preserve"> діяльності»</w:t>
            </w:r>
          </w:p>
        </w:tc>
      </w:tr>
      <w:tr>
        <w:tblPrEx>
          <w:tblW w:w="15525" w:type="dxa"/>
          <w:tblLook w:val="01E0"/>
        </w:tblPrEx>
        <w:trPr>
          <w:trHeight w:val="1248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530CBC" w:rsidRPr="00530CBC" w:rsidP="00530CBC">
            <w:pPr>
              <w:pStyle w:val="HTMLPreformatted"/>
              <w:shd w:val="clear" w:color="auto" w:fill="FFFFFF"/>
              <w:bidi w:val="0"/>
              <w:textAlignment w:val="baseline"/>
              <w:rPr>
                <w:rFonts w:ascii="Times New Roman" w:hAnsi="Times New Roman" w:cs="Times New Roman" w:hint="default"/>
                <w:b/>
                <w:sz w:val="28"/>
                <w:szCs w:val="28"/>
                <w:lang w:val="uk-UA" w:eastAsia="uk-UA"/>
              </w:rPr>
            </w:pPr>
            <w:r w:rsidRPr="00530CBC">
              <w:rPr>
                <w:rFonts w:ascii="Times New Roman" w:hAnsi="Times New Roman" w:cs="Times New Roman" w:hint="default"/>
                <w:b/>
                <w:sz w:val="28"/>
                <w:szCs w:val="28"/>
                <w:lang w:val="uk-UA" w:eastAsia="uk-UA"/>
              </w:rPr>
              <w:t>Стаття</w:t>
            </w:r>
            <w:r w:rsidRPr="00530CBC">
              <w:rPr>
                <w:rFonts w:ascii="Times New Roman" w:hAnsi="Times New Roman" w:cs="Times New Roman" w:hint="default"/>
                <w:b/>
                <w:sz w:val="28"/>
                <w:szCs w:val="28"/>
                <w:lang w:val="uk-UA" w:eastAsia="uk-UA"/>
              </w:rPr>
              <w:t xml:space="preserve"> 2. Сфера</w:t>
            </w:r>
            <w:r w:rsidRPr="00530CBC">
              <w:rPr>
                <w:rFonts w:ascii="Times New Roman" w:hAnsi="Times New Roman" w:cs="Times New Roman" w:hint="default"/>
                <w:b/>
                <w:sz w:val="28"/>
                <w:szCs w:val="28"/>
                <w:lang w:val="uk-UA" w:eastAsia="uk-UA"/>
              </w:rPr>
              <w:t xml:space="preserve"> дії</w:t>
            </w:r>
            <w:r w:rsidRPr="00530CBC">
              <w:rPr>
                <w:rFonts w:ascii="Times New Roman" w:hAnsi="Times New Roman" w:cs="Times New Roman" w:hint="default"/>
                <w:b/>
                <w:sz w:val="28"/>
                <w:szCs w:val="28"/>
                <w:lang w:val="uk-UA" w:eastAsia="uk-UA"/>
              </w:rPr>
              <w:t xml:space="preserve"> цього</w:t>
            </w:r>
            <w:r w:rsidRPr="00530CBC">
              <w:rPr>
                <w:rFonts w:ascii="Times New Roman" w:hAnsi="Times New Roman" w:cs="Times New Roman" w:hint="default"/>
                <w:b/>
                <w:sz w:val="28"/>
                <w:szCs w:val="28"/>
                <w:lang w:val="uk-UA" w:eastAsia="uk-UA"/>
              </w:rPr>
              <w:t xml:space="preserve"> Закону</w:t>
            </w:r>
          </w:p>
          <w:p w:rsidR="00530CBC" w:rsidRPr="00530CBC" w:rsidP="00530CBC">
            <w:pPr>
              <w:pStyle w:val="HTMLPreformatted"/>
              <w:shd w:val="clear" w:color="auto" w:fill="FFFFFF"/>
              <w:bidi w:val="0"/>
              <w:textAlignment w:val="baseline"/>
              <w:rPr>
                <w:rFonts w:ascii="Times New Roman" w:hAnsi="Times New Roman" w:cs="Times New Roman" w:hint="default"/>
                <w:b/>
                <w:sz w:val="28"/>
                <w:szCs w:val="28"/>
                <w:lang w:val="uk-UA" w:eastAsia="uk-UA"/>
              </w:rPr>
            </w:pPr>
            <w:r w:rsidRPr="00530CBC">
              <w:rPr>
                <w:rFonts w:ascii="Times New Roman" w:hAnsi="Times New Roman" w:cs="Times New Roman" w:hint="default"/>
                <w:b/>
                <w:sz w:val="28"/>
                <w:szCs w:val="28"/>
                <w:lang w:val="uk-UA" w:eastAsia="uk-UA"/>
              </w:rPr>
              <w:t>Дія</w:t>
            </w:r>
            <w:r w:rsidRPr="00530CBC">
              <w:rPr>
                <w:rFonts w:ascii="Times New Roman" w:hAnsi="Times New Roman" w:cs="Times New Roman" w:hint="default"/>
                <w:b/>
                <w:sz w:val="28"/>
                <w:szCs w:val="28"/>
                <w:lang w:val="uk-UA" w:eastAsia="uk-UA"/>
              </w:rPr>
              <w:t xml:space="preserve"> цього</w:t>
            </w:r>
            <w:r w:rsidRPr="00530CBC">
              <w:rPr>
                <w:rFonts w:ascii="Times New Roman" w:hAnsi="Times New Roman" w:cs="Times New Roman" w:hint="default"/>
                <w:b/>
                <w:sz w:val="28"/>
                <w:szCs w:val="28"/>
                <w:lang w:val="uk-UA" w:eastAsia="uk-UA"/>
              </w:rPr>
              <w:t xml:space="preserve"> Закону</w:t>
            </w:r>
            <w:r w:rsidRPr="00530CBC">
              <w:rPr>
                <w:rFonts w:ascii="Times New Roman" w:hAnsi="Times New Roman" w:cs="Times New Roman" w:hint="default"/>
                <w:b/>
                <w:sz w:val="28"/>
                <w:szCs w:val="28"/>
                <w:lang w:val="uk-UA" w:eastAsia="uk-UA"/>
              </w:rPr>
              <w:t xml:space="preserve"> поширюється</w:t>
            </w:r>
            <w:r w:rsidRPr="00530CBC">
              <w:rPr>
                <w:rFonts w:ascii="Times New Roman" w:hAnsi="Times New Roman" w:cs="Times New Roman" w:hint="default"/>
                <w:b/>
                <w:sz w:val="28"/>
                <w:szCs w:val="28"/>
                <w:lang w:val="uk-UA" w:eastAsia="uk-UA"/>
              </w:rPr>
              <w:t xml:space="preserve"> на</w:t>
            </w:r>
            <w:r w:rsidRPr="00530CBC">
              <w:rPr>
                <w:rFonts w:ascii="Times New Roman" w:hAnsi="Times New Roman" w:cs="Times New Roman" w:hint="default"/>
                <w:b/>
                <w:sz w:val="28"/>
                <w:szCs w:val="28"/>
                <w:lang w:val="uk-UA" w:eastAsia="uk-UA"/>
              </w:rPr>
              <w:t xml:space="preserve"> відносини</w:t>
            </w:r>
            <w:r w:rsidRPr="00530CBC">
              <w:rPr>
                <w:rFonts w:ascii="Times New Roman" w:hAnsi="Times New Roman" w:cs="Times New Roman" w:hint="default"/>
                <w:b/>
                <w:sz w:val="28"/>
                <w:szCs w:val="28"/>
                <w:lang w:val="uk-UA" w:eastAsia="uk-UA"/>
              </w:rPr>
              <w:t>, пов</w:t>
            </w:r>
            <w:r w:rsidRPr="00530CBC">
              <w:rPr>
                <w:rFonts w:ascii="Times New Roman" w:hAnsi="Times New Roman" w:cs="Times New Roman" w:hint="default"/>
                <w:b/>
                <w:sz w:val="28"/>
                <w:szCs w:val="28"/>
                <w:lang w:val="uk-UA" w:eastAsia="uk-UA"/>
              </w:rPr>
              <w:t>'язані</w:t>
            </w:r>
            <w:r w:rsidRPr="00530CBC">
              <w:rPr>
                <w:rFonts w:ascii="Times New Roman" w:hAnsi="Times New Roman" w:cs="Times New Roman" w:hint="default"/>
                <w:b/>
                <w:sz w:val="28"/>
                <w:szCs w:val="28"/>
                <w:lang w:val="uk-UA" w:eastAsia="uk-UA"/>
              </w:rPr>
              <w:t xml:space="preserve"> зі</w:t>
            </w:r>
            <w:r w:rsidRPr="00530CBC">
              <w:rPr>
                <w:rFonts w:ascii="Times New Roman" w:hAnsi="Times New Roman" w:cs="Times New Roman" w:hint="default"/>
                <w:b/>
                <w:sz w:val="28"/>
                <w:szCs w:val="28"/>
                <w:lang w:val="uk-UA" w:eastAsia="uk-UA"/>
              </w:rPr>
              <w:t xml:space="preserve"> здійсненням</w:t>
            </w:r>
            <w:r w:rsidRPr="00530CBC">
              <w:rPr>
                <w:rFonts w:ascii="Times New Roman" w:hAnsi="Times New Roman" w:cs="Times New Roman" w:hint="default"/>
                <w:b/>
                <w:sz w:val="28"/>
                <w:szCs w:val="28"/>
                <w:lang w:val="uk-UA" w:eastAsia="uk-UA"/>
              </w:rPr>
              <w:t xml:space="preserve"> д</w:t>
            </w:r>
            <w:r w:rsidRPr="00530CBC">
              <w:rPr>
                <w:rFonts w:ascii="Times New Roman" w:hAnsi="Times New Roman" w:cs="Times New Roman" w:hint="default"/>
                <w:b/>
                <w:sz w:val="28"/>
                <w:szCs w:val="28"/>
                <w:lang w:val="uk-UA" w:eastAsia="uk-UA"/>
              </w:rPr>
              <w:t>ержавного</w:t>
            </w:r>
            <w:r w:rsidRPr="00530CBC">
              <w:rPr>
                <w:rFonts w:ascii="Times New Roman" w:hAnsi="Times New Roman" w:cs="Times New Roman" w:hint="default"/>
                <w:b/>
                <w:sz w:val="28"/>
                <w:szCs w:val="28"/>
                <w:lang w:val="uk-UA" w:eastAsia="uk-UA"/>
              </w:rPr>
              <w:t xml:space="preserve"> нагляду</w:t>
            </w:r>
            <w:r w:rsidRPr="00530CBC">
              <w:rPr>
                <w:rFonts w:ascii="Times New Roman" w:hAnsi="Times New Roman" w:cs="Times New Roman" w:hint="default"/>
                <w:b/>
                <w:sz w:val="28"/>
                <w:szCs w:val="28"/>
                <w:lang w:val="uk-UA" w:eastAsia="uk-UA"/>
              </w:rPr>
              <w:t xml:space="preserve"> (контролю</w:t>
            </w:r>
            <w:r w:rsidRPr="00530CBC">
              <w:rPr>
                <w:rFonts w:ascii="Times New Roman" w:hAnsi="Times New Roman" w:cs="Times New Roman" w:hint="default"/>
                <w:b/>
                <w:sz w:val="28"/>
                <w:szCs w:val="28"/>
                <w:lang w:val="uk-UA" w:eastAsia="uk-UA"/>
              </w:rPr>
              <w:t>) у</w:t>
            </w:r>
            <w:r w:rsidRPr="00530CBC">
              <w:rPr>
                <w:rFonts w:ascii="Times New Roman" w:hAnsi="Times New Roman" w:cs="Times New Roman" w:hint="default"/>
                <w:b/>
                <w:sz w:val="28"/>
                <w:szCs w:val="28"/>
                <w:lang w:val="uk-UA" w:eastAsia="uk-UA"/>
              </w:rPr>
              <w:t xml:space="preserve"> сфері</w:t>
            </w:r>
            <w:r w:rsidRPr="00530CBC">
              <w:rPr>
                <w:rFonts w:ascii="Times New Roman" w:hAnsi="Times New Roman" w:cs="Times New Roman" w:hint="default"/>
                <w:b/>
                <w:sz w:val="28"/>
                <w:szCs w:val="28"/>
                <w:lang w:val="uk-UA" w:eastAsia="uk-UA"/>
              </w:rPr>
              <w:t xml:space="preserve"> господарської</w:t>
            </w:r>
            <w:r w:rsidRPr="00530CBC">
              <w:rPr>
                <w:rFonts w:ascii="Times New Roman" w:hAnsi="Times New Roman" w:cs="Times New Roman" w:hint="default"/>
                <w:b/>
                <w:sz w:val="28"/>
                <w:szCs w:val="28"/>
                <w:lang w:val="uk-UA" w:eastAsia="uk-UA"/>
              </w:rPr>
              <w:t xml:space="preserve"> діяльності.</w:t>
            </w:r>
          </w:p>
          <w:p w:rsidR="00530CBC" w:rsidRPr="00530CBC" w:rsidP="00530CBC">
            <w:pPr>
              <w:pStyle w:val="HTMLPreformatted"/>
              <w:shd w:val="clear" w:color="auto" w:fill="FFFFFF"/>
              <w:bidi w:val="0"/>
              <w:textAlignment w:val="baseline"/>
              <w:rPr>
                <w:rFonts w:ascii="Times New Roman" w:hAnsi="Times New Roman" w:cs="Times New Roman" w:hint="default"/>
                <w:b/>
                <w:sz w:val="28"/>
                <w:szCs w:val="28"/>
                <w:lang w:val="uk-UA" w:eastAsia="uk-UA"/>
              </w:rPr>
            </w:pPr>
            <w:r w:rsidRPr="00530CBC">
              <w:rPr>
                <w:rFonts w:ascii="Times New Roman" w:hAnsi="Times New Roman" w:cs="Times New Roman" w:hint="default"/>
                <w:b/>
                <w:sz w:val="28"/>
                <w:szCs w:val="28"/>
                <w:lang w:val="uk-UA" w:eastAsia="uk-UA"/>
              </w:rPr>
              <w:t>….</w:t>
            </w:r>
          </w:p>
          <w:p w:rsidR="00530CBC" w:rsidRPr="00530CBC" w:rsidP="00530CBC">
            <w:pPr>
              <w:pStyle w:val="HTMLPreformatted"/>
              <w:shd w:val="clear" w:color="auto" w:fill="FFFFFF"/>
              <w:bidi w:val="0"/>
              <w:ind w:firstLine="851"/>
              <w:jc w:val="both"/>
              <w:textAlignment w:val="baseline"/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</w:pP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>Заходи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контролю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здійснюються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органами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Державної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фіскальної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служби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(крім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митного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контролю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на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кордоні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>), державного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нагляду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за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дотриманням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вимог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ядерної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та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радіаційної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безпеки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(крім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здійснення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>державного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нагляду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за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провадженням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діяльності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з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джерелами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іонізуючого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випромінювання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>, діяльність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з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використання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яких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не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підлягає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ліцензуванню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>), державного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архітектурно-будівельного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контролю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(нагляду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>), державного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нагляду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у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сфері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господарської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діяльності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з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>н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>адання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фінансових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послуг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(крім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діяльності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з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переказу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коштів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>, фінансових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послуг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з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ринку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цінних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паперів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>, похідних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цінних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паперів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(деривативів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>) та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ринку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банківських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послуг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>), державного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нагляду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та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контролю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за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додержанням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законодавства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про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працю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та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зайнятість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>н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>аселення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у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встановленому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цим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Законом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порядку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з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урахуванням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особливостей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>, визначених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законами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у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відповідних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сферах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та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міжнародними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договорами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>, зокрема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державного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нагляду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(контролю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>) в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галузі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цивільної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авіації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- з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урахуванням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особливостей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>, встановлених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Повіт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>р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>яним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кодексом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України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>, нормативно-правовими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актами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>, прийнятими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на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його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виконання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(Авіаційними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правилами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України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>), та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міжнародними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договорами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у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сфері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цивільної</w:t>
            </w:r>
            <w:r w:rsidRPr="00530CBC">
              <w:rPr>
                <w:rFonts w:ascii="Times New Roman" w:hAnsi="Times New Roman" w:cs="Times New Roman" w:hint="default"/>
                <w:sz w:val="28"/>
                <w:szCs w:val="28"/>
                <w:lang w:val="uk-UA" w:eastAsia="uk-UA"/>
              </w:rPr>
              <w:t xml:space="preserve"> авіації.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530CBC" w:rsidRPr="00B06007" w:rsidP="00530CBC">
            <w:pPr>
              <w:pStyle w:val="rvps2"/>
              <w:shd w:val="clear" w:color="auto" w:fill="FFFFFF"/>
              <w:bidi w:val="0"/>
              <w:ind w:firstLine="426"/>
              <w:jc w:val="both"/>
              <w:textAlignment w:val="baseline"/>
              <w:rPr>
                <w:rFonts w:hint="default"/>
                <w:sz w:val="27"/>
                <w:szCs w:val="27"/>
                <w:lang w:val="uk-UA" w:eastAsia="uk-UA"/>
              </w:rPr>
            </w:pPr>
            <w:r w:rsidRPr="00B06007">
              <w:rPr>
                <w:rFonts w:hint="default"/>
                <w:sz w:val="27"/>
                <w:szCs w:val="27"/>
                <w:lang w:val="uk-UA" w:eastAsia="uk-UA"/>
              </w:rPr>
              <w:t>Дія</w:t>
            </w:r>
            <w:r w:rsidRPr="00B06007">
              <w:rPr>
                <w:rFonts w:hint="default"/>
                <w:sz w:val="27"/>
                <w:szCs w:val="27"/>
                <w:lang w:val="uk-UA" w:eastAsia="uk-UA"/>
              </w:rPr>
              <w:t xml:space="preserve"> цього</w:t>
            </w:r>
            <w:r w:rsidRPr="00B06007">
              <w:rPr>
                <w:rFonts w:hint="default"/>
                <w:sz w:val="27"/>
                <w:szCs w:val="27"/>
                <w:lang w:val="uk-UA" w:eastAsia="uk-UA"/>
              </w:rPr>
              <w:t xml:space="preserve"> Закону</w:t>
            </w:r>
            <w:r w:rsidRPr="00B06007">
              <w:rPr>
                <w:rFonts w:hint="default"/>
                <w:sz w:val="27"/>
                <w:szCs w:val="27"/>
                <w:lang w:val="uk-UA" w:eastAsia="uk-UA"/>
              </w:rPr>
              <w:t xml:space="preserve"> поширюється</w:t>
            </w:r>
            <w:r w:rsidRPr="00B06007">
              <w:rPr>
                <w:rFonts w:hint="default"/>
                <w:sz w:val="27"/>
                <w:szCs w:val="27"/>
                <w:lang w:val="uk-UA" w:eastAsia="uk-UA"/>
              </w:rPr>
              <w:t xml:space="preserve"> на</w:t>
            </w:r>
            <w:r w:rsidRPr="00B06007">
              <w:rPr>
                <w:rFonts w:hint="default"/>
                <w:sz w:val="27"/>
                <w:szCs w:val="27"/>
                <w:lang w:val="uk-UA" w:eastAsia="uk-UA"/>
              </w:rPr>
              <w:t xml:space="preserve"> відносини</w:t>
            </w:r>
            <w:r w:rsidRPr="00B06007">
              <w:rPr>
                <w:rFonts w:hint="default"/>
                <w:sz w:val="27"/>
                <w:szCs w:val="27"/>
                <w:lang w:val="uk-UA" w:eastAsia="uk-UA"/>
              </w:rPr>
              <w:t>, пов</w:t>
            </w:r>
            <w:r w:rsidRPr="00B06007">
              <w:rPr>
                <w:rFonts w:hint="default"/>
                <w:sz w:val="27"/>
                <w:szCs w:val="27"/>
                <w:lang w:val="uk-UA" w:eastAsia="uk-UA"/>
              </w:rPr>
              <w:t>'язані</w:t>
            </w:r>
            <w:r w:rsidRPr="00B06007">
              <w:rPr>
                <w:rFonts w:hint="default"/>
                <w:sz w:val="27"/>
                <w:szCs w:val="27"/>
                <w:lang w:val="uk-UA" w:eastAsia="uk-UA"/>
              </w:rPr>
              <w:t xml:space="preserve"> зі</w:t>
            </w:r>
            <w:r w:rsidRPr="00B06007">
              <w:rPr>
                <w:rFonts w:hint="default"/>
                <w:sz w:val="27"/>
                <w:szCs w:val="27"/>
                <w:lang w:val="uk-UA" w:eastAsia="uk-UA"/>
              </w:rPr>
              <w:t xml:space="preserve"> здійсненням</w:t>
            </w:r>
            <w:r w:rsidRPr="00B06007">
              <w:rPr>
                <w:rFonts w:hint="default"/>
                <w:sz w:val="27"/>
                <w:szCs w:val="27"/>
                <w:lang w:val="uk-UA" w:eastAsia="uk-UA"/>
              </w:rPr>
              <w:t xml:space="preserve"> державного</w:t>
            </w:r>
            <w:r w:rsidRPr="00B06007">
              <w:rPr>
                <w:rFonts w:hint="default"/>
                <w:sz w:val="27"/>
                <w:szCs w:val="27"/>
                <w:lang w:val="uk-UA" w:eastAsia="uk-UA"/>
              </w:rPr>
              <w:t xml:space="preserve"> нагляду</w:t>
            </w:r>
            <w:r w:rsidRPr="00B06007">
              <w:rPr>
                <w:rFonts w:hint="default"/>
                <w:sz w:val="27"/>
                <w:szCs w:val="27"/>
                <w:lang w:val="uk-UA" w:eastAsia="uk-UA"/>
              </w:rPr>
              <w:t xml:space="preserve"> (</w:t>
            </w:r>
            <w:r w:rsidRPr="00B06007">
              <w:rPr>
                <w:rFonts w:hint="default"/>
                <w:sz w:val="27"/>
                <w:szCs w:val="27"/>
                <w:lang w:val="uk-UA" w:eastAsia="uk-UA"/>
              </w:rPr>
              <w:t>контролю</w:t>
            </w:r>
            <w:r w:rsidRPr="00B06007">
              <w:rPr>
                <w:rFonts w:hint="default"/>
                <w:sz w:val="27"/>
                <w:szCs w:val="27"/>
                <w:lang w:val="uk-UA" w:eastAsia="uk-UA"/>
              </w:rPr>
              <w:t>) у</w:t>
            </w:r>
            <w:r w:rsidRPr="00B06007">
              <w:rPr>
                <w:rFonts w:hint="default"/>
                <w:sz w:val="27"/>
                <w:szCs w:val="27"/>
                <w:lang w:val="uk-UA" w:eastAsia="uk-UA"/>
              </w:rPr>
              <w:t xml:space="preserve"> сфері</w:t>
            </w:r>
            <w:r w:rsidRPr="00B06007">
              <w:rPr>
                <w:rFonts w:hint="default"/>
                <w:sz w:val="27"/>
                <w:szCs w:val="27"/>
                <w:lang w:val="uk-UA" w:eastAsia="uk-UA"/>
              </w:rPr>
              <w:t xml:space="preserve"> господарської</w:t>
            </w:r>
            <w:r w:rsidRPr="00B06007">
              <w:rPr>
                <w:rFonts w:hint="default"/>
                <w:sz w:val="27"/>
                <w:szCs w:val="27"/>
                <w:lang w:val="uk-UA" w:eastAsia="uk-UA"/>
              </w:rPr>
              <w:t xml:space="preserve"> діяльності.</w:t>
            </w:r>
          </w:p>
          <w:p w:rsidR="00257C66" w:rsidP="00257C66">
            <w:pPr>
              <w:pStyle w:val="rvps2"/>
              <w:shd w:val="clear" w:color="auto" w:fill="FFFFFF"/>
              <w:bidi w:val="0"/>
              <w:jc w:val="both"/>
              <w:textAlignment w:val="baseline"/>
              <w:rPr>
                <w:sz w:val="27"/>
                <w:szCs w:val="27"/>
                <w:lang w:val="uk-UA" w:eastAsia="uk-UA"/>
              </w:rPr>
            </w:pPr>
            <w:r w:rsidRPr="00B06007" w:rsidR="00530CBC">
              <w:rPr>
                <w:rFonts w:hint="default"/>
                <w:sz w:val="27"/>
                <w:szCs w:val="27"/>
                <w:lang w:val="uk-UA" w:eastAsia="uk-UA"/>
              </w:rPr>
              <w:t>….</w:t>
            </w:r>
          </w:p>
          <w:p w:rsidR="00530CBC" w:rsidRPr="00E3668B" w:rsidP="00E3668B">
            <w:pPr>
              <w:pStyle w:val="rvps2"/>
              <w:shd w:val="clear" w:color="auto" w:fill="FFFFFF"/>
              <w:bidi w:val="0"/>
              <w:ind w:firstLine="601"/>
              <w:jc w:val="both"/>
              <w:textAlignment w:val="baseline"/>
              <w:rPr>
                <w:rStyle w:val="rvts9"/>
                <w:sz w:val="27"/>
                <w:szCs w:val="27"/>
                <w:lang w:val="uk-UA" w:eastAsia="uk-UA"/>
              </w:rPr>
            </w:pP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>Заходи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контролю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здійснюються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органами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Державної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фіскальної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служби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(крім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митного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контролю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на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кордоні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>), державного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нагляду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за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дотриманням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вимог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ядерної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та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радіаційної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безпеки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(крім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здійснення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державного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нагляду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>за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провадженням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діяльності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з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джерелами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іонізуючого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випромінювання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>, діяльність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з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використання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яких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не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підлягає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ліцензуванню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, </w:t>
            </w:r>
            <w:r w:rsidRPr="00E3668B">
              <w:rPr>
                <w:rFonts w:hint="default"/>
                <w:b/>
                <w:sz w:val="28"/>
                <w:szCs w:val="28"/>
                <w:lang w:val="uk-UA"/>
              </w:rPr>
              <w:t>державного</w:t>
            </w:r>
            <w:r w:rsidRPr="00E3668B">
              <w:rPr>
                <w:rFonts w:hint="default"/>
                <w:b/>
                <w:sz w:val="28"/>
                <w:szCs w:val="28"/>
                <w:lang w:val="uk-UA"/>
              </w:rPr>
              <w:t xml:space="preserve"> контролю</w:t>
            </w:r>
            <w:r w:rsidRPr="00E3668B">
              <w:rPr>
                <w:rFonts w:hint="default"/>
                <w:b/>
                <w:sz w:val="28"/>
                <w:szCs w:val="28"/>
                <w:lang w:val="uk-UA"/>
              </w:rPr>
              <w:t xml:space="preserve"> вмісту</w:t>
            </w:r>
            <w:r w:rsidRPr="00E3668B">
              <w:rPr>
                <w:rFonts w:hint="default"/>
                <w:b/>
                <w:sz w:val="28"/>
                <w:szCs w:val="28"/>
                <w:lang w:val="uk-UA"/>
              </w:rPr>
              <w:t xml:space="preserve"> </w:t>
            </w:r>
            <w:r w:rsidRPr="00E3668B" w:rsidR="009040BE">
              <w:rPr>
                <w:rFonts w:hint="default"/>
                <w:b/>
                <w:sz w:val="28"/>
                <w:szCs w:val="28"/>
                <w:lang w:val="uk-UA"/>
              </w:rPr>
              <w:t>рідкого</w:t>
            </w:r>
            <w:r w:rsidRPr="00E3668B" w:rsidR="009040BE">
              <w:rPr>
                <w:rFonts w:hint="default"/>
                <w:b/>
                <w:sz w:val="28"/>
                <w:szCs w:val="28"/>
                <w:lang w:val="uk-UA"/>
              </w:rPr>
              <w:t xml:space="preserve"> біопалива</w:t>
            </w:r>
            <w:r w:rsidRPr="00E3668B" w:rsidR="009040BE">
              <w:rPr>
                <w:rFonts w:hint="default"/>
                <w:b/>
                <w:sz w:val="28"/>
                <w:szCs w:val="28"/>
                <w:lang w:val="uk-UA"/>
              </w:rPr>
              <w:t xml:space="preserve"> </w:t>
            </w:r>
            <w:r w:rsidRPr="00E3668B" w:rsidR="009040BE">
              <w:rPr>
                <w:rFonts w:hint="default"/>
                <w:b/>
                <w:sz w:val="28"/>
                <w:szCs w:val="28"/>
                <w:lang w:val="uk-UA" w:eastAsia="ja-JP"/>
              </w:rPr>
              <w:t>(біокомпонентів</w:t>
            </w:r>
            <w:r w:rsidRPr="00E3668B" w:rsidR="009040BE">
              <w:rPr>
                <w:rFonts w:hint="default"/>
                <w:b/>
                <w:sz w:val="28"/>
                <w:szCs w:val="28"/>
                <w:lang w:val="uk-UA" w:eastAsia="ja-JP"/>
              </w:rPr>
              <w:t xml:space="preserve">) </w:t>
            </w:r>
            <w:r w:rsidRPr="00E3668B" w:rsidR="009040BE">
              <w:rPr>
                <w:rFonts w:hint="default"/>
                <w:b/>
                <w:sz w:val="28"/>
                <w:szCs w:val="28"/>
                <w:lang w:val="uk-UA"/>
              </w:rPr>
              <w:t>у</w:t>
            </w:r>
            <w:r w:rsidRPr="00E3668B" w:rsidR="009040BE">
              <w:rPr>
                <w:rFonts w:hint="default"/>
                <w:b/>
                <w:sz w:val="28"/>
                <w:szCs w:val="28"/>
                <w:lang w:val="uk-UA"/>
              </w:rPr>
              <w:t xml:space="preserve"> паливі</w:t>
            </w:r>
            <w:r w:rsidRPr="00E3668B" w:rsidR="009040BE">
              <w:rPr>
                <w:rFonts w:hint="default"/>
                <w:b/>
                <w:sz w:val="28"/>
                <w:szCs w:val="28"/>
                <w:lang w:val="uk-UA"/>
              </w:rPr>
              <w:t xml:space="preserve"> моторному</w:t>
            </w:r>
            <w:r w:rsidRPr="00E3668B" w:rsidR="009040BE">
              <w:rPr>
                <w:rFonts w:hint="default"/>
                <w:b/>
                <w:sz w:val="28"/>
                <w:szCs w:val="28"/>
                <w:lang w:val="uk-UA"/>
              </w:rPr>
              <w:t xml:space="preserve"> і</w:t>
            </w:r>
            <w:r w:rsidRPr="00E3668B" w:rsidR="009040BE">
              <w:rPr>
                <w:rFonts w:hint="default"/>
                <w:b/>
                <w:sz w:val="28"/>
                <w:szCs w:val="28"/>
                <w:lang w:val="uk-UA"/>
              </w:rPr>
              <w:t xml:space="preserve"> паливі</w:t>
            </w:r>
            <w:r w:rsidRPr="00E3668B" w:rsidR="009040BE">
              <w:rPr>
                <w:rFonts w:hint="default"/>
                <w:b/>
                <w:sz w:val="28"/>
                <w:szCs w:val="28"/>
                <w:lang w:val="uk-UA"/>
              </w:rPr>
              <w:t xml:space="preserve"> моторному</w:t>
            </w:r>
            <w:r w:rsidRPr="00E3668B" w:rsidR="009040BE">
              <w:rPr>
                <w:rFonts w:hint="default"/>
                <w:b/>
                <w:sz w:val="28"/>
                <w:szCs w:val="28"/>
                <w:lang w:val="uk-UA"/>
              </w:rPr>
              <w:t xml:space="preserve"> альтернативному</w:t>
            </w:r>
            <w:r w:rsidRPr="00E3668B" w:rsidR="009040BE">
              <w:rPr>
                <w:rFonts w:hint="default"/>
                <w:b/>
                <w:sz w:val="28"/>
                <w:szCs w:val="28"/>
                <w:lang w:val="uk-UA"/>
              </w:rPr>
              <w:t xml:space="preserve"> та</w:t>
            </w:r>
            <w:r w:rsidRPr="00E3668B" w:rsidR="009040BE">
              <w:rPr>
                <w:rFonts w:hint="default"/>
                <w:b/>
                <w:sz w:val="28"/>
                <w:szCs w:val="28"/>
                <w:lang w:val="uk-UA"/>
              </w:rPr>
              <w:t>/або</w:t>
            </w:r>
            <w:r w:rsidRPr="00E3668B" w:rsidR="009040BE">
              <w:rPr>
                <w:rFonts w:hint="default"/>
                <w:b/>
                <w:sz w:val="28"/>
                <w:szCs w:val="28"/>
                <w:lang w:val="uk-UA"/>
              </w:rPr>
              <w:t xml:space="preserve"> його</w:t>
            </w:r>
            <w:r w:rsidRPr="00E3668B" w:rsidR="009040BE">
              <w:rPr>
                <w:rFonts w:hint="default"/>
                <w:b/>
                <w:sz w:val="28"/>
                <w:szCs w:val="28"/>
                <w:lang w:val="uk-UA"/>
              </w:rPr>
              <w:t xml:space="preserve"> відп</w:t>
            </w:r>
            <w:r w:rsidRPr="00E3668B" w:rsidR="009040BE">
              <w:rPr>
                <w:rFonts w:hint="default"/>
                <w:b/>
                <w:sz w:val="28"/>
                <w:szCs w:val="28"/>
                <w:lang w:val="uk-UA"/>
              </w:rPr>
              <w:t>овідності</w:t>
            </w:r>
            <w:r w:rsidRPr="00E3668B" w:rsidR="009040BE">
              <w:rPr>
                <w:rFonts w:hint="default"/>
                <w:b/>
                <w:sz w:val="28"/>
                <w:szCs w:val="28"/>
                <w:lang w:val="uk-UA"/>
              </w:rPr>
              <w:t xml:space="preserve"> критеріям</w:t>
            </w:r>
            <w:r w:rsidRPr="00E3668B" w:rsidR="009040BE">
              <w:rPr>
                <w:rFonts w:hint="default"/>
                <w:b/>
                <w:sz w:val="28"/>
                <w:szCs w:val="28"/>
                <w:lang w:val="uk-UA"/>
              </w:rPr>
              <w:t xml:space="preserve"> сталості</w:t>
            </w:r>
            <w:r w:rsidRPr="00E3668B">
              <w:rPr>
                <w:b/>
                <w:sz w:val="27"/>
                <w:szCs w:val="27"/>
                <w:lang w:val="uk-UA" w:eastAsia="uk-UA"/>
              </w:rPr>
              <w:t>,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державного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архітектурно-будівельного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контролю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(нагляду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>), державного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нагляду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у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сфері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господарської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діяльності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з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надання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фінансових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послуг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(крім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діяльності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з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переказу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коштів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>, фінансових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послуг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з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ринку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цінних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паперів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>, похідних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ці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>нних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паперів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(деривативів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>) та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ринку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банківських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послуг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>), державного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нагляду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та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контролю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за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додержанням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законодавства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про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працю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та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зайнятість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населення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у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встановленому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цим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Законом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порядку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з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урахуванням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особливостей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>, визначених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законами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у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відповідних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сферах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>та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міжнародними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договорами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>, зокрема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державного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нагляду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(контролю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>) в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галузі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цивільної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авіації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- з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урахуванням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особливостей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>, встановлених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Повітряним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кодексом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України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>, нормативно-правовими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актами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>, прийнятими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на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його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виконання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(Авіаційними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правилами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України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>),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>та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міжнародними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договорами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у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сфері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цивільної</w:t>
            </w:r>
            <w:r w:rsidRPr="00E3668B">
              <w:rPr>
                <w:rFonts w:hint="default"/>
                <w:sz w:val="27"/>
                <w:szCs w:val="27"/>
                <w:lang w:val="uk-UA" w:eastAsia="uk-UA"/>
              </w:rPr>
              <w:t xml:space="preserve"> авіації.</w:t>
            </w:r>
          </w:p>
        </w:tc>
      </w:tr>
      <w:tr>
        <w:tblPrEx>
          <w:tblW w:w="15525" w:type="dxa"/>
          <w:tblLook w:val="01E0"/>
        </w:tblPrEx>
        <w:trPr>
          <w:trHeight w:val="1248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530CBC" w:rsidRPr="00530CBC" w:rsidP="00530CBC">
            <w:pPr>
              <w:pStyle w:val="HTMLPreformatted"/>
              <w:shd w:val="clear" w:color="auto" w:fill="FFFFFF"/>
              <w:bidi w:val="0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530CBC" w:rsidRPr="00530CBC" w:rsidP="00530CBC">
            <w:pPr>
              <w:pStyle w:val="a3"/>
              <w:bidi w:val="0"/>
              <w:spacing w:before="0"/>
              <w:rPr>
                <w:rFonts w:ascii="Times New Roman" w:hAnsi="Times New Roman" w:hint="default"/>
                <w:b/>
                <w:sz w:val="27"/>
                <w:szCs w:val="27"/>
              </w:rPr>
            </w:pPr>
            <w:r w:rsidRPr="00530CBC">
              <w:rPr>
                <w:rFonts w:ascii="Times New Roman" w:hAnsi="Times New Roman"/>
                <w:b/>
                <w:sz w:val="27"/>
                <w:szCs w:val="27"/>
              </w:rPr>
              <w:t>II</w:t>
            </w:r>
            <w:bookmarkStart w:id="3" w:name="BM156"/>
            <w:bookmarkEnd w:id="3"/>
            <w:r w:rsidRPr="00530CBC">
              <w:rPr>
                <w:rFonts w:ascii="Times New Roman" w:hAnsi="Times New Roman" w:hint="default"/>
                <w:b/>
                <w:sz w:val="27"/>
                <w:szCs w:val="27"/>
              </w:rPr>
              <w:t>. Прикінцеві</w:t>
            </w:r>
            <w:r w:rsidRPr="00530CBC">
              <w:rPr>
                <w:rFonts w:ascii="Times New Roman" w:hAnsi="Times New Roman" w:hint="default"/>
                <w:b/>
                <w:sz w:val="27"/>
                <w:szCs w:val="27"/>
              </w:rPr>
              <w:t xml:space="preserve"> положення</w:t>
            </w:r>
          </w:p>
          <w:p w:rsidR="00530CBC" w:rsidRPr="00530CBC" w:rsidP="00530CBC">
            <w:pPr>
              <w:pStyle w:val="a3"/>
              <w:bidi w:val="0"/>
              <w:spacing w:before="0"/>
              <w:rPr>
                <w:rFonts w:ascii="Times New Roman" w:hAnsi="Times New Roman" w:hint="default"/>
                <w:b/>
                <w:sz w:val="27"/>
                <w:szCs w:val="27"/>
              </w:rPr>
            </w:pPr>
            <w:r w:rsidRPr="00530CBC">
              <w:rPr>
                <w:rFonts w:ascii="Times New Roman" w:hAnsi="Times New Roman" w:hint="default"/>
                <w:b/>
                <w:sz w:val="27"/>
                <w:szCs w:val="27"/>
              </w:rPr>
              <w:t>1. Цей</w:t>
            </w:r>
            <w:r w:rsidRPr="00530CBC">
              <w:rPr>
                <w:rFonts w:ascii="Times New Roman" w:hAnsi="Times New Roman" w:hint="default"/>
                <w:b/>
                <w:sz w:val="27"/>
                <w:szCs w:val="27"/>
              </w:rPr>
              <w:t xml:space="preserve"> Закон</w:t>
            </w:r>
            <w:r w:rsidRPr="00530CBC">
              <w:rPr>
                <w:rFonts w:ascii="Times New Roman" w:hAnsi="Times New Roman" w:hint="default"/>
                <w:b/>
                <w:sz w:val="27"/>
                <w:szCs w:val="27"/>
              </w:rPr>
              <w:t xml:space="preserve"> набирає</w:t>
            </w:r>
            <w:r w:rsidRPr="00530CBC">
              <w:rPr>
                <w:rFonts w:ascii="Times New Roman" w:hAnsi="Times New Roman" w:hint="default"/>
                <w:b/>
                <w:sz w:val="27"/>
                <w:szCs w:val="27"/>
              </w:rPr>
              <w:t xml:space="preserve"> чинності</w:t>
            </w:r>
            <w:r w:rsidRPr="00530CBC">
              <w:rPr>
                <w:rFonts w:ascii="Times New Roman" w:hAnsi="Times New Roman" w:hint="default"/>
                <w:b/>
                <w:sz w:val="27"/>
                <w:szCs w:val="27"/>
              </w:rPr>
              <w:t xml:space="preserve"> з</w:t>
            </w:r>
            <w:r w:rsidRPr="00530CBC">
              <w:rPr>
                <w:rFonts w:ascii="Times New Roman" w:hAnsi="Times New Roman" w:hint="default"/>
                <w:b/>
                <w:sz w:val="27"/>
                <w:szCs w:val="27"/>
              </w:rPr>
              <w:t xml:space="preserve"> дня</w:t>
            </w:r>
            <w:r w:rsidRPr="00530CBC">
              <w:rPr>
                <w:rFonts w:ascii="Times New Roman" w:hAnsi="Times New Roman" w:hint="default"/>
                <w:b/>
                <w:sz w:val="27"/>
                <w:szCs w:val="27"/>
              </w:rPr>
              <w:t>, наступного</w:t>
            </w:r>
            <w:r w:rsidRPr="00530CBC">
              <w:rPr>
                <w:rFonts w:ascii="Times New Roman" w:hAnsi="Times New Roman" w:hint="default"/>
                <w:b/>
                <w:sz w:val="27"/>
                <w:szCs w:val="27"/>
              </w:rPr>
              <w:t xml:space="preserve"> за</w:t>
            </w:r>
            <w:r w:rsidRPr="00530CBC">
              <w:rPr>
                <w:rFonts w:ascii="Times New Roman" w:hAnsi="Times New Roman" w:hint="default"/>
                <w:b/>
                <w:sz w:val="27"/>
                <w:szCs w:val="27"/>
              </w:rPr>
              <w:t xml:space="preserve"> днем</w:t>
            </w:r>
            <w:r w:rsidRPr="00530CBC">
              <w:rPr>
                <w:rFonts w:ascii="Times New Roman" w:hAnsi="Times New Roman" w:hint="default"/>
                <w:b/>
                <w:sz w:val="27"/>
                <w:szCs w:val="27"/>
              </w:rPr>
              <w:t xml:space="preserve"> його</w:t>
            </w:r>
            <w:r w:rsidRPr="00530CBC">
              <w:rPr>
                <w:rFonts w:ascii="Times New Roman" w:hAnsi="Times New Roman" w:hint="default"/>
                <w:b/>
                <w:sz w:val="27"/>
                <w:szCs w:val="27"/>
              </w:rPr>
              <w:t xml:space="preserve"> опублікування</w:t>
            </w:r>
            <w:r w:rsidRPr="00530CBC">
              <w:rPr>
                <w:rFonts w:ascii="Times New Roman" w:hAnsi="Times New Roman" w:hint="default"/>
                <w:b/>
                <w:sz w:val="27"/>
                <w:szCs w:val="27"/>
              </w:rPr>
              <w:t xml:space="preserve">. </w:t>
            </w:r>
          </w:p>
          <w:p w:rsidR="00530CBC" w:rsidRPr="00530CBC" w:rsidP="00530CBC">
            <w:pPr>
              <w:pStyle w:val="a3"/>
              <w:bidi w:val="0"/>
              <w:spacing w:before="0"/>
              <w:rPr>
                <w:rFonts w:ascii="Times New Roman" w:hAnsi="Times New Roman" w:hint="default"/>
                <w:b/>
                <w:sz w:val="27"/>
                <w:szCs w:val="27"/>
              </w:rPr>
            </w:pPr>
            <w:r w:rsidRPr="00530CBC">
              <w:rPr>
                <w:rFonts w:ascii="Times New Roman" w:hAnsi="Times New Roman" w:hint="default"/>
                <w:b/>
                <w:sz w:val="27"/>
                <w:szCs w:val="27"/>
              </w:rPr>
              <w:t>2. Кабінету</w:t>
            </w:r>
            <w:r w:rsidRPr="00530CBC">
              <w:rPr>
                <w:rFonts w:ascii="Times New Roman" w:hAnsi="Times New Roman" w:hint="default"/>
                <w:b/>
                <w:sz w:val="27"/>
                <w:szCs w:val="27"/>
              </w:rPr>
              <w:t xml:space="preserve"> Міністрів</w:t>
            </w:r>
            <w:r w:rsidRPr="00530CBC">
              <w:rPr>
                <w:rFonts w:ascii="Times New Roman" w:hAnsi="Times New Roman" w:hint="default"/>
                <w:b/>
                <w:sz w:val="27"/>
                <w:szCs w:val="27"/>
              </w:rPr>
              <w:t xml:space="preserve"> України</w:t>
            </w:r>
            <w:r w:rsidRPr="00530CBC">
              <w:rPr>
                <w:rFonts w:ascii="Times New Roman" w:hAnsi="Times New Roman" w:hint="default"/>
                <w:b/>
                <w:sz w:val="27"/>
                <w:szCs w:val="27"/>
              </w:rPr>
              <w:t xml:space="preserve"> протягом</w:t>
            </w:r>
            <w:r w:rsidRPr="00530CBC">
              <w:rPr>
                <w:rFonts w:ascii="Times New Roman" w:hAnsi="Times New Roman" w:hint="default"/>
                <w:b/>
                <w:sz w:val="27"/>
                <w:szCs w:val="27"/>
              </w:rPr>
              <w:t xml:space="preserve"> шести</w:t>
            </w:r>
            <w:r w:rsidRPr="00530CBC">
              <w:rPr>
                <w:rFonts w:ascii="Times New Roman" w:hAnsi="Times New Roman" w:hint="default"/>
                <w:b/>
                <w:sz w:val="27"/>
                <w:szCs w:val="27"/>
              </w:rPr>
              <w:t xml:space="preserve"> місяців</w:t>
            </w:r>
            <w:r w:rsidRPr="00530CBC">
              <w:rPr>
                <w:rFonts w:ascii="Times New Roman" w:hAnsi="Times New Roman" w:hint="default"/>
                <w:b/>
                <w:sz w:val="27"/>
                <w:szCs w:val="27"/>
              </w:rPr>
              <w:t xml:space="preserve"> з</w:t>
            </w:r>
            <w:r w:rsidRPr="00530CBC">
              <w:rPr>
                <w:rFonts w:ascii="Times New Roman" w:hAnsi="Times New Roman" w:hint="default"/>
                <w:b/>
                <w:sz w:val="27"/>
                <w:szCs w:val="27"/>
              </w:rPr>
              <w:t xml:space="preserve"> дня</w:t>
            </w:r>
            <w:r w:rsidRPr="00530CBC">
              <w:rPr>
                <w:rFonts w:ascii="Times New Roman" w:hAnsi="Times New Roman" w:hint="default"/>
                <w:b/>
                <w:sz w:val="27"/>
                <w:szCs w:val="27"/>
              </w:rPr>
              <w:t xml:space="preserve"> набрання</w:t>
            </w:r>
            <w:r w:rsidRPr="00530CBC">
              <w:rPr>
                <w:rFonts w:ascii="Times New Roman" w:hAnsi="Times New Roman" w:hint="default"/>
                <w:b/>
                <w:sz w:val="27"/>
                <w:szCs w:val="27"/>
              </w:rPr>
              <w:t xml:space="preserve"> чинності</w:t>
            </w:r>
            <w:r w:rsidRPr="00530CBC">
              <w:rPr>
                <w:rFonts w:ascii="Times New Roman" w:hAnsi="Times New Roman" w:hint="default"/>
                <w:b/>
                <w:sz w:val="27"/>
                <w:szCs w:val="27"/>
              </w:rPr>
              <w:t xml:space="preserve"> цим</w:t>
            </w:r>
            <w:r w:rsidRPr="00530CBC">
              <w:rPr>
                <w:rFonts w:ascii="Times New Roman" w:hAnsi="Times New Roman" w:hint="default"/>
                <w:b/>
                <w:sz w:val="27"/>
                <w:szCs w:val="27"/>
              </w:rPr>
              <w:t xml:space="preserve"> Законом</w:t>
            </w:r>
            <w:r w:rsidRPr="00530CBC">
              <w:rPr>
                <w:rFonts w:ascii="Times New Roman" w:hAnsi="Times New Roman" w:hint="default"/>
                <w:b/>
                <w:sz w:val="27"/>
                <w:szCs w:val="27"/>
              </w:rPr>
              <w:t xml:space="preserve">: </w:t>
            </w:r>
          </w:p>
          <w:p w:rsidR="00530CBC" w:rsidRPr="00530CBC" w:rsidP="00530CBC">
            <w:pPr>
              <w:pStyle w:val="a3"/>
              <w:bidi w:val="0"/>
              <w:spacing w:before="0"/>
              <w:rPr>
                <w:rFonts w:ascii="Times New Roman" w:hAnsi="Times New Roman" w:hint="default"/>
                <w:b/>
                <w:sz w:val="27"/>
                <w:szCs w:val="27"/>
              </w:rPr>
            </w:pPr>
            <w:r w:rsidRPr="00530CBC">
              <w:rPr>
                <w:rFonts w:ascii="Times New Roman" w:hAnsi="Times New Roman" w:hint="default"/>
                <w:b/>
                <w:sz w:val="27"/>
                <w:szCs w:val="27"/>
              </w:rPr>
              <w:t>привести</w:t>
            </w:r>
            <w:r w:rsidRPr="00530CBC">
              <w:rPr>
                <w:rFonts w:ascii="Times New Roman" w:hAnsi="Times New Roman" w:hint="default"/>
                <w:b/>
                <w:sz w:val="27"/>
                <w:szCs w:val="27"/>
              </w:rPr>
              <w:t xml:space="preserve"> свої</w:t>
            </w:r>
            <w:r w:rsidRPr="00530CBC">
              <w:rPr>
                <w:rFonts w:ascii="Times New Roman" w:hAnsi="Times New Roman" w:hint="default"/>
                <w:b/>
                <w:sz w:val="27"/>
                <w:szCs w:val="27"/>
              </w:rPr>
              <w:t xml:space="preserve"> нормативно-правові</w:t>
            </w:r>
            <w:r w:rsidRPr="00530CBC">
              <w:rPr>
                <w:rFonts w:ascii="Times New Roman" w:hAnsi="Times New Roman" w:hint="default"/>
                <w:b/>
                <w:sz w:val="27"/>
                <w:szCs w:val="27"/>
              </w:rPr>
              <w:t xml:space="preserve"> акти</w:t>
            </w:r>
            <w:r w:rsidRPr="00530CBC">
              <w:rPr>
                <w:rFonts w:ascii="Times New Roman" w:hAnsi="Times New Roman" w:hint="default"/>
                <w:b/>
                <w:sz w:val="27"/>
                <w:szCs w:val="27"/>
              </w:rPr>
              <w:t xml:space="preserve"> у</w:t>
            </w:r>
            <w:r w:rsidRPr="00530CBC">
              <w:rPr>
                <w:rFonts w:ascii="Times New Roman" w:hAnsi="Times New Roman" w:hint="default"/>
                <w:b/>
                <w:sz w:val="27"/>
                <w:szCs w:val="27"/>
              </w:rPr>
              <w:t xml:space="preserve"> відповідність</w:t>
            </w:r>
            <w:r w:rsidRPr="00530CBC">
              <w:rPr>
                <w:rFonts w:ascii="Times New Roman" w:hAnsi="Times New Roman" w:hint="default"/>
                <w:b/>
                <w:sz w:val="27"/>
                <w:szCs w:val="27"/>
              </w:rPr>
              <w:t xml:space="preserve"> із</w:t>
            </w:r>
            <w:r w:rsidRPr="00530CBC">
              <w:rPr>
                <w:rFonts w:ascii="Times New Roman" w:hAnsi="Times New Roman" w:hint="default"/>
                <w:b/>
                <w:sz w:val="27"/>
                <w:szCs w:val="27"/>
              </w:rPr>
              <w:t xml:space="preserve"> цим</w:t>
            </w:r>
            <w:r w:rsidRPr="00530CBC">
              <w:rPr>
                <w:rFonts w:ascii="Times New Roman" w:hAnsi="Times New Roman" w:hint="default"/>
                <w:b/>
                <w:sz w:val="27"/>
                <w:szCs w:val="27"/>
              </w:rPr>
              <w:t xml:space="preserve"> Законом</w:t>
            </w:r>
            <w:r w:rsidRPr="00530CBC">
              <w:rPr>
                <w:rFonts w:ascii="Times New Roman" w:hAnsi="Times New Roman" w:hint="default"/>
                <w:b/>
                <w:sz w:val="27"/>
                <w:szCs w:val="27"/>
              </w:rPr>
              <w:t xml:space="preserve">; </w:t>
            </w:r>
          </w:p>
          <w:p w:rsidR="00530CBC" w:rsidRPr="00530CBC" w:rsidP="00530CBC">
            <w:pPr>
              <w:pStyle w:val="a3"/>
              <w:bidi w:val="0"/>
              <w:spacing w:before="0"/>
              <w:rPr>
                <w:rFonts w:ascii="Times New Roman" w:hAnsi="Times New Roman" w:hint="default"/>
                <w:b/>
                <w:sz w:val="27"/>
                <w:szCs w:val="27"/>
              </w:rPr>
            </w:pPr>
            <w:r w:rsidRPr="00530CBC">
              <w:rPr>
                <w:rFonts w:ascii="Times New Roman" w:hAnsi="Times New Roman" w:hint="default"/>
                <w:b/>
                <w:sz w:val="27"/>
                <w:szCs w:val="27"/>
              </w:rPr>
              <w:t>забезпечити</w:t>
            </w:r>
            <w:r w:rsidRPr="00530CBC">
              <w:rPr>
                <w:rFonts w:ascii="Times New Roman" w:hAnsi="Times New Roman" w:hint="default"/>
                <w:b/>
                <w:sz w:val="27"/>
                <w:szCs w:val="27"/>
              </w:rPr>
              <w:t xml:space="preserve"> прийняття</w:t>
            </w:r>
            <w:r w:rsidRPr="00530CBC">
              <w:rPr>
                <w:rFonts w:ascii="Times New Roman" w:hAnsi="Times New Roman" w:hint="default"/>
                <w:b/>
                <w:sz w:val="27"/>
                <w:szCs w:val="27"/>
              </w:rPr>
              <w:t xml:space="preserve"> нормативно-правових</w:t>
            </w:r>
            <w:r w:rsidRPr="00530CBC">
              <w:rPr>
                <w:rFonts w:ascii="Times New Roman" w:hAnsi="Times New Roman" w:hint="default"/>
                <w:b/>
                <w:sz w:val="27"/>
                <w:szCs w:val="27"/>
              </w:rPr>
              <w:t xml:space="preserve"> актів</w:t>
            </w:r>
            <w:r w:rsidRPr="00530CBC">
              <w:rPr>
                <w:rFonts w:ascii="Times New Roman" w:hAnsi="Times New Roman" w:hint="default"/>
                <w:b/>
                <w:sz w:val="27"/>
                <w:szCs w:val="27"/>
              </w:rPr>
              <w:t>, необхідних</w:t>
            </w:r>
            <w:r w:rsidRPr="00530CBC">
              <w:rPr>
                <w:rFonts w:ascii="Times New Roman" w:hAnsi="Times New Roman" w:hint="default"/>
                <w:b/>
                <w:sz w:val="27"/>
                <w:szCs w:val="27"/>
              </w:rPr>
              <w:t xml:space="preserve"> для</w:t>
            </w:r>
            <w:r w:rsidRPr="00530CBC">
              <w:rPr>
                <w:rFonts w:ascii="Times New Roman" w:hAnsi="Times New Roman" w:hint="default"/>
                <w:b/>
                <w:sz w:val="27"/>
                <w:szCs w:val="27"/>
              </w:rPr>
              <w:t xml:space="preserve"> реалізації</w:t>
            </w:r>
            <w:r w:rsidRPr="00530CBC">
              <w:rPr>
                <w:rFonts w:ascii="Times New Roman" w:hAnsi="Times New Roman" w:hint="default"/>
                <w:b/>
                <w:sz w:val="27"/>
                <w:szCs w:val="27"/>
              </w:rPr>
              <w:t xml:space="preserve"> положень</w:t>
            </w:r>
            <w:r w:rsidRPr="00530CBC">
              <w:rPr>
                <w:rFonts w:ascii="Times New Roman" w:hAnsi="Times New Roman" w:hint="default"/>
                <w:b/>
                <w:sz w:val="27"/>
                <w:szCs w:val="27"/>
              </w:rPr>
              <w:t xml:space="preserve"> цього</w:t>
            </w:r>
            <w:r w:rsidRPr="00530CBC">
              <w:rPr>
                <w:rFonts w:ascii="Times New Roman" w:hAnsi="Times New Roman" w:hint="default"/>
                <w:b/>
                <w:sz w:val="27"/>
                <w:szCs w:val="27"/>
              </w:rPr>
              <w:t xml:space="preserve"> Закону</w:t>
            </w:r>
            <w:r w:rsidRPr="00530CBC">
              <w:rPr>
                <w:rFonts w:ascii="Times New Roman" w:hAnsi="Times New Roman" w:hint="default"/>
                <w:b/>
                <w:sz w:val="27"/>
                <w:szCs w:val="27"/>
              </w:rPr>
              <w:t>;</w:t>
            </w:r>
          </w:p>
          <w:p w:rsidR="00530CBC" w:rsidRPr="00B06007" w:rsidP="00530CBC">
            <w:pPr>
              <w:pStyle w:val="rvps2"/>
              <w:shd w:val="clear" w:color="auto" w:fill="FFFFFF"/>
              <w:bidi w:val="0"/>
              <w:ind w:firstLine="426"/>
              <w:jc w:val="both"/>
              <w:textAlignment w:val="baseline"/>
              <w:rPr>
                <w:sz w:val="27"/>
                <w:szCs w:val="27"/>
                <w:lang w:val="uk-UA" w:eastAsia="uk-UA"/>
              </w:rPr>
            </w:pPr>
            <w:r w:rsidRPr="00530CBC">
              <w:rPr>
                <w:rFonts w:hint="default"/>
                <w:b/>
                <w:sz w:val="27"/>
                <w:szCs w:val="27"/>
                <w:lang w:val="uk-UA"/>
              </w:rPr>
              <w:t>забезпечити</w:t>
            </w:r>
            <w:r w:rsidRPr="00530CBC">
              <w:rPr>
                <w:rFonts w:hint="default"/>
                <w:b/>
                <w:sz w:val="27"/>
                <w:szCs w:val="27"/>
                <w:lang w:val="uk-UA"/>
              </w:rPr>
              <w:t xml:space="preserve"> перегляд</w:t>
            </w:r>
            <w:r w:rsidRPr="00530CBC">
              <w:rPr>
                <w:rFonts w:hint="default"/>
                <w:b/>
                <w:sz w:val="27"/>
                <w:szCs w:val="27"/>
                <w:lang w:val="uk-UA"/>
              </w:rPr>
              <w:t xml:space="preserve"> </w:t>
            </w:r>
            <w:r w:rsidRPr="008C0A19">
              <w:rPr>
                <w:rFonts w:hint="default"/>
                <w:b/>
                <w:sz w:val="27"/>
                <w:szCs w:val="27"/>
                <w:lang w:val="uk-UA"/>
              </w:rPr>
              <w:t>та</w:t>
            </w:r>
            <w:r w:rsidRPr="00530CBC">
              <w:rPr>
                <w:rFonts w:hint="default"/>
                <w:b/>
                <w:sz w:val="27"/>
                <w:szCs w:val="27"/>
                <w:lang w:val="uk-UA"/>
              </w:rPr>
              <w:t xml:space="preserve"> приведення</w:t>
            </w:r>
            <w:r w:rsidRPr="00530CBC">
              <w:rPr>
                <w:rFonts w:hint="default"/>
                <w:b/>
                <w:sz w:val="27"/>
                <w:szCs w:val="27"/>
                <w:lang w:val="uk-UA"/>
              </w:rPr>
              <w:t xml:space="preserve"> міністерствами</w:t>
            </w:r>
            <w:r w:rsidRPr="00530CBC">
              <w:rPr>
                <w:rFonts w:hint="default"/>
                <w:b/>
                <w:sz w:val="27"/>
                <w:szCs w:val="27"/>
                <w:lang w:val="uk-UA"/>
              </w:rPr>
              <w:t xml:space="preserve"> та</w:t>
            </w:r>
            <w:r w:rsidRPr="00530CBC">
              <w:rPr>
                <w:rFonts w:hint="default"/>
                <w:b/>
                <w:sz w:val="27"/>
                <w:szCs w:val="27"/>
                <w:lang w:val="uk-UA"/>
              </w:rPr>
              <w:t xml:space="preserve"> іншими</w:t>
            </w:r>
            <w:r w:rsidRPr="00530CBC">
              <w:rPr>
                <w:rFonts w:hint="default"/>
                <w:b/>
                <w:sz w:val="27"/>
                <w:szCs w:val="27"/>
                <w:lang w:val="uk-UA"/>
              </w:rPr>
              <w:t xml:space="preserve"> центральними</w:t>
            </w:r>
            <w:r w:rsidRPr="00530CBC">
              <w:rPr>
                <w:rFonts w:hint="default"/>
                <w:b/>
                <w:sz w:val="27"/>
                <w:szCs w:val="27"/>
                <w:lang w:val="uk-UA"/>
              </w:rPr>
              <w:t xml:space="preserve"> органами</w:t>
            </w:r>
            <w:r w:rsidRPr="00530CBC">
              <w:rPr>
                <w:rFonts w:hint="default"/>
                <w:b/>
                <w:sz w:val="27"/>
                <w:szCs w:val="27"/>
                <w:lang w:val="uk-UA"/>
              </w:rPr>
              <w:t xml:space="preserve"> ви</w:t>
            </w:r>
            <w:r w:rsidRPr="00530CBC">
              <w:rPr>
                <w:rFonts w:hint="default"/>
                <w:b/>
                <w:sz w:val="27"/>
                <w:szCs w:val="27"/>
                <w:lang w:val="uk-UA"/>
              </w:rPr>
              <w:t>конавчої</w:t>
            </w:r>
            <w:r w:rsidRPr="00530CBC">
              <w:rPr>
                <w:rFonts w:hint="default"/>
                <w:b/>
                <w:sz w:val="27"/>
                <w:szCs w:val="27"/>
                <w:lang w:val="uk-UA"/>
              </w:rPr>
              <w:t xml:space="preserve"> влади</w:t>
            </w:r>
            <w:r w:rsidRPr="00530CBC">
              <w:rPr>
                <w:rFonts w:hint="default"/>
                <w:b/>
                <w:sz w:val="27"/>
                <w:szCs w:val="27"/>
                <w:lang w:val="uk-UA"/>
              </w:rPr>
              <w:t xml:space="preserve"> своїх</w:t>
            </w:r>
            <w:r w:rsidRPr="00530CBC">
              <w:rPr>
                <w:rFonts w:hint="default"/>
                <w:b/>
                <w:sz w:val="27"/>
                <w:szCs w:val="27"/>
                <w:lang w:val="uk-UA"/>
              </w:rPr>
              <w:t xml:space="preserve"> нормативно-правових</w:t>
            </w:r>
            <w:r w:rsidRPr="00530CBC">
              <w:rPr>
                <w:rFonts w:hint="default"/>
                <w:b/>
                <w:sz w:val="27"/>
                <w:szCs w:val="27"/>
                <w:lang w:val="uk-UA"/>
              </w:rPr>
              <w:t xml:space="preserve"> актів</w:t>
            </w:r>
            <w:r w:rsidRPr="00530CBC">
              <w:rPr>
                <w:rFonts w:hint="default"/>
                <w:b/>
                <w:sz w:val="27"/>
                <w:szCs w:val="27"/>
                <w:lang w:val="uk-UA"/>
              </w:rPr>
              <w:t xml:space="preserve"> у</w:t>
            </w:r>
            <w:r w:rsidRPr="00530CBC">
              <w:rPr>
                <w:rFonts w:hint="default"/>
                <w:b/>
                <w:sz w:val="27"/>
                <w:szCs w:val="27"/>
                <w:lang w:val="uk-UA"/>
              </w:rPr>
              <w:t xml:space="preserve"> відповідність</w:t>
            </w:r>
            <w:r w:rsidRPr="00530CBC">
              <w:rPr>
                <w:rFonts w:hint="default"/>
                <w:b/>
                <w:sz w:val="27"/>
                <w:szCs w:val="27"/>
                <w:lang w:val="uk-UA"/>
              </w:rPr>
              <w:t xml:space="preserve"> із</w:t>
            </w:r>
            <w:r w:rsidRPr="00530CBC">
              <w:rPr>
                <w:rFonts w:hint="default"/>
                <w:b/>
                <w:sz w:val="27"/>
                <w:szCs w:val="27"/>
                <w:lang w:val="uk-UA"/>
              </w:rPr>
              <w:t xml:space="preserve"> цим</w:t>
            </w:r>
            <w:r w:rsidRPr="00530CBC">
              <w:rPr>
                <w:rFonts w:hint="default"/>
                <w:b/>
                <w:sz w:val="27"/>
                <w:szCs w:val="27"/>
                <w:lang w:val="uk-UA"/>
              </w:rPr>
              <w:t xml:space="preserve"> Законом.</w:t>
            </w:r>
          </w:p>
        </w:tc>
      </w:tr>
    </w:tbl>
    <w:p w:rsidR="001568A4">
      <w:pPr>
        <w:bidi w:val="0"/>
        <w:rPr>
          <w:b/>
          <w:sz w:val="27"/>
          <w:szCs w:val="27"/>
        </w:rPr>
      </w:pPr>
    </w:p>
    <w:p w:rsidR="004266D0" w:rsidP="000B2CB3">
      <w:pPr>
        <w:bidi w:val="0"/>
        <w:outlineLvl w:val="0"/>
        <w:rPr>
          <w:b/>
          <w:sz w:val="27"/>
          <w:szCs w:val="27"/>
        </w:rPr>
      </w:pPr>
      <w:r w:rsidRPr="004266D0">
        <w:rPr>
          <w:rFonts w:hint="default"/>
          <w:b/>
          <w:sz w:val="27"/>
          <w:szCs w:val="27"/>
        </w:rPr>
        <w:t>Народні</w:t>
      </w:r>
      <w:r w:rsidRPr="004266D0">
        <w:rPr>
          <w:rFonts w:hint="default"/>
          <w:b/>
          <w:sz w:val="27"/>
          <w:szCs w:val="27"/>
        </w:rPr>
        <w:t xml:space="preserve"> депутати</w:t>
      </w:r>
      <w:r w:rsidRPr="004266D0">
        <w:rPr>
          <w:rFonts w:hint="default"/>
          <w:b/>
          <w:sz w:val="27"/>
          <w:szCs w:val="27"/>
        </w:rPr>
        <w:t xml:space="preserve"> України</w:t>
      </w:r>
      <w:r w:rsidR="00D5737B">
        <w:rPr>
          <w:b/>
          <w:sz w:val="27"/>
          <w:szCs w:val="27"/>
        </w:rPr>
        <w:t xml:space="preserve">                           </w:t>
      </w:r>
    </w:p>
    <w:p w:rsidR="00D5737B" w:rsidP="00D5737B">
      <w:pPr>
        <w:bidi w:val="0"/>
        <w:jc w:val="right"/>
        <w:outlineLvl w:val="0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</w:t>
      </w:r>
    </w:p>
    <w:p w:rsidR="001568A4" w:rsidRPr="001568A4" w:rsidP="00D5737B">
      <w:pPr>
        <w:bidi w:val="0"/>
        <w:jc w:val="right"/>
        <w:rPr>
          <w:b/>
          <w:sz w:val="27"/>
          <w:szCs w:val="27"/>
          <w:lang w:val="ru-RU"/>
        </w:rPr>
      </w:pPr>
    </w:p>
    <w:sectPr w:rsidSect="0079357C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6838" w:h="11906" w:orient="landscape"/>
      <w:pgMar w:top="284" w:right="395" w:bottom="568" w:left="1134" w:header="426" w:footer="85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Symbol">
    <w:altName w:val="Bookshelf Symbol 3"/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Wingdings">
    <w:altName w:val="Wingdings 2"/>
    <w:panose1 w:val="05000000000000000000"/>
    <w:charset w:val="02"/>
    <w:family w:val="auto"/>
    <w:pitch w:val="variable"/>
    <w:sig w:usb0="00000000" w:usb1="0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00000000" w:usb1="00000000" w:usb2="00000000" w:usb3="00000000" w:csb0="0002009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00000000" w:usb1="00000000" w:usb2="00000000" w:usb3="00000000" w:csb0="000001DF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@MS Mincho">
    <w:panose1 w:val="02020609040205080304"/>
    <w:charset w:val="80"/>
    <w:family w:val="modern"/>
    <w:pitch w:val="fixed"/>
    <w:sig w:usb0="00000000" w:usb1="00000000" w:usb2="00000000" w:usb3="00000000" w:csb0="0002009F" w:csb1="00000000"/>
  </w:font>
  <w:font w:name="Antiqua">
    <w:altName w:val="Arial Narrow"/>
    <w:panose1 w:val="00000000000000000000"/>
    <w:charset w:val="00"/>
    <w:family w:val="swiss"/>
    <w:pitch w:val="variable"/>
    <w:sig w:usb0="00000000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0BE" w:rsidP="007963B5">
    <w:pPr>
      <w:pStyle w:val="Footer"/>
      <w:framePr w:wrap="around" w:vAnchor="text" w:hAnchor="margin" w:xAlign="center"/>
      <w:bidi w:val="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18</w:t>
    </w:r>
    <w:r>
      <w:rPr>
        <w:rStyle w:val="PageNumber"/>
      </w:rPr>
      <w:fldChar w:fldCharType="end"/>
    </w:r>
  </w:p>
  <w:p w:rsidR="009040BE">
    <w:pPr>
      <w:pStyle w:val="Footer"/>
      <w:bidi w:val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0BE">
    <w:pPr>
      <w:pStyle w:val="Footer"/>
      <w:bidi w:val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0BE">
    <w:pPr>
      <w:pStyle w:val="Footer"/>
      <w:bidi w:val="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0BE">
    <w:pPr>
      <w:pStyle w:val="Header"/>
      <w:bidi w:val="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0BE">
    <w:pPr>
      <w:pStyle w:val="Header"/>
      <w:bidi w:val="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0BE">
    <w:pPr>
      <w:pStyle w:val="Header"/>
      <w:bidi w:val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B6F3E"/>
    <w:multiLevelType w:val="hybridMultilevel"/>
    <w:tmpl w:val="ADE2263A"/>
    <w:lvl w:ilvl="0">
      <w:start w:val="0"/>
      <w:numFmt w:val="bullet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564DE1"/>
    <w:multiLevelType w:val="hybridMultilevel"/>
    <w:tmpl w:val="DD2433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2">
    <w:nsid w:val="36CE34CB"/>
    <w:multiLevelType w:val="hybridMultilevel"/>
    <w:tmpl w:val="CFE62CD8"/>
    <w:lvl w:ilvl="0">
      <w:start w:val="20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215C07"/>
    <w:multiLevelType w:val="hybridMultilevel"/>
    <w:tmpl w:val="483233CE"/>
    <w:lvl w:ilvl="0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4">
    <w:nsid w:val="45727262"/>
    <w:multiLevelType w:val="hybridMultilevel"/>
    <w:tmpl w:val="AEA220B8"/>
    <w:lvl w:ilvl="0">
      <w:start w:val="1"/>
      <w:numFmt w:val="decimal"/>
      <w:lvlText w:val="(%1."/>
      <w:lvlJc w:val="left"/>
      <w:pPr>
        <w:ind w:left="927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  <w:rtl w:val="0"/>
        <w:cs w:val="0"/>
      </w:rPr>
    </w:lvl>
  </w:abstractNum>
  <w:abstractNum w:abstractNumId="5">
    <w:nsid w:val="47752630"/>
    <w:multiLevelType w:val="hybridMultilevel"/>
    <w:tmpl w:val="4D0053B0"/>
    <w:lvl w:ilvl="0">
      <w:start w:val="1"/>
      <w:numFmt w:val="decimal"/>
      <w:lvlText w:val="%1)"/>
      <w:lvlJc w:val="left"/>
      <w:pPr>
        <w:ind w:left="705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25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45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65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585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05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25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45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65" w:hanging="180"/>
      </w:pPr>
      <w:rPr>
        <w:rFonts w:cs="Times New Roman"/>
        <w:rtl w:val="0"/>
        <w:cs w:val="0"/>
      </w:rPr>
    </w:lvl>
  </w:abstractNum>
  <w:abstractNum w:abstractNumId="6">
    <w:nsid w:val="52F65E9E"/>
    <w:multiLevelType w:val="hybridMultilevel"/>
    <w:tmpl w:val="17AC8B1C"/>
    <w:lvl w:ilvl="0">
      <w:start w:val="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C853D8"/>
    <w:multiLevelType w:val="multilevel"/>
    <w:tmpl w:val="56EAB554"/>
    <w:lvl w:ilvl="0">
      <w:start w:val="1"/>
      <w:numFmt w:val="decimal"/>
      <w:lvlText w:val="%1."/>
      <w:lvlJc w:val="left"/>
      <w:pPr>
        <w:ind w:left="1395" w:hanging="945"/>
      </w:pPr>
      <w:rPr>
        <w:rFonts w:cs="Times New Roman" w:hint="default"/>
        <w:rtl w:val="0"/>
        <w:cs w:val="0"/>
      </w:rPr>
    </w:lvl>
    <w:lvl w:ilvl="1">
      <w:start w:val="1"/>
      <w:numFmt w:val="decimal"/>
      <w:isLgl/>
      <w:lvlText w:val="%1.%2."/>
      <w:lvlJc w:val="left"/>
      <w:pPr>
        <w:ind w:left="2115" w:hanging="720"/>
      </w:pPr>
      <w:rPr>
        <w:rFonts w:cs="Times New Roman" w:hint="default"/>
        <w:rtl w:val="0"/>
        <w:cs w:val="0"/>
      </w:rPr>
    </w:lvl>
    <w:lvl w:ilvl="2">
      <w:start w:val="1"/>
      <w:numFmt w:val="decimal"/>
      <w:isLgl/>
      <w:lvlText w:val="%1.%2.%3."/>
      <w:lvlJc w:val="left"/>
      <w:pPr>
        <w:ind w:left="3060" w:hanging="720"/>
      </w:pPr>
      <w:rPr>
        <w:rFonts w:cs="Times New Roman" w:hint="default"/>
        <w:rtl w:val="0"/>
        <w:cs w:val="0"/>
      </w:rPr>
    </w:lvl>
    <w:lvl w:ilvl="3">
      <w:start w:val="1"/>
      <w:numFmt w:val="decimal"/>
      <w:isLgl/>
      <w:lvlText w:val="%1.%2.%3.%4."/>
      <w:lvlJc w:val="left"/>
      <w:pPr>
        <w:ind w:left="4365" w:hanging="1080"/>
      </w:pPr>
      <w:rPr>
        <w:rFonts w:cs="Times New Roman" w:hint="default"/>
        <w:rtl w:val="0"/>
        <w:cs w:val="0"/>
      </w:rPr>
    </w:lvl>
    <w:lvl w:ilvl="4">
      <w:start w:val="1"/>
      <w:numFmt w:val="decimal"/>
      <w:isLgl/>
      <w:lvlText w:val="%1.%2.%3.%4.%5."/>
      <w:lvlJc w:val="left"/>
      <w:pPr>
        <w:ind w:left="5310" w:hanging="1080"/>
      </w:pPr>
      <w:rPr>
        <w:rFonts w:cs="Times New Roman" w:hint="default"/>
        <w:rtl w:val="0"/>
        <w:cs w:val="0"/>
      </w:rPr>
    </w:lvl>
    <w:lvl w:ilvl="5">
      <w:start w:val="1"/>
      <w:numFmt w:val="decimal"/>
      <w:isLgl/>
      <w:lvlText w:val="%1.%2.%3.%4.%5.%6."/>
      <w:lvlJc w:val="left"/>
      <w:pPr>
        <w:ind w:left="6615" w:hanging="1440"/>
      </w:pPr>
      <w:rPr>
        <w:rFonts w:cs="Times New Roman" w:hint="default"/>
        <w:rtl w:val="0"/>
        <w:cs w:val="0"/>
      </w:rPr>
    </w:lvl>
    <w:lvl w:ilvl="6">
      <w:start w:val="1"/>
      <w:numFmt w:val="decimal"/>
      <w:isLgl/>
      <w:lvlText w:val="%1.%2.%3.%4.%5.%6.%7."/>
      <w:lvlJc w:val="left"/>
      <w:pPr>
        <w:ind w:left="7560" w:hanging="1440"/>
      </w:pPr>
      <w:rPr>
        <w:rFonts w:cs="Times New Roman" w:hint="default"/>
        <w:rtl w:val="0"/>
        <w:cs w:val="0"/>
      </w:rPr>
    </w:lvl>
    <w:lvl w:ilvl="7">
      <w:start w:val="1"/>
      <w:numFmt w:val="decimal"/>
      <w:isLgl/>
      <w:lvlText w:val="%1.%2.%3.%4.%5.%6.%7.%8."/>
      <w:lvlJc w:val="left"/>
      <w:pPr>
        <w:ind w:left="8865" w:hanging="1800"/>
      </w:pPr>
      <w:rPr>
        <w:rFonts w:cs="Times New Roman" w:hint="default"/>
        <w:rtl w:val="0"/>
        <w:cs w:val="0"/>
      </w:rPr>
    </w:lvl>
    <w:lvl w:ilvl="8">
      <w:start w:val="1"/>
      <w:numFmt w:val="decimal"/>
      <w:isLgl/>
      <w:lvlText w:val="%1.%2.%3.%4.%5.%6.%7.%8.%9."/>
      <w:lvlJc w:val="left"/>
      <w:pPr>
        <w:ind w:left="10170" w:hanging="2160"/>
      </w:pPr>
      <w:rPr>
        <w:rFonts w:cs="Times New Roman" w:hint="default"/>
        <w:rtl w:val="0"/>
        <w:cs w:val="0"/>
      </w:rPr>
    </w:lvl>
  </w:abstractNum>
  <w:abstractNum w:abstractNumId="8">
    <w:nsid w:val="56890EC8"/>
    <w:multiLevelType w:val="hybridMultilevel"/>
    <w:tmpl w:val="303E174A"/>
    <w:lvl w:ilvl="0">
      <w:start w:val="20"/>
      <w:numFmt w:val="bullet"/>
      <w:lvlText w:val="-"/>
      <w:lvlJc w:val="left"/>
      <w:pPr>
        <w:ind w:left="1080" w:hanging="360"/>
      </w:pPr>
      <w:rPr>
        <w:rFonts w:ascii="Times New Roman" w:eastAsia="MS Mincho" w:hAnsi="Times New Roman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0E20A94"/>
    <w:multiLevelType w:val="hybridMultilevel"/>
    <w:tmpl w:val="2864E28C"/>
    <w:lvl w:ilvl="0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  <w:color w:val="auto"/>
        <w:rtl w:val="0"/>
        <w:cs w:val="0"/>
      </w:rPr>
    </w:lvl>
    <w:lvl w:ilvl="1">
      <w:start w:val="1"/>
      <w:numFmt w:val="lowerLetter"/>
      <w:lvlText w:val="%2."/>
      <w:lvlJc w:val="left"/>
      <w:pPr>
        <w:ind w:left="138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0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2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54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26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498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0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20" w:hanging="180"/>
      </w:pPr>
      <w:rPr>
        <w:rFonts w:cs="Times New Roman"/>
        <w:rtl w:val="0"/>
        <w:cs w:val="0"/>
      </w:rPr>
    </w:lvl>
  </w:abstractNum>
  <w:abstractNum w:abstractNumId="10">
    <w:nsid w:val="6C986189"/>
    <w:multiLevelType w:val="hybridMultilevel"/>
    <w:tmpl w:val="A886BB7C"/>
    <w:lvl w:ilvl="0">
      <w:start w:val="1"/>
      <w:numFmt w:val="decimal"/>
      <w:lvlText w:val="%1)"/>
      <w:lvlJc w:val="left"/>
      <w:pPr>
        <w:ind w:left="705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25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45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65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585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05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25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45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65" w:hanging="180"/>
      </w:pPr>
      <w:rPr>
        <w:rFonts w:cs="Times New Roman"/>
        <w:rtl w:val="0"/>
        <w:cs w:val="0"/>
      </w:rPr>
    </w:lvl>
  </w:abstractNum>
  <w:abstractNum w:abstractNumId="11">
    <w:nsid w:val="7B914975"/>
    <w:multiLevelType w:val="hybridMultilevel"/>
    <w:tmpl w:val="B21A32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8"/>
  </w:num>
  <w:num w:numId="5">
    <w:abstractNumId w:val="4"/>
  </w:num>
  <w:num w:numId="6">
    <w:abstractNumId w:val="3"/>
  </w:num>
  <w:num w:numId="7">
    <w:abstractNumId w:val="11"/>
  </w:num>
  <w:num w:numId="8">
    <w:abstractNumId w:val="1"/>
  </w:num>
  <w:num w:numId="9">
    <w:abstractNumId w:val="0"/>
  </w:num>
  <w:num w:numId="10">
    <w:abstractNumId w:val="6"/>
  </w:num>
  <w:num w:numId="11">
    <w:abstractNumId w:val="5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oNotTrackFormatting/>
  <w:defaultTabStop w:val="708"/>
  <w:hyphenationZone w:val="425"/>
  <w:characterSpacingControl w:val="doNotCompress"/>
  <w:compat>
    <w:useFELayout/>
    <w:doNotUseIndentAsNumberingTabStop/>
    <w:allowSpaceOfSameStyleInTable/>
    <w:splitPgBreakAndParaMark/>
    <w:useAnsiKerningPairs/>
  </w:compat>
  <w:rsids>
    <w:rsidRoot w:val="00372DE8"/>
    <w:rsid w:val="00002ABD"/>
    <w:rsid w:val="00002B70"/>
    <w:rsid w:val="00006E0C"/>
    <w:rsid w:val="00007659"/>
    <w:rsid w:val="00010CB0"/>
    <w:rsid w:val="000114E5"/>
    <w:rsid w:val="0001279B"/>
    <w:rsid w:val="00020155"/>
    <w:rsid w:val="000247B0"/>
    <w:rsid w:val="00050FDF"/>
    <w:rsid w:val="0005105B"/>
    <w:rsid w:val="00053672"/>
    <w:rsid w:val="00060342"/>
    <w:rsid w:val="000604E6"/>
    <w:rsid w:val="000615C3"/>
    <w:rsid w:val="00064BA6"/>
    <w:rsid w:val="000727E9"/>
    <w:rsid w:val="0007438B"/>
    <w:rsid w:val="000772F7"/>
    <w:rsid w:val="00093E96"/>
    <w:rsid w:val="00096224"/>
    <w:rsid w:val="00097109"/>
    <w:rsid w:val="000A5265"/>
    <w:rsid w:val="000B06C7"/>
    <w:rsid w:val="000B2CB3"/>
    <w:rsid w:val="000B54F8"/>
    <w:rsid w:val="000B69CF"/>
    <w:rsid w:val="000C533D"/>
    <w:rsid w:val="000C6922"/>
    <w:rsid w:val="000C692C"/>
    <w:rsid w:val="000D0910"/>
    <w:rsid w:val="000D0DF9"/>
    <w:rsid w:val="000D1636"/>
    <w:rsid w:val="000D35F7"/>
    <w:rsid w:val="000D36F1"/>
    <w:rsid w:val="000D6C61"/>
    <w:rsid w:val="000D7D33"/>
    <w:rsid w:val="000E01A3"/>
    <w:rsid w:val="000E108F"/>
    <w:rsid w:val="000E11E2"/>
    <w:rsid w:val="000E305E"/>
    <w:rsid w:val="000F02E5"/>
    <w:rsid w:val="001020C4"/>
    <w:rsid w:val="00106E6A"/>
    <w:rsid w:val="00107E8B"/>
    <w:rsid w:val="001125DF"/>
    <w:rsid w:val="00112A89"/>
    <w:rsid w:val="001143F8"/>
    <w:rsid w:val="0012333C"/>
    <w:rsid w:val="00124991"/>
    <w:rsid w:val="00125664"/>
    <w:rsid w:val="00125B9D"/>
    <w:rsid w:val="00140747"/>
    <w:rsid w:val="00143B6F"/>
    <w:rsid w:val="0014722A"/>
    <w:rsid w:val="00151664"/>
    <w:rsid w:val="0015237F"/>
    <w:rsid w:val="00152B28"/>
    <w:rsid w:val="00154647"/>
    <w:rsid w:val="001568A4"/>
    <w:rsid w:val="0016090F"/>
    <w:rsid w:val="00163B92"/>
    <w:rsid w:val="00165F96"/>
    <w:rsid w:val="0017074F"/>
    <w:rsid w:val="001728AF"/>
    <w:rsid w:val="00175189"/>
    <w:rsid w:val="00177C41"/>
    <w:rsid w:val="001826A4"/>
    <w:rsid w:val="00184684"/>
    <w:rsid w:val="00184F9D"/>
    <w:rsid w:val="00186CF2"/>
    <w:rsid w:val="00187999"/>
    <w:rsid w:val="001913B3"/>
    <w:rsid w:val="00191A42"/>
    <w:rsid w:val="00192621"/>
    <w:rsid w:val="00194B8A"/>
    <w:rsid w:val="001A2DC9"/>
    <w:rsid w:val="001B066F"/>
    <w:rsid w:val="001B4FB1"/>
    <w:rsid w:val="001B5967"/>
    <w:rsid w:val="001C1309"/>
    <w:rsid w:val="001C23EF"/>
    <w:rsid w:val="001C7542"/>
    <w:rsid w:val="001D121D"/>
    <w:rsid w:val="001D2DA8"/>
    <w:rsid w:val="001D57D3"/>
    <w:rsid w:val="001E08B9"/>
    <w:rsid w:val="001E3C94"/>
    <w:rsid w:val="001E7AC6"/>
    <w:rsid w:val="001F0B23"/>
    <w:rsid w:val="001F17CD"/>
    <w:rsid w:val="001F22B3"/>
    <w:rsid w:val="00202AE3"/>
    <w:rsid w:val="002124E4"/>
    <w:rsid w:val="00216585"/>
    <w:rsid w:val="002204A3"/>
    <w:rsid w:val="002206DB"/>
    <w:rsid w:val="00227C77"/>
    <w:rsid w:val="00230270"/>
    <w:rsid w:val="00233DE8"/>
    <w:rsid w:val="0023631E"/>
    <w:rsid w:val="002364B3"/>
    <w:rsid w:val="002374EA"/>
    <w:rsid w:val="002406F3"/>
    <w:rsid w:val="00241260"/>
    <w:rsid w:val="00242CB6"/>
    <w:rsid w:val="0024610F"/>
    <w:rsid w:val="00247B52"/>
    <w:rsid w:val="00252A3A"/>
    <w:rsid w:val="00253952"/>
    <w:rsid w:val="00257C66"/>
    <w:rsid w:val="00265FAF"/>
    <w:rsid w:val="0027299E"/>
    <w:rsid w:val="00272D72"/>
    <w:rsid w:val="002732D2"/>
    <w:rsid w:val="00275471"/>
    <w:rsid w:val="00275A2B"/>
    <w:rsid w:val="00277560"/>
    <w:rsid w:val="002901FB"/>
    <w:rsid w:val="00291874"/>
    <w:rsid w:val="00297525"/>
    <w:rsid w:val="002A0A43"/>
    <w:rsid w:val="002A37A2"/>
    <w:rsid w:val="002A55E2"/>
    <w:rsid w:val="002B01B1"/>
    <w:rsid w:val="002B03CF"/>
    <w:rsid w:val="002B05AC"/>
    <w:rsid w:val="002B7094"/>
    <w:rsid w:val="002B71FF"/>
    <w:rsid w:val="002B7982"/>
    <w:rsid w:val="002C3D61"/>
    <w:rsid w:val="002C3DDB"/>
    <w:rsid w:val="002C41FE"/>
    <w:rsid w:val="002D5019"/>
    <w:rsid w:val="002E73AC"/>
    <w:rsid w:val="002F4296"/>
    <w:rsid w:val="002F6231"/>
    <w:rsid w:val="003022A4"/>
    <w:rsid w:val="0030419D"/>
    <w:rsid w:val="003052FF"/>
    <w:rsid w:val="003104EC"/>
    <w:rsid w:val="00310ED2"/>
    <w:rsid w:val="00321427"/>
    <w:rsid w:val="00321C78"/>
    <w:rsid w:val="00322C7C"/>
    <w:rsid w:val="0032377A"/>
    <w:rsid w:val="00326C07"/>
    <w:rsid w:val="00327135"/>
    <w:rsid w:val="003317B1"/>
    <w:rsid w:val="003337E7"/>
    <w:rsid w:val="0033591A"/>
    <w:rsid w:val="0033714A"/>
    <w:rsid w:val="00345F9E"/>
    <w:rsid w:val="003579AF"/>
    <w:rsid w:val="003604AD"/>
    <w:rsid w:val="0036178D"/>
    <w:rsid w:val="00362A78"/>
    <w:rsid w:val="00367FB3"/>
    <w:rsid w:val="00370A32"/>
    <w:rsid w:val="00371839"/>
    <w:rsid w:val="00372DE8"/>
    <w:rsid w:val="00374FCF"/>
    <w:rsid w:val="0037602D"/>
    <w:rsid w:val="0037693C"/>
    <w:rsid w:val="0038041C"/>
    <w:rsid w:val="0038205E"/>
    <w:rsid w:val="00384802"/>
    <w:rsid w:val="0039299E"/>
    <w:rsid w:val="0039490B"/>
    <w:rsid w:val="003A53D9"/>
    <w:rsid w:val="003A5446"/>
    <w:rsid w:val="003A6EF3"/>
    <w:rsid w:val="003C1C43"/>
    <w:rsid w:val="003C535F"/>
    <w:rsid w:val="003D1AA7"/>
    <w:rsid w:val="003D401E"/>
    <w:rsid w:val="003E010E"/>
    <w:rsid w:val="003E21E2"/>
    <w:rsid w:val="003E64D4"/>
    <w:rsid w:val="003F03CB"/>
    <w:rsid w:val="003F04FC"/>
    <w:rsid w:val="003F27AE"/>
    <w:rsid w:val="003F6E65"/>
    <w:rsid w:val="003F7E87"/>
    <w:rsid w:val="004006E2"/>
    <w:rsid w:val="00402777"/>
    <w:rsid w:val="004133A1"/>
    <w:rsid w:val="00414FC2"/>
    <w:rsid w:val="004255CE"/>
    <w:rsid w:val="004266D0"/>
    <w:rsid w:val="00427D71"/>
    <w:rsid w:val="004320F6"/>
    <w:rsid w:val="0043308F"/>
    <w:rsid w:val="00433135"/>
    <w:rsid w:val="00433448"/>
    <w:rsid w:val="00433FB1"/>
    <w:rsid w:val="00434372"/>
    <w:rsid w:val="00437259"/>
    <w:rsid w:val="00446CCB"/>
    <w:rsid w:val="00447125"/>
    <w:rsid w:val="004623E6"/>
    <w:rsid w:val="004627E6"/>
    <w:rsid w:val="00462BDE"/>
    <w:rsid w:val="00463A31"/>
    <w:rsid w:val="00465239"/>
    <w:rsid w:val="00466EE7"/>
    <w:rsid w:val="00470B61"/>
    <w:rsid w:val="00472696"/>
    <w:rsid w:val="004750E6"/>
    <w:rsid w:val="00482A5C"/>
    <w:rsid w:val="00483DFD"/>
    <w:rsid w:val="004872C2"/>
    <w:rsid w:val="00491A50"/>
    <w:rsid w:val="00491CF7"/>
    <w:rsid w:val="00492117"/>
    <w:rsid w:val="0049252F"/>
    <w:rsid w:val="004A4736"/>
    <w:rsid w:val="004A5B51"/>
    <w:rsid w:val="004A6FCB"/>
    <w:rsid w:val="004B3B63"/>
    <w:rsid w:val="004B5271"/>
    <w:rsid w:val="004B6251"/>
    <w:rsid w:val="004C03D0"/>
    <w:rsid w:val="004C478A"/>
    <w:rsid w:val="004D353D"/>
    <w:rsid w:val="004D3F88"/>
    <w:rsid w:val="004D74EA"/>
    <w:rsid w:val="004E2786"/>
    <w:rsid w:val="004E47E0"/>
    <w:rsid w:val="004E4FC5"/>
    <w:rsid w:val="004E63AB"/>
    <w:rsid w:val="004E762F"/>
    <w:rsid w:val="004F482D"/>
    <w:rsid w:val="004F665E"/>
    <w:rsid w:val="0050158C"/>
    <w:rsid w:val="005103FD"/>
    <w:rsid w:val="00511BC5"/>
    <w:rsid w:val="00516CF2"/>
    <w:rsid w:val="00517BF9"/>
    <w:rsid w:val="005203BE"/>
    <w:rsid w:val="005212A0"/>
    <w:rsid w:val="0052353E"/>
    <w:rsid w:val="005237C9"/>
    <w:rsid w:val="00527CAD"/>
    <w:rsid w:val="00530CBC"/>
    <w:rsid w:val="00534C96"/>
    <w:rsid w:val="00537F91"/>
    <w:rsid w:val="0054164C"/>
    <w:rsid w:val="00543836"/>
    <w:rsid w:val="00546281"/>
    <w:rsid w:val="00547BCF"/>
    <w:rsid w:val="00560A2B"/>
    <w:rsid w:val="00563838"/>
    <w:rsid w:val="00570380"/>
    <w:rsid w:val="00574E57"/>
    <w:rsid w:val="005766A9"/>
    <w:rsid w:val="005817BC"/>
    <w:rsid w:val="00582118"/>
    <w:rsid w:val="00584254"/>
    <w:rsid w:val="00584DD1"/>
    <w:rsid w:val="00590689"/>
    <w:rsid w:val="005910BB"/>
    <w:rsid w:val="0059351C"/>
    <w:rsid w:val="00596F33"/>
    <w:rsid w:val="005A0B9B"/>
    <w:rsid w:val="005A5357"/>
    <w:rsid w:val="005A5371"/>
    <w:rsid w:val="005A6577"/>
    <w:rsid w:val="005B1655"/>
    <w:rsid w:val="005C0939"/>
    <w:rsid w:val="005C15F9"/>
    <w:rsid w:val="005C52F1"/>
    <w:rsid w:val="005C5369"/>
    <w:rsid w:val="005C6A04"/>
    <w:rsid w:val="005D2FBD"/>
    <w:rsid w:val="005D3676"/>
    <w:rsid w:val="005E1ACB"/>
    <w:rsid w:val="005E3544"/>
    <w:rsid w:val="005E4FD7"/>
    <w:rsid w:val="005F2591"/>
    <w:rsid w:val="0060163F"/>
    <w:rsid w:val="0060417E"/>
    <w:rsid w:val="0060667D"/>
    <w:rsid w:val="00606B6C"/>
    <w:rsid w:val="006112F8"/>
    <w:rsid w:val="00617011"/>
    <w:rsid w:val="006216C8"/>
    <w:rsid w:val="00622DB5"/>
    <w:rsid w:val="00627412"/>
    <w:rsid w:val="00631C4A"/>
    <w:rsid w:val="006326E7"/>
    <w:rsid w:val="00635C63"/>
    <w:rsid w:val="00635D07"/>
    <w:rsid w:val="006367C7"/>
    <w:rsid w:val="00636D30"/>
    <w:rsid w:val="0063773C"/>
    <w:rsid w:val="006402C8"/>
    <w:rsid w:val="00641709"/>
    <w:rsid w:val="00642716"/>
    <w:rsid w:val="006444C9"/>
    <w:rsid w:val="00644689"/>
    <w:rsid w:val="00647DDA"/>
    <w:rsid w:val="006528C2"/>
    <w:rsid w:val="0065504D"/>
    <w:rsid w:val="0066489C"/>
    <w:rsid w:val="00664C44"/>
    <w:rsid w:val="006672C4"/>
    <w:rsid w:val="00672748"/>
    <w:rsid w:val="00673041"/>
    <w:rsid w:val="00673752"/>
    <w:rsid w:val="00673DBE"/>
    <w:rsid w:val="00675619"/>
    <w:rsid w:val="0068080C"/>
    <w:rsid w:val="0068303B"/>
    <w:rsid w:val="006844C1"/>
    <w:rsid w:val="00687571"/>
    <w:rsid w:val="006926CE"/>
    <w:rsid w:val="006932C5"/>
    <w:rsid w:val="006A322E"/>
    <w:rsid w:val="006B251A"/>
    <w:rsid w:val="006B5E99"/>
    <w:rsid w:val="006B6C3F"/>
    <w:rsid w:val="006B79CA"/>
    <w:rsid w:val="006C27E9"/>
    <w:rsid w:val="006C4345"/>
    <w:rsid w:val="006C4685"/>
    <w:rsid w:val="006C47C8"/>
    <w:rsid w:val="006C559D"/>
    <w:rsid w:val="006C76F7"/>
    <w:rsid w:val="006C7D0D"/>
    <w:rsid w:val="006D31BE"/>
    <w:rsid w:val="006D34C8"/>
    <w:rsid w:val="006D4CFE"/>
    <w:rsid w:val="006D517E"/>
    <w:rsid w:val="006D542E"/>
    <w:rsid w:val="006D76A4"/>
    <w:rsid w:val="006E0766"/>
    <w:rsid w:val="006E3490"/>
    <w:rsid w:val="006E485D"/>
    <w:rsid w:val="006E62A7"/>
    <w:rsid w:val="006F06BE"/>
    <w:rsid w:val="006F28E5"/>
    <w:rsid w:val="006F424C"/>
    <w:rsid w:val="006F6FBA"/>
    <w:rsid w:val="006F71AD"/>
    <w:rsid w:val="00702385"/>
    <w:rsid w:val="00705406"/>
    <w:rsid w:val="0070632C"/>
    <w:rsid w:val="00715F0F"/>
    <w:rsid w:val="00716135"/>
    <w:rsid w:val="007163C9"/>
    <w:rsid w:val="007205CF"/>
    <w:rsid w:val="00723559"/>
    <w:rsid w:val="00727244"/>
    <w:rsid w:val="00727C64"/>
    <w:rsid w:val="00733A4A"/>
    <w:rsid w:val="00736394"/>
    <w:rsid w:val="00745A7D"/>
    <w:rsid w:val="007504F5"/>
    <w:rsid w:val="00750794"/>
    <w:rsid w:val="00751D6E"/>
    <w:rsid w:val="00752D31"/>
    <w:rsid w:val="007531B0"/>
    <w:rsid w:val="007657AC"/>
    <w:rsid w:val="00770172"/>
    <w:rsid w:val="00772383"/>
    <w:rsid w:val="00775E6C"/>
    <w:rsid w:val="00776C35"/>
    <w:rsid w:val="0078143D"/>
    <w:rsid w:val="0078322F"/>
    <w:rsid w:val="0079357C"/>
    <w:rsid w:val="007953C0"/>
    <w:rsid w:val="007956FD"/>
    <w:rsid w:val="00795F0E"/>
    <w:rsid w:val="007963B5"/>
    <w:rsid w:val="00797145"/>
    <w:rsid w:val="007A0C22"/>
    <w:rsid w:val="007B34BD"/>
    <w:rsid w:val="007B56E3"/>
    <w:rsid w:val="007B5BD8"/>
    <w:rsid w:val="007B76A3"/>
    <w:rsid w:val="007C10EC"/>
    <w:rsid w:val="007C43C9"/>
    <w:rsid w:val="007C4CA4"/>
    <w:rsid w:val="007C4DE6"/>
    <w:rsid w:val="007C7A5A"/>
    <w:rsid w:val="007D3E6B"/>
    <w:rsid w:val="007D4BA2"/>
    <w:rsid w:val="007D50E1"/>
    <w:rsid w:val="007D665F"/>
    <w:rsid w:val="007E071A"/>
    <w:rsid w:val="007E715F"/>
    <w:rsid w:val="007E7CD1"/>
    <w:rsid w:val="007E7D50"/>
    <w:rsid w:val="007F1136"/>
    <w:rsid w:val="007F3941"/>
    <w:rsid w:val="007F4653"/>
    <w:rsid w:val="008003FC"/>
    <w:rsid w:val="00803829"/>
    <w:rsid w:val="00803F3A"/>
    <w:rsid w:val="008060D4"/>
    <w:rsid w:val="00806C1D"/>
    <w:rsid w:val="0081024A"/>
    <w:rsid w:val="00812E23"/>
    <w:rsid w:val="00812F9E"/>
    <w:rsid w:val="00817815"/>
    <w:rsid w:val="00821A99"/>
    <w:rsid w:val="00830A68"/>
    <w:rsid w:val="00831A7B"/>
    <w:rsid w:val="00834629"/>
    <w:rsid w:val="00837B67"/>
    <w:rsid w:val="0084534C"/>
    <w:rsid w:val="00846FAB"/>
    <w:rsid w:val="00847B67"/>
    <w:rsid w:val="00851D19"/>
    <w:rsid w:val="00852D29"/>
    <w:rsid w:val="00852D78"/>
    <w:rsid w:val="00854B24"/>
    <w:rsid w:val="00855101"/>
    <w:rsid w:val="0085707D"/>
    <w:rsid w:val="00857DAC"/>
    <w:rsid w:val="00860C3F"/>
    <w:rsid w:val="00863875"/>
    <w:rsid w:val="00864803"/>
    <w:rsid w:val="008714C2"/>
    <w:rsid w:val="00871809"/>
    <w:rsid w:val="00874CAE"/>
    <w:rsid w:val="0087532E"/>
    <w:rsid w:val="00875E74"/>
    <w:rsid w:val="00875F80"/>
    <w:rsid w:val="008817AD"/>
    <w:rsid w:val="00885F6A"/>
    <w:rsid w:val="00893253"/>
    <w:rsid w:val="00895715"/>
    <w:rsid w:val="008A0798"/>
    <w:rsid w:val="008A1BF3"/>
    <w:rsid w:val="008A2637"/>
    <w:rsid w:val="008A27FA"/>
    <w:rsid w:val="008A63A8"/>
    <w:rsid w:val="008B0F02"/>
    <w:rsid w:val="008B18C8"/>
    <w:rsid w:val="008C0A19"/>
    <w:rsid w:val="008C5608"/>
    <w:rsid w:val="008D173F"/>
    <w:rsid w:val="008D2F3F"/>
    <w:rsid w:val="008D3948"/>
    <w:rsid w:val="008D41D8"/>
    <w:rsid w:val="008D580D"/>
    <w:rsid w:val="008D598B"/>
    <w:rsid w:val="008D691D"/>
    <w:rsid w:val="008E34A9"/>
    <w:rsid w:val="008F0E58"/>
    <w:rsid w:val="008F5970"/>
    <w:rsid w:val="008F6225"/>
    <w:rsid w:val="00900A8E"/>
    <w:rsid w:val="009037B2"/>
    <w:rsid w:val="009040BE"/>
    <w:rsid w:val="00904360"/>
    <w:rsid w:val="009050C5"/>
    <w:rsid w:val="00906526"/>
    <w:rsid w:val="009116DA"/>
    <w:rsid w:val="00913BA1"/>
    <w:rsid w:val="00924ABA"/>
    <w:rsid w:val="00925D71"/>
    <w:rsid w:val="00925DDE"/>
    <w:rsid w:val="009260D0"/>
    <w:rsid w:val="00927CA4"/>
    <w:rsid w:val="009303EF"/>
    <w:rsid w:val="009318E5"/>
    <w:rsid w:val="00937FFE"/>
    <w:rsid w:val="0094103A"/>
    <w:rsid w:val="00943614"/>
    <w:rsid w:val="00951459"/>
    <w:rsid w:val="0095294C"/>
    <w:rsid w:val="009535C5"/>
    <w:rsid w:val="0096018D"/>
    <w:rsid w:val="00962FF2"/>
    <w:rsid w:val="00964C1A"/>
    <w:rsid w:val="00970C9F"/>
    <w:rsid w:val="00970D83"/>
    <w:rsid w:val="009716E8"/>
    <w:rsid w:val="00972E32"/>
    <w:rsid w:val="009740CF"/>
    <w:rsid w:val="009757BA"/>
    <w:rsid w:val="00975BD8"/>
    <w:rsid w:val="009816BB"/>
    <w:rsid w:val="00983F24"/>
    <w:rsid w:val="00994FB5"/>
    <w:rsid w:val="00995D63"/>
    <w:rsid w:val="009A4AED"/>
    <w:rsid w:val="009A7F52"/>
    <w:rsid w:val="009B051D"/>
    <w:rsid w:val="009B237D"/>
    <w:rsid w:val="009B4DB5"/>
    <w:rsid w:val="009C3780"/>
    <w:rsid w:val="009C483B"/>
    <w:rsid w:val="009C5674"/>
    <w:rsid w:val="009C6CF3"/>
    <w:rsid w:val="009D2C4D"/>
    <w:rsid w:val="009E05A7"/>
    <w:rsid w:val="009E235B"/>
    <w:rsid w:val="009E3589"/>
    <w:rsid w:val="009E4531"/>
    <w:rsid w:val="009E6408"/>
    <w:rsid w:val="009F4544"/>
    <w:rsid w:val="009F7B16"/>
    <w:rsid w:val="00A02C8B"/>
    <w:rsid w:val="00A035F7"/>
    <w:rsid w:val="00A078F1"/>
    <w:rsid w:val="00A15CAF"/>
    <w:rsid w:val="00A17BCF"/>
    <w:rsid w:val="00A2040A"/>
    <w:rsid w:val="00A25C0A"/>
    <w:rsid w:val="00A33CB3"/>
    <w:rsid w:val="00A36A4C"/>
    <w:rsid w:val="00A51466"/>
    <w:rsid w:val="00A61B81"/>
    <w:rsid w:val="00A66472"/>
    <w:rsid w:val="00A7005D"/>
    <w:rsid w:val="00A76953"/>
    <w:rsid w:val="00A77131"/>
    <w:rsid w:val="00A90D7E"/>
    <w:rsid w:val="00A91857"/>
    <w:rsid w:val="00A922A0"/>
    <w:rsid w:val="00A946A8"/>
    <w:rsid w:val="00A946D0"/>
    <w:rsid w:val="00AA0332"/>
    <w:rsid w:val="00AA08F3"/>
    <w:rsid w:val="00AA1E50"/>
    <w:rsid w:val="00AA36AE"/>
    <w:rsid w:val="00AA3F32"/>
    <w:rsid w:val="00AA5060"/>
    <w:rsid w:val="00AA51CE"/>
    <w:rsid w:val="00AA548A"/>
    <w:rsid w:val="00AB11BA"/>
    <w:rsid w:val="00AB3568"/>
    <w:rsid w:val="00AB3EB0"/>
    <w:rsid w:val="00AB43AB"/>
    <w:rsid w:val="00AB4A44"/>
    <w:rsid w:val="00AC2B4F"/>
    <w:rsid w:val="00AC3063"/>
    <w:rsid w:val="00AC4906"/>
    <w:rsid w:val="00AC5DB1"/>
    <w:rsid w:val="00AD00BC"/>
    <w:rsid w:val="00AD0765"/>
    <w:rsid w:val="00AD2736"/>
    <w:rsid w:val="00AD2856"/>
    <w:rsid w:val="00AD4404"/>
    <w:rsid w:val="00AD45AE"/>
    <w:rsid w:val="00AD61AC"/>
    <w:rsid w:val="00AE129F"/>
    <w:rsid w:val="00AF05D1"/>
    <w:rsid w:val="00AF5847"/>
    <w:rsid w:val="00B06007"/>
    <w:rsid w:val="00B15430"/>
    <w:rsid w:val="00B17A8F"/>
    <w:rsid w:val="00B2134B"/>
    <w:rsid w:val="00B22DC5"/>
    <w:rsid w:val="00B22E4B"/>
    <w:rsid w:val="00B2408B"/>
    <w:rsid w:val="00B24D5E"/>
    <w:rsid w:val="00B25EA6"/>
    <w:rsid w:val="00B278E2"/>
    <w:rsid w:val="00B33410"/>
    <w:rsid w:val="00B33CAA"/>
    <w:rsid w:val="00B36018"/>
    <w:rsid w:val="00B360AC"/>
    <w:rsid w:val="00B37911"/>
    <w:rsid w:val="00B40158"/>
    <w:rsid w:val="00B40230"/>
    <w:rsid w:val="00B40D80"/>
    <w:rsid w:val="00B41231"/>
    <w:rsid w:val="00B42105"/>
    <w:rsid w:val="00B44012"/>
    <w:rsid w:val="00B47BCC"/>
    <w:rsid w:val="00B51BAE"/>
    <w:rsid w:val="00B52DDF"/>
    <w:rsid w:val="00B53C68"/>
    <w:rsid w:val="00B56B9C"/>
    <w:rsid w:val="00B57A7C"/>
    <w:rsid w:val="00B60B90"/>
    <w:rsid w:val="00B636E3"/>
    <w:rsid w:val="00B66A51"/>
    <w:rsid w:val="00B705EC"/>
    <w:rsid w:val="00B711C3"/>
    <w:rsid w:val="00B729B3"/>
    <w:rsid w:val="00B730C4"/>
    <w:rsid w:val="00B74B74"/>
    <w:rsid w:val="00B74EAF"/>
    <w:rsid w:val="00B76494"/>
    <w:rsid w:val="00B81F8E"/>
    <w:rsid w:val="00B82055"/>
    <w:rsid w:val="00B85256"/>
    <w:rsid w:val="00B9058E"/>
    <w:rsid w:val="00B9412E"/>
    <w:rsid w:val="00B94214"/>
    <w:rsid w:val="00B94438"/>
    <w:rsid w:val="00BB262F"/>
    <w:rsid w:val="00BB3CA3"/>
    <w:rsid w:val="00BB55F1"/>
    <w:rsid w:val="00BC252C"/>
    <w:rsid w:val="00BC4D8A"/>
    <w:rsid w:val="00BC6136"/>
    <w:rsid w:val="00BC6287"/>
    <w:rsid w:val="00BD1C6E"/>
    <w:rsid w:val="00BD2598"/>
    <w:rsid w:val="00BD3B25"/>
    <w:rsid w:val="00BD4B72"/>
    <w:rsid w:val="00BD605B"/>
    <w:rsid w:val="00BD65C7"/>
    <w:rsid w:val="00BE0F64"/>
    <w:rsid w:val="00BE253A"/>
    <w:rsid w:val="00BE28C8"/>
    <w:rsid w:val="00BF05E4"/>
    <w:rsid w:val="00BF3917"/>
    <w:rsid w:val="00BF424C"/>
    <w:rsid w:val="00BF486F"/>
    <w:rsid w:val="00C040D7"/>
    <w:rsid w:val="00C04B9F"/>
    <w:rsid w:val="00C07B78"/>
    <w:rsid w:val="00C11908"/>
    <w:rsid w:val="00C137E6"/>
    <w:rsid w:val="00C17074"/>
    <w:rsid w:val="00C20CA8"/>
    <w:rsid w:val="00C2263F"/>
    <w:rsid w:val="00C22F97"/>
    <w:rsid w:val="00C25BEF"/>
    <w:rsid w:val="00C2615F"/>
    <w:rsid w:val="00C3219A"/>
    <w:rsid w:val="00C3236B"/>
    <w:rsid w:val="00C33790"/>
    <w:rsid w:val="00C342B2"/>
    <w:rsid w:val="00C37D0F"/>
    <w:rsid w:val="00C40D0A"/>
    <w:rsid w:val="00C4462B"/>
    <w:rsid w:val="00C46F12"/>
    <w:rsid w:val="00C47005"/>
    <w:rsid w:val="00C5434A"/>
    <w:rsid w:val="00C57DC6"/>
    <w:rsid w:val="00C6313B"/>
    <w:rsid w:val="00C6355C"/>
    <w:rsid w:val="00C66CA0"/>
    <w:rsid w:val="00C67155"/>
    <w:rsid w:val="00C7168C"/>
    <w:rsid w:val="00C74177"/>
    <w:rsid w:val="00C804C3"/>
    <w:rsid w:val="00C81326"/>
    <w:rsid w:val="00C81911"/>
    <w:rsid w:val="00C90511"/>
    <w:rsid w:val="00C91305"/>
    <w:rsid w:val="00C9166D"/>
    <w:rsid w:val="00C92B37"/>
    <w:rsid w:val="00C97321"/>
    <w:rsid w:val="00CA1E30"/>
    <w:rsid w:val="00CA31D0"/>
    <w:rsid w:val="00CA3808"/>
    <w:rsid w:val="00CA79F7"/>
    <w:rsid w:val="00CB034C"/>
    <w:rsid w:val="00CB118C"/>
    <w:rsid w:val="00CB234F"/>
    <w:rsid w:val="00CB580E"/>
    <w:rsid w:val="00CB6529"/>
    <w:rsid w:val="00CB7502"/>
    <w:rsid w:val="00CC0F0B"/>
    <w:rsid w:val="00CC25E4"/>
    <w:rsid w:val="00CC2F69"/>
    <w:rsid w:val="00CC664C"/>
    <w:rsid w:val="00CD07D4"/>
    <w:rsid w:val="00CD1C48"/>
    <w:rsid w:val="00CD3B3F"/>
    <w:rsid w:val="00CD5E7C"/>
    <w:rsid w:val="00CE0F3E"/>
    <w:rsid w:val="00CE1AE0"/>
    <w:rsid w:val="00CE6397"/>
    <w:rsid w:val="00CE7456"/>
    <w:rsid w:val="00CF3E7C"/>
    <w:rsid w:val="00CF46DC"/>
    <w:rsid w:val="00CF6ACC"/>
    <w:rsid w:val="00CF78F7"/>
    <w:rsid w:val="00CF7E73"/>
    <w:rsid w:val="00D034BE"/>
    <w:rsid w:val="00D06C1C"/>
    <w:rsid w:val="00D105F7"/>
    <w:rsid w:val="00D137E8"/>
    <w:rsid w:val="00D15648"/>
    <w:rsid w:val="00D15EC0"/>
    <w:rsid w:val="00D2010D"/>
    <w:rsid w:val="00D210AE"/>
    <w:rsid w:val="00D2203F"/>
    <w:rsid w:val="00D2332B"/>
    <w:rsid w:val="00D27D39"/>
    <w:rsid w:val="00D30178"/>
    <w:rsid w:val="00D31693"/>
    <w:rsid w:val="00D34657"/>
    <w:rsid w:val="00D36631"/>
    <w:rsid w:val="00D4025A"/>
    <w:rsid w:val="00D41EAE"/>
    <w:rsid w:val="00D44447"/>
    <w:rsid w:val="00D51FFA"/>
    <w:rsid w:val="00D5389E"/>
    <w:rsid w:val="00D57344"/>
    <w:rsid w:val="00D5737B"/>
    <w:rsid w:val="00D57E56"/>
    <w:rsid w:val="00D603ED"/>
    <w:rsid w:val="00D640CB"/>
    <w:rsid w:val="00D641C6"/>
    <w:rsid w:val="00D703F9"/>
    <w:rsid w:val="00D720CE"/>
    <w:rsid w:val="00D7689C"/>
    <w:rsid w:val="00D76F2E"/>
    <w:rsid w:val="00D90D4B"/>
    <w:rsid w:val="00D944A9"/>
    <w:rsid w:val="00D969A7"/>
    <w:rsid w:val="00D96DCB"/>
    <w:rsid w:val="00DA251A"/>
    <w:rsid w:val="00DA5D59"/>
    <w:rsid w:val="00DA744E"/>
    <w:rsid w:val="00DA7A3A"/>
    <w:rsid w:val="00DB31B3"/>
    <w:rsid w:val="00DB5398"/>
    <w:rsid w:val="00DB6415"/>
    <w:rsid w:val="00DC0879"/>
    <w:rsid w:val="00DC36AE"/>
    <w:rsid w:val="00DD20DF"/>
    <w:rsid w:val="00DD2A8B"/>
    <w:rsid w:val="00DD7796"/>
    <w:rsid w:val="00DE415D"/>
    <w:rsid w:val="00DE58F5"/>
    <w:rsid w:val="00DE7E1A"/>
    <w:rsid w:val="00DF145B"/>
    <w:rsid w:val="00DF4902"/>
    <w:rsid w:val="00DF49D6"/>
    <w:rsid w:val="00DF53B7"/>
    <w:rsid w:val="00E00279"/>
    <w:rsid w:val="00E015A5"/>
    <w:rsid w:val="00E1524A"/>
    <w:rsid w:val="00E16C0B"/>
    <w:rsid w:val="00E224A2"/>
    <w:rsid w:val="00E32ECB"/>
    <w:rsid w:val="00E3668B"/>
    <w:rsid w:val="00E3773A"/>
    <w:rsid w:val="00E415F4"/>
    <w:rsid w:val="00E47971"/>
    <w:rsid w:val="00E51027"/>
    <w:rsid w:val="00E609DE"/>
    <w:rsid w:val="00E6209B"/>
    <w:rsid w:val="00E6321E"/>
    <w:rsid w:val="00E64EC1"/>
    <w:rsid w:val="00E67A54"/>
    <w:rsid w:val="00E71E84"/>
    <w:rsid w:val="00E725CA"/>
    <w:rsid w:val="00E72D39"/>
    <w:rsid w:val="00E73D5A"/>
    <w:rsid w:val="00E76295"/>
    <w:rsid w:val="00E771DF"/>
    <w:rsid w:val="00E77D4A"/>
    <w:rsid w:val="00E827EC"/>
    <w:rsid w:val="00E84077"/>
    <w:rsid w:val="00E8555D"/>
    <w:rsid w:val="00E92B4C"/>
    <w:rsid w:val="00E973FE"/>
    <w:rsid w:val="00E97F16"/>
    <w:rsid w:val="00EA05B3"/>
    <w:rsid w:val="00EA4477"/>
    <w:rsid w:val="00EB07F3"/>
    <w:rsid w:val="00EB0A6A"/>
    <w:rsid w:val="00EB7F82"/>
    <w:rsid w:val="00EC6648"/>
    <w:rsid w:val="00EC724D"/>
    <w:rsid w:val="00EC7364"/>
    <w:rsid w:val="00ED1FE9"/>
    <w:rsid w:val="00ED29B9"/>
    <w:rsid w:val="00ED30BB"/>
    <w:rsid w:val="00ED361B"/>
    <w:rsid w:val="00ED3708"/>
    <w:rsid w:val="00EE0C39"/>
    <w:rsid w:val="00EE1E52"/>
    <w:rsid w:val="00EE2E4F"/>
    <w:rsid w:val="00EE7AC7"/>
    <w:rsid w:val="00EF4612"/>
    <w:rsid w:val="00EF73A0"/>
    <w:rsid w:val="00EF750A"/>
    <w:rsid w:val="00F034CE"/>
    <w:rsid w:val="00F2009A"/>
    <w:rsid w:val="00F200CE"/>
    <w:rsid w:val="00F24795"/>
    <w:rsid w:val="00F26061"/>
    <w:rsid w:val="00F26A77"/>
    <w:rsid w:val="00F30B91"/>
    <w:rsid w:val="00F3161F"/>
    <w:rsid w:val="00F3579C"/>
    <w:rsid w:val="00F4134E"/>
    <w:rsid w:val="00F41BB0"/>
    <w:rsid w:val="00F41D95"/>
    <w:rsid w:val="00F44C16"/>
    <w:rsid w:val="00F44CE3"/>
    <w:rsid w:val="00F47950"/>
    <w:rsid w:val="00F52915"/>
    <w:rsid w:val="00F52C2E"/>
    <w:rsid w:val="00F576D5"/>
    <w:rsid w:val="00F60C30"/>
    <w:rsid w:val="00F64596"/>
    <w:rsid w:val="00F71A48"/>
    <w:rsid w:val="00F71CBD"/>
    <w:rsid w:val="00F74961"/>
    <w:rsid w:val="00F75BEB"/>
    <w:rsid w:val="00F776D0"/>
    <w:rsid w:val="00F82F8A"/>
    <w:rsid w:val="00F934DB"/>
    <w:rsid w:val="00F95EDA"/>
    <w:rsid w:val="00FA1CCA"/>
    <w:rsid w:val="00FA2EB7"/>
    <w:rsid w:val="00FA6D9D"/>
    <w:rsid w:val="00FA7310"/>
    <w:rsid w:val="00FB1B3B"/>
    <w:rsid w:val="00FB53C5"/>
    <w:rsid w:val="00FB6FDA"/>
    <w:rsid w:val="00FC0810"/>
    <w:rsid w:val="00FC43E2"/>
    <w:rsid w:val="00FC55C5"/>
    <w:rsid w:val="00FD26C3"/>
    <w:rsid w:val="00FD53C8"/>
    <w:rsid w:val="00FD5C3E"/>
    <w:rsid w:val="00FD5E75"/>
    <w:rsid w:val="00FD7DA2"/>
    <w:rsid w:val="00FE1635"/>
    <w:rsid w:val="00FE3971"/>
    <w:rsid w:val="00FE39E7"/>
    <w:rsid w:val="00FE42AA"/>
    <w:rsid w:val="00FE6226"/>
    <w:rsid w:val="00FF0347"/>
    <w:rsid w:val="00FF1C71"/>
    <w:rsid w:val="00FF3375"/>
    <w:rsid w:val="00FF540F"/>
  </w:rsids>
  <m:mathPr>
    <m:mathFont m:val="Cambria Math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0C39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ascii="Times New Roman" w:eastAsia="MS Mincho" w:hAnsi="Times New Roman" w:cs="Times New Roman"/>
      <w:sz w:val="28"/>
      <w:szCs w:val="28"/>
      <w:rtl w:val="0"/>
      <w:cs w:val="0"/>
      <w:lang w:val="uk-UA" w:eastAsia="ja-JP" w:bidi="ar-SA"/>
    </w:rPr>
  </w:style>
  <w:style w:type="paragraph" w:styleId="Heading2">
    <w:name w:val="heading 2"/>
    <w:basedOn w:val="Normal"/>
    <w:next w:val="Normal"/>
    <w:link w:val="2"/>
    <w:uiPriority w:val="9"/>
    <w:qFormat/>
    <w:rsid w:val="00372DE8"/>
    <w:pPr>
      <w:keepNext/>
      <w:spacing w:before="240" w:after="60"/>
      <w:jc w:val="left"/>
      <w:outlineLvl w:val="1"/>
    </w:pPr>
    <w:rPr>
      <w:rFonts w:ascii="Cambria" w:hAnsi="Cambria"/>
      <w:b/>
      <w:bCs/>
      <w:i/>
      <w:iCs/>
      <w:lang w:eastAsia="ru-RU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Заголовок 2 Знак"/>
    <w:basedOn w:val="DefaultParagraphFont"/>
    <w:link w:val="Heading2"/>
    <w:uiPriority w:val="9"/>
    <w:semiHidden/>
    <w:locked/>
    <w:rsid w:val="00372DE8"/>
    <w:rPr>
      <w:rFonts w:ascii="Cambria" w:hAnsi="Cambria" w:cs="Times New Roman"/>
      <w:b/>
      <w:i/>
      <w:sz w:val="28"/>
      <w:rtl w:val="0"/>
      <w:cs w:val="0"/>
      <w:lang w:val="uk-UA" w:eastAsia="ru-RU"/>
    </w:rPr>
  </w:style>
  <w:style w:type="table" w:styleId="TableGrid">
    <w:name w:val="Table Grid"/>
    <w:basedOn w:val="TableNormal"/>
    <w:uiPriority w:val="39"/>
    <w:rsid w:val="00372D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"/>
    <w:uiPriority w:val="99"/>
    <w:rsid w:val="00372D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">
    <w:name w:val="Стандартний HTML Знак"/>
    <w:basedOn w:val="DefaultParagraphFont"/>
    <w:link w:val="HTMLPreformatted"/>
    <w:uiPriority w:val="99"/>
    <w:locked/>
    <w:rsid w:val="00372DE8"/>
    <w:rPr>
      <w:rFonts w:ascii="Courier New" w:hAnsi="Courier New" w:cs="Times New Roman"/>
      <w:rtl w:val="0"/>
      <w:cs w:val="0"/>
      <w:lang w:val="ru-RU" w:eastAsia="ru-RU"/>
    </w:rPr>
  </w:style>
  <w:style w:type="character" w:styleId="CommentReference">
    <w:name w:val="annotation reference"/>
    <w:basedOn w:val="DefaultParagraphFont"/>
    <w:uiPriority w:val="99"/>
    <w:semiHidden/>
    <w:rsid w:val="00322C7C"/>
    <w:rPr>
      <w:rFonts w:cs="Times New Roman"/>
      <w:sz w:val="16"/>
      <w:rtl w:val="0"/>
      <w:cs w:val="0"/>
    </w:rPr>
  </w:style>
  <w:style w:type="paragraph" w:customStyle="1" w:styleId="rvps2">
    <w:name w:val="rvps2"/>
    <w:basedOn w:val="Normal"/>
    <w:uiPriority w:val="99"/>
    <w:rsid w:val="00186CF2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styleId="PageNumber">
    <w:name w:val="page number"/>
    <w:basedOn w:val="DefaultParagraphFont"/>
    <w:uiPriority w:val="99"/>
    <w:rsid w:val="007963B5"/>
    <w:rPr>
      <w:rFonts w:cs="Times New Roman"/>
      <w:rtl w:val="0"/>
      <w:cs w:val="0"/>
    </w:rPr>
  </w:style>
  <w:style w:type="paragraph" w:styleId="Footer">
    <w:name w:val="footer"/>
    <w:basedOn w:val="Normal"/>
    <w:link w:val="a"/>
    <w:uiPriority w:val="99"/>
    <w:rsid w:val="007963B5"/>
    <w:pPr>
      <w:tabs>
        <w:tab w:val="center" w:pos="4677"/>
        <w:tab w:val="right" w:pos="9355"/>
      </w:tabs>
      <w:jc w:val="left"/>
    </w:pPr>
  </w:style>
  <w:style w:type="character" w:customStyle="1" w:styleId="a">
    <w:name w:val="Нижній колонтитул Знак"/>
    <w:basedOn w:val="DefaultParagraphFont"/>
    <w:link w:val="Footer"/>
    <w:uiPriority w:val="99"/>
    <w:locked/>
    <w:rsid w:val="00FD26C3"/>
    <w:rPr>
      <w:rFonts w:cs="Times New Roman"/>
      <w:sz w:val="28"/>
      <w:rtl w:val="0"/>
      <w:cs w:val="0"/>
      <w:lang w:val="uk-UA" w:eastAsia="ja-JP"/>
    </w:rPr>
  </w:style>
  <w:style w:type="paragraph" w:styleId="CommentText">
    <w:name w:val="annotation text"/>
    <w:basedOn w:val="Normal"/>
    <w:link w:val="a0"/>
    <w:uiPriority w:val="99"/>
    <w:semiHidden/>
    <w:rsid w:val="00322C7C"/>
    <w:pPr>
      <w:jc w:val="left"/>
    </w:pPr>
    <w:rPr>
      <w:sz w:val="20"/>
      <w:szCs w:val="20"/>
      <w:lang w:eastAsia="ru-RU"/>
    </w:rPr>
  </w:style>
  <w:style w:type="character" w:customStyle="1" w:styleId="a0">
    <w:name w:val="Текст примітки Знак"/>
    <w:basedOn w:val="DefaultParagraphFont"/>
    <w:link w:val="CommentText"/>
    <w:uiPriority w:val="99"/>
    <w:semiHidden/>
    <w:locked/>
    <w:rsid w:val="00322C7C"/>
    <w:rPr>
      <w:rFonts w:cs="Times New Roman"/>
      <w:rtl w:val="0"/>
      <w:cs w:val="0"/>
      <w:lang w:val="uk-UA" w:eastAsia="ru-RU"/>
    </w:rPr>
  </w:style>
  <w:style w:type="paragraph" w:styleId="BalloonText">
    <w:name w:val="Balloon Text"/>
    <w:basedOn w:val="Normal"/>
    <w:link w:val="a1"/>
    <w:uiPriority w:val="99"/>
    <w:semiHidden/>
    <w:rsid w:val="00322C7C"/>
    <w:pPr>
      <w:jc w:val="left"/>
    </w:pPr>
    <w:rPr>
      <w:rFonts w:ascii="Tahoma" w:hAnsi="Tahoma" w:cs="Tahoma"/>
      <w:sz w:val="16"/>
      <w:szCs w:val="16"/>
    </w:rPr>
  </w:style>
  <w:style w:type="character" w:customStyle="1" w:styleId="a1">
    <w:name w:val="Текст у виносці Знак"/>
    <w:basedOn w:val="DefaultParagraphFont"/>
    <w:link w:val="BalloonText"/>
    <w:uiPriority w:val="99"/>
    <w:semiHidden/>
    <w:locked/>
    <w:rPr>
      <w:rFonts w:ascii="Segoe UI" w:hAnsi="Segoe UI" w:cs="Segoe UI"/>
      <w:sz w:val="18"/>
      <w:szCs w:val="18"/>
      <w:rtl w:val="0"/>
      <w:cs w:val="0"/>
      <w:lang w:val="x-none" w:eastAsia="ja-JP"/>
    </w:rPr>
  </w:style>
  <w:style w:type="paragraph" w:styleId="Header">
    <w:name w:val="header"/>
    <w:basedOn w:val="Normal"/>
    <w:link w:val="a2"/>
    <w:uiPriority w:val="99"/>
    <w:rsid w:val="0078322F"/>
    <w:pPr>
      <w:tabs>
        <w:tab w:val="center" w:pos="4677"/>
        <w:tab w:val="right" w:pos="9355"/>
      </w:tabs>
      <w:jc w:val="left"/>
    </w:pPr>
  </w:style>
  <w:style w:type="character" w:customStyle="1" w:styleId="a2">
    <w:name w:val="Верхній колонтитул Знак"/>
    <w:basedOn w:val="DefaultParagraphFont"/>
    <w:link w:val="Header"/>
    <w:uiPriority w:val="99"/>
    <w:locked/>
    <w:rsid w:val="00DD7796"/>
    <w:rPr>
      <w:rFonts w:cs="Times New Roman"/>
      <w:sz w:val="28"/>
      <w:rtl w:val="0"/>
      <w:cs w:val="0"/>
      <w:lang w:val="uk-UA" w:eastAsia="ja-JP"/>
    </w:rPr>
  </w:style>
  <w:style w:type="paragraph" w:styleId="ListParagraph">
    <w:name w:val="List Paragraph"/>
    <w:basedOn w:val="Normal"/>
    <w:uiPriority w:val="99"/>
    <w:qFormat/>
    <w:rsid w:val="00CB034C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rvts0">
    <w:name w:val="rvts0"/>
    <w:uiPriority w:val="99"/>
    <w:rsid w:val="00CB034C"/>
  </w:style>
  <w:style w:type="character" w:styleId="Hyperlink">
    <w:name w:val="Hyperlink"/>
    <w:basedOn w:val="DefaultParagraphFont"/>
    <w:uiPriority w:val="99"/>
    <w:rsid w:val="00F60C30"/>
    <w:rPr>
      <w:rFonts w:cs="Times New Roman"/>
      <w:color w:val="0000FF"/>
      <w:u w:val="single"/>
      <w:rtl w:val="0"/>
      <w:cs w:val="0"/>
    </w:rPr>
  </w:style>
  <w:style w:type="character" w:customStyle="1" w:styleId="apple-converted-space">
    <w:name w:val="apple-converted-space"/>
    <w:basedOn w:val="DefaultParagraphFont"/>
    <w:rsid w:val="00F26061"/>
    <w:rPr>
      <w:rFonts w:cs="Times New Roman"/>
      <w:rtl w:val="0"/>
      <w:cs w:val="0"/>
    </w:rPr>
  </w:style>
  <w:style w:type="character" w:customStyle="1" w:styleId="rvts9">
    <w:name w:val="rvts9"/>
    <w:basedOn w:val="DefaultParagraphFont"/>
    <w:rsid w:val="00F26061"/>
    <w:rPr>
      <w:rFonts w:cs="Times New Roman"/>
      <w:rtl w:val="0"/>
      <w:cs w:val="0"/>
    </w:rPr>
  </w:style>
  <w:style w:type="character" w:customStyle="1" w:styleId="HTML0">
    <w:name w:val="Стандартный HTML Знак"/>
    <w:locked/>
    <w:rsid w:val="00516CF2"/>
    <w:rPr>
      <w:rFonts w:ascii="Courier New" w:hAnsi="Courier New" w:cs="Courier New"/>
      <w:sz w:val="20"/>
      <w:lang w:val="x-none" w:eastAsia="ru-RU"/>
    </w:rPr>
  </w:style>
  <w:style w:type="paragraph" w:customStyle="1" w:styleId="a3">
    <w:name w:val="Нормальний текст"/>
    <w:basedOn w:val="Normal"/>
    <w:rsid w:val="004D3F88"/>
    <w:pPr>
      <w:spacing w:before="120"/>
      <w:ind w:firstLine="567"/>
      <w:jc w:val="both"/>
    </w:pPr>
    <w:rPr>
      <w:rFonts w:ascii="Antiqua" w:hAnsi="Antiqua"/>
      <w:sz w:val="26"/>
      <w:szCs w:val="20"/>
      <w:lang w:eastAsia="ru-RU"/>
    </w:rPr>
  </w:style>
  <w:style w:type="character" w:customStyle="1" w:styleId="a4">
    <w:name w:val="Основной текст_"/>
    <w:link w:val="1"/>
    <w:uiPriority w:val="99"/>
    <w:locked/>
    <w:rsid w:val="006B251A"/>
    <w:rPr>
      <w:sz w:val="25"/>
      <w:shd w:val="clear" w:color="auto" w:fill="FFFFFF"/>
    </w:rPr>
  </w:style>
  <w:style w:type="paragraph" w:customStyle="1" w:styleId="1">
    <w:name w:val="Основной текст1"/>
    <w:basedOn w:val="Normal"/>
    <w:link w:val="a4"/>
    <w:uiPriority w:val="99"/>
    <w:rsid w:val="006B251A"/>
    <w:pPr>
      <w:widowControl w:val="0"/>
      <w:shd w:val="clear" w:color="auto" w:fill="FFFFFF"/>
      <w:spacing w:before="540" w:after="360" w:line="240" w:lineRule="atLeast"/>
      <w:jc w:val="center"/>
    </w:pPr>
    <w:rPr>
      <w:spacing w:val="-1"/>
      <w:sz w:val="25"/>
      <w:szCs w:val="25"/>
      <w:lang w:eastAsia="uk-UA"/>
    </w:rPr>
  </w:style>
  <w:style w:type="paragraph" w:styleId="DocumentMap">
    <w:name w:val="Document Map"/>
    <w:basedOn w:val="Normal"/>
    <w:link w:val="a5"/>
    <w:uiPriority w:val="99"/>
    <w:rsid w:val="000B2CB3"/>
    <w:pPr>
      <w:jc w:val="left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DefaultParagraphFont"/>
    <w:link w:val="DocumentMap"/>
    <w:uiPriority w:val="99"/>
    <w:locked/>
    <w:rsid w:val="000B2CB3"/>
    <w:rPr>
      <w:rFonts w:ascii="Tahoma" w:hAnsi="Tahoma" w:cs="Tahoma"/>
      <w:sz w:val="16"/>
      <w:szCs w:val="16"/>
      <w:rtl w:val="0"/>
      <w:cs w:val="0"/>
      <w:lang w:val="uk-UA" w:eastAsia="ja-JP"/>
    </w:rPr>
  </w:style>
  <w:style w:type="paragraph" w:customStyle="1" w:styleId="a6">
    <w:name w:val="Вид документа"/>
    <w:basedOn w:val="Normal"/>
    <w:next w:val="Normal"/>
    <w:uiPriority w:val="99"/>
    <w:rsid w:val="00530CBC"/>
    <w:pPr>
      <w:keepNext/>
      <w:keepLines/>
      <w:spacing w:after="240"/>
      <w:jc w:val="right"/>
    </w:pPr>
    <w:rPr>
      <w:rFonts w:ascii="Antiqua" w:hAnsi="Antiqua"/>
      <w:spacing w:val="20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6CE92-B86D-4782-A289-37A6B73A6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7</TotalTime>
  <Pages>22</Pages>
  <Words>24553</Words>
  <Characters>13996</Characters>
  <Application>Microsoft Office Word</Application>
  <DocSecurity>0</DocSecurity>
  <Lines>0</Lines>
  <Paragraphs>0</Paragraphs>
  <ScaleCrop>false</ScaleCrop>
  <Company>Microsoft</Company>
  <LinksUpToDate>false</LinksUpToDate>
  <CharactersWithSpaces>38473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Хххх</dc:title>
  <dc:creator>1</dc:creator>
  <cp:lastModifiedBy>Семінський Олег Валерійович</cp:lastModifiedBy>
  <cp:revision>3</cp:revision>
  <cp:lastPrinted>2019-11-18T15:57:00Z</cp:lastPrinted>
  <dcterms:created xsi:type="dcterms:W3CDTF">2019-11-18T15:10:00Z</dcterms:created>
  <dcterms:modified xsi:type="dcterms:W3CDTF">2019-11-18T16:01:00Z</dcterms:modified>
</cp:coreProperties>
</file>