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B53D3" w:rsidRPr="004F402D" w:rsidP="00F44363">
      <w:pPr>
        <w:pStyle w:val="a1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  <w:br/>
        <w:t>Кабінетом Міністрів України</w:t>
      </w:r>
    </w:p>
    <w:p w:rsidR="002B53D3" w:rsidRPr="00757FFD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 w:rsidR="000C703E">
        <w:rPr>
          <w:rFonts w:ascii="Times New Roman" w:hAnsi="Times New Roman"/>
          <w:sz w:val="28"/>
          <w:szCs w:val="28"/>
        </w:rPr>
        <w:t>О</w:t>
      </w:r>
      <w:r w:rsidRPr="00757FFD">
        <w:rPr>
          <w:rFonts w:ascii="Times New Roman" w:hAnsi="Times New Roman"/>
          <w:sz w:val="28"/>
          <w:szCs w:val="28"/>
        </w:rPr>
        <w:t xml:space="preserve">. </w:t>
      </w:r>
      <w:r w:rsidR="000C703E">
        <w:rPr>
          <w:rFonts w:ascii="Times New Roman" w:hAnsi="Times New Roman"/>
          <w:sz w:val="28"/>
          <w:szCs w:val="28"/>
        </w:rPr>
        <w:t>ГОНЧАРУК</w:t>
      </w:r>
    </w:p>
    <w:p w:rsidR="002B53D3" w:rsidRPr="004F402D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Pr="002B53D3">
        <w:rPr>
          <w:rFonts w:ascii="Times New Roman" w:hAnsi="Times New Roman"/>
          <w:sz w:val="28"/>
          <w:szCs w:val="28"/>
          <w:lang w:val="ru-RU"/>
        </w:rPr>
        <w:t>1</w:t>
      </w:r>
      <w:r w:rsidR="00BB56AD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P="002B53D3">
      <w:pPr>
        <w:pStyle w:val="a0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8439F1" w:rsidRPr="008439F1" w:rsidP="008439F1">
      <w:pPr>
        <w:pStyle w:val="a2"/>
        <w:rPr>
          <w:rFonts w:ascii="Times New Roman" w:hAnsi="Times New Roman"/>
          <w:b w:val="0"/>
          <w:sz w:val="28"/>
          <w:szCs w:val="28"/>
        </w:rPr>
      </w:pPr>
      <w:r w:rsidRPr="008439F1">
        <w:rPr>
          <w:rFonts w:ascii="Times New Roman" w:hAnsi="Times New Roman"/>
          <w:b w:val="0"/>
          <w:sz w:val="28"/>
          <w:szCs w:val="28"/>
        </w:rPr>
        <w:t>Про Митний тариф України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</w:t>
      </w:r>
    </w:p>
    <w:p w:rsidR="008439F1" w:rsidP="008439F1">
      <w:pPr>
        <w:pStyle w:val="a"/>
        <w:rPr>
          <w:rFonts w:ascii="Times New Roman" w:hAnsi="Times New Roman"/>
          <w:sz w:val="28"/>
          <w:szCs w:val="28"/>
        </w:rPr>
      </w:pPr>
      <w:r w:rsidRPr="008439F1">
        <w:rPr>
          <w:rFonts w:ascii="Times New Roman" w:hAnsi="Times New Roman"/>
          <w:sz w:val="28"/>
          <w:szCs w:val="28"/>
        </w:rPr>
        <w:t>Стаття 1. Цим Законом встановлюється Митний тариф України (додається).</w:t>
      </w:r>
    </w:p>
    <w:p w:rsidR="008439F1" w:rsidRPr="008439F1" w:rsidP="008439F1">
      <w:pPr>
        <w:pStyle w:val="a"/>
        <w:rPr>
          <w:rFonts w:ascii="Times New Roman" w:hAnsi="Times New Roman"/>
          <w:sz w:val="28"/>
          <w:szCs w:val="28"/>
        </w:rPr>
      </w:pPr>
      <w:r w:rsidRPr="008439F1">
        <w:rPr>
          <w:rFonts w:ascii="Times New Roman" w:hAnsi="Times New Roman"/>
          <w:sz w:val="28"/>
          <w:szCs w:val="28"/>
        </w:rPr>
        <w:t xml:space="preserve">Митний тариф України є невід’ємною частиною цього Закону та містить перелік ставок загальнодержавного податку </w:t>
      </w:r>
      <w:r>
        <w:rPr>
          <w:rFonts w:ascii="Times New Roman" w:hAnsi="Times New Roman"/>
          <w:sz w:val="28"/>
          <w:szCs w:val="28"/>
        </w:rPr>
        <w:t>—</w:t>
      </w:r>
      <w:r w:rsidRPr="008439F1">
        <w:rPr>
          <w:rFonts w:ascii="Times New Roman" w:hAnsi="Times New Roman"/>
          <w:sz w:val="28"/>
          <w:szCs w:val="28"/>
        </w:rPr>
        <w:t xml:space="preserve"> ввізного мита на товари, що ввозяться на митну територію України і систематизовані згідно з Українською класифікацією товарів зовнішньоекономічної діяльності (УКТЗЕД), складеною на основі Гармонізованої системи опису та кодування товарів.</w:t>
      </w:r>
    </w:p>
    <w:p w:rsidR="008439F1" w:rsidRPr="008439F1" w:rsidP="008439F1">
      <w:pPr>
        <w:pStyle w:val="a"/>
        <w:rPr>
          <w:rFonts w:ascii="Times New Roman" w:hAnsi="Times New Roman"/>
          <w:sz w:val="28"/>
          <w:szCs w:val="28"/>
        </w:rPr>
      </w:pPr>
      <w:r w:rsidRPr="008439F1">
        <w:rPr>
          <w:rFonts w:ascii="Times New Roman" w:hAnsi="Times New Roman"/>
          <w:sz w:val="28"/>
          <w:szCs w:val="28"/>
        </w:rPr>
        <w:t>Стаття 2. Ставки ввізного мита можуть встановлюватися або змінюватися виключно шляхом внесення змін до Митного тарифу України в порядку, визначеному законом.</w:t>
      </w:r>
    </w:p>
    <w:p w:rsidR="008439F1" w:rsidRPr="008439F1" w:rsidP="008439F1">
      <w:pPr>
        <w:pStyle w:val="a"/>
        <w:rPr>
          <w:rFonts w:ascii="Times New Roman" w:hAnsi="Times New Roman"/>
          <w:sz w:val="28"/>
          <w:szCs w:val="28"/>
        </w:rPr>
      </w:pPr>
      <w:r w:rsidRPr="008439F1">
        <w:rPr>
          <w:rFonts w:ascii="Times New Roman" w:hAnsi="Times New Roman"/>
          <w:sz w:val="28"/>
          <w:szCs w:val="28"/>
        </w:rPr>
        <w:t>Стаття 3. Прикінцеві положення</w:t>
      </w:r>
    </w:p>
    <w:p w:rsidR="008439F1" w:rsidRPr="008439F1" w:rsidP="008439F1">
      <w:pPr>
        <w:pStyle w:val="a"/>
        <w:rPr>
          <w:rFonts w:ascii="Times New Roman" w:hAnsi="Times New Roman"/>
          <w:sz w:val="28"/>
          <w:szCs w:val="28"/>
        </w:rPr>
      </w:pPr>
      <w:r w:rsidRPr="008439F1">
        <w:rPr>
          <w:rFonts w:ascii="Times New Roman" w:hAnsi="Times New Roman"/>
          <w:sz w:val="28"/>
          <w:szCs w:val="28"/>
        </w:rPr>
        <w:t xml:space="preserve">1. Цей Закон набирає чинності з 1 січня 2020 року. </w:t>
      </w:r>
    </w:p>
    <w:p w:rsidR="008439F1" w:rsidRPr="008439F1" w:rsidP="008439F1">
      <w:pPr>
        <w:pStyle w:val="a"/>
        <w:rPr>
          <w:rFonts w:ascii="Times New Roman" w:hAnsi="Times New Roman"/>
          <w:sz w:val="28"/>
          <w:szCs w:val="28"/>
        </w:rPr>
      </w:pPr>
      <w:r w:rsidRPr="008439F1">
        <w:rPr>
          <w:rFonts w:ascii="Times New Roman" w:hAnsi="Times New Roman"/>
          <w:sz w:val="28"/>
          <w:szCs w:val="28"/>
        </w:rPr>
        <w:t>2. Визнати таким, що втратив чинність, Закон України “Про Митний тариф України” (Відомості Верховної Ради України, 2014 р., № 20</w:t>
      </w:r>
      <w:r>
        <w:rPr>
          <w:rFonts w:ascii="Times New Roman" w:hAnsi="Times New Roman"/>
          <w:sz w:val="28"/>
          <w:szCs w:val="28"/>
        </w:rPr>
        <w:t>—21, ст. </w:t>
      </w:r>
      <w:r w:rsidRPr="008439F1">
        <w:rPr>
          <w:rFonts w:ascii="Times New Roman" w:hAnsi="Times New Roman"/>
          <w:sz w:val="28"/>
          <w:szCs w:val="28"/>
        </w:rPr>
        <w:t>740; 2016 р., № 1, ст. 8, № 5, 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9F1">
        <w:rPr>
          <w:rFonts w:ascii="Times New Roman" w:hAnsi="Times New Roman"/>
          <w:sz w:val="28"/>
          <w:szCs w:val="28"/>
        </w:rPr>
        <w:t>47, № 48, ст. 806; 2017 р., № 4, ст. 42</w:t>
      </w:r>
      <w:r w:rsidR="003E153A">
        <w:rPr>
          <w:rFonts w:ascii="Times New Roman" w:hAnsi="Times New Roman"/>
          <w:sz w:val="28"/>
          <w:szCs w:val="28"/>
        </w:rPr>
        <w:t>; 2018 р., № 8, ст. 46, № 49, ст. 399</w:t>
      </w:r>
      <w:r w:rsidRPr="008439F1">
        <w:rPr>
          <w:rFonts w:ascii="Times New Roman" w:hAnsi="Times New Roman"/>
          <w:sz w:val="28"/>
          <w:szCs w:val="28"/>
        </w:rPr>
        <w:t>).</w:t>
      </w:r>
    </w:p>
    <w:p w:rsidR="008439F1" w:rsidRPr="00771066" w:rsidP="002B53D3">
      <w:pPr>
        <w:pStyle w:val="a"/>
        <w:rPr>
          <w:rFonts w:ascii="Times New Roman" w:hAnsi="Times New Roman"/>
          <w:sz w:val="28"/>
          <w:szCs w:val="28"/>
        </w:rPr>
      </w:pPr>
    </w:p>
    <w:p w:rsidR="002B53D3" w:rsidRPr="004F402D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  <w:br/>
        <w:t>Верховної Ради України</w:t>
      </w:r>
    </w:p>
    <w:p w:rsidR="002B53D3" w:rsidRPr="00096D61" w:rsidP="002B53D3">
      <w:pPr>
        <w:rPr>
          <w:szCs w:val="28"/>
        </w:rPr>
      </w:pPr>
    </w:p>
    <w:p w:rsidR="005C3CB4"/>
    <w:sectPr w:rsidSect="00F44363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8439F1">
      <w:rPr>
        <w:noProof/>
      </w:rPr>
      <w:t>2</w:t>
    </w:r>
    <w:r>
      <w:fldChar w:fldCharType="end"/>
    </w:r>
  </w:p>
  <w:p w:rsidR="00445A6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stylePaneFormatFilter w:val="3F01"/>
  <w:doNotTrackMoves/>
  <w:defaultTabStop w:val="708"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3D3"/>
    <w:rsid w:val="00096D61"/>
    <w:rsid w:val="000C703E"/>
    <w:rsid w:val="000D161F"/>
    <w:rsid w:val="002223C5"/>
    <w:rsid w:val="00222A07"/>
    <w:rsid w:val="002729B5"/>
    <w:rsid w:val="002B53D3"/>
    <w:rsid w:val="002D5098"/>
    <w:rsid w:val="002F1A96"/>
    <w:rsid w:val="00386187"/>
    <w:rsid w:val="00390815"/>
    <w:rsid w:val="003E153A"/>
    <w:rsid w:val="00445A63"/>
    <w:rsid w:val="00455CFC"/>
    <w:rsid w:val="004D1C1F"/>
    <w:rsid w:val="004F402D"/>
    <w:rsid w:val="00560CC8"/>
    <w:rsid w:val="005C3CB4"/>
    <w:rsid w:val="006C6D58"/>
    <w:rsid w:val="00726D80"/>
    <w:rsid w:val="00757FFD"/>
    <w:rsid w:val="00764C95"/>
    <w:rsid w:val="00771066"/>
    <w:rsid w:val="00780723"/>
    <w:rsid w:val="007B5FAB"/>
    <w:rsid w:val="007C6224"/>
    <w:rsid w:val="007D1318"/>
    <w:rsid w:val="008016F2"/>
    <w:rsid w:val="008439F1"/>
    <w:rsid w:val="008D506E"/>
    <w:rsid w:val="008E0FCE"/>
    <w:rsid w:val="00906AB0"/>
    <w:rsid w:val="00913F4F"/>
    <w:rsid w:val="0098577D"/>
    <w:rsid w:val="00A455BA"/>
    <w:rsid w:val="00AB03B5"/>
    <w:rsid w:val="00AD6988"/>
    <w:rsid w:val="00B76F4B"/>
    <w:rsid w:val="00BB56AD"/>
    <w:rsid w:val="00BC76C3"/>
    <w:rsid w:val="00C3481E"/>
    <w:rsid w:val="00D414CA"/>
    <w:rsid w:val="00D4191B"/>
    <w:rsid w:val="00DF3D11"/>
    <w:rsid w:val="00E529A1"/>
    <w:rsid w:val="00F37B32"/>
    <w:rsid w:val="00F44363"/>
    <w:rsid w:val="00F86F69"/>
    <w:rsid w:val="00FF391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2B53D3"/>
    <w:rPr>
      <w:rFonts w:ascii="Antiqua" w:hAnsi="Antiqua"/>
      <w:sz w:val="26"/>
      <w:lang w:val="uk-UA" w:eastAsia="ru-RU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rsid w:val="002B53D3"/>
    <w:pPr>
      <w:spacing w:before="120"/>
      <w:ind w:firstLine="567"/>
      <w:jc w:val="both"/>
    </w:pPr>
  </w:style>
  <w:style w:type="paragraph" w:customStyle="1" w:styleId="a0">
    <w:name w:val="Установа"/>
    <w:basedOn w:val="Normal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1">
    <w:name w:val="Вид документа"/>
    <w:basedOn w:val="a0"/>
    <w:next w:val="Normal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2">
    <w:name w:val="Назва документа"/>
    <w:basedOn w:val="Normal"/>
    <w:next w:val="a"/>
    <w:rsid w:val="002B53D3"/>
    <w:pPr>
      <w:keepNext/>
      <w:keepLines/>
      <w:spacing w:before="360" w:after="360"/>
      <w:jc w:val="center"/>
    </w:pPr>
    <w:rPr>
      <w:b/>
    </w:rPr>
  </w:style>
  <w:style w:type="paragraph" w:styleId="Footer">
    <w:name w:val="footer"/>
    <w:basedOn w:val="Normal"/>
    <w:rsid w:val="008E0FCE"/>
    <w:pPr>
      <w:tabs>
        <w:tab w:val="center" w:pos="4819"/>
        <w:tab w:val="right" w:pos="9639"/>
      </w:tabs>
    </w:pPr>
  </w:style>
  <w:style w:type="paragraph" w:styleId="Header">
    <w:name w:val="header"/>
    <w:basedOn w:val="Normal"/>
    <w:rsid w:val="008E0FCE"/>
    <w:pPr>
      <w:tabs>
        <w:tab w:val="center" w:pos="4819"/>
        <w:tab w:val="right" w:pos="9639"/>
      </w:tabs>
    </w:pPr>
  </w:style>
  <w:style w:type="paragraph" w:styleId="NormalWeb">
    <w:name w:val="Normal (Web)"/>
    <w:basedOn w:val="Normal"/>
    <w:unhideWhenUsed/>
    <w:rsid w:val="008439F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939</Characters>
  <Application>Microsoft Office Word</Application>
  <DocSecurity>0</DocSecurity>
  <Lines>30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3</cp:revision>
  <dcterms:created xsi:type="dcterms:W3CDTF">2019-11-21T14:36:00Z</dcterms:created>
  <dcterms:modified xsi:type="dcterms:W3CDTF">2019-11-21T14:36:00Z</dcterms:modified>
</cp:coreProperties>
</file>