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E7C30" w:rsidRPr="00740889" w:rsidP="006F52F0">
      <w:pPr>
        <w:bidi w:val="0"/>
        <w:spacing w:after="0" w:line="240" w:lineRule="auto"/>
        <w:ind w:firstLine="454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740889">
        <w:rPr>
          <w:rFonts w:ascii="Times New Roman" w:hAnsi="Times New Roman"/>
          <w:b/>
          <w:sz w:val="28"/>
          <w:szCs w:val="24"/>
          <w:lang w:eastAsia="ru-RU"/>
        </w:rPr>
        <w:t xml:space="preserve">ПОЯСНЮВАЛЬНА ЗАПИСКА </w:t>
      </w:r>
    </w:p>
    <w:p w:rsidR="006F52F0" w:rsidP="006F52F0">
      <w:pPr>
        <w:pStyle w:val="rvps2"/>
        <w:shd w:val="clear" w:color="auto" w:fill="FFFFFF"/>
        <w:bidi w:val="0"/>
        <w:spacing w:before="0" w:beforeAutospacing="0" w:after="0" w:afterAutospacing="0"/>
        <w:ind w:firstLine="300"/>
        <w:jc w:val="center"/>
        <w:rPr>
          <w:rStyle w:val="rvts9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740889" w:rsidR="000E7C30">
        <w:rPr>
          <w:rFonts w:ascii="Times New Roman" w:hAnsi="Times New Roman"/>
          <w:b/>
          <w:sz w:val="28"/>
          <w:lang w:val="uk-UA"/>
        </w:rPr>
        <w:t xml:space="preserve">до проекту Закону України </w:t>
      </w:r>
      <w:bookmarkStart w:id="0" w:name="_Hlk18590883"/>
      <w:r>
        <w:rPr>
          <w:rFonts w:ascii="Times New Roman" w:hAnsi="Times New Roman"/>
          <w:b/>
          <w:sz w:val="28"/>
          <w:lang w:val="uk-UA"/>
        </w:rPr>
        <w:t>«</w:t>
      </w:r>
      <w:r w:rsidRPr="00740889" w:rsidR="000E7C30">
        <w:rPr>
          <w:rStyle w:val="rvts9"/>
          <w:rFonts w:ascii="Times New Roman" w:hAnsi="Times New Roman"/>
          <w:b/>
          <w:bCs/>
          <w:color w:val="000000"/>
          <w:sz w:val="28"/>
          <w:szCs w:val="28"/>
          <w:lang w:val="uk-UA"/>
        </w:rPr>
        <w:t>Про в</w:t>
      </w:r>
      <w:r>
        <w:rPr>
          <w:rStyle w:val="rvts9"/>
          <w:rFonts w:ascii="Times New Roman" w:hAnsi="Times New Roman"/>
          <w:b/>
          <w:bCs/>
          <w:color w:val="000000"/>
          <w:sz w:val="28"/>
          <w:szCs w:val="28"/>
          <w:lang w:val="uk-UA"/>
        </w:rPr>
        <w:t>несення змін до Закону України «</w:t>
      </w:r>
      <w:r w:rsidRPr="00740889" w:rsidR="000E7C30">
        <w:rPr>
          <w:rStyle w:val="rvts9"/>
          <w:rFonts w:ascii="Times New Roman" w:hAnsi="Times New Roman"/>
          <w:b/>
          <w:bCs/>
          <w:color w:val="000000"/>
          <w:sz w:val="28"/>
          <w:szCs w:val="28"/>
          <w:lang w:val="uk-UA"/>
        </w:rPr>
        <w:t>Про статус народного депутата України» (щодо</w:t>
      </w:r>
      <w:r w:rsidR="000E7C30">
        <w:rPr>
          <w:rStyle w:val="rvts9"/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приведення </w:t>
      </w:r>
    </w:p>
    <w:p w:rsidR="006F52F0" w:rsidP="006F52F0">
      <w:pPr>
        <w:pStyle w:val="rvps2"/>
        <w:shd w:val="clear" w:color="auto" w:fill="FFFFFF"/>
        <w:bidi w:val="0"/>
        <w:spacing w:before="0" w:beforeAutospacing="0" w:after="0" w:afterAutospacing="0"/>
        <w:ind w:firstLine="300"/>
        <w:jc w:val="center"/>
        <w:rPr>
          <w:rStyle w:val="rvts9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="000E7C30">
        <w:rPr>
          <w:rStyle w:val="rvts9"/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Закону України </w:t>
      </w:r>
      <w:r w:rsidRPr="00740889" w:rsidR="000E7C30">
        <w:rPr>
          <w:rStyle w:val="rvts9"/>
          <w:rFonts w:ascii="Times New Roman" w:hAnsi="Times New Roman"/>
          <w:b/>
          <w:bCs/>
          <w:color w:val="000000"/>
          <w:sz w:val="28"/>
          <w:szCs w:val="28"/>
          <w:lang w:val="uk-UA"/>
        </w:rPr>
        <w:t>«Про статус народного депутата України»</w:t>
      </w:r>
      <w:r w:rsidR="000E7C30">
        <w:rPr>
          <w:rStyle w:val="rvts9"/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0E7C30" w:rsidP="006F52F0">
      <w:pPr>
        <w:pStyle w:val="rvps2"/>
        <w:shd w:val="clear" w:color="auto" w:fill="FFFFFF"/>
        <w:bidi w:val="0"/>
        <w:spacing w:before="0" w:beforeAutospacing="0" w:after="0" w:afterAutospacing="0"/>
        <w:ind w:firstLine="300"/>
        <w:jc w:val="center"/>
        <w:rPr>
          <w:rFonts w:ascii="Times New Roman" w:hAnsi="Times New Roman"/>
          <w:b/>
          <w:sz w:val="28"/>
          <w:lang w:val="uk-UA"/>
        </w:rPr>
      </w:pPr>
      <w:r>
        <w:rPr>
          <w:rStyle w:val="rvts9"/>
          <w:rFonts w:ascii="Times New Roman" w:hAnsi="Times New Roman"/>
          <w:b/>
          <w:bCs/>
          <w:color w:val="000000"/>
          <w:sz w:val="28"/>
          <w:szCs w:val="28"/>
          <w:lang w:val="uk-UA"/>
        </w:rPr>
        <w:t>у відповідність із Конституцією</w:t>
      </w:r>
      <w:bookmarkStart w:id="1" w:name="_GoBack"/>
      <w:bookmarkEnd w:id="1"/>
      <w:r>
        <w:rPr>
          <w:rStyle w:val="rvts9"/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України</w:t>
      </w:r>
      <w:r w:rsidRPr="00740889">
        <w:rPr>
          <w:rStyle w:val="rvts9"/>
          <w:rFonts w:ascii="Times New Roman" w:hAnsi="Times New Roman"/>
          <w:b/>
          <w:bCs/>
          <w:color w:val="000000"/>
          <w:sz w:val="28"/>
          <w:szCs w:val="28"/>
          <w:lang w:val="uk-UA"/>
        </w:rPr>
        <w:t>)</w:t>
      </w:r>
      <w:bookmarkEnd w:id="0"/>
      <w:r w:rsidR="006F52F0">
        <w:rPr>
          <w:rStyle w:val="rvts9"/>
          <w:rFonts w:ascii="Times New Roman" w:hAnsi="Times New Roman"/>
          <w:b/>
          <w:bCs/>
          <w:color w:val="000000"/>
          <w:sz w:val="28"/>
          <w:szCs w:val="28"/>
          <w:lang w:val="uk-UA"/>
        </w:rPr>
        <w:t>»</w:t>
      </w:r>
    </w:p>
    <w:p w:rsidR="006F52F0" w:rsidP="0085195C">
      <w:pPr>
        <w:bidi w:val="0"/>
        <w:spacing w:after="0" w:line="240" w:lineRule="auto"/>
        <w:ind w:firstLine="720"/>
        <w:rPr>
          <w:rFonts w:ascii="Times New Roman" w:hAnsi="Times New Roman"/>
          <w:b/>
          <w:sz w:val="28"/>
          <w:szCs w:val="24"/>
          <w:lang w:eastAsia="ru-RU"/>
        </w:rPr>
      </w:pPr>
    </w:p>
    <w:p w:rsidR="006F52F0" w:rsidP="0085195C">
      <w:pPr>
        <w:bidi w:val="0"/>
        <w:spacing w:after="0" w:line="240" w:lineRule="auto"/>
        <w:ind w:firstLine="720"/>
        <w:rPr>
          <w:rFonts w:ascii="Times New Roman" w:hAnsi="Times New Roman"/>
          <w:b/>
          <w:sz w:val="28"/>
          <w:szCs w:val="24"/>
          <w:lang w:eastAsia="ru-RU"/>
        </w:rPr>
      </w:pPr>
    </w:p>
    <w:p w:rsidR="000E7C30" w:rsidP="006F52F0">
      <w:pPr>
        <w:numPr>
          <w:numId w:val="1"/>
        </w:numPr>
        <w:bidi w:val="0"/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  <w:r w:rsidRPr="00740889">
        <w:rPr>
          <w:rFonts w:ascii="Times New Roman" w:hAnsi="Times New Roman"/>
          <w:b/>
          <w:sz w:val="28"/>
          <w:szCs w:val="24"/>
          <w:lang w:eastAsia="ru-RU"/>
        </w:rPr>
        <w:t>Обґрунтування необхідності прийняття акта</w:t>
      </w:r>
    </w:p>
    <w:p w:rsidR="006F52F0" w:rsidRPr="00740889" w:rsidP="006F52F0">
      <w:pPr>
        <w:bidi w:val="0"/>
        <w:spacing w:after="0" w:line="240" w:lineRule="auto"/>
        <w:ind w:left="1080"/>
        <w:rPr>
          <w:rFonts w:ascii="Times New Roman" w:hAnsi="Times New Roman"/>
          <w:b/>
          <w:sz w:val="28"/>
          <w:szCs w:val="24"/>
          <w:lang w:eastAsia="ru-RU"/>
        </w:rPr>
      </w:pPr>
    </w:p>
    <w:p w:rsidR="0007212B" w:rsidP="00120E4E">
      <w:pPr>
        <w:bidi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="00AE57D2">
        <w:rPr>
          <w:rFonts w:ascii="Times New Roman" w:hAnsi="Times New Roman"/>
          <w:bCs/>
          <w:sz w:val="28"/>
          <w:szCs w:val="28"/>
        </w:rPr>
        <w:t xml:space="preserve">Необхідність подання альтернативного законопроекту до законопроекту  № 1038 </w:t>
      </w:r>
      <w:r w:rsidR="006F52F0">
        <w:rPr>
          <w:rFonts w:ascii="Times New Roman" w:hAnsi="Times New Roman"/>
          <w:bCs/>
          <w:sz w:val="28"/>
          <w:szCs w:val="28"/>
        </w:rPr>
        <w:t>«</w:t>
      </w:r>
      <w:r w:rsidRPr="00953E0E" w:rsidR="00AE57D2">
        <w:rPr>
          <w:rFonts w:ascii="Times New Roman" w:hAnsi="Times New Roman"/>
          <w:bCs/>
          <w:sz w:val="28"/>
          <w:szCs w:val="28"/>
        </w:rPr>
        <w:t>Про внесення змін до Закону України «Про статус народного депутата України» (щодо  приведення Закону України «Про статус народного депутата України» у відповідність із Конституцією України)</w:t>
      </w:r>
      <w:r w:rsidR="006F52F0">
        <w:rPr>
          <w:rFonts w:ascii="Times New Roman" w:hAnsi="Times New Roman"/>
          <w:bCs/>
          <w:sz w:val="28"/>
          <w:szCs w:val="28"/>
        </w:rPr>
        <w:t>»</w:t>
      </w:r>
      <w:r w:rsidR="00120E4E">
        <w:rPr>
          <w:rFonts w:ascii="Times New Roman" w:hAnsi="Times New Roman"/>
          <w:bCs/>
          <w:sz w:val="28"/>
          <w:szCs w:val="28"/>
        </w:rPr>
        <w:t xml:space="preserve"> зумовлена наступним. </w:t>
      </w:r>
    </w:p>
    <w:p w:rsidR="00120E4E" w:rsidP="00120E4E">
      <w:pPr>
        <w:bidi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="006F52F0">
        <w:rPr>
          <w:rFonts w:ascii="Times New Roman" w:hAnsi="Times New Roman"/>
          <w:bCs/>
          <w:sz w:val="28"/>
          <w:szCs w:val="28"/>
        </w:rPr>
        <w:t>Відповідно до П</w:t>
      </w:r>
      <w:r w:rsidR="00953E0E">
        <w:rPr>
          <w:rFonts w:ascii="Times New Roman" w:hAnsi="Times New Roman"/>
          <w:bCs/>
          <w:sz w:val="28"/>
          <w:szCs w:val="28"/>
        </w:rPr>
        <w:t>ояснюваль</w:t>
      </w:r>
      <w:r w:rsidR="006F52F0">
        <w:rPr>
          <w:rFonts w:ascii="Times New Roman" w:hAnsi="Times New Roman"/>
          <w:bCs/>
          <w:sz w:val="28"/>
          <w:szCs w:val="28"/>
        </w:rPr>
        <w:t>ної записки до законопроекту  №</w:t>
      </w:r>
      <w:r w:rsidR="00953E0E">
        <w:rPr>
          <w:rFonts w:ascii="Times New Roman" w:hAnsi="Times New Roman"/>
          <w:bCs/>
          <w:sz w:val="28"/>
          <w:szCs w:val="28"/>
        </w:rPr>
        <w:t>1038</w:t>
      </w:r>
      <w:r w:rsidR="006F52F0">
        <w:rPr>
          <w:rFonts w:ascii="Times New Roman" w:hAnsi="Times New Roman"/>
          <w:bCs/>
          <w:sz w:val="28"/>
          <w:szCs w:val="28"/>
        </w:rPr>
        <w:t>,</w:t>
      </w:r>
      <w:r w:rsidR="00953E0E">
        <w:t xml:space="preserve"> </w:t>
      </w:r>
      <w:r w:rsidR="00953E0E">
        <w:rPr>
          <w:rFonts w:ascii="Times New Roman" w:hAnsi="Times New Roman"/>
          <w:bCs/>
          <w:sz w:val="28"/>
          <w:szCs w:val="28"/>
        </w:rPr>
        <w:t xml:space="preserve">його метою </w:t>
      </w:r>
      <w:r w:rsidRPr="003605BE" w:rsidR="00953E0E">
        <w:rPr>
          <w:rFonts w:ascii="Times New Roman" w:hAnsi="Times New Roman"/>
          <w:bCs/>
          <w:sz w:val="28"/>
          <w:szCs w:val="28"/>
        </w:rPr>
        <w:t xml:space="preserve">є приведення приписів Закону </w:t>
      </w:r>
      <w:r w:rsidR="006F52F0">
        <w:rPr>
          <w:rFonts w:ascii="Times New Roman" w:hAnsi="Times New Roman"/>
          <w:bCs/>
          <w:sz w:val="28"/>
          <w:szCs w:val="28"/>
        </w:rPr>
        <w:t xml:space="preserve">України </w:t>
      </w:r>
      <w:r w:rsidR="00953E0E">
        <w:rPr>
          <w:rFonts w:ascii="Times New Roman" w:hAnsi="Times New Roman"/>
          <w:bCs/>
          <w:sz w:val="28"/>
          <w:szCs w:val="28"/>
        </w:rPr>
        <w:t xml:space="preserve">«Про статус народного депутата України» </w:t>
      </w:r>
      <w:r w:rsidRPr="003605BE" w:rsidR="00953E0E">
        <w:rPr>
          <w:rFonts w:ascii="Times New Roman" w:hAnsi="Times New Roman"/>
          <w:bCs/>
          <w:sz w:val="28"/>
          <w:szCs w:val="28"/>
        </w:rPr>
        <w:t>у відповідність до ст</w:t>
      </w:r>
      <w:r w:rsidR="00953E0E">
        <w:rPr>
          <w:rFonts w:ascii="Times New Roman" w:hAnsi="Times New Roman"/>
          <w:bCs/>
          <w:sz w:val="28"/>
          <w:szCs w:val="28"/>
        </w:rPr>
        <w:t>.</w:t>
      </w:r>
      <w:r w:rsidRPr="003605BE" w:rsidR="00953E0E">
        <w:rPr>
          <w:rFonts w:ascii="Times New Roman" w:hAnsi="Times New Roman"/>
          <w:bCs/>
          <w:sz w:val="28"/>
          <w:szCs w:val="28"/>
        </w:rPr>
        <w:t xml:space="preserve"> 81 Конституції України.</w:t>
      </w:r>
      <w:r w:rsidR="00953E0E">
        <w:rPr>
          <w:rFonts w:ascii="Times New Roman" w:hAnsi="Times New Roman"/>
          <w:bCs/>
          <w:sz w:val="28"/>
          <w:szCs w:val="28"/>
        </w:rPr>
        <w:t xml:space="preserve"> Разом з тим, у</w:t>
      </w:r>
      <w:r w:rsidR="006F52F0">
        <w:rPr>
          <w:rFonts w:ascii="Times New Roman" w:hAnsi="Times New Roman"/>
          <w:bCs/>
          <w:sz w:val="28"/>
          <w:szCs w:val="28"/>
        </w:rPr>
        <w:t xml:space="preserve"> законопроекті №</w:t>
      </w:r>
      <w:r w:rsidR="00953E0E">
        <w:rPr>
          <w:rFonts w:ascii="Times New Roman" w:hAnsi="Times New Roman"/>
          <w:bCs/>
          <w:sz w:val="28"/>
          <w:szCs w:val="28"/>
        </w:rPr>
        <w:t xml:space="preserve">1038 </w:t>
      </w:r>
      <w:r w:rsidRPr="00953E0E" w:rsidR="00953E0E">
        <w:rPr>
          <w:rFonts w:ascii="Times New Roman" w:hAnsi="Times New Roman"/>
          <w:bCs/>
          <w:sz w:val="28"/>
          <w:szCs w:val="28"/>
        </w:rPr>
        <w:t xml:space="preserve">використовується термінологія, відмінна від тієї, що вживається у </w:t>
      </w:r>
      <w:r w:rsidR="00AE57D2">
        <w:rPr>
          <w:rFonts w:ascii="Times New Roman" w:hAnsi="Times New Roman"/>
          <w:bCs/>
          <w:sz w:val="28"/>
          <w:szCs w:val="28"/>
        </w:rPr>
        <w:t>Конституції України</w:t>
      </w:r>
      <w:r>
        <w:rPr>
          <w:rFonts w:ascii="Times New Roman" w:hAnsi="Times New Roman"/>
          <w:bCs/>
          <w:sz w:val="28"/>
          <w:szCs w:val="28"/>
        </w:rPr>
        <w:t>, що перешкоджає досягненню основної його мети.</w:t>
      </w:r>
    </w:p>
    <w:p w:rsidR="00953E0E" w:rsidP="00120E4E">
      <w:pPr>
        <w:bidi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Зокрема, в</w:t>
      </w:r>
      <w:r w:rsidRPr="00953E0E">
        <w:rPr>
          <w:rFonts w:ascii="Times New Roman" w:hAnsi="Times New Roman"/>
          <w:bCs/>
          <w:sz w:val="28"/>
          <w:szCs w:val="28"/>
        </w:rPr>
        <w:t xml:space="preserve">ідповідно до </w:t>
      </w:r>
      <w:r w:rsidR="00874DD7">
        <w:rPr>
          <w:rFonts w:ascii="Times New Roman" w:hAnsi="Times New Roman"/>
          <w:bCs/>
          <w:sz w:val="28"/>
          <w:szCs w:val="28"/>
        </w:rPr>
        <w:t xml:space="preserve">ч. </w:t>
      </w:r>
      <w:r w:rsidRPr="00953E0E">
        <w:rPr>
          <w:rFonts w:ascii="Times New Roman" w:hAnsi="Times New Roman"/>
          <w:bCs/>
          <w:sz w:val="28"/>
          <w:szCs w:val="28"/>
        </w:rPr>
        <w:t>6 ст</w:t>
      </w:r>
      <w:r w:rsidR="00874DD7">
        <w:rPr>
          <w:rFonts w:ascii="Times New Roman" w:hAnsi="Times New Roman"/>
          <w:bCs/>
          <w:sz w:val="28"/>
          <w:szCs w:val="28"/>
        </w:rPr>
        <w:t>.</w:t>
      </w:r>
      <w:r w:rsidRPr="00953E0E">
        <w:rPr>
          <w:rFonts w:ascii="Times New Roman" w:hAnsi="Times New Roman"/>
          <w:bCs/>
          <w:sz w:val="28"/>
          <w:szCs w:val="28"/>
        </w:rPr>
        <w:t xml:space="preserve"> 81 Конституції України «</w:t>
      </w:r>
      <w:r w:rsidRPr="00874DD7" w:rsidR="00874DD7">
        <w:rPr>
          <w:rFonts w:ascii="Times New Roman" w:hAnsi="Times New Roman"/>
          <w:bCs/>
          <w:i/>
          <w:iCs/>
          <w:sz w:val="28"/>
          <w:szCs w:val="28"/>
        </w:rPr>
        <w:t xml:space="preserve">невходження народного депутата України, обраного від політичної партії (виборчого блоку політичних партій), до складу депутатської фракції цієї політичної партії (виборчого блоку політичних партій) </w:t>
      </w:r>
      <w:r w:rsidRPr="00874DD7" w:rsidR="00874DD7">
        <w:rPr>
          <w:rFonts w:ascii="Times New Roman" w:hAnsi="Times New Roman"/>
          <w:b/>
          <w:i/>
          <w:iCs/>
          <w:sz w:val="28"/>
          <w:szCs w:val="28"/>
        </w:rPr>
        <w:t>або виходу</w:t>
      </w:r>
      <w:r w:rsidRPr="00874DD7" w:rsidR="00874DD7">
        <w:rPr>
          <w:rFonts w:ascii="Times New Roman" w:hAnsi="Times New Roman"/>
          <w:bCs/>
          <w:i/>
          <w:iCs/>
          <w:sz w:val="28"/>
          <w:szCs w:val="28"/>
        </w:rPr>
        <w:t xml:space="preserve"> народного депутата України із складу такої фракції</w:t>
      </w:r>
      <w:r w:rsidRPr="00953E0E">
        <w:rPr>
          <w:rFonts w:ascii="Times New Roman" w:hAnsi="Times New Roman"/>
          <w:bCs/>
          <w:sz w:val="28"/>
          <w:szCs w:val="28"/>
        </w:rPr>
        <w:t>»</w:t>
      </w:r>
      <w:r w:rsidR="00874DD7">
        <w:rPr>
          <w:rFonts w:ascii="Times New Roman" w:hAnsi="Times New Roman"/>
          <w:bCs/>
          <w:sz w:val="28"/>
          <w:szCs w:val="28"/>
        </w:rPr>
        <w:t xml:space="preserve">, </w:t>
      </w:r>
      <w:r w:rsidR="00AE57D2">
        <w:rPr>
          <w:rFonts w:ascii="Times New Roman" w:hAnsi="Times New Roman"/>
          <w:bCs/>
          <w:sz w:val="28"/>
          <w:szCs w:val="28"/>
        </w:rPr>
        <w:t xml:space="preserve">в той час як </w:t>
      </w:r>
      <w:r w:rsidR="0007212B">
        <w:rPr>
          <w:rFonts w:ascii="Times New Roman" w:hAnsi="Times New Roman"/>
          <w:bCs/>
          <w:sz w:val="28"/>
          <w:szCs w:val="28"/>
        </w:rPr>
        <w:t>у</w:t>
      </w:r>
      <w:r w:rsidR="00874DD7">
        <w:rPr>
          <w:rFonts w:ascii="Times New Roman" w:hAnsi="Times New Roman"/>
          <w:bCs/>
          <w:sz w:val="28"/>
          <w:szCs w:val="28"/>
        </w:rPr>
        <w:t xml:space="preserve"> законопроекті № 1038 авторами пропонується дещо інша редакція цієї норми: </w:t>
      </w:r>
      <w:r w:rsidR="00AE57D2">
        <w:rPr>
          <w:rFonts w:ascii="Times New Roman" w:hAnsi="Times New Roman"/>
          <w:bCs/>
          <w:sz w:val="28"/>
          <w:szCs w:val="28"/>
        </w:rPr>
        <w:t>«</w:t>
      </w:r>
      <w:r w:rsidRPr="00AE57D2" w:rsidR="00AE57D2">
        <w:rPr>
          <w:rFonts w:ascii="Times New Roman" w:hAnsi="Times New Roman"/>
          <w:bCs/>
          <w:i/>
          <w:iCs/>
          <w:sz w:val="28"/>
          <w:szCs w:val="28"/>
        </w:rPr>
        <w:t xml:space="preserve">невходження його до депутатської фракції політичної партії за списками якої його було обрано народним депутатом України у загальнодержавному багатомандатному виборчому окрузі чи яка була суб’єктом його висування у одномандатному мажоритарному виборчому окрузі, </w:t>
      </w:r>
      <w:r w:rsidRPr="00AE57D2" w:rsidR="00AE57D2">
        <w:rPr>
          <w:rFonts w:ascii="Times New Roman" w:hAnsi="Times New Roman"/>
          <w:b/>
          <w:i/>
          <w:iCs/>
          <w:sz w:val="28"/>
          <w:szCs w:val="28"/>
        </w:rPr>
        <w:t>або припинення</w:t>
      </w:r>
      <w:r w:rsidRPr="00AE57D2" w:rsidR="00AE57D2">
        <w:rPr>
          <w:rFonts w:ascii="Times New Roman" w:hAnsi="Times New Roman"/>
          <w:bCs/>
          <w:i/>
          <w:iCs/>
          <w:sz w:val="28"/>
          <w:szCs w:val="28"/>
        </w:rPr>
        <w:t xml:space="preserve"> його членства в такій фракції</w:t>
      </w:r>
      <w:r w:rsidR="00AE57D2">
        <w:rPr>
          <w:rFonts w:ascii="Times New Roman" w:hAnsi="Times New Roman"/>
          <w:bCs/>
          <w:sz w:val="28"/>
          <w:szCs w:val="28"/>
        </w:rPr>
        <w:t xml:space="preserve">». </w:t>
      </w:r>
    </w:p>
    <w:p w:rsidR="006F52F0" w:rsidP="00120E4E">
      <w:pPr>
        <w:bidi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="00120E4E">
        <w:rPr>
          <w:rFonts w:ascii="Times New Roman" w:hAnsi="Times New Roman"/>
          <w:bCs/>
          <w:sz w:val="28"/>
          <w:szCs w:val="28"/>
        </w:rPr>
        <w:t>Оскільки</w:t>
      </w:r>
      <w:r>
        <w:rPr>
          <w:rFonts w:ascii="Times New Roman" w:hAnsi="Times New Roman"/>
          <w:bCs/>
          <w:sz w:val="28"/>
          <w:szCs w:val="28"/>
        </w:rPr>
        <w:t>,</w:t>
      </w:r>
      <w:r w:rsidR="00120E4E">
        <w:rPr>
          <w:rFonts w:ascii="Times New Roman" w:hAnsi="Times New Roman"/>
          <w:bCs/>
          <w:sz w:val="28"/>
          <w:szCs w:val="28"/>
        </w:rPr>
        <w:t xml:space="preserve"> </w:t>
      </w:r>
      <w:r w:rsidRPr="00953E0E" w:rsidR="00953E0E">
        <w:rPr>
          <w:rFonts w:ascii="Times New Roman" w:hAnsi="Times New Roman"/>
          <w:bCs/>
          <w:sz w:val="28"/>
          <w:szCs w:val="28"/>
        </w:rPr>
        <w:t>Конституція України має найвищу юридичну силу та пряму дію (ст</w:t>
      </w:r>
      <w:r w:rsidR="00AE57D2">
        <w:rPr>
          <w:rFonts w:ascii="Times New Roman" w:hAnsi="Times New Roman"/>
          <w:bCs/>
          <w:sz w:val="28"/>
          <w:szCs w:val="28"/>
        </w:rPr>
        <w:t>.</w:t>
      </w:r>
      <w:r w:rsidRPr="00953E0E" w:rsidR="00953E0E">
        <w:rPr>
          <w:rFonts w:ascii="Times New Roman" w:hAnsi="Times New Roman"/>
          <w:bCs/>
          <w:sz w:val="28"/>
          <w:szCs w:val="28"/>
        </w:rPr>
        <w:t xml:space="preserve"> 8),</w:t>
      </w:r>
      <w:r w:rsidR="00120E4E">
        <w:rPr>
          <w:rFonts w:ascii="Times New Roman" w:hAnsi="Times New Roman"/>
          <w:bCs/>
          <w:sz w:val="28"/>
          <w:szCs w:val="28"/>
        </w:rPr>
        <w:t xml:space="preserve"> наведені розбіжності необхідно усунути</w:t>
      </w:r>
      <w:r>
        <w:rPr>
          <w:rFonts w:ascii="Times New Roman" w:hAnsi="Times New Roman"/>
          <w:bCs/>
          <w:sz w:val="28"/>
          <w:szCs w:val="28"/>
        </w:rPr>
        <w:t>,</w:t>
      </w:r>
      <w:r w:rsidR="00120E4E">
        <w:rPr>
          <w:rFonts w:ascii="Times New Roman" w:hAnsi="Times New Roman"/>
          <w:bCs/>
          <w:sz w:val="28"/>
          <w:szCs w:val="28"/>
        </w:rPr>
        <w:t xml:space="preserve"> так як останні можуть </w:t>
      </w:r>
      <w:r w:rsidRPr="00953E0E" w:rsidR="00953E0E">
        <w:rPr>
          <w:rFonts w:ascii="Times New Roman" w:hAnsi="Times New Roman"/>
          <w:bCs/>
          <w:sz w:val="28"/>
          <w:szCs w:val="28"/>
        </w:rPr>
        <w:t xml:space="preserve">призвести до </w:t>
      </w:r>
      <w:r w:rsidR="00AE57D2">
        <w:rPr>
          <w:rFonts w:ascii="Times New Roman" w:hAnsi="Times New Roman"/>
          <w:bCs/>
          <w:sz w:val="28"/>
          <w:szCs w:val="28"/>
        </w:rPr>
        <w:t>некоректного тлумачення норм Конституції України у подальшому правозастосуванні</w:t>
      </w:r>
      <w:r w:rsidRPr="00953E0E" w:rsidR="00953E0E">
        <w:rPr>
          <w:rFonts w:ascii="Times New Roman" w:hAnsi="Times New Roman"/>
          <w:bCs/>
          <w:sz w:val="28"/>
          <w:szCs w:val="28"/>
        </w:rPr>
        <w:t>.</w:t>
      </w:r>
      <w:r w:rsidR="00120E4E">
        <w:rPr>
          <w:rFonts w:ascii="Times New Roman" w:hAnsi="Times New Roman"/>
          <w:bCs/>
          <w:sz w:val="28"/>
          <w:szCs w:val="28"/>
        </w:rPr>
        <w:t xml:space="preserve"> </w:t>
      </w:r>
    </w:p>
    <w:p w:rsidR="00AE57D2" w:rsidP="00120E4E">
      <w:pPr>
        <w:bidi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="00120E4E">
        <w:rPr>
          <w:rFonts w:ascii="Times New Roman" w:hAnsi="Times New Roman"/>
          <w:bCs/>
          <w:sz w:val="28"/>
          <w:szCs w:val="28"/>
        </w:rPr>
        <w:t xml:space="preserve">Альтернативним законопроектом пропонується коректне формулювання норм, яким положення Закону </w:t>
      </w:r>
      <w:r w:rsidR="006F52F0">
        <w:rPr>
          <w:rFonts w:ascii="Times New Roman" w:hAnsi="Times New Roman"/>
          <w:bCs/>
          <w:sz w:val="28"/>
          <w:szCs w:val="28"/>
        </w:rPr>
        <w:t xml:space="preserve">України </w:t>
      </w:r>
      <w:r w:rsidR="00120E4E">
        <w:rPr>
          <w:rFonts w:ascii="Times New Roman" w:hAnsi="Times New Roman"/>
          <w:bCs/>
          <w:sz w:val="28"/>
          <w:szCs w:val="28"/>
        </w:rPr>
        <w:t xml:space="preserve">«Про статус народного депутата України» та Конституції України будуть уніфіковані. </w:t>
      </w:r>
    </w:p>
    <w:p w:rsidR="00120E4E" w:rsidRPr="006F52F0" w:rsidP="00004EB4">
      <w:pPr>
        <w:bidi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Додатково зверта</w:t>
      </w:r>
      <w:r w:rsidR="00004EB4">
        <w:rPr>
          <w:rFonts w:ascii="Times New Roman" w:hAnsi="Times New Roman"/>
          <w:bCs/>
          <w:sz w:val="28"/>
          <w:szCs w:val="28"/>
        </w:rPr>
        <w:t xml:space="preserve">ю увагу, що </w:t>
      </w:r>
      <w:r w:rsidRPr="00004EB4" w:rsidR="00004EB4">
        <w:rPr>
          <w:rFonts w:ascii="Times New Roman" w:hAnsi="Times New Roman"/>
          <w:bCs/>
          <w:sz w:val="28"/>
          <w:szCs w:val="28"/>
        </w:rPr>
        <w:t xml:space="preserve">Конституційний Суд України </w:t>
      </w:r>
      <w:r w:rsidR="00004EB4">
        <w:rPr>
          <w:rFonts w:ascii="Times New Roman" w:hAnsi="Times New Roman"/>
          <w:bCs/>
          <w:sz w:val="28"/>
          <w:szCs w:val="28"/>
        </w:rPr>
        <w:t xml:space="preserve">у своєму Рішенні </w:t>
      </w:r>
      <w:r w:rsidRPr="00004EB4" w:rsidR="00004EB4">
        <w:rPr>
          <w:rFonts w:ascii="Times New Roman" w:hAnsi="Times New Roman"/>
          <w:bCs/>
          <w:sz w:val="28"/>
          <w:szCs w:val="28"/>
        </w:rPr>
        <w:t>№ 3-р/2017</w:t>
      </w:r>
      <w:r w:rsidR="00004EB4">
        <w:rPr>
          <w:rFonts w:ascii="Times New Roman" w:hAnsi="Times New Roman"/>
          <w:bCs/>
          <w:sz w:val="28"/>
          <w:szCs w:val="28"/>
        </w:rPr>
        <w:t xml:space="preserve"> від </w:t>
      </w:r>
      <w:r w:rsidRPr="00004EB4" w:rsidR="00004EB4">
        <w:rPr>
          <w:rFonts w:ascii="Times New Roman" w:hAnsi="Times New Roman"/>
          <w:bCs/>
          <w:sz w:val="28"/>
          <w:szCs w:val="28"/>
        </w:rPr>
        <w:t>21 грудня 2017 року</w:t>
      </w:r>
      <w:r w:rsidR="00004EB4">
        <w:rPr>
          <w:rFonts w:ascii="Times New Roman" w:hAnsi="Times New Roman"/>
          <w:bCs/>
          <w:sz w:val="28"/>
          <w:szCs w:val="28"/>
        </w:rPr>
        <w:t xml:space="preserve"> у справі</w:t>
      </w:r>
      <w:r w:rsidRPr="00004EB4" w:rsidR="00004EB4">
        <w:rPr>
          <w:rFonts w:ascii="Times New Roman" w:hAnsi="Times New Roman"/>
          <w:bCs/>
          <w:sz w:val="28"/>
          <w:szCs w:val="28"/>
        </w:rPr>
        <w:t xml:space="preserve"> № 1-21/2017</w:t>
      </w:r>
      <w:r w:rsidR="00004EB4">
        <w:rPr>
          <w:rFonts w:ascii="Times New Roman" w:hAnsi="Times New Roman"/>
          <w:bCs/>
          <w:sz w:val="28"/>
          <w:szCs w:val="28"/>
        </w:rPr>
        <w:t xml:space="preserve"> щодо положень закону про так звану «партійну диктатуру» </w:t>
      </w:r>
      <w:r w:rsidRPr="00004EB4" w:rsidR="00004EB4">
        <w:rPr>
          <w:rFonts w:ascii="Times New Roman" w:hAnsi="Times New Roman"/>
          <w:bCs/>
          <w:sz w:val="28"/>
          <w:szCs w:val="28"/>
        </w:rPr>
        <w:t>дійшов висновку, що “</w:t>
      </w:r>
      <w:r w:rsidR="00004EB4">
        <w:rPr>
          <w:rFonts w:ascii="Times New Roman" w:hAnsi="Times New Roman"/>
          <w:bCs/>
          <w:sz w:val="28"/>
          <w:szCs w:val="28"/>
        </w:rPr>
        <w:t>…</w:t>
      </w:r>
      <w:r w:rsidRPr="00004EB4" w:rsidR="00004EB4">
        <w:rPr>
          <w:rFonts w:ascii="Times New Roman" w:hAnsi="Times New Roman"/>
          <w:bCs/>
          <w:i/>
          <w:iCs/>
          <w:sz w:val="28"/>
          <w:szCs w:val="28"/>
        </w:rPr>
        <w:t>можливість виключення партією кандидатів у народні депутати України з виборчого списку від партії після встановлення результатів виборів народних депутатів України за рішенням її з’їзду (зборів, конференції) […] суперечить принципам народовладдя; правової визначеності та правомірних очікувань як складовим принципу верховенства права; свободи політичної діяльності; вільних виборів та вільного волевиявлення виборців; вільного депутатського мандата (частина друга статті 5, частина перша статті 8, частина четверта статті 15, стаття 71, статті 79-81, 84 Конституції України).</w:t>
      </w:r>
      <w:r w:rsidRPr="006F52F0" w:rsidR="00004EB4">
        <w:rPr>
          <w:rFonts w:ascii="Times New Roman" w:hAnsi="Times New Roman"/>
          <w:bCs/>
          <w:i/>
          <w:iCs/>
          <w:sz w:val="28"/>
          <w:szCs w:val="28"/>
        </w:rPr>
        <w:t xml:space="preserve">” </w:t>
      </w:r>
    </w:p>
    <w:p w:rsidR="00004EB4" w:rsidP="00004EB4">
      <w:pPr>
        <w:bidi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704F1">
        <w:rPr>
          <w:rFonts w:ascii="Times New Roman" w:hAnsi="Times New Roman"/>
          <w:bCs/>
          <w:sz w:val="28"/>
          <w:szCs w:val="28"/>
        </w:rPr>
        <w:t>Запропоноване в законопроекті № 1038 формулювання «</w:t>
      </w:r>
      <w:r w:rsidRPr="000704F1">
        <w:rPr>
          <w:rFonts w:ascii="Times New Roman" w:hAnsi="Times New Roman"/>
          <w:bCs/>
          <w:i/>
          <w:iCs/>
          <w:sz w:val="28"/>
          <w:szCs w:val="28"/>
        </w:rPr>
        <w:t>про припинення членства у фракції</w:t>
      </w:r>
      <w:r w:rsidRPr="000704F1">
        <w:rPr>
          <w:rFonts w:ascii="Times New Roman" w:hAnsi="Times New Roman"/>
          <w:bCs/>
          <w:sz w:val="28"/>
          <w:szCs w:val="28"/>
        </w:rPr>
        <w:t>»</w:t>
      </w:r>
      <w:r w:rsidR="0007212B">
        <w:rPr>
          <w:rFonts w:ascii="Times New Roman" w:hAnsi="Times New Roman"/>
          <w:bCs/>
          <w:sz w:val="28"/>
          <w:szCs w:val="28"/>
        </w:rPr>
        <w:t xml:space="preserve"> </w:t>
      </w:r>
      <w:r w:rsidRPr="000704F1">
        <w:rPr>
          <w:rFonts w:ascii="Times New Roman" w:hAnsi="Times New Roman"/>
          <w:bCs/>
          <w:sz w:val="28"/>
          <w:szCs w:val="28"/>
        </w:rPr>
        <w:t>як пі</w:t>
      </w:r>
      <w:r w:rsidR="000704F1">
        <w:rPr>
          <w:rFonts w:ascii="Times New Roman" w:hAnsi="Times New Roman"/>
          <w:bCs/>
          <w:sz w:val="28"/>
          <w:szCs w:val="28"/>
        </w:rPr>
        <w:t>д</w:t>
      </w:r>
      <w:r w:rsidRPr="000704F1">
        <w:rPr>
          <w:rFonts w:ascii="Times New Roman" w:hAnsi="Times New Roman"/>
          <w:bCs/>
          <w:sz w:val="28"/>
          <w:szCs w:val="28"/>
        </w:rPr>
        <w:t xml:space="preserve">става для припинення </w:t>
      </w:r>
      <w:r w:rsidRPr="000704F1" w:rsidR="000704F1">
        <w:rPr>
          <w:rFonts w:ascii="Times New Roman" w:hAnsi="Times New Roman"/>
          <w:bCs/>
          <w:sz w:val="28"/>
          <w:szCs w:val="28"/>
        </w:rPr>
        <w:t>повноважень народного депутата Украї</w:t>
      </w:r>
      <w:r w:rsidR="000704F1">
        <w:rPr>
          <w:rFonts w:ascii="Times New Roman" w:hAnsi="Times New Roman"/>
          <w:bCs/>
          <w:sz w:val="28"/>
          <w:szCs w:val="28"/>
        </w:rPr>
        <w:t xml:space="preserve">ни має неоднозначне трактування - як самостійного виходу народного депутата України із складу фракції, так і його </w:t>
      </w:r>
      <w:r w:rsidR="0007212B">
        <w:rPr>
          <w:rFonts w:ascii="Times New Roman" w:hAnsi="Times New Roman"/>
          <w:bCs/>
          <w:sz w:val="28"/>
          <w:szCs w:val="28"/>
        </w:rPr>
        <w:t xml:space="preserve">примусового </w:t>
      </w:r>
      <w:r w:rsidR="000704F1">
        <w:rPr>
          <w:rFonts w:ascii="Times New Roman" w:hAnsi="Times New Roman"/>
          <w:bCs/>
          <w:sz w:val="28"/>
          <w:szCs w:val="28"/>
        </w:rPr>
        <w:t>виключення з неї</w:t>
      </w:r>
      <w:r w:rsidR="0007212B">
        <w:rPr>
          <w:rFonts w:ascii="Times New Roman" w:hAnsi="Times New Roman"/>
          <w:bCs/>
          <w:sz w:val="28"/>
          <w:szCs w:val="28"/>
        </w:rPr>
        <w:t>.</w:t>
      </w:r>
      <w:r w:rsidR="000704F1">
        <w:rPr>
          <w:rFonts w:ascii="Times New Roman" w:hAnsi="Times New Roman"/>
          <w:bCs/>
          <w:sz w:val="28"/>
          <w:szCs w:val="28"/>
        </w:rPr>
        <w:t xml:space="preserve"> Однак, положення Конституції України в цьому питанні чіткі</w:t>
      </w:r>
      <w:r w:rsidR="0007212B">
        <w:rPr>
          <w:rFonts w:ascii="Times New Roman" w:hAnsi="Times New Roman"/>
          <w:bCs/>
          <w:sz w:val="28"/>
          <w:szCs w:val="28"/>
        </w:rPr>
        <w:t xml:space="preserve"> – йдеться лише про вихід з фракції</w:t>
      </w:r>
      <w:r w:rsidR="000704F1">
        <w:rPr>
          <w:rFonts w:ascii="Times New Roman" w:hAnsi="Times New Roman"/>
          <w:bCs/>
          <w:sz w:val="28"/>
          <w:szCs w:val="28"/>
        </w:rPr>
        <w:t xml:space="preserve">. Відповідно, ширше трактування такої норми може мати схожі ознаки неконституційності, які Конституційний суд України використовує у Рішенні </w:t>
      </w:r>
      <w:r w:rsidRPr="00004EB4" w:rsidR="000704F1">
        <w:rPr>
          <w:rFonts w:ascii="Times New Roman" w:hAnsi="Times New Roman"/>
          <w:bCs/>
          <w:sz w:val="28"/>
          <w:szCs w:val="28"/>
        </w:rPr>
        <w:t>№ 3-р/2017</w:t>
      </w:r>
      <w:r w:rsidR="000704F1">
        <w:rPr>
          <w:rFonts w:ascii="Times New Roman" w:hAnsi="Times New Roman"/>
          <w:bCs/>
          <w:sz w:val="28"/>
          <w:szCs w:val="28"/>
        </w:rPr>
        <w:t xml:space="preserve">. </w:t>
      </w:r>
    </w:p>
    <w:p w:rsidR="000704F1" w:rsidP="00004EB4">
      <w:pPr>
        <w:bidi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="0007212B">
        <w:rPr>
          <w:rFonts w:ascii="Times New Roman" w:hAnsi="Times New Roman"/>
          <w:bCs/>
          <w:sz w:val="28"/>
          <w:szCs w:val="28"/>
        </w:rPr>
        <w:t>Таким чином, д</w:t>
      </w:r>
      <w:r>
        <w:rPr>
          <w:rFonts w:ascii="Times New Roman" w:hAnsi="Times New Roman"/>
          <w:bCs/>
          <w:sz w:val="28"/>
          <w:szCs w:val="28"/>
        </w:rPr>
        <w:t xml:space="preserve">аним законопроектом </w:t>
      </w:r>
      <w:r w:rsidRPr="003605BE">
        <w:rPr>
          <w:rFonts w:ascii="Times New Roman" w:hAnsi="Times New Roman"/>
          <w:bCs/>
          <w:sz w:val="28"/>
          <w:szCs w:val="28"/>
        </w:rPr>
        <w:t>припис</w:t>
      </w:r>
      <w:r w:rsidR="0007212B">
        <w:rPr>
          <w:rFonts w:ascii="Times New Roman" w:hAnsi="Times New Roman"/>
          <w:bCs/>
          <w:sz w:val="28"/>
          <w:szCs w:val="28"/>
        </w:rPr>
        <w:t xml:space="preserve">и </w:t>
      </w:r>
      <w:r w:rsidRPr="003605BE">
        <w:rPr>
          <w:rFonts w:ascii="Times New Roman" w:hAnsi="Times New Roman"/>
          <w:bCs/>
          <w:sz w:val="28"/>
          <w:szCs w:val="28"/>
        </w:rPr>
        <w:t xml:space="preserve">Закону </w:t>
      </w:r>
      <w:r>
        <w:rPr>
          <w:rFonts w:ascii="Times New Roman" w:hAnsi="Times New Roman"/>
          <w:bCs/>
          <w:sz w:val="28"/>
          <w:szCs w:val="28"/>
        </w:rPr>
        <w:t xml:space="preserve">«Про статус народного депутата України» </w:t>
      </w:r>
      <w:r w:rsidR="0007212B">
        <w:rPr>
          <w:rFonts w:ascii="Times New Roman" w:hAnsi="Times New Roman"/>
          <w:bCs/>
          <w:sz w:val="28"/>
          <w:szCs w:val="28"/>
        </w:rPr>
        <w:t xml:space="preserve">приводяться </w:t>
      </w:r>
      <w:r w:rsidRPr="003605BE">
        <w:rPr>
          <w:rFonts w:ascii="Times New Roman" w:hAnsi="Times New Roman"/>
          <w:bCs/>
          <w:sz w:val="28"/>
          <w:szCs w:val="28"/>
        </w:rPr>
        <w:t>у відповідність до ст</w:t>
      </w:r>
      <w:r>
        <w:rPr>
          <w:rFonts w:ascii="Times New Roman" w:hAnsi="Times New Roman"/>
          <w:bCs/>
          <w:sz w:val="28"/>
          <w:szCs w:val="28"/>
        </w:rPr>
        <w:t>.</w:t>
      </w:r>
      <w:r w:rsidRPr="003605BE">
        <w:rPr>
          <w:rFonts w:ascii="Times New Roman" w:hAnsi="Times New Roman"/>
          <w:bCs/>
          <w:sz w:val="28"/>
          <w:szCs w:val="28"/>
        </w:rPr>
        <w:t xml:space="preserve"> 81 Конституції України</w:t>
      </w:r>
      <w:r w:rsidR="0007212B">
        <w:rPr>
          <w:rFonts w:ascii="Times New Roman" w:hAnsi="Times New Roman"/>
          <w:bCs/>
          <w:sz w:val="28"/>
          <w:szCs w:val="28"/>
        </w:rPr>
        <w:t xml:space="preserve">, а також, на відміну від законопроекту № 1038, використовується більш коректна юридична термінологія в уникнення різночитання положень Закону. </w:t>
      </w:r>
    </w:p>
    <w:p w:rsidR="000E7C30" w:rsidRPr="00740889" w:rsidP="000704F1">
      <w:pPr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E7C30" w:rsidP="006F52F0">
      <w:pPr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40889">
        <w:rPr>
          <w:rFonts w:ascii="Times New Roman" w:hAnsi="Times New Roman"/>
          <w:b/>
          <w:sz w:val="28"/>
          <w:szCs w:val="28"/>
          <w:lang w:eastAsia="ru-RU"/>
        </w:rPr>
        <w:t>Мета і завдання прийняття акта</w:t>
      </w:r>
    </w:p>
    <w:p w:rsidR="006F52F0" w:rsidRPr="00740889" w:rsidP="006F52F0">
      <w:pPr>
        <w:bidi w:val="0"/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0889">
        <w:rPr>
          <w:rFonts w:ascii="Times New Roman" w:hAnsi="Times New Roman"/>
          <w:sz w:val="28"/>
          <w:szCs w:val="28"/>
          <w:lang w:eastAsia="ru-RU"/>
        </w:rPr>
        <w:t xml:space="preserve">Метою законопроекту є вдосконалення </w:t>
      </w:r>
      <w:r>
        <w:rPr>
          <w:rFonts w:ascii="Times New Roman" w:hAnsi="Times New Roman"/>
          <w:sz w:val="28"/>
          <w:szCs w:val="28"/>
          <w:lang w:eastAsia="ru-RU"/>
        </w:rPr>
        <w:t xml:space="preserve">правового регулювання </w:t>
      </w:r>
      <w:r>
        <w:rPr>
          <w:rFonts w:ascii="Times New Roman" w:hAnsi="Times New Roman"/>
          <w:sz w:val="28"/>
          <w:szCs w:val="28"/>
        </w:rPr>
        <w:t>п</w:t>
      </w:r>
      <w:r w:rsidRPr="00740889">
        <w:rPr>
          <w:rFonts w:ascii="Times New Roman" w:hAnsi="Times New Roman"/>
          <w:sz w:val="28"/>
          <w:szCs w:val="28"/>
        </w:rPr>
        <w:t xml:space="preserve">итання </w:t>
      </w:r>
      <w:r>
        <w:rPr>
          <w:rFonts w:ascii="Times New Roman" w:hAnsi="Times New Roman"/>
          <w:sz w:val="28"/>
          <w:szCs w:val="28"/>
        </w:rPr>
        <w:t>входження народних депутатів України, обраних від політичних партій, до складу депутатських фракцій цих політичних партій</w:t>
      </w:r>
      <w:r w:rsidRPr="00740889">
        <w:rPr>
          <w:rFonts w:ascii="Times New Roman" w:hAnsi="Times New Roman"/>
          <w:sz w:val="28"/>
          <w:szCs w:val="28"/>
        </w:rPr>
        <w:t>.</w:t>
      </w: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E7C30" w:rsidP="006F52F0">
      <w:pPr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40889">
        <w:rPr>
          <w:rFonts w:ascii="Times New Roman" w:hAnsi="Times New Roman"/>
          <w:b/>
          <w:sz w:val="28"/>
          <w:szCs w:val="28"/>
          <w:lang w:eastAsia="ru-RU"/>
        </w:rPr>
        <w:t>Загальна характеристика та основні положення законопроекту</w:t>
      </w:r>
    </w:p>
    <w:p w:rsidR="006F52F0" w:rsidRPr="00740889" w:rsidP="006F52F0">
      <w:pPr>
        <w:bidi w:val="0"/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E7C30" w:rsidRPr="00120E4E" w:rsidP="00120E4E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0889">
        <w:rPr>
          <w:rFonts w:ascii="Times New Roman" w:hAnsi="Times New Roman"/>
          <w:sz w:val="28"/>
          <w:szCs w:val="28"/>
          <w:lang w:eastAsia="ru-RU"/>
        </w:rPr>
        <w:t xml:space="preserve">Законопроектом пропонується </w:t>
      </w:r>
      <w:r>
        <w:rPr>
          <w:rFonts w:ascii="Times New Roman" w:hAnsi="Times New Roman"/>
          <w:sz w:val="28"/>
          <w:szCs w:val="28"/>
          <w:lang w:eastAsia="ru-RU"/>
        </w:rPr>
        <w:t xml:space="preserve">внести зміни до </w:t>
      </w:r>
      <w:r>
        <w:rPr>
          <w:rFonts w:ascii="Times New Roman" w:hAnsi="Times New Roman"/>
          <w:sz w:val="28"/>
          <w:szCs w:val="28"/>
        </w:rPr>
        <w:t xml:space="preserve">Закону України “Про статус народного депутата України”, </w:t>
      </w:r>
      <w:r w:rsidRPr="004F3CC8">
        <w:rPr>
          <w:rFonts w:ascii="Times New Roman" w:hAnsi="Times New Roman"/>
          <w:sz w:val="28"/>
          <w:szCs w:val="28"/>
          <w:lang w:eastAsia="ru-RU"/>
        </w:rPr>
        <w:t>доповни</w:t>
      </w:r>
      <w:r>
        <w:rPr>
          <w:rFonts w:ascii="Times New Roman" w:hAnsi="Times New Roman"/>
          <w:sz w:val="28"/>
          <w:szCs w:val="28"/>
          <w:lang w:eastAsia="ru-RU"/>
        </w:rPr>
        <w:t>вш</w:t>
      </w:r>
      <w:r w:rsidRPr="004F3CC8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статтю </w:t>
      </w:r>
      <w:r w:rsidRPr="004F3CC8">
        <w:rPr>
          <w:rFonts w:ascii="Times New Roman" w:hAnsi="Times New Roman"/>
          <w:sz w:val="28"/>
          <w:szCs w:val="28"/>
          <w:lang w:eastAsia="ru-RU"/>
        </w:rPr>
        <w:t>4 пунктом 7</w:t>
      </w:r>
      <w:r>
        <w:rPr>
          <w:rFonts w:ascii="Times New Roman" w:hAnsi="Times New Roman"/>
          <w:sz w:val="28"/>
          <w:szCs w:val="28"/>
          <w:lang w:eastAsia="ru-RU"/>
        </w:rPr>
        <w:t xml:space="preserve">, статтю </w:t>
      </w:r>
      <w:r w:rsidRPr="004F3CC8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3CC8">
        <w:rPr>
          <w:rFonts w:ascii="Times New Roman" w:hAnsi="Times New Roman"/>
          <w:sz w:val="28"/>
          <w:szCs w:val="28"/>
          <w:lang w:eastAsia="ru-RU"/>
        </w:rPr>
        <w:t>частиною четвертою</w:t>
      </w:r>
      <w:r>
        <w:rPr>
          <w:rFonts w:ascii="Times New Roman" w:hAnsi="Times New Roman"/>
          <w:sz w:val="28"/>
          <w:szCs w:val="28"/>
          <w:lang w:eastAsia="ru-RU"/>
        </w:rPr>
        <w:t xml:space="preserve">, та виклавши статтю 13 в новій редакції, </w:t>
      </w:r>
      <w:r w:rsidRPr="00740889">
        <w:rPr>
          <w:rFonts w:ascii="Times New Roman" w:hAnsi="Times New Roman"/>
          <w:sz w:val="28"/>
          <w:szCs w:val="28"/>
          <w:lang w:eastAsia="ru-RU"/>
        </w:rPr>
        <w:t>за якими народн</w:t>
      </w:r>
      <w:r>
        <w:rPr>
          <w:rFonts w:ascii="Times New Roman" w:hAnsi="Times New Roman"/>
          <w:sz w:val="28"/>
          <w:szCs w:val="28"/>
          <w:lang w:eastAsia="ru-RU"/>
        </w:rPr>
        <w:t xml:space="preserve">ий депутат </w:t>
      </w:r>
      <w:r w:rsidRPr="00740889">
        <w:rPr>
          <w:rFonts w:ascii="Times New Roman" w:hAnsi="Times New Roman"/>
          <w:sz w:val="28"/>
          <w:szCs w:val="28"/>
          <w:lang w:eastAsia="ru-RU"/>
        </w:rPr>
        <w:t>України</w:t>
      </w:r>
      <w:r>
        <w:rPr>
          <w:rFonts w:ascii="Times New Roman" w:hAnsi="Times New Roman"/>
          <w:sz w:val="28"/>
          <w:szCs w:val="28"/>
          <w:lang w:eastAsia="ru-RU"/>
        </w:rPr>
        <w:t>, обраний від політичної партії, зобов’язаний увійти до складу депутатської фракції цієї політичної партії</w:t>
      </w:r>
      <w:r w:rsidRPr="00740889">
        <w:rPr>
          <w:rFonts w:ascii="Times New Roman" w:hAnsi="Times New Roman"/>
          <w:sz w:val="28"/>
          <w:szCs w:val="28"/>
          <w:lang w:eastAsia="ru-RU"/>
        </w:rPr>
        <w:t>.</w:t>
      </w:r>
    </w:p>
    <w:p w:rsidR="000E7C30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E7C30" w:rsidP="006F52F0">
      <w:pPr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40889">
        <w:rPr>
          <w:rFonts w:ascii="Times New Roman" w:hAnsi="Times New Roman"/>
          <w:b/>
          <w:sz w:val="28"/>
          <w:szCs w:val="28"/>
          <w:lang w:eastAsia="ru-RU"/>
        </w:rPr>
        <w:t>Стан нормативно-правової бази у зазначеній сфері правового регулювання</w:t>
      </w:r>
    </w:p>
    <w:p w:rsidR="006F52F0" w:rsidRPr="00740889" w:rsidP="006F52F0">
      <w:pPr>
        <w:bidi w:val="0"/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0889">
        <w:rPr>
          <w:rFonts w:ascii="Times New Roman" w:hAnsi="Times New Roman"/>
          <w:sz w:val="28"/>
          <w:szCs w:val="28"/>
          <w:lang w:eastAsia="ru-RU"/>
        </w:rPr>
        <w:t>Основу нормативно-правової бази у зазначеній сфері правового регулювання становить Конституція України</w:t>
      </w:r>
      <w:r>
        <w:rPr>
          <w:rFonts w:ascii="Times New Roman" w:hAnsi="Times New Roman"/>
          <w:sz w:val="28"/>
          <w:szCs w:val="28"/>
          <w:lang w:eastAsia="ru-RU"/>
        </w:rPr>
        <w:t xml:space="preserve"> та </w:t>
      </w:r>
      <w:r>
        <w:rPr>
          <w:rFonts w:ascii="Times New Roman" w:hAnsi="Times New Roman"/>
          <w:sz w:val="28"/>
          <w:szCs w:val="28"/>
        </w:rPr>
        <w:t>Закон України “Про статус народного депутата України”</w:t>
      </w:r>
      <w:r w:rsidRPr="00740889">
        <w:rPr>
          <w:rFonts w:ascii="Times New Roman" w:hAnsi="Times New Roman"/>
          <w:sz w:val="28"/>
          <w:szCs w:val="28"/>
          <w:lang w:eastAsia="ru-RU"/>
        </w:rPr>
        <w:t>.</w:t>
      </w: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E7C30" w:rsidP="006F52F0">
      <w:pPr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40889">
        <w:rPr>
          <w:rFonts w:ascii="Times New Roman" w:hAnsi="Times New Roman"/>
          <w:b/>
          <w:sz w:val="28"/>
          <w:szCs w:val="28"/>
          <w:lang w:eastAsia="ru-RU"/>
        </w:rPr>
        <w:t>Фінансово-економічне обґрунтування</w:t>
      </w:r>
    </w:p>
    <w:p w:rsidR="006F52F0" w:rsidRPr="00740889" w:rsidP="006F52F0">
      <w:pPr>
        <w:bidi w:val="0"/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0889">
        <w:rPr>
          <w:rFonts w:ascii="Times New Roman" w:hAnsi="Times New Roman"/>
          <w:sz w:val="28"/>
          <w:szCs w:val="28"/>
          <w:lang w:eastAsia="ru-RU"/>
        </w:rPr>
        <w:t>Реалізація законопроекту не потребує додаткових витрат із Державного бюджету України.</w:t>
      </w: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E7C30" w:rsidP="006F52F0">
      <w:pPr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40889">
        <w:rPr>
          <w:rFonts w:ascii="Times New Roman" w:hAnsi="Times New Roman"/>
          <w:b/>
          <w:sz w:val="28"/>
          <w:szCs w:val="28"/>
          <w:lang w:eastAsia="ru-RU"/>
        </w:rPr>
        <w:t>Прогноз соціально-економічних, правових та інших наслідків</w:t>
      </w:r>
    </w:p>
    <w:p w:rsidR="006F52F0" w:rsidRPr="00740889" w:rsidP="006F52F0">
      <w:pPr>
        <w:bidi w:val="0"/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E7C30" w:rsidP="0007212B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0889">
        <w:rPr>
          <w:rFonts w:ascii="Times New Roman" w:hAnsi="Times New Roman"/>
          <w:sz w:val="28"/>
          <w:szCs w:val="28"/>
          <w:lang w:eastAsia="ru-RU"/>
        </w:rPr>
        <w:t xml:space="preserve">Прийняття запропонованих змін забезпечить </w:t>
      </w:r>
      <w:r>
        <w:rPr>
          <w:rFonts w:ascii="Times New Roman" w:hAnsi="Times New Roman"/>
          <w:sz w:val="28"/>
          <w:szCs w:val="28"/>
          <w:lang w:eastAsia="ru-RU"/>
        </w:rPr>
        <w:t>приведення правового регулювання у відповідність до Конституції Україн</w:t>
      </w:r>
      <w:r w:rsidR="0007212B">
        <w:rPr>
          <w:rFonts w:ascii="Times New Roman" w:hAnsi="Times New Roman"/>
          <w:sz w:val="28"/>
          <w:szCs w:val="28"/>
          <w:lang w:eastAsia="ru-RU"/>
        </w:rPr>
        <w:t xml:space="preserve">и. </w:t>
      </w:r>
    </w:p>
    <w:p w:rsidR="006F52F0" w:rsidP="0007212B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52F0" w:rsidRPr="00740889" w:rsidP="0007212B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E7C30" w:rsidRPr="006F52F0" w:rsidP="00A27FD4">
      <w:pPr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="006F52F0">
        <w:rPr>
          <w:rFonts w:ascii="Times New Roman" w:hAnsi="Times New Roman"/>
          <w:sz w:val="28"/>
          <w:szCs w:val="28"/>
        </w:rPr>
        <w:tab/>
      </w:r>
      <w:r w:rsidRPr="006F52F0" w:rsidR="006F52F0">
        <w:rPr>
          <w:rFonts w:ascii="Times New Roman" w:hAnsi="Times New Roman"/>
          <w:b/>
          <w:sz w:val="28"/>
          <w:szCs w:val="28"/>
        </w:rPr>
        <w:t xml:space="preserve">Народний депутат України    </w:t>
      </w:r>
      <w:r w:rsidRPr="006F52F0" w:rsidR="006F52F0">
        <w:rPr>
          <w:rFonts w:ascii="Times New Roman" w:hAnsi="Times New Roman"/>
          <w:b/>
          <w:sz w:val="28"/>
          <w:szCs w:val="28"/>
        </w:rPr>
        <w:t xml:space="preserve">                                Шкрум А.І. (№183)</w:t>
      </w:r>
      <w:r w:rsidRPr="006F52F0" w:rsidR="006F52F0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="006F52F0">
        <w:rPr>
          <w:rFonts w:ascii="Times New Roman" w:hAnsi="Times New Roman"/>
          <w:b/>
          <w:sz w:val="28"/>
          <w:szCs w:val="28"/>
        </w:rPr>
        <w:t xml:space="preserve">                    </w:t>
      </w:r>
    </w:p>
    <w:sectPr w:rsidSect="009B0ED2">
      <w:headerReference w:type="even" r:id="rId4"/>
      <w:headerReference w:type="default" r:id="rId5"/>
      <w:pgSz w:w="11906" w:h="16838"/>
      <w:pgMar w:top="1134" w:right="851" w:bottom="1134" w:left="1701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00000000" w:usb2="00000000" w:usb3="00000000" w:csb0="000301FF" w:csb1="00000000"/>
  </w:font>
  <w:font w:name="Calibri">
    <w:altName w:val="Arial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@Arial Unicode MS">
    <w:panose1 w:val="020B0604020202020204"/>
    <w:charset w:val="80"/>
    <w:family w:val="swiss"/>
    <w:pitch w:val="variable"/>
    <w:sig w:usb0="00000000" w:usb1="00000000" w:usb2="00000000" w:usb3="00000000" w:csb0="0003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C30" w:rsidP="00963487">
    <w:pPr>
      <w:pStyle w:val="Header"/>
      <w:framePr w:wrap="around"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E7C30">
    <w:pPr>
      <w:pStyle w:val="Header"/>
      <w:bidi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C30" w:rsidRPr="009B0ED2" w:rsidP="00963487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  <w:sz w:val="28"/>
        <w:szCs w:val="28"/>
      </w:rPr>
    </w:pPr>
    <w:r w:rsidRPr="009B0ED2">
      <w:rPr>
        <w:rStyle w:val="PageNumber"/>
        <w:rFonts w:ascii="Times New Roman" w:hAnsi="Times New Roman"/>
        <w:sz w:val="28"/>
        <w:szCs w:val="28"/>
      </w:rPr>
      <w:fldChar w:fldCharType="begin"/>
    </w:r>
    <w:r w:rsidRPr="009B0ED2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9B0ED2">
      <w:rPr>
        <w:rStyle w:val="PageNumber"/>
        <w:rFonts w:ascii="Times New Roman" w:hAnsi="Times New Roman"/>
        <w:sz w:val="28"/>
        <w:szCs w:val="28"/>
      </w:rPr>
      <w:fldChar w:fldCharType="separate"/>
    </w:r>
    <w:r w:rsidR="006F52F0">
      <w:rPr>
        <w:rStyle w:val="PageNumber"/>
        <w:rFonts w:ascii="Times New Roman" w:hAnsi="Times New Roman"/>
        <w:noProof/>
        <w:sz w:val="28"/>
        <w:szCs w:val="28"/>
      </w:rPr>
      <w:t>2</w:t>
    </w:r>
    <w:r w:rsidRPr="009B0ED2">
      <w:rPr>
        <w:rStyle w:val="PageNumber"/>
        <w:rFonts w:ascii="Times New Roman" w:hAnsi="Times New Roman"/>
        <w:sz w:val="28"/>
        <w:szCs w:val="28"/>
      </w:rPr>
      <w:fldChar w:fldCharType="end"/>
    </w:r>
  </w:p>
  <w:p w:rsidR="000E7C30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36EB1"/>
    <w:multiLevelType w:val="hybridMultilevel"/>
    <w:tmpl w:val="946EE142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781CDC"/>
    <w:rsid w:val="00004EB4"/>
    <w:rsid w:val="000423BA"/>
    <w:rsid w:val="00043B2A"/>
    <w:rsid w:val="00061DFB"/>
    <w:rsid w:val="000704F1"/>
    <w:rsid w:val="0007212B"/>
    <w:rsid w:val="00080151"/>
    <w:rsid w:val="00091897"/>
    <w:rsid w:val="000A7F88"/>
    <w:rsid w:val="000E7C30"/>
    <w:rsid w:val="00120E4E"/>
    <w:rsid w:val="00164E4C"/>
    <w:rsid w:val="00171659"/>
    <w:rsid w:val="00183BD6"/>
    <w:rsid w:val="001C7D80"/>
    <w:rsid w:val="001E1174"/>
    <w:rsid w:val="00266086"/>
    <w:rsid w:val="00296793"/>
    <w:rsid w:val="00297461"/>
    <w:rsid w:val="002C1F3A"/>
    <w:rsid w:val="002C583D"/>
    <w:rsid w:val="002D612E"/>
    <w:rsid w:val="002F1FFD"/>
    <w:rsid w:val="002F6F2B"/>
    <w:rsid w:val="00354D4C"/>
    <w:rsid w:val="003605BE"/>
    <w:rsid w:val="003767D3"/>
    <w:rsid w:val="00390580"/>
    <w:rsid w:val="00391100"/>
    <w:rsid w:val="00394A03"/>
    <w:rsid w:val="003D048E"/>
    <w:rsid w:val="003F5639"/>
    <w:rsid w:val="00436CDC"/>
    <w:rsid w:val="00444C70"/>
    <w:rsid w:val="00446B44"/>
    <w:rsid w:val="004658A2"/>
    <w:rsid w:val="00480E66"/>
    <w:rsid w:val="004969AC"/>
    <w:rsid w:val="004A6837"/>
    <w:rsid w:val="004B46CA"/>
    <w:rsid w:val="004B6A88"/>
    <w:rsid w:val="004C3DFC"/>
    <w:rsid w:val="004F35C6"/>
    <w:rsid w:val="004F3CC8"/>
    <w:rsid w:val="0053102F"/>
    <w:rsid w:val="00541B42"/>
    <w:rsid w:val="00567589"/>
    <w:rsid w:val="0058150E"/>
    <w:rsid w:val="005B0C6B"/>
    <w:rsid w:val="005B2C4E"/>
    <w:rsid w:val="005B3AA0"/>
    <w:rsid w:val="005B4ED6"/>
    <w:rsid w:val="00614E02"/>
    <w:rsid w:val="0064112B"/>
    <w:rsid w:val="006638E6"/>
    <w:rsid w:val="0068489A"/>
    <w:rsid w:val="006A1261"/>
    <w:rsid w:val="006B1798"/>
    <w:rsid w:val="006C378A"/>
    <w:rsid w:val="006E32B5"/>
    <w:rsid w:val="006F52F0"/>
    <w:rsid w:val="00740889"/>
    <w:rsid w:val="00781CDC"/>
    <w:rsid w:val="007B1515"/>
    <w:rsid w:val="007D0EC3"/>
    <w:rsid w:val="007F35EA"/>
    <w:rsid w:val="007F4177"/>
    <w:rsid w:val="00806AC7"/>
    <w:rsid w:val="00806D7C"/>
    <w:rsid w:val="0085195C"/>
    <w:rsid w:val="00874DD7"/>
    <w:rsid w:val="008A6423"/>
    <w:rsid w:val="008B1B05"/>
    <w:rsid w:val="008F2176"/>
    <w:rsid w:val="008F22A6"/>
    <w:rsid w:val="00953E0E"/>
    <w:rsid w:val="009551AF"/>
    <w:rsid w:val="00960C2D"/>
    <w:rsid w:val="00963487"/>
    <w:rsid w:val="009803E7"/>
    <w:rsid w:val="0099572F"/>
    <w:rsid w:val="00996484"/>
    <w:rsid w:val="009A37E8"/>
    <w:rsid w:val="009A4B2E"/>
    <w:rsid w:val="009B0ED2"/>
    <w:rsid w:val="009B1E7A"/>
    <w:rsid w:val="00A27FD4"/>
    <w:rsid w:val="00A362A7"/>
    <w:rsid w:val="00A72996"/>
    <w:rsid w:val="00A93222"/>
    <w:rsid w:val="00AE57D2"/>
    <w:rsid w:val="00AF55AB"/>
    <w:rsid w:val="00B07430"/>
    <w:rsid w:val="00B66855"/>
    <w:rsid w:val="00BA16F9"/>
    <w:rsid w:val="00BC7CE3"/>
    <w:rsid w:val="00BE0328"/>
    <w:rsid w:val="00BF2945"/>
    <w:rsid w:val="00C05970"/>
    <w:rsid w:val="00C25F95"/>
    <w:rsid w:val="00C271A4"/>
    <w:rsid w:val="00C50805"/>
    <w:rsid w:val="00C64D21"/>
    <w:rsid w:val="00C67D4D"/>
    <w:rsid w:val="00C908C5"/>
    <w:rsid w:val="00CD7D78"/>
    <w:rsid w:val="00CE5A9D"/>
    <w:rsid w:val="00D75F96"/>
    <w:rsid w:val="00DA489E"/>
    <w:rsid w:val="00DA4EEA"/>
    <w:rsid w:val="00E2212C"/>
    <w:rsid w:val="00E51415"/>
    <w:rsid w:val="00E711B7"/>
    <w:rsid w:val="00E83C2E"/>
    <w:rsid w:val="00E8658A"/>
    <w:rsid w:val="00E97AA4"/>
    <w:rsid w:val="00ED02B3"/>
    <w:rsid w:val="00EE433D"/>
    <w:rsid w:val="00EE6A3C"/>
    <w:rsid w:val="00F13723"/>
    <w:rsid w:val="00F17D70"/>
    <w:rsid w:val="00F55B38"/>
    <w:rsid w:val="00FA151B"/>
    <w:rsid w:val="00FA2394"/>
    <w:rsid w:val="00FD7091"/>
    <w:rsid w:val="00FE158F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BD6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paragraph" w:styleId="Heading2">
    <w:name w:val="heading 2"/>
    <w:basedOn w:val="Normal"/>
    <w:link w:val="2"/>
    <w:uiPriority w:val="99"/>
    <w:qFormat/>
    <w:rsid w:val="004969AC"/>
    <w:pPr>
      <w:spacing w:before="100" w:beforeAutospacing="1" w:after="100" w:afterAutospacing="1" w:line="240" w:lineRule="auto"/>
      <w:jc w:val="left"/>
      <w:outlineLvl w:val="1"/>
    </w:pPr>
    <w:rPr>
      <w:rFonts w:ascii="Times New Roman" w:hAnsi="Times New Roman"/>
      <w:b/>
      <w:bCs/>
      <w:sz w:val="36"/>
      <w:szCs w:val="36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9"/>
    <w:locked/>
    <w:rsid w:val="004969AC"/>
    <w:rPr>
      <w:rFonts w:ascii="Times New Roman" w:hAnsi="Times New Roman" w:cs="Times New Roman"/>
      <w:b/>
      <w:bCs/>
      <w:sz w:val="36"/>
      <w:szCs w:val="36"/>
      <w:rtl w:val="0"/>
      <w:cs w:val="0"/>
      <w:lang w:val="x-none" w:eastAsia="uk-UA"/>
    </w:rPr>
  </w:style>
  <w:style w:type="paragraph" w:customStyle="1" w:styleId="Style9">
    <w:name w:val="Style9"/>
    <w:basedOn w:val="Normal"/>
    <w:uiPriority w:val="99"/>
    <w:rsid w:val="000A7F88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Arial Unicode MS" w:eastAsia="Times New Roman" w:cs="Arial Unicode MS"/>
      <w:sz w:val="24"/>
      <w:szCs w:val="24"/>
      <w:lang w:val="ru-RU" w:eastAsia="ru-RU"/>
    </w:rPr>
  </w:style>
  <w:style w:type="paragraph" w:customStyle="1" w:styleId="a">
    <w:name w:val="Вміст таблиці"/>
    <w:basedOn w:val="Normal"/>
    <w:uiPriority w:val="99"/>
    <w:rsid w:val="00567589"/>
    <w:pPr>
      <w:widowControl w:val="0"/>
      <w:suppressLineNumbers/>
      <w:suppressAutoHyphens/>
      <w:spacing w:after="0" w:line="240" w:lineRule="auto"/>
      <w:jc w:val="left"/>
    </w:pPr>
    <w:rPr>
      <w:rFonts w:ascii="Times New Roman" w:hAnsi="Times New Roman"/>
      <w:kern w:val="2"/>
      <w:sz w:val="28"/>
      <w:szCs w:val="24"/>
      <w:lang w:eastAsia="uk-UA"/>
    </w:rPr>
  </w:style>
  <w:style w:type="paragraph" w:styleId="ListParagraph">
    <w:name w:val="List Paragraph"/>
    <w:basedOn w:val="Normal"/>
    <w:uiPriority w:val="34"/>
    <w:qFormat/>
    <w:rsid w:val="00354D4C"/>
    <w:pPr>
      <w:ind w:left="720"/>
      <w:contextualSpacing/>
      <w:jc w:val="left"/>
    </w:pPr>
  </w:style>
  <w:style w:type="character" w:customStyle="1" w:styleId="FontStyle25">
    <w:name w:val="Font Style25"/>
    <w:uiPriority w:val="99"/>
    <w:rsid w:val="000A7F88"/>
    <w:rPr>
      <w:rFonts w:ascii="Arial Unicode MS" w:eastAsia="Times New Roman"/>
      <w:b/>
      <w:sz w:val="28"/>
    </w:rPr>
  </w:style>
  <w:style w:type="character" w:customStyle="1" w:styleId="FontStyle29">
    <w:name w:val="Font Style29"/>
    <w:uiPriority w:val="99"/>
    <w:rsid w:val="000A7F88"/>
    <w:rPr>
      <w:rFonts w:ascii="Arial Unicode MS" w:eastAsia="Times New Roman"/>
      <w:b/>
      <w:sz w:val="18"/>
    </w:rPr>
  </w:style>
  <w:style w:type="paragraph" w:styleId="BalloonText">
    <w:name w:val="Balloon Text"/>
    <w:basedOn w:val="Normal"/>
    <w:link w:val="a0"/>
    <w:uiPriority w:val="99"/>
    <w:semiHidden/>
    <w:rsid w:val="006C378A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sid w:val="006C378A"/>
    <w:rPr>
      <w:rFonts w:ascii="Tahoma" w:hAnsi="Tahoma" w:cs="Tahoma"/>
      <w:sz w:val="16"/>
      <w:szCs w:val="16"/>
      <w:rtl w:val="0"/>
      <w:cs w:val="0"/>
    </w:rPr>
  </w:style>
  <w:style w:type="paragraph" w:styleId="Header">
    <w:name w:val="header"/>
    <w:basedOn w:val="Normal"/>
    <w:link w:val="a1"/>
    <w:uiPriority w:val="99"/>
    <w:rsid w:val="009B0ED2"/>
    <w:pPr>
      <w:tabs>
        <w:tab w:val="center" w:pos="4677"/>
        <w:tab w:val="right" w:pos="9355"/>
      </w:tabs>
      <w:jc w:val="left"/>
    </w:pPr>
  </w:style>
  <w:style w:type="character" w:customStyle="1" w:styleId="a1">
    <w:name w:val="Верхній колонтитул Знак"/>
    <w:basedOn w:val="DefaultParagraphFont"/>
    <w:link w:val="Header"/>
    <w:uiPriority w:val="99"/>
    <w:semiHidden/>
    <w:locked/>
    <w:rsid w:val="00DA489E"/>
    <w:rPr>
      <w:rFonts w:eastAsia="Times New Roman" w:cs="Times New Roman"/>
      <w:rtl w:val="0"/>
      <w:cs w:val="0"/>
      <w:lang w:val="x-none" w:eastAsia="en-US"/>
    </w:rPr>
  </w:style>
  <w:style w:type="character" w:styleId="PageNumber">
    <w:name w:val="page number"/>
    <w:basedOn w:val="DefaultParagraphFont"/>
    <w:uiPriority w:val="99"/>
    <w:rsid w:val="009B0ED2"/>
    <w:rPr>
      <w:rFonts w:cs="Times New Roman"/>
      <w:rtl w:val="0"/>
      <w:cs w:val="0"/>
    </w:rPr>
  </w:style>
  <w:style w:type="paragraph" w:styleId="Footer">
    <w:name w:val="footer"/>
    <w:basedOn w:val="Normal"/>
    <w:link w:val="a2"/>
    <w:uiPriority w:val="99"/>
    <w:rsid w:val="009B0ED2"/>
    <w:pPr>
      <w:tabs>
        <w:tab w:val="center" w:pos="4677"/>
        <w:tab w:val="right" w:pos="9355"/>
      </w:tabs>
      <w:jc w:val="left"/>
    </w:pPr>
  </w:style>
  <w:style w:type="character" w:customStyle="1" w:styleId="a2">
    <w:name w:val="Нижній колонтитул Знак"/>
    <w:basedOn w:val="DefaultParagraphFont"/>
    <w:link w:val="Footer"/>
    <w:uiPriority w:val="99"/>
    <w:semiHidden/>
    <w:locked/>
    <w:rsid w:val="00DA489E"/>
    <w:rPr>
      <w:rFonts w:eastAsia="Times New Roman" w:cs="Times New Roman"/>
      <w:rtl w:val="0"/>
      <w:cs w:val="0"/>
      <w:lang w:val="x-none" w:eastAsia="en-US"/>
    </w:rPr>
  </w:style>
  <w:style w:type="paragraph" w:customStyle="1" w:styleId="rvps2">
    <w:name w:val="rvps2"/>
    <w:basedOn w:val="Normal"/>
    <w:uiPriority w:val="99"/>
    <w:rsid w:val="0074088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DefaultParagraphFont"/>
    <w:uiPriority w:val="99"/>
    <w:rsid w:val="00740889"/>
    <w:rPr>
      <w:rFonts w:cs="Times New Roman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3177</Words>
  <Characters>1812</Characters>
  <Application>Microsoft Office Word</Application>
  <DocSecurity>0</DocSecurity>
  <Lines>0</Lines>
  <Paragraphs>0</Paragraphs>
  <ScaleCrop>false</ScaleCrop>
  <LinksUpToDate>false</LinksUpToDate>
  <CharactersWithSpaces>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1</cp:revision>
  <dcterms:created xsi:type="dcterms:W3CDTF">2020-01-29T12:24:10Z</dcterms:created>
  <dcterms:modified xsi:type="dcterms:W3CDTF">2020-01-29T12:24:10Z</dcterms:modified>
</cp:coreProperties>
</file>