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E0" w:rsidRPr="0096328A" w:rsidRDefault="00255BE0" w:rsidP="006A66BA">
      <w:pPr>
        <w:spacing w:after="0" w:line="240" w:lineRule="auto"/>
        <w:jc w:val="center"/>
        <w:rPr>
          <w:rFonts w:ascii="Times New Roman" w:hAnsi="Times New Roman"/>
          <w:b/>
          <w:sz w:val="28"/>
          <w:szCs w:val="28"/>
          <w:lang w:val="ru-RU" w:eastAsia="ru-RU"/>
        </w:rPr>
      </w:pPr>
      <w:r w:rsidRPr="006A66BA">
        <w:rPr>
          <w:rFonts w:ascii="Times New Roman" w:hAnsi="Times New Roman"/>
          <w:b/>
          <w:sz w:val="28"/>
          <w:szCs w:val="28"/>
          <w:lang w:eastAsia="ru-RU"/>
        </w:rPr>
        <w:t>ПОЯСНЮВАЛЬНА ЗАПИСКА</w:t>
      </w:r>
    </w:p>
    <w:p w:rsidR="006A66BA" w:rsidRPr="006A66BA" w:rsidRDefault="006A66BA" w:rsidP="006A66BA">
      <w:pPr>
        <w:spacing w:after="0" w:line="240" w:lineRule="auto"/>
        <w:jc w:val="center"/>
        <w:rPr>
          <w:rFonts w:ascii="Times New Roman" w:hAnsi="Times New Roman"/>
          <w:b/>
          <w:bCs/>
          <w:sz w:val="28"/>
          <w:szCs w:val="28"/>
        </w:rPr>
      </w:pPr>
      <w:r>
        <w:rPr>
          <w:rFonts w:ascii="Times New Roman" w:hAnsi="Times New Roman"/>
          <w:b/>
          <w:sz w:val="28"/>
          <w:szCs w:val="28"/>
          <w:lang w:eastAsia="ru-RU"/>
        </w:rPr>
        <w:t xml:space="preserve">до проекту Закону </w:t>
      </w:r>
      <w:r w:rsidR="00540995" w:rsidRPr="006A66BA">
        <w:rPr>
          <w:rFonts w:ascii="Times New Roman" w:hAnsi="Times New Roman"/>
          <w:b/>
          <w:sz w:val="28"/>
          <w:szCs w:val="28"/>
          <w:lang w:eastAsia="ru-RU"/>
        </w:rPr>
        <w:t>«</w:t>
      </w:r>
      <w:r w:rsidRPr="006A66BA">
        <w:rPr>
          <w:rFonts w:ascii="Times New Roman" w:hAnsi="Times New Roman"/>
          <w:b/>
          <w:bCs/>
          <w:sz w:val="28"/>
          <w:szCs w:val="28"/>
        </w:rPr>
        <w:t xml:space="preserve">Про </w:t>
      </w:r>
      <w:r w:rsidR="008A5AD0">
        <w:rPr>
          <w:rFonts w:ascii="Times New Roman" w:hAnsi="Times New Roman"/>
          <w:b/>
          <w:bCs/>
          <w:sz w:val="28"/>
          <w:szCs w:val="28"/>
        </w:rPr>
        <w:t>внесення змін до</w:t>
      </w:r>
      <w:bookmarkStart w:id="0" w:name="_GoBack"/>
      <w:bookmarkEnd w:id="0"/>
      <w:r w:rsidRPr="006A66BA">
        <w:rPr>
          <w:rFonts w:ascii="Times New Roman" w:hAnsi="Times New Roman"/>
          <w:b/>
          <w:bCs/>
          <w:sz w:val="28"/>
          <w:szCs w:val="28"/>
        </w:rPr>
        <w:t xml:space="preserve"> Закону України «Про судоустрій і статус суддів»</w:t>
      </w:r>
    </w:p>
    <w:p w:rsidR="00255BE0" w:rsidRPr="009738BD" w:rsidRDefault="00255BE0" w:rsidP="00540995">
      <w:pPr>
        <w:spacing w:after="0" w:line="240" w:lineRule="auto"/>
        <w:ind w:firstLine="720"/>
        <w:jc w:val="both"/>
        <w:rPr>
          <w:rFonts w:ascii="Times New Roman" w:hAnsi="Times New Roman"/>
          <w:b/>
          <w:sz w:val="28"/>
          <w:szCs w:val="28"/>
          <w:lang w:eastAsia="ru-RU"/>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Обґрунтування необхідності прийняття законопроекту</w:t>
      </w:r>
    </w:p>
    <w:p w:rsidR="006A66BA" w:rsidRPr="006A66BA" w:rsidRDefault="006A66BA" w:rsidP="006A66BA">
      <w:pPr>
        <w:spacing w:after="0" w:line="240" w:lineRule="auto"/>
        <w:ind w:left="360"/>
        <w:jc w:val="both"/>
        <w:rPr>
          <w:rFonts w:ascii="Times New Roman" w:hAnsi="Times New Roman"/>
          <w:b/>
          <w:sz w:val="28"/>
          <w:szCs w:val="28"/>
          <w:lang w:eastAsia="ru-RU"/>
        </w:rPr>
      </w:pPr>
    </w:p>
    <w:p w:rsidR="00635E98" w:rsidRDefault="00A33F8A" w:rsidP="00635E98">
      <w:pPr>
        <w:spacing w:after="0" w:line="240" w:lineRule="auto"/>
        <w:ind w:firstLine="720"/>
        <w:jc w:val="both"/>
        <w:rPr>
          <w:rFonts w:ascii="Times New Roman" w:hAnsi="Times New Roman"/>
          <w:sz w:val="28"/>
          <w:szCs w:val="28"/>
        </w:rPr>
      </w:pPr>
      <w:r>
        <w:rPr>
          <w:rFonts w:ascii="Times New Roman" w:hAnsi="Times New Roman"/>
          <w:sz w:val="28"/>
          <w:szCs w:val="28"/>
        </w:rPr>
        <w:t xml:space="preserve">Запропоновані законопроектом зміни </w:t>
      </w:r>
      <w:r w:rsidR="00635E98">
        <w:rPr>
          <w:rFonts w:ascii="Times New Roman" w:hAnsi="Times New Roman"/>
          <w:sz w:val="28"/>
          <w:szCs w:val="28"/>
        </w:rPr>
        <w:t xml:space="preserve">спрямовані на усунення випадків неоднакового застосування вимог </w:t>
      </w:r>
      <w:r w:rsidR="00635E98" w:rsidRPr="00AE0135">
        <w:rPr>
          <w:rFonts w:ascii="Times New Roman" w:hAnsi="Times New Roman"/>
          <w:sz w:val="28"/>
          <w:szCs w:val="28"/>
        </w:rPr>
        <w:t>Закону України «Про судоустрій і статус суддів»</w:t>
      </w:r>
      <w:r w:rsidR="00635E98">
        <w:rPr>
          <w:rFonts w:ascii="Times New Roman" w:hAnsi="Times New Roman"/>
          <w:sz w:val="28"/>
          <w:szCs w:val="28"/>
        </w:rPr>
        <w:t xml:space="preserve">, в тому числі, щодо здійснення обрахунку </w:t>
      </w:r>
      <w:r w:rsidR="00635E98" w:rsidRPr="00AE0135">
        <w:rPr>
          <w:rFonts w:ascii="Times New Roman" w:hAnsi="Times New Roman"/>
          <w:sz w:val="28"/>
          <w:szCs w:val="28"/>
        </w:rPr>
        <w:t>стажу роботи на посаді судді</w:t>
      </w:r>
      <w:r w:rsidR="00635E98">
        <w:rPr>
          <w:rFonts w:ascii="Times New Roman" w:hAnsi="Times New Roman"/>
          <w:sz w:val="28"/>
          <w:szCs w:val="28"/>
        </w:rPr>
        <w:t>.</w:t>
      </w:r>
    </w:p>
    <w:p w:rsidR="00635E98" w:rsidRDefault="00635E98" w:rsidP="00635E98">
      <w:pPr>
        <w:spacing w:after="0" w:line="240" w:lineRule="auto"/>
        <w:ind w:firstLine="720"/>
        <w:jc w:val="both"/>
        <w:rPr>
          <w:rFonts w:ascii="Times New Roman" w:hAnsi="Times New Roman"/>
          <w:sz w:val="28"/>
          <w:szCs w:val="28"/>
        </w:rPr>
      </w:pPr>
      <w:r>
        <w:rPr>
          <w:rFonts w:ascii="Times New Roman" w:hAnsi="Times New Roman"/>
          <w:sz w:val="28"/>
          <w:szCs w:val="28"/>
        </w:rPr>
        <w:t xml:space="preserve">Також, чинна редакція </w:t>
      </w:r>
      <w:r w:rsidRPr="00AE0135">
        <w:rPr>
          <w:rFonts w:ascii="Times New Roman" w:hAnsi="Times New Roman"/>
          <w:sz w:val="28"/>
          <w:szCs w:val="28"/>
        </w:rPr>
        <w:t>Закону України «Про судоустрій і статус суддів»</w:t>
      </w:r>
      <w:r>
        <w:rPr>
          <w:rFonts w:ascii="Times New Roman" w:hAnsi="Times New Roman"/>
          <w:sz w:val="28"/>
          <w:szCs w:val="28"/>
        </w:rPr>
        <w:t xml:space="preserve"> унеможливлює отримання суддями нагород, відзнак та грамот.</w:t>
      </w:r>
    </w:p>
    <w:p w:rsidR="00635E98" w:rsidRDefault="00635E98" w:rsidP="00635E98">
      <w:pPr>
        <w:spacing w:after="0" w:line="240" w:lineRule="auto"/>
        <w:ind w:firstLine="720"/>
        <w:jc w:val="both"/>
        <w:rPr>
          <w:rFonts w:ascii="Times New Roman" w:hAnsi="Times New Roman"/>
          <w:sz w:val="28"/>
          <w:szCs w:val="28"/>
        </w:rPr>
      </w:pPr>
      <w:r>
        <w:rPr>
          <w:rFonts w:ascii="Times New Roman" w:hAnsi="Times New Roman"/>
          <w:sz w:val="28"/>
          <w:szCs w:val="28"/>
        </w:rPr>
        <w:t>Таким чином, в наведеній частині Закон</w:t>
      </w:r>
      <w:r w:rsidRPr="00AE0135">
        <w:rPr>
          <w:rFonts w:ascii="Times New Roman" w:hAnsi="Times New Roman"/>
          <w:sz w:val="28"/>
          <w:szCs w:val="28"/>
        </w:rPr>
        <w:t xml:space="preserve"> України «Про судоустрій і статус суддів»</w:t>
      </w:r>
      <w:r>
        <w:rPr>
          <w:rFonts w:ascii="Times New Roman" w:hAnsi="Times New Roman"/>
          <w:sz w:val="28"/>
          <w:szCs w:val="28"/>
        </w:rPr>
        <w:t xml:space="preserve"> не забезпечує закріплений Конституцією України рівень незалежності та забезпечення роботи суддів, суперечить вимогам Основного Закону України, наслідком чого є дискримінація </w:t>
      </w:r>
      <w:r w:rsidRPr="00E7595D">
        <w:rPr>
          <w:rFonts w:ascii="Times New Roman" w:hAnsi="Times New Roman"/>
          <w:sz w:val="28"/>
          <w:szCs w:val="28"/>
        </w:rPr>
        <w:t>представників суддівс</w:t>
      </w:r>
      <w:r>
        <w:rPr>
          <w:rFonts w:ascii="Times New Roman" w:hAnsi="Times New Roman"/>
          <w:sz w:val="28"/>
          <w:szCs w:val="28"/>
        </w:rPr>
        <w:t>ького корпусу України та підрив</w:t>
      </w:r>
      <w:r w:rsidRPr="00E7595D">
        <w:rPr>
          <w:rFonts w:ascii="Times New Roman" w:hAnsi="Times New Roman"/>
          <w:sz w:val="28"/>
          <w:szCs w:val="28"/>
        </w:rPr>
        <w:t xml:space="preserve"> авторитет</w:t>
      </w:r>
      <w:r>
        <w:rPr>
          <w:rFonts w:ascii="Times New Roman" w:hAnsi="Times New Roman"/>
          <w:sz w:val="28"/>
          <w:szCs w:val="28"/>
        </w:rPr>
        <w:t>у</w:t>
      </w:r>
      <w:r w:rsidRPr="00E7595D">
        <w:rPr>
          <w:rFonts w:ascii="Times New Roman" w:hAnsi="Times New Roman"/>
          <w:sz w:val="28"/>
          <w:szCs w:val="28"/>
        </w:rPr>
        <w:t xml:space="preserve"> судової гілки влади в цілому.</w:t>
      </w:r>
    </w:p>
    <w:p w:rsidR="00635E98" w:rsidRDefault="00635E98" w:rsidP="00635E98">
      <w:pPr>
        <w:spacing w:after="0" w:line="240" w:lineRule="auto"/>
        <w:ind w:firstLine="720"/>
        <w:jc w:val="both"/>
        <w:rPr>
          <w:rFonts w:ascii="Times New Roman" w:hAnsi="Times New Roman"/>
          <w:sz w:val="28"/>
          <w:szCs w:val="28"/>
        </w:rPr>
      </w:pPr>
      <w:r>
        <w:rPr>
          <w:rFonts w:ascii="Times New Roman" w:hAnsi="Times New Roman"/>
          <w:sz w:val="28"/>
          <w:szCs w:val="28"/>
        </w:rPr>
        <w:t xml:space="preserve">Крім того, наразі норми </w:t>
      </w:r>
      <w:r w:rsidRPr="00AE0135">
        <w:rPr>
          <w:rFonts w:ascii="Times New Roman" w:hAnsi="Times New Roman"/>
          <w:sz w:val="28"/>
          <w:szCs w:val="28"/>
        </w:rPr>
        <w:t>Закону України «Про судоустрій і статус суддів»</w:t>
      </w:r>
      <w:r>
        <w:rPr>
          <w:rFonts w:ascii="Times New Roman" w:hAnsi="Times New Roman"/>
          <w:sz w:val="28"/>
          <w:szCs w:val="28"/>
        </w:rPr>
        <w:t xml:space="preserve"> дозволяють судді піти у відставку маючи критично малий фактичний стаж роботи на посаді судді, що може призводити до безпідставного відтоку кадрів з судової системи та збільшення державних видатків на виплату пенсії або довічного грошового утримання таких суддів.</w:t>
      </w:r>
    </w:p>
    <w:p w:rsidR="0096328A" w:rsidRDefault="00635E98" w:rsidP="00540995">
      <w:pPr>
        <w:spacing w:after="0" w:line="240" w:lineRule="auto"/>
        <w:ind w:firstLine="720"/>
        <w:jc w:val="both"/>
        <w:rPr>
          <w:rFonts w:ascii="Times New Roman" w:hAnsi="Times New Roman"/>
          <w:sz w:val="28"/>
          <w:szCs w:val="28"/>
        </w:rPr>
      </w:pPr>
      <w:r w:rsidRPr="00635E98">
        <w:rPr>
          <w:rFonts w:ascii="Times New Roman" w:hAnsi="Times New Roman"/>
          <w:sz w:val="28"/>
          <w:szCs w:val="28"/>
        </w:rPr>
        <w:t>Таким чином, наведені положення</w:t>
      </w:r>
      <w:r w:rsidR="000D172C" w:rsidRPr="00635E98">
        <w:rPr>
          <w:rFonts w:ascii="Times New Roman" w:hAnsi="Times New Roman"/>
          <w:sz w:val="28"/>
          <w:szCs w:val="28"/>
        </w:rPr>
        <w:t xml:space="preserve"> суперечать статтям 1, 8, 9, 21, 22, 23, 24, 92 Основного закону України.</w:t>
      </w:r>
    </w:p>
    <w:p w:rsidR="00635E98" w:rsidRDefault="00635E98" w:rsidP="00540995">
      <w:pPr>
        <w:spacing w:after="0" w:line="240" w:lineRule="auto"/>
        <w:ind w:firstLine="720"/>
        <w:jc w:val="both"/>
        <w:rPr>
          <w:rFonts w:ascii="Times New Roman" w:hAnsi="Times New Roman"/>
          <w:sz w:val="28"/>
          <w:szCs w:val="28"/>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Мета і завдання законопроекту</w:t>
      </w:r>
    </w:p>
    <w:p w:rsidR="006A66BA" w:rsidRPr="006A66BA" w:rsidRDefault="006A66BA" w:rsidP="006A66BA">
      <w:pPr>
        <w:spacing w:after="0" w:line="240" w:lineRule="auto"/>
        <w:ind w:left="360"/>
        <w:jc w:val="both"/>
        <w:rPr>
          <w:rFonts w:ascii="Times New Roman" w:hAnsi="Times New Roman"/>
          <w:b/>
          <w:sz w:val="28"/>
          <w:szCs w:val="28"/>
          <w:lang w:eastAsia="ru-RU"/>
        </w:rPr>
      </w:pPr>
    </w:p>
    <w:p w:rsidR="00255BE0" w:rsidRPr="00551031" w:rsidRDefault="00255BE0" w:rsidP="00540995">
      <w:pPr>
        <w:spacing w:after="0" w:line="240" w:lineRule="auto"/>
        <w:ind w:firstLine="720"/>
        <w:jc w:val="both"/>
        <w:rPr>
          <w:rFonts w:ascii="Times New Roman" w:hAnsi="Times New Roman"/>
          <w:sz w:val="28"/>
          <w:szCs w:val="28"/>
        </w:rPr>
      </w:pPr>
      <w:r w:rsidRPr="00885F88">
        <w:rPr>
          <w:rFonts w:ascii="Times New Roman" w:hAnsi="Times New Roman"/>
          <w:sz w:val="28"/>
          <w:szCs w:val="28"/>
        </w:rPr>
        <w:t>Метою законопроекту</w:t>
      </w:r>
      <w:r>
        <w:rPr>
          <w:rFonts w:ascii="Times New Roman" w:hAnsi="Times New Roman"/>
          <w:sz w:val="28"/>
          <w:szCs w:val="28"/>
        </w:rPr>
        <w:t xml:space="preserve"> </w:t>
      </w:r>
      <w:r w:rsidRPr="00885F88">
        <w:rPr>
          <w:rFonts w:ascii="Times New Roman" w:hAnsi="Times New Roman"/>
          <w:sz w:val="28"/>
          <w:szCs w:val="28"/>
        </w:rPr>
        <w:t>є</w:t>
      </w:r>
      <w:r>
        <w:rPr>
          <w:rFonts w:ascii="Times New Roman" w:hAnsi="Times New Roman"/>
          <w:sz w:val="28"/>
          <w:szCs w:val="28"/>
        </w:rPr>
        <w:t xml:space="preserve"> викладення положень Закону</w:t>
      </w:r>
      <w:r w:rsidRPr="00AE0135">
        <w:rPr>
          <w:rFonts w:ascii="Times New Roman" w:hAnsi="Times New Roman"/>
          <w:sz w:val="28"/>
          <w:szCs w:val="28"/>
        </w:rPr>
        <w:t xml:space="preserve"> України «Про судоустрій і статус суддів»</w:t>
      </w:r>
      <w:r>
        <w:rPr>
          <w:rFonts w:ascii="Times New Roman" w:hAnsi="Times New Roman"/>
          <w:sz w:val="28"/>
          <w:szCs w:val="28"/>
        </w:rPr>
        <w:t xml:space="preserve"> в редакції, яка б забезпечувала однакове розуміння положень такого Закону та, відповідно, закріплювала єдині підходи до його правозастосування. </w:t>
      </w:r>
    </w:p>
    <w:p w:rsidR="00255BE0" w:rsidRDefault="00255BE0" w:rsidP="00540995">
      <w:pPr>
        <w:spacing w:after="0" w:line="240" w:lineRule="auto"/>
        <w:jc w:val="both"/>
        <w:rPr>
          <w:rFonts w:ascii="Times New Roman" w:hAnsi="Times New Roman"/>
          <w:b/>
          <w:sz w:val="28"/>
          <w:szCs w:val="28"/>
          <w:lang w:eastAsia="ru-RU"/>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Загальна характеристика й основні положення законопроекту</w:t>
      </w:r>
    </w:p>
    <w:p w:rsidR="006A66BA" w:rsidRPr="006A66BA" w:rsidRDefault="006A66BA" w:rsidP="006A66BA">
      <w:pPr>
        <w:spacing w:after="0" w:line="240" w:lineRule="auto"/>
        <w:ind w:left="360"/>
        <w:jc w:val="both"/>
        <w:rPr>
          <w:rFonts w:ascii="Times New Roman" w:hAnsi="Times New Roman"/>
          <w:b/>
          <w:sz w:val="28"/>
          <w:szCs w:val="28"/>
          <w:lang w:eastAsia="ru-RU"/>
        </w:rPr>
      </w:pPr>
    </w:p>
    <w:p w:rsidR="00635E98" w:rsidRPr="00982951" w:rsidRDefault="00635E98" w:rsidP="00982951">
      <w:pPr>
        <w:spacing w:after="0" w:line="240" w:lineRule="auto"/>
        <w:ind w:firstLine="720"/>
        <w:jc w:val="both"/>
        <w:rPr>
          <w:rFonts w:ascii="Times New Roman" w:hAnsi="Times New Roman"/>
          <w:sz w:val="28"/>
          <w:szCs w:val="28"/>
          <w:lang w:val="ru-RU"/>
        </w:rPr>
      </w:pPr>
      <w:r w:rsidRPr="00982951">
        <w:rPr>
          <w:rFonts w:ascii="Times New Roman" w:hAnsi="Times New Roman"/>
          <w:sz w:val="28"/>
          <w:szCs w:val="28"/>
        </w:rPr>
        <w:t xml:space="preserve">Законопроектом пропонується викласти в новій редакції частину дев’яту  статті 56 вказаного Закону, якою судді безпідставно обмежуються у праві отримання нагород, відзнак, грамот; </w:t>
      </w:r>
      <w:proofErr w:type="spellStart"/>
      <w:r w:rsidRPr="00982951">
        <w:rPr>
          <w:rFonts w:ascii="Times New Roman" w:hAnsi="Times New Roman"/>
          <w:sz w:val="28"/>
          <w:szCs w:val="28"/>
        </w:rPr>
        <w:t>внести</w:t>
      </w:r>
      <w:proofErr w:type="spellEnd"/>
      <w:r w:rsidRPr="00982951">
        <w:rPr>
          <w:rFonts w:ascii="Times New Roman" w:hAnsi="Times New Roman"/>
          <w:sz w:val="28"/>
          <w:szCs w:val="28"/>
        </w:rPr>
        <w:t xml:space="preserve"> зміни до положень ста</w:t>
      </w:r>
      <w:r w:rsidR="00982951" w:rsidRPr="00982951">
        <w:rPr>
          <w:rFonts w:ascii="Times New Roman" w:hAnsi="Times New Roman"/>
          <w:sz w:val="28"/>
          <w:szCs w:val="28"/>
        </w:rPr>
        <w:t>тей</w:t>
      </w:r>
      <w:r w:rsidRPr="00982951">
        <w:rPr>
          <w:rFonts w:ascii="Times New Roman" w:hAnsi="Times New Roman"/>
          <w:sz w:val="28"/>
          <w:szCs w:val="28"/>
        </w:rPr>
        <w:t xml:space="preserve"> </w:t>
      </w:r>
      <w:r w:rsidR="00F87CB3" w:rsidRPr="00982951">
        <w:rPr>
          <w:rFonts w:ascii="Times New Roman" w:hAnsi="Times New Roman"/>
          <w:sz w:val="28"/>
          <w:szCs w:val="28"/>
          <w:lang w:val="ru-RU"/>
        </w:rPr>
        <w:t>116</w:t>
      </w:r>
      <w:r w:rsidRPr="00982951">
        <w:rPr>
          <w:rFonts w:ascii="Times New Roman" w:hAnsi="Times New Roman"/>
          <w:sz w:val="28"/>
          <w:szCs w:val="28"/>
        </w:rPr>
        <w:t xml:space="preserve"> </w:t>
      </w:r>
      <w:r w:rsidR="00982951" w:rsidRPr="00982951">
        <w:rPr>
          <w:rFonts w:ascii="Times New Roman" w:hAnsi="Times New Roman"/>
          <w:sz w:val="28"/>
          <w:szCs w:val="28"/>
        </w:rPr>
        <w:t xml:space="preserve">та 137 </w:t>
      </w:r>
      <w:r w:rsidRPr="00982951">
        <w:rPr>
          <w:rFonts w:ascii="Times New Roman" w:hAnsi="Times New Roman"/>
          <w:sz w:val="28"/>
          <w:szCs w:val="28"/>
        </w:rPr>
        <w:t xml:space="preserve">Закону України «Про судоустрій і статус суддів» щодо </w:t>
      </w:r>
      <w:r w:rsidR="00F87CB3" w:rsidRPr="00982951">
        <w:rPr>
          <w:rFonts w:ascii="Times New Roman" w:hAnsi="Times New Roman"/>
          <w:sz w:val="28"/>
          <w:szCs w:val="28"/>
        </w:rPr>
        <w:t>вдосконалення правового регулювання реалізації суддями права на відставку</w:t>
      </w:r>
      <w:r w:rsidR="00F87CB3" w:rsidRPr="00982951">
        <w:rPr>
          <w:rFonts w:ascii="Times New Roman" w:hAnsi="Times New Roman"/>
          <w:sz w:val="28"/>
          <w:szCs w:val="28"/>
          <w:lang w:val="ru-RU"/>
        </w:rPr>
        <w:t>.</w:t>
      </w:r>
    </w:p>
    <w:p w:rsidR="00982951" w:rsidRPr="00982951" w:rsidRDefault="00982951" w:rsidP="00982951">
      <w:pPr>
        <w:spacing w:after="0" w:line="240" w:lineRule="auto"/>
        <w:ind w:firstLine="708"/>
        <w:jc w:val="both"/>
        <w:rPr>
          <w:rFonts w:ascii="Times New Roman" w:hAnsi="Times New Roman"/>
          <w:color w:val="000000"/>
          <w:sz w:val="28"/>
          <w:szCs w:val="28"/>
          <w:shd w:val="clear" w:color="auto" w:fill="FFFFFF"/>
        </w:rPr>
      </w:pPr>
      <w:proofErr w:type="spellStart"/>
      <w:r w:rsidRPr="00982951">
        <w:rPr>
          <w:rFonts w:ascii="Times New Roman" w:hAnsi="Times New Roman"/>
          <w:sz w:val="28"/>
          <w:szCs w:val="28"/>
          <w:lang w:val="ru-RU"/>
        </w:rPr>
        <w:t>Зокрема</w:t>
      </w:r>
      <w:proofErr w:type="spellEnd"/>
      <w:r w:rsidRPr="00982951">
        <w:rPr>
          <w:rFonts w:ascii="Times New Roman" w:hAnsi="Times New Roman"/>
          <w:sz w:val="28"/>
          <w:szCs w:val="28"/>
          <w:lang w:val="ru-RU"/>
        </w:rPr>
        <w:t xml:space="preserve">, </w:t>
      </w:r>
      <w:proofErr w:type="spellStart"/>
      <w:r w:rsidRPr="00982951">
        <w:rPr>
          <w:rFonts w:ascii="Times New Roman" w:hAnsi="Times New Roman"/>
          <w:sz w:val="28"/>
          <w:szCs w:val="28"/>
          <w:lang w:val="ru-RU"/>
        </w:rPr>
        <w:t>пропонується</w:t>
      </w:r>
      <w:proofErr w:type="spellEnd"/>
      <w:r w:rsidRPr="00982951">
        <w:rPr>
          <w:rFonts w:ascii="Times New Roman" w:hAnsi="Times New Roman"/>
          <w:sz w:val="28"/>
          <w:szCs w:val="28"/>
          <w:lang w:val="ru-RU"/>
        </w:rPr>
        <w:t xml:space="preserve"> </w:t>
      </w:r>
      <w:proofErr w:type="gramStart"/>
      <w:r w:rsidRPr="00982951">
        <w:rPr>
          <w:rFonts w:ascii="Times New Roman" w:hAnsi="Times New Roman"/>
          <w:sz w:val="28"/>
          <w:szCs w:val="28"/>
          <w:lang w:val="ru-RU"/>
        </w:rPr>
        <w:t>д</w:t>
      </w:r>
      <w:r w:rsidRPr="00982951">
        <w:rPr>
          <w:rFonts w:ascii="Times New Roman" w:hAnsi="Times New Roman"/>
          <w:color w:val="000000"/>
          <w:sz w:val="28"/>
          <w:szCs w:val="28"/>
          <w:shd w:val="clear" w:color="auto" w:fill="FFFFFF"/>
        </w:rPr>
        <w:t>о стажу</w:t>
      </w:r>
      <w:proofErr w:type="gramEnd"/>
      <w:r w:rsidRPr="00982951">
        <w:rPr>
          <w:rFonts w:ascii="Times New Roman" w:hAnsi="Times New Roman"/>
          <w:color w:val="000000"/>
          <w:sz w:val="28"/>
          <w:szCs w:val="28"/>
          <w:shd w:val="clear" w:color="auto" w:fill="FFFFFF"/>
        </w:rPr>
        <w:t xml:space="preserve"> роботи на посаді судді також зараховується весь фактично наявний стаж (досвід) роботи (професійної діяльності), що надає право для обрання (призначення) на посаду судді, який має особа на момент такого обрання (призначення), але не більш ніж десять років.</w:t>
      </w:r>
    </w:p>
    <w:p w:rsidR="00982951" w:rsidRPr="00982951" w:rsidRDefault="00982951" w:rsidP="00982951">
      <w:pPr>
        <w:spacing w:after="0" w:line="240" w:lineRule="auto"/>
        <w:ind w:firstLine="360"/>
        <w:jc w:val="both"/>
        <w:rPr>
          <w:rFonts w:ascii="Times New Roman" w:hAnsi="Times New Roman"/>
          <w:sz w:val="28"/>
          <w:szCs w:val="28"/>
        </w:rPr>
      </w:pPr>
      <w:r w:rsidRPr="00982951">
        <w:rPr>
          <w:rFonts w:ascii="Times New Roman" w:hAnsi="Times New Roman"/>
          <w:sz w:val="28"/>
          <w:szCs w:val="28"/>
        </w:rPr>
        <w:lastRenderedPageBreak/>
        <w:t xml:space="preserve">Суддя, який має стаж роботи на посаді судді не менше двадцяти років, що визначається відповідно до статті 137 цього Закону, з яких безпосередній період роботи суддею в Україні не може становити менше десяти років із дня зарахування </w:t>
      </w:r>
      <w:r w:rsidRPr="00982951">
        <w:rPr>
          <w:rFonts w:ascii="Times New Roman" w:hAnsi="Times New Roman"/>
          <w:color w:val="000000"/>
          <w:sz w:val="28"/>
          <w:szCs w:val="28"/>
          <w:shd w:val="clear" w:color="auto" w:fill="FFFFFF"/>
        </w:rPr>
        <w:t>його до штату відповідного суду , має право подати заяву про відставку.</w:t>
      </w:r>
    </w:p>
    <w:p w:rsidR="00982951" w:rsidRPr="00F73A16" w:rsidRDefault="00982951" w:rsidP="00982951">
      <w:pPr>
        <w:rPr>
          <w:rFonts w:ascii="Times New Roman" w:hAnsi="Times New Roman"/>
          <w:color w:val="000000"/>
          <w:sz w:val="24"/>
          <w:szCs w:val="24"/>
          <w:shd w:val="clear" w:color="auto" w:fill="FFFFFF"/>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 xml:space="preserve">Стан нормативно-правової бази в даній сфері правового </w:t>
      </w:r>
    </w:p>
    <w:p w:rsidR="00255BE0" w:rsidRDefault="0096328A" w:rsidP="00540995">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р</w:t>
      </w:r>
      <w:r w:rsidR="00255BE0" w:rsidRPr="00551031">
        <w:rPr>
          <w:rFonts w:ascii="Times New Roman" w:hAnsi="Times New Roman"/>
          <w:b/>
          <w:sz w:val="28"/>
          <w:szCs w:val="28"/>
          <w:lang w:eastAsia="ru-RU"/>
        </w:rPr>
        <w:t>егулювання</w:t>
      </w:r>
    </w:p>
    <w:p w:rsidR="006A66BA" w:rsidRPr="00551031" w:rsidRDefault="006A66BA" w:rsidP="00540995">
      <w:pPr>
        <w:spacing w:after="0" w:line="240" w:lineRule="auto"/>
        <w:jc w:val="both"/>
        <w:rPr>
          <w:rFonts w:ascii="Times New Roman" w:hAnsi="Times New Roman"/>
          <w:b/>
          <w:sz w:val="28"/>
          <w:szCs w:val="28"/>
          <w:lang w:eastAsia="ru-RU"/>
        </w:rPr>
      </w:pPr>
    </w:p>
    <w:p w:rsidR="00255BE0" w:rsidRPr="00551031" w:rsidRDefault="00255BE0" w:rsidP="00540995">
      <w:pPr>
        <w:spacing w:after="0" w:line="240" w:lineRule="auto"/>
        <w:ind w:firstLine="709"/>
        <w:jc w:val="both"/>
        <w:rPr>
          <w:rFonts w:ascii="Times New Roman" w:hAnsi="Times New Roman"/>
          <w:sz w:val="28"/>
          <w:szCs w:val="28"/>
          <w:lang w:eastAsia="ru-RU"/>
        </w:rPr>
      </w:pPr>
      <w:r w:rsidRPr="00551031">
        <w:rPr>
          <w:rFonts w:ascii="Times New Roman" w:hAnsi="Times New Roman"/>
          <w:sz w:val="28"/>
          <w:szCs w:val="28"/>
          <w:lang w:eastAsia="ru-RU"/>
        </w:rPr>
        <w:t xml:space="preserve">Нормативно-правовою базою в цій сфері правового регулювання є Конституція України та Закон України </w:t>
      </w:r>
      <w:r>
        <w:rPr>
          <w:rFonts w:ascii="Times New Roman" w:hAnsi="Times New Roman"/>
          <w:sz w:val="28"/>
          <w:szCs w:val="28"/>
          <w:lang w:eastAsia="ru-RU"/>
        </w:rPr>
        <w:t>«</w:t>
      </w:r>
      <w:r w:rsidRPr="00551031">
        <w:rPr>
          <w:rFonts w:ascii="Times New Roman" w:hAnsi="Times New Roman"/>
          <w:sz w:val="28"/>
          <w:szCs w:val="28"/>
          <w:lang w:eastAsia="ru-RU"/>
        </w:rPr>
        <w:t>Про судоустрій і статус суддів</w:t>
      </w:r>
      <w:r>
        <w:rPr>
          <w:rFonts w:ascii="Times New Roman" w:hAnsi="Times New Roman"/>
          <w:sz w:val="28"/>
          <w:szCs w:val="28"/>
          <w:lang w:eastAsia="ru-RU"/>
        </w:rPr>
        <w:t>».</w:t>
      </w:r>
    </w:p>
    <w:p w:rsidR="00255BE0" w:rsidRPr="00551031" w:rsidRDefault="00255BE0" w:rsidP="00540995">
      <w:pPr>
        <w:spacing w:after="0" w:line="240" w:lineRule="auto"/>
        <w:ind w:firstLine="709"/>
        <w:jc w:val="both"/>
        <w:rPr>
          <w:rFonts w:ascii="Times New Roman" w:hAnsi="Times New Roman"/>
          <w:sz w:val="28"/>
          <w:szCs w:val="28"/>
          <w:lang w:eastAsia="ru-RU"/>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Фінансово-економічне обґрунтування</w:t>
      </w:r>
    </w:p>
    <w:p w:rsidR="006A66BA" w:rsidRPr="006A66BA" w:rsidRDefault="006A66BA" w:rsidP="006A66BA">
      <w:pPr>
        <w:spacing w:after="0" w:line="240" w:lineRule="auto"/>
        <w:ind w:left="360"/>
        <w:jc w:val="both"/>
        <w:rPr>
          <w:rFonts w:ascii="Times New Roman" w:hAnsi="Times New Roman"/>
          <w:b/>
          <w:sz w:val="28"/>
          <w:szCs w:val="28"/>
          <w:lang w:eastAsia="ru-RU"/>
        </w:rPr>
      </w:pPr>
    </w:p>
    <w:p w:rsidR="00255BE0" w:rsidRPr="00551031" w:rsidRDefault="00255BE0" w:rsidP="00540995">
      <w:pPr>
        <w:spacing w:after="0" w:line="240" w:lineRule="auto"/>
        <w:ind w:firstLine="709"/>
        <w:jc w:val="both"/>
      </w:pPr>
      <w:r w:rsidRPr="00551031">
        <w:rPr>
          <w:rFonts w:ascii="Times New Roman" w:hAnsi="Times New Roman"/>
          <w:sz w:val="28"/>
          <w:szCs w:val="28"/>
        </w:rPr>
        <w:t>Реалізація положень цього законопроекту не потребує додаткових видатків із Державного бюджету України. Забезпечення його виконання в разі його прийняття здійснюватиметься в межах відповідних бюджетних видатків, передбачених Законом про Державний бюджет України на відповідний рік.</w:t>
      </w:r>
    </w:p>
    <w:p w:rsidR="00255BE0" w:rsidRPr="00551031" w:rsidRDefault="00255BE0" w:rsidP="00540995">
      <w:pPr>
        <w:spacing w:after="0" w:line="240" w:lineRule="auto"/>
        <w:jc w:val="both"/>
        <w:rPr>
          <w:rFonts w:ascii="Times New Roman" w:hAnsi="Times New Roman"/>
          <w:sz w:val="28"/>
          <w:szCs w:val="28"/>
        </w:rPr>
      </w:pPr>
    </w:p>
    <w:p w:rsidR="00255BE0" w:rsidRPr="006A66BA" w:rsidRDefault="00255BE0" w:rsidP="006A66BA">
      <w:pPr>
        <w:pStyle w:val="af5"/>
        <w:numPr>
          <w:ilvl w:val="0"/>
          <w:numId w:val="1"/>
        </w:numPr>
        <w:spacing w:after="0" w:line="240" w:lineRule="auto"/>
        <w:jc w:val="both"/>
        <w:rPr>
          <w:rFonts w:ascii="Times New Roman" w:hAnsi="Times New Roman"/>
          <w:b/>
          <w:sz w:val="28"/>
          <w:szCs w:val="28"/>
          <w:lang w:eastAsia="ru-RU"/>
        </w:rPr>
      </w:pPr>
      <w:r w:rsidRPr="006A66BA">
        <w:rPr>
          <w:rFonts w:ascii="Times New Roman" w:hAnsi="Times New Roman"/>
          <w:b/>
          <w:sz w:val="28"/>
          <w:szCs w:val="28"/>
          <w:lang w:eastAsia="ru-RU"/>
        </w:rPr>
        <w:t>Прогноз соціально-економічних</w:t>
      </w:r>
      <w:r w:rsidR="00540995" w:rsidRPr="006A66BA">
        <w:rPr>
          <w:rFonts w:ascii="Times New Roman" w:hAnsi="Times New Roman"/>
          <w:b/>
          <w:sz w:val="28"/>
          <w:szCs w:val="28"/>
          <w:lang w:eastAsia="ru-RU"/>
        </w:rPr>
        <w:t xml:space="preserve"> </w:t>
      </w:r>
      <w:r w:rsidRPr="006A66BA">
        <w:rPr>
          <w:rFonts w:ascii="Times New Roman" w:hAnsi="Times New Roman"/>
          <w:b/>
          <w:sz w:val="28"/>
          <w:szCs w:val="28"/>
          <w:lang w:eastAsia="ru-RU"/>
        </w:rPr>
        <w:t>та інших наслідків прийняття законопроекту</w:t>
      </w:r>
    </w:p>
    <w:p w:rsidR="006A66BA" w:rsidRPr="006A66BA" w:rsidRDefault="006A66BA" w:rsidP="006A66BA">
      <w:pPr>
        <w:spacing w:after="0" w:line="240" w:lineRule="auto"/>
        <w:ind w:left="360"/>
        <w:jc w:val="both"/>
        <w:rPr>
          <w:rFonts w:ascii="Times New Roman" w:hAnsi="Times New Roman"/>
          <w:b/>
          <w:sz w:val="28"/>
          <w:szCs w:val="28"/>
          <w:lang w:eastAsia="ru-RU"/>
        </w:rPr>
      </w:pPr>
    </w:p>
    <w:p w:rsidR="00635E98" w:rsidRDefault="00255BE0" w:rsidP="00635E98">
      <w:pPr>
        <w:spacing w:after="0" w:line="240" w:lineRule="auto"/>
        <w:ind w:firstLine="720"/>
        <w:jc w:val="both"/>
        <w:rPr>
          <w:rFonts w:ascii="Times New Roman" w:hAnsi="Times New Roman"/>
          <w:sz w:val="28"/>
          <w:szCs w:val="28"/>
        </w:rPr>
      </w:pPr>
      <w:r w:rsidRPr="00551031">
        <w:rPr>
          <w:rFonts w:ascii="Times New Roman" w:hAnsi="Times New Roman"/>
          <w:sz w:val="28"/>
          <w:szCs w:val="28"/>
          <w:lang w:eastAsia="ru-RU"/>
        </w:rPr>
        <w:t>Прийняття цього законопроекту</w:t>
      </w:r>
      <w:r w:rsidRPr="00756500">
        <w:t xml:space="preserve"> </w:t>
      </w:r>
      <w:proofErr w:type="spellStart"/>
      <w:r w:rsidRPr="00756500">
        <w:rPr>
          <w:rFonts w:ascii="Times New Roman" w:hAnsi="Times New Roman"/>
          <w:sz w:val="28"/>
          <w:szCs w:val="28"/>
          <w:lang w:eastAsia="ru-RU"/>
        </w:rPr>
        <w:t>надасть</w:t>
      </w:r>
      <w:proofErr w:type="spellEnd"/>
      <w:r w:rsidRPr="00756500">
        <w:rPr>
          <w:rFonts w:ascii="Times New Roman" w:hAnsi="Times New Roman"/>
          <w:sz w:val="28"/>
          <w:szCs w:val="28"/>
          <w:lang w:eastAsia="ru-RU"/>
        </w:rPr>
        <w:t xml:space="preserve"> змогу суддям</w:t>
      </w:r>
      <w:r>
        <w:rPr>
          <w:rFonts w:ascii="Times New Roman" w:hAnsi="Times New Roman"/>
          <w:sz w:val="28"/>
          <w:szCs w:val="28"/>
          <w:lang w:eastAsia="ru-RU"/>
        </w:rPr>
        <w:t xml:space="preserve"> можливість реалізувати закріплені на рівні Основного Закону України права</w:t>
      </w:r>
      <w:r w:rsidR="006A66BA">
        <w:rPr>
          <w:rFonts w:ascii="Times New Roman" w:hAnsi="Times New Roman"/>
          <w:sz w:val="28"/>
          <w:szCs w:val="28"/>
          <w:lang w:eastAsia="ru-RU"/>
        </w:rPr>
        <w:t>.</w:t>
      </w:r>
      <w:r>
        <w:rPr>
          <w:rFonts w:ascii="Times New Roman" w:hAnsi="Times New Roman"/>
          <w:sz w:val="28"/>
          <w:szCs w:val="28"/>
          <w:lang w:eastAsia="ru-RU"/>
        </w:rPr>
        <w:t xml:space="preserve"> </w:t>
      </w:r>
      <w:r>
        <w:rPr>
          <w:rFonts w:ascii="Times New Roman" w:hAnsi="Times New Roman"/>
          <w:sz w:val="28"/>
          <w:szCs w:val="28"/>
        </w:rPr>
        <w:t>Крім того, в разі прийняття законопроекту  буд</w:t>
      </w:r>
      <w:r w:rsidR="006A66BA">
        <w:rPr>
          <w:rFonts w:ascii="Times New Roman" w:hAnsi="Times New Roman"/>
          <w:sz w:val="28"/>
          <w:szCs w:val="28"/>
        </w:rPr>
        <w:t>е</w:t>
      </w:r>
      <w:r>
        <w:rPr>
          <w:rFonts w:ascii="Times New Roman" w:hAnsi="Times New Roman"/>
          <w:sz w:val="28"/>
          <w:szCs w:val="28"/>
        </w:rPr>
        <w:t xml:space="preserve"> вирішена </w:t>
      </w:r>
      <w:r w:rsidRPr="0031475C">
        <w:rPr>
          <w:rFonts w:ascii="Times New Roman" w:hAnsi="Times New Roman"/>
          <w:sz w:val="28"/>
          <w:szCs w:val="28"/>
        </w:rPr>
        <w:t>проблем</w:t>
      </w:r>
      <w:r>
        <w:rPr>
          <w:rFonts w:ascii="Times New Roman" w:hAnsi="Times New Roman"/>
          <w:sz w:val="28"/>
          <w:szCs w:val="28"/>
        </w:rPr>
        <w:t>а</w:t>
      </w:r>
      <w:r w:rsidRPr="0031475C">
        <w:rPr>
          <w:rFonts w:ascii="Times New Roman" w:hAnsi="Times New Roman"/>
          <w:sz w:val="28"/>
          <w:szCs w:val="28"/>
        </w:rPr>
        <w:t xml:space="preserve"> дискримінації суддів</w:t>
      </w:r>
      <w:r w:rsidR="00635E98">
        <w:rPr>
          <w:rFonts w:ascii="Times New Roman" w:hAnsi="Times New Roman"/>
          <w:sz w:val="28"/>
          <w:szCs w:val="28"/>
        </w:rPr>
        <w:t>, будуть визначені єдині підходи для розуміння нормативного регулювання відносин у сфері здійснення обрахунку стажу роботи на посаді судді.</w:t>
      </w:r>
    </w:p>
    <w:p w:rsidR="00255BE0" w:rsidRDefault="00255BE0" w:rsidP="00540995">
      <w:pPr>
        <w:spacing w:after="0" w:line="240" w:lineRule="auto"/>
        <w:ind w:firstLine="720"/>
        <w:jc w:val="both"/>
        <w:rPr>
          <w:rFonts w:ascii="Times New Roman" w:hAnsi="Times New Roman"/>
          <w:sz w:val="28"/>
          <w:szCs w:val="28"/>
        </w:rPr>
      </w:pPr>
    </w:p>
    <w:p w:rsidR="00255BE0" w:rsidRPr="00885F88" w:rsidRDefault="00255BE0" w:rsidP="00540995">
      <w:pPr>
        <w:spacing w:after="0" w:line="240" w:lineRule="auto"/>
        <w:ind w:firstLine="709"/>
        <w:jc w:val="both"/>
        <w:rPr>
          <w:rFonts w:ascii="Times New Roman" w:hAnsi="Times New Roman"/>
          <w:sz w:val="28"/>
          <w:szCs w:val="28"/>
        </w:rPr>
      </w:pPr>
    </w:p>
    <w:p w:rsidR="00255BE0" w:rsidRDefault="00255BE0" w:rsidP="00540995">
      <w:pPr>
        <w:spacing w:after="0" w:line="240" w:lineRule="auto"/>
        <w:jc w:val="both"/>
        <w:rPr>
          <w:rFonts w:ascii="Times New Roman" w:hAnsi="Times New Roman"/>
          <w:sz w:val="28"/>
          <w:szCs w:val="28"/>
        </w:rPr>
      </w:pPr>
    </w:p>
    <w:p w:rsidR="00255BE0" w:rsidRPr="00180880" w:rsidRDefault="00255BE0" w:rsidP="00944886">
      <w:pPr>
        <w:spacing w:after="0" w:line="240" w:lineRule="auto"/>
        <w:ind w:firstLine="708"/>
        <w:jc w:val="both"/>
        <w:rPr>
          <w:rFonts w:ascii="Times New Roman" w:hAnsi="Times New Roman"/>
          <w:b/>
          <w:sz w:val="28"/>
          <w:szCs w:val="28"/>
          <w:lang w:eastAsia="ru-RU"/>
        </w:rPr>
      </w:pPr>
    </w:p>
    <w:p w:rsidR="00180880" w:rsidRDefault="00255BE0" w:rsidP="006A66BA">
      <w:pPr>
        <w:spacing w:line="360" w:lineRule="auto"/>
        <w:rPr>
          <w:rFonts w:ascii="Times New Roman" w:hAnsi="Times New Roman"/>
          <w:b/>
          <w:sz w:val="28"/>
          <w:szCs w:val="28"/>
          <w:lang w:val="ru-RU" w:eastAsia="ru-RU"/>
        </w:rPr>
      </w:pPr>
      <w:r w:rsidRPr="00180880">
        <w:rPr>
          <w:rFonts w:ascii="Times New Roman" w:hAnsi="Times New Roman"/>
          <w:b/>
          <w:sz w:val="28"/>
          <w:szCs w:val="28"/>
          <w:lang w:eastAsia="ru-RU"/>
        </w:rPr>
        <w:t xml:space="preserve">Народні депутати України                         </w:t>
      </w:r>
      <w:r w:rsidR="006A66BA">
        <w:rPr>
          <w:rFonts w:ascii="Times New Roman" w:hAnsi="Times New Roman"/>
          <w:b/>
          <w:sz w:val="28"/>
          <w:szCs w:val="28"/>
          <w:lang w:eastAsia="ru-RU"/>
        </w:rPr>
        <w:t xml:space="preserve">                 </w:t>
      </w:r>
      <w:r w:rsidRPr="00180880">
        <w:rPr>
          <w:rFonts w:ascii="Times New Roman" w:hAnsi="Times New Roman"/>
          <w:b/>
          <w:sz w:val="28"/>
          <w:szCs w:val="28"/>
          <w:lang w:eastAsia="ru-RU"/>
        </w:rPr>
        <w:t xml:space="preserve">      </w:t>
      </w:r>
      <w:r w:rsidR="006A66BA">
        <w:rPr>
          <w:rFonts w:ascii="Times New Roman" w:hAnsi="Times New Roman"/>
          <w:b/>
          <w:sz w:val="28"/>
          <w:szCs w:val="28"/>
          <w:lang w:eastAsia="ru-RU"/>
        </w:rPr>
        <w:t xml:space="preserve">  С.О. Демченко</w:t>
      </w:r>
      <w:r w:rsidR="006F1386" w:rsidRPr="006F1386">
        <w:rPr>
          <w:rFonts w:ascii="Times New Roman" w:hAnsi="Times New Roman"/>
          <w:b/>
          <w:sz w:val="28"/>
          <w:szCs w:val="28"/>
          <w:lang w:val="ru-RU" w:eastAsia="ru-RU"/>
        </w:rPr>
        <w:t xml:space="preserve"> </w:t>
      </w:r>
    </w:p>
    <w:p w:rsidR="006F1386" w:rsidRDefault="006F1386" w:rsidP="006F1386">
      <w:pPr>
        <w:pStyle w:val="af6"/>
        <w:rPr>
          <w:rFonts w:ascii="Times New Roman" w:hAnsi="Times New Roman"/>
          <w:b/>
          <w:bCs/>
          <w:sz w:val="28"/>
          <w:szCs w:val="28"/>
          <w:lang w:eastAsia="ru-RU"/>
        </w:rPr>
      </w:pPr>
      <w:r w:rsidRPr="00C17643">
        <w:rPr>
          <w:rFonts w:ascii="Times New Roman" w:hAnsi="Times New Roman"/>
          <w:b/>
          <w:bCs/>
          <w:sz w:val="28"/>
          <w:szCs w:val="28"/>
          <w:lang w:val="ru-RU" w:eastAsia="ru-RU"/>
        </w:rPr>
        <w:t xml:space="preserve">                                                                                                      </w:t>
      </w:r>
      <w:r>
        <w:rPr>
          <w:rFonts w:ascii="Times New Roman" w:hAnsi="Times New Roman"/>
          <w:b/>
          <w:bCs/>
          <w:sz w:val="28"/>
          <w:szCs w:val="28"/>
          <w:lang w:eastAsia="ru-RU"/>
        </w:rPr>
        <w:t xml:space="preserve">М.Є. </w:t>
      </w:r>
      <w:proofErr w:type="spellStart"/>
      <w:r>
        <w:rPr>
          <w:rFonts w:ascii="Times New Roman" w:hAnsi="Times New Roman"/>
          <w:b/>
          <w:bCs/>
          <w:sz w:val="28"/>
          <w:szCs w:val="28"/>
          <w:lang w:eastAsia="ru-RU"/>
        </w:rPr>
        <w:t>Дирдін</w:t>
      </w:r>
      <w:proofErr w:type="spellEnd"/>
      <w:r>
        <w:rPr>
          <w:rFonts w:ascii="Times New Roman" w:hAnsi="Times New Roman"/>
          <w:b/>
          <w:bCs/>
          <w:sz w:val="28"/>
          <w:szCs w:val="28"/>
          <w:lang w:eastAsia="ru-RU"/>
        </w:rPr>
        <w:tab/>
      </w:r>
    </w:p>
    <w:p w:rsidR="00C17643" w:rsidRDefault="00C17643" w:rsidP="006F1386">
      <w:pPr>
        <w:pStyle w:val="af6"/>
        <w:rPr>
          <w:rFonts w:ascii="Times New Roman" w:hAnsi="Times New Roman"/>
          <w:b/>
          <w:bCs/>
          <w:sz w:val="28"/>
          <w:szCs w:val="28"/>
          <w:lang w:eastAsia="ru-RU"/>
        </w:rPr>
      </w:pPr>
    </w:p>
    <w:p w:rsidR="00C17643" w:rsidRPr="00C17643" w:rsidRDefault="00C17643" w:rsidP="00C17643">
      <w:pPr>
        <w:pStyle w:val="af6"/>
        <w:ind w:left="708"/>
        <w:rPr>
          <w:rFonts w:ascii="Times New Roman" w:hAnsi="Times New Roman"/>
          <w:b/>
          <w:bCs/>
          <w:sz w:val="28"/>
          <w:szCs w:val="28"/>
          <w:lang w:eastAsia="ru-RU"/>
        </w:rPr>
      </w:pPr>
      <w:r>
        <w:rPr>
          <w:rFonts w:ascii="Times New Roman" w:hAnsi="Times New Roman"/>
          <w:b/>
          <w:bCs/>
          <w:sz w:val="28"/>
          <w:szCs w:val="28"/>
          <w:lang w:eastAsia="ru-RU"/>
        </w:rPr>
        <w:t xml:space="preserve">                                                                                              </w:t>
      </w:r>
      <w:r w:rsidRPr="00C17643">
        <w:rPr>
          <w:rFonts w:ascii="Times New Roman" w:hAnsi="Times New Roman"/>
          <w:b/>
          <w:bCs/>
          <w:sz w:val="28"/>
          <w:szCs w:val="28"/>
          <w:lang w:eastAsia="ru-RU"/>
        </w:rPr>
        <w:t>Б.Г</w:t>
      </w:r>
      <w:r>
        <w:rPr>
          <w:rFonts w:ascii="Times New Roman" w:hAnsi="Times New Roman"/>
          <w:b/>
          <w:bCs/>
          <w:sz w:val="28"/>
          <w:szCs w:val="28"/>
          <w:lang w:eastAsia="ru-RU"/>
        </w:rPr>
        <w:t>.</w:t>
      </w:r>
      <w:r w:rsidRPr="00C17643">
        <w:rPr>
          <w:rFonts w:ascii="Times New Roman" w:hAnsi="Times New Roman"/>
          <w:b/>
          <w:bCs/>
          <w:sz w:val="28"/>
          <w:szCs w:val="28"/>
          <w:lang w:eastAsia="ru-RU"/>
        </w:rPr>
        <w:t xml:space="preserve"> Торохтій</w:t>
      </w:r>
    </w:p>
    <w:p w:rsidR="00C17643" w:rsidRDefault="00C17643" w:rsidP="006F1386">
      <w:pPr>
        <w:pStyle w:val="af6"/>
        <w:rPr>
          <w:rFonts w:ascii="Times New Roman" w:hAnsi="Times New Roman"/>
          <w:b/>
          <w:bCs/>
          <w:sz w:val="28"/>
          <w:szCs w:val="28"/>
          <w:lang w:eastAsia="ru-RU"/>
        </w:rPr>
      </w:pPr>
    </w:p>
    <w:p w:rsidR="006F1386" w:rsidRPr="006F1386" w:rsidRDefault="006F1386" w:rsidP="006A66BA">
      <w:pPr>
        <w:spacing w:line="360" w:lineRule="auto"/>
        <w:rPr>
          <w:rFonts w:ascii="Times New Roman" w:hAnsi="Times New Roman"/>
          <w:b/>
          <w:bCs/>
          <w:sz w:val="28"/>
          <w:szCs w:val="28"/>
          <w:lang w:val="ru-RU" w:eastAsia="uk-UA"/>
        </w:rPr>
      </w:pPr>
    </w:p>
    <w:p w:rsidR="00255BE0" w:rsidRPr="00944886" w:rsidRDefault="00255BE0" w:rsidP="00944886">
      <w:pPr>
        <w:spacing w:after="0" w:line="240" w:lineRule="auto"/>
        <w:ind w:firstLine="708"/>
        <w:jc w:val="both"/>
        <w:rPr>
          <w:rFonts w:ascii="Times New Roman" w:hAnsi="Times New Roman"/>
          <w:b/>
          <w:sz w:val="28"/>
          <w:szCs w:val="28"/>
          <w:lang w:eastAsia="ru-RU"/>
        </w:rPr>
      </w:pPr>
    </w:p>
    <w:sectPr w:rsidR="00255BE0" w:rsidRPr="00944886" w:rsidSect="00B050FA">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750" w:rsidRDefault="00553750" w:rsidP="006549B7">
      <w:pPr>
        <w:spacing w:after="0" w:line="240" w:lineRule="auto"/>
      </w:pPr>
      <w:r>
        <w:separator/>
      </w:r>
    </w:p>
  </w:endnote>
  <w:endnote w:type="continuationSeparator" w:id="0">
    <w:p w:rsidR="00553750" w:rsidRDefault="00553750" w:rsidP="00654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750" w:rsidRDefault="00553750" w:rsidP="006549B7">
      <w:pPr>
        <w:spacing w:after="0" w:line="240" w:lineRule="auto"/>
      </w:pPr>
      <w:r>
        <w:separator/>
      </w:r>
    </w:p>
  </w:footnote>
  <w:footnote w:type="continuationSeparator" w:id="0">
    <w:p w:rsidR="00553750" w:rsidRDefault="00553750" w:rsidP="006549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BE0" w:rsidRDefault="00255BE0">
    <w:pPr>
      <w:pStyle w:val="aa"/>
      <w:jc w:val="center"/>
    </w:pPr>
    <w:r>
      <w:fldChar w:fldCharType="begin"/>
    </w:r>
    <w:r>
      <w:instrText>PAGE   \* MERGEFORMAT</w:instrText>
    </w:r>
    <w:r>
      <w:fldChar w:fldCharType="separate"/>
    </w:r>
    <w:r w:rsidR="008A5AD0" w:rsidRPr="008A5AD0">
      <w:rPr>
        <w:noProof/>
        <w:lang w:val="ru-RU"/>
      </w:rPr>
      <w:t>2</w:t>
    </w:r>
    <w:r>
      <w:fldChar w:fldCharType="end"/>
    </w:r>
  </w:p>
  <w:p w:rsidR="00255BE0" w:rsidRDefault="00255B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B7121A"/>
    <w:multiLevelType w:val="hybridMultilevel"/>
    <w:tmpl w:val="8FFAE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7A4"/>
    <w:rsid w:val="00000766"/>
    <w:rsid w:val="000227A0"/>
    <w:rsid w:val="000230F3"/>
    <w:rsid w:val="0004168D"/>
    <w:rsid w:val="00087F1F"/>
    <w:rsid w:val="000A0E30"/>
    <w:rsid w:val="000B3067"/>
    <w:rsid w:val="000B48D8"/>
    <w:rsid w:val="000C3351"/>
    <w:rsid w:val="000D172C"/>
    <w:rsid w:val="000F3CBE"/>
    <w:rsid w:val="001043C8"/>
    <w:rsid w:val="00112672"/>
    <w:rsid w:val="001202FD"/>
    <w:rsid w:val="001744AD"/>
    <w:rsid w:val="00177D92"/>
    <w:rsid w:val="00180880"/>
    <w:rsid w:val="001D5C14"/>
    <w:rsid w:val="00221707"/>
    <w:rsid w:val="00246B26"/>
    <w:rsid w:val="00254606"/>
    <w:rsid w:val="00255BE0"/>
    <w:rsid w:val="00266816"/>
    <w:rsid w:val="00281348"/>
    <w:rsid w:val="002A1D88"/>
    <w:rsid w:val="002C4B65"/>
    <w:rsid w:val="002F1CD3"/>
    <w:rsid w:val="003039D9"/>
    <w:rsid w:val="0031475C"/>
    <w:rsid w:val="00341B43"/>
    <w:rsid w:val="00354631"/>
    <w:rsid w:val="003B0C8D"/>
    <w:rsid w:val="003B7125"/>
    <w:rsid w:val="003D24CD"/>
    <w:rsid w:val="00400242"/>
    <w:rsid w:val="00442554"/>
    <w:rsid w:val="0044482F"/>
    <w:rsid w:val="00477743"/>
    <w:rsid w:val="004A0DA6"/>
    <w:rsid w:val="004C6F74"/>
    <w:rsid w:val="005050EA"/>
    <w:rsid w:val="00506804"/>
    <w:rsid w:val="0052790F"/>
    <w:rsid w:val="00540995"/>
    <w:rsid w:val="00551031"/>
    <w:rsid w:val="00553750"/>
    <w:rsid w:val="0058708A"/>
    <w:rsid w:val="00587D95"/>
    <w:rsid w:val="00590175"/>
    <w:rsid w:val="005B3673"/>
    <w:rsid w:val="005C387E"/>
    <w:rsid w:val="005C6549"/>
    <w:rsid w:val="005D7057"/>
    <w:rsid w:val="005F4A8D"/>
    <w:rsid w:val="005F64CC"/>
    <w:rsid w:val="00601147"/>
    <w:rsid w:val="00635E98"/>
    <w:rsid w:val="006549B7"/>
    <w:rsid w:val="00680F83"/>
    <w:rsid w:val="006961E4"/>
    <w:rsid w:val="006A0D78"/>
    <w:rsid w:val="006A66BA"/>
    <w:rsid w:val="006C5AD6"/>
    <w:rsid w:val="006E61E0"/>
    <w:rsid w:val="006F1386"/>
    <w:rsid w:val="006F51F7"/>
    <w:rsid w:val="006F5EB9"/>
    <w:rsid w:val="007467A7"/>
    <w:rsid w:val="00750F9E"/>
    <w:rsid w:val="007549A1"/>
    <w:rsid w:val="00756500"/>
    <w:rsid w:val="007676F5"/>
    <w:rsid w:val="007843DF"/>
    <w:rsid w:val="00797907"/>
    <w:rsid w:val="007B1383"/>
    <w:rsid w:val="007B69FD"/>
    <w:rsid w:val="008205FE"/>
    <w:rsid w:val="0083180F"/>
    <w:rsid w:val="00832F5A"/>
    <w:rsid w:val="00836D7E"/>
    <w:rsid w:val="00837271"/>
    <w:rsid w:val="008417F4"/>
    <w:rsid w:val="00875297"/>
    <w:rsid w:val="00885F88"/>
    <w:rsid w:val="00894F3C"/>
    <w:rsid w:val="008A5AD0"/>
    <w:rsid w:val="008F0D8C"/>
    <w:rsid w:val="00907E11"/>
    <w:rsid w:val="00910BA0"/>
    <w:rsid w:val="00916E51"/>
    <w:rsid w:val="00932A03"/>
    <w:rsid w:val="00944886"/>
    <w:rsid w:val="00946ABD"/>
    <w:rsid w:val="009613C5"/>
    <w:rsid w:val="0096328A"/>
    <w:rsid w:val="009738BD"/>
    <w:rsid w:val="0098088D"/>
    <w:rsid w:val="00982951"/>
    <w:rsid w:val="009A1875"/>
    <w:rsid w:val="009A62C1"/>
    <w:rsid w:val="009B21B1"/>
    <w:rsid w:val="009E2CB0"/>
    <w:rsid w:val="009E4151"/>
    <w:rsid w:val="00A047AA"/>
    <w:rsid w:val="00A15695"/>
    <w:rsid w:val="00A33F8A"/>
    <w:rsid w:val="00A4317D"/>
    <w:rsid w:val="00A46035"/>
    <w:rsid w:val="00A542E6"/>
    <w:rsid w:val="00A823C8"/>
    <w:rsid w:val="00A90863"/>
    <w:rsid w:val="00AA6F86"/>
    <w:rsid w:val="00AD394A"/>
    <w:rsid w:val="00AD6C7A"/>
    <w:rsid w:val="00AE0135"/>
    <w:rsid w:val="00B050FA"/>
    <w:rsid w:val="00B55AD8"/>
    <w:rsid w:val="00B90EFE"/>
    <w:rsid w:val="00BA44C4"/>
    <w:rsid w:val="00BE3465"/>
    <w:rsid w:val="00BF1D5E"/>
    <w:rsid w:val="00BF4823"/>
    <w:rsid w:val="00BF6596"/>
    <w:rsid w:val="00C137B5"/>
    <w:rsid w:val="00C16170"/>
    <w:rsid w:val="00C17643"/>
    <w:rsid w:val="00C409B3"/>
    <w:rsid w:val="00C64770"/>
    <w:rsid w:val="00C71594"/>
    <w:rsid w:val="00CE37A4"/>
    <w:rsid w:val="00CE3C12"/>
    <w:rsid w:val="00D173F7"/>
    <w:rsid w:val="00D33367"/>
    <w:rsid w:val="00D37ADF"/>
    <w:rsid w:val="00D524FE"/>
    <w:rsid w:val="00DA78E1"/>
    <w:rsid w:val="00DB0FF3"/>
    <w:rsid w:val="00DC31FF"/>
    <w:rsid w:val="00DD1258"/>
    <w:rsid w:val="00DF509C"/>
    <w:rsid w:val="00DF6D52"/>
    <w:rsid w:val="00E20157"/>
    <w:rsid w:val="00E7595D"/>
    <w:rsid w:val="00E75FE0"/>
    <w:rsid w:val="00E912DB"/>
    <w:rsid w:val="00E931C4"/>
    <w:rsid w:val="00ED59CA"/>
    <w:rsid w:val="00EE5790"/>
    <w:rsid w:val="00EF35A2"/>
    <w:rsid w:val="00F2315D"/>
    <w:rsid w:val="00F87CB3"/>
    <w:rsid w:val="00FB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B64239-8743-4AC5-A023-ED3AB23B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7A4"/>
    <w:pPr>
      <w:spacing w:after="200" w:line="276" w:lineRule="auto"/>
    </w:pPr>
    <w:rPr>
      <w:rFonts w:cs="Times New Roman"/>
      <w:sz w:val="22"/>
      <w:szCs w:val="22"/>
      <w:lang w:val="uk-UA" w:eastAsia="en-US"/>
    </w:rPr>
  </w:style>
  <w:style w:type="paragraph" w:styleId="1">
    <w:name w:val="heading 1"/>
    <w:basedOn w:val="a"/>
    <w:next w:val="a"/>
    <w:link w:val="10"/>
    <w:qFormat/>
    <w:rsid w:val="002A1D88"/>
    <w:pPr>
      <w:keepNext/>
      <w:spacing w:before="240" w:after="60" w:line="240" w:lineRule="auto"/>
      <w:outlineLvl w:val="0"/>
    </w:pPr>
    <w:rPr>
      <w:rFonts w:ascii="Cambria" w:hAnsi="Cambria"/>
      <w:b/>
      <w:bCs/>
      <w:kern w:val="32"/>
      <w:sz w:val="32"/>
      <w:szCs w:val="32"/>
      <w:lang w:val="ru-RU"/>
    </w:rPr>
  </w:style>
  <w:style w:type="paragraph" w:styleId="2">
    <w:name w:val="heading 2"/>
    <w:basedOn w:val="a"/>
    <w:next w:val="a"/>
    <w:link w:val="20"/>
    <w:qFormat/>
    <w:rsid w:val="002A1D88"/>
    <w:pPr>
      <w:keepNext/>
      <w:spacing w:before="240" w:after="60" w:line="240" w:lineRule="auto"/>
      <w:outlineLvl w:val="1"/>
    </w:pPr>
    <w:rPr>
      <w:rFonts w:ascii="Cambria" w:hAnsi="Cambria"/>
      <w:b/>
      <w:bCs/>
      <w:i/>
      <w:iCs/>
      <w:sz w:val="28"/>
      <w:szCs w:val="28"/>
      <w:lang w:val="ru-RU"/>
    </w:rPr>
  </w:style>
  <w:style w:type="paragraph" w:styleId="3">
    <w:name w:val="heading 3"/>
    <w:basedOn w:val="a"/>
    <w:next w:val="a"/>
    <w:link w:val="30"/>
    <w:qFormat/>
    <w:rsid w:val="002A1D88"/>
    <w:pPr>
      <w:keepNext/>
      <w:spacing w:before="240" w:after="60" w:line="240" w:lineRule="auto"/>
      <w:outlineLvl w:val="2"/>
    </w:pPr>
    <w:rPr>
      <w:rFonts w:ascii="Cambria" w:hAnsi="Cambria"/>
      <w:b/>
      <w:bCs/>
      <w:sz w:val="26"/>
      <w:szCs w:val="26"/>
      <w:lang w:val="ru-RU"/>
    </w:rPr>
  </w:style>
  <w:style w:type="paragraph" w:styleId="4">
    <w:name w:val="heading 4"/>
    <w:basedOn w:val="a"/>
    <w:next w:val="a"/>
    <w:link w:val="40"/>
    <w:qFormat/>
    <w:rsid w:val="002A1D88"/>
    <w:pPr>
      <w:keepNext/>
      <w:spacing w:before="240" w:after="60" w:line="240" w:lineRule="auto"/>
      <w:outlineLvl w:val="3"/>
    </w:pPr>
    <w:rPr>
      <w:b/>
      <w:bCs/>
      <w:sz w:val="28"/>
      <w:szCs w:val="28"/>
      <w:lang w:val="ru-RU"/>
    </w:rPr>
  </w:style>
  <w:style w:type="paragraph" w:styleId="5">
    <w:name w:val="heading 5"/>
    <w:basedOn w:val="a"/>
    <w:next w:val="a"/>
    <w:link w:val="50"/>
    <w:qFormat/>
    <w:rsid w:val="002A1D88"/>
    <w:pPr>
      <w:spacing w:before="240" w:after="60" w:line="240" w:lineRule="auto"/>
      <w:outlineLvl w:val="4"/>
    </w:pPr>
    <w:rPr>
      <w:b/>
      <w:bCs/>
      <w:i/>
      <w:iCs/>
      <w:sz w:val="26"/>
      <w:szCs w:val="26"/>
      <w:lang w:val="ru-RU"/>
    </w:rPr>
  </w:style>
  <w:style w:type="paragraph" w:styleId="6">
    <w:name w:val="heading 6"/>
    <w:basedOn w:val="a"/>
    <w:next w:val="a"/>
    <w:link w:val="60"/>
    <w:qFormat/>
    <w:rsid w:val="002A1D88"/>
    <w:pPr>
      <w:spacing w:before="240" w:after="60" w:line="240" w:lineRule="auto"/>
      <w:outlineLvl w:val="5"/>
    </w:pPr>
    <w:rPr>
      <w:b/>
      <w:bCs/>
      <w:lang w:val="ru-RU"/>
    </w:rPr>
  </w:style>
  <w:style w:type="paragraph" w:styleId="7">
    <w:name w:val="heading 7"/>
    <w:basedOn w:val="a"/>
    <w:next w:val="a"/>
    <w:link w:val="70"/>
    <w:qFormat/>
    <w:rsid w:val="002A1D88"/>
    <w:pPr>
      <w:spacing w:before="240" w:after="60" w:line="240" w:lineRule="auto"/>
      <w:outlineLvl w:val="6"/>
    </w:pPr>
    <w:rPr>
      <w:sz w:val="24"/>
      <w:szCs w:val="24"/>
      <w:lang w:val="ru-RU"/>
    </w:rPr>
  </w:style>
  <w:style w:type="paragraph" w:styleId="8">
    <w:name w:val="heading 8"/>
    <w:basedOn w:val="a"/>
    <w:next w:val="a"/>
    <w:link w:val="80"/>
    <w:qFormat/>
    <w:rsid w:val="002A1D88"/>
    <w:pPr>
      <w:spacing w:before="240" w:after="60" w:line="240" w:lineRule="auto"/>
      <w:outlineLvl w:val="7"/>
    </w:pPr>
    <w:rPr>
      <w:i/>
      <w:iCs/>
      <w:sz w:val="24"/>
      <w:szCs w:val="24"/>
      <w:lang w:val="ru-RU"/>
    </w:rPr>
  </w:style>
  <w:style w:type="paragraph" w:styleId="9">
    <w:name w:val="heading 9"/>
    <w:basedOn w:val="a"/>
    <w:next w:val="a"/>
    <w:link w:val="90"/>
    <w:qFormat/>
    <w:rsid w:val="002A1D88"/>
    <w:pPr>
      <w:spacing w:before="240" w:after="60" w:line="240" w:lineRule="auto"/>
      <w:outlineLvl w:val="8"/>
    </w:pPr>
    <w:rPr>
      <w:rFonts w:ascii="Cambria" w:hAnsi="Cambria"/>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A1D88"/>
    <w:rPr>
      <w:rFonts w:ascii="Cambria" w:hAnsi="Cambria" w:cs="Times New Roman"/>
      <w:b/>
      <w:kern w:val="32"/>
      <w:sz w:val="32"/>
    </w:rPr>
  </w:style>
  <w:style w:type="character" w:customStyle="1" w:styleId="20">
    <w:name w:val="Заголовок 2 Знак"/>
    <w:basedOn w:val="a0"/>
    <w:link w:val="2"/>
    <w:semiHidden/>
    <w:locked/>
    <w:rsid w:val="002A1D88"/>
    <w:rPr>
      <w:rFonts w:ascii="Cambria" w:hAnsi="Cambria" w:cs="Times New Roman"/>
      <w:b/>
      <w:i/>
      <w:sz w:val="28"/>
    </w:rPr>
  </w:style>
  <w:style w:type="character" w:customStyle="1" w:styleId="30">
    <w:name w:val="Заголовок 3 Знак"/>
    <w:basedOn w:val="a0"/>
    <w:link w:val="3"/>
    <w:semiHidden/>
    <w:locked/>
    <w:rsid w:val="002A1D88"/>
    <w:rPr>
      <w:rFonts w:ascii="Cambria" w:hAnsi="Cambria" w:cs="Times New Roman"/>
      <w:b/>
      <w:sz w:val="26"/>
    </w:rPr>
  </w:style>
  <w:style w:type="character" w:customStyle="1" w:styleId="40">
    <w:name w:val="Заголовок 4 Знак"/>
    <w:basedOn w:val="a0"/>
    <w:link w:val="4"/>
    <w:semiHidden/>
    <w:locked/>
    <w:rsid w:val="002A1D88"/>
    <w:rPr>
      <w:rFonts w:cs="Times New Roman"/>
      <w:b/>
      <w:sz w:val="28"/>
    </w:rPr>
  </w:style>
  <w:style w:type="character" w:customStyle="1" w:styleId="50">
    <w:name w:val="Заголовок 5 Знак"/>
    <w:basedOn w:val="a0"/>
    <w:link w:val="5"/>
    <w:semiHidden/>
    <w:locked/>
    <w:rsid w:val="002A1D88"/>
    <w:rPr>
      <w:rFonts w:cs="Times New Roman"/>
      <w:b/>
      <w:i/>
      <w:sz w:val="26"/>
    </w:rPr>
  </w:style>
  <w:style w:type="character" w:customStyle="1" w:styleId="60">
    <w:name w:val="Заголовок 6 Знак"/>
    <w:basedOn w:val="a0"/>
    <w:link w:val="6"/>
    <w:semiHidden/>
    <w:locked/>
    <w:rsid w:val="002A1D88"/>
    <w:rPr>
      <w:rFonts w:cs="Times New Roman"/>
      <w:b/>
    </w:rPr>
  </w:style>
  <w:style w:type="character" w:customStyle="1" w:styleId="70">
    <w:name w:val="Заголовок 7 Знак"/>
    <w:basedOn w:val="a0"/>
    <w:link w:val="7"/>
    <w:semiHidden/>
    <w:locked/>
    <w:rsid w:val="002A1D88"/>
    <w:rPr>
      <w:rFonts w:cs="Times New Roman"/>
      <w:sz w:val="24"/>
    </w:rPr>
  </w:style>
  <w:style w:type="character" w:customStyle="1" w:styleId="80">
    <w:name w:val="Заголовок 8 Знак"/>
    <w:basedOn w:val="a0"/>
    <w:link w:val="8"/>
    <w:semiHidden/>
    <w:locked/>
    <w:rsid w:val="002A1D88"/>
    <w:rPr>
      <w:rFonts w:cs="Times New Roman"/>
      <w:i/>
      <w:sz w:val="24"/>
    </w:rPr>
  </w:style>
  <w:style w:type="character" w:customStyle="1" w:styleId="90">
    <w:name w:val="Заголовок 9 Знак"/>
    <w:basedOn w:val="a0"/>
    <w:link w:val="9"/>
    <w:semiHidden/>
    <w:locked/>
    <w:rsid w:val="002A1D88"/>
    <w:rPr>
      <w:rFonts w:ascii="Cambria" w:hAnsi="Cambria" w:cs="Times New Roman"/>
    </w:rPr>
  </w:style>
  <w:style w:type="paragraph" w:styleId="a3">
    <w:name w:val="Title"/>
    <w:basedOn w:val="a"/>
    <w:next w:val="a"/>
    <w:link w:val="a4"/>
    <w:qFormat/>
    <w:rsid w:val="002A1D88"/>
    <w:pPr>
      <w:spacing w:before="240" w:after="60" w:line="240" w:lineRule="auto"/>
      <w:jc w:val="center"/>
      <w:outlineLvl w:val="0"/>
    </w:pPr>
    <w:rPr>
      <w:rFonts w:ascii="Cambria" w:hAnsi="Cambria"/>
      <w:b/>
      <w:bCs/>
      <w:kern w:val="28"/>
      <w:sz w:val="32"/>
      <w:szCs w:val="32"/>
      <w:lang w:val="ru-RU"/>
    </w:rPr>
  </w:style>
  <w:style w:type="paragraph" w:styleId="a5">
    <w:name w:val="Subtitle"/>
    <w:basedOn w:val="a"/>
    <w:next w:val="a"/>
    <w:link w:val="a6"/>
    <w:qFormat/>
    <w:rsid w:val="002A1D88"/>
    <w:pPr>
      <w:spacing w:after="60" w:line="240" w:lineRule="auto"/>
      <w:jc w:val="center"/>
      <w:outlineLvl w:val="1"/>
    </w:pPr>
    <w:rPr>
      <w:rFonts w:ascii="Cambria" w:hAnsi="Cambria"/>
      <w:sz w:val="24"/>
      <w:szCs w:val="24"/>
      <w:lang w:val="ru-RU"/>
    </w:rPr>
  </w:style>
  <w:style w:type="character" w:customStyle="1" w:styleId="a4">
    <w:name w:val="Назва Знак"/>
    <w:basedOn w:val="a0"/>
    <w:link w:val="a3"/>
    <w:locked/>
    <w:rsid w:val="002A1D88"/>
    <w:rPr>
      <w:rFonts w:ascii="Cambria" w:hAnsi="Cambria" w:cs="Times New Roman"/>
      <w:b/>
      <w:kern w:val="28"/>
      <w:sz w:val="32"/>
    </w:rPr>
  </w:style>
  <w:style w:type="character" w:styleId="a7">
    <w:name w:val="Strong"/>
    <w:basedOn w:val="a0"/>
    <w:qFormat/>
    <w:rsid w:val="002A1D88"/>
    <w:rPr>
      <w:rFonts w:cs="Times New Roman"/>
      <w:b/>
    </w:rPr>
  </w:style>
  <w:style w:type="character" w:customStyle="1" w:styleId="a6">
    <w:name w:val="Підзаголовок Знак"/>
    <w:basedOn w:val="a0"/>
    <w:link w:val="a5"/>
    <w:locked/>
    <w:rsid w:val="002A1D88"/>
    <w:rPr>
      <w:rFonts w:ascii="Cambria" w:hAnsi="Cambria" w:cs="Times New Roman"/>
      <w:sz w:val="24"/>
    </w:rPr>
  </w:style>
  <w:style w:type="character" w:styleId="a8">
    <w:name w:val="Emphasis"/>
    <w:basedOn w:val="a0"/>
    <w:qFormat/>
    <w:rsid w:val="002A1D88"/>
    <w:rPr>
      <w:rFonts w:ascii="Calibri" w:hAnsi="Calibri" w:cs="Times New Roman"/>
      <w:b/>
      <w:i/>
    </w:rPr>
  </w:style>
  <w:style w:type="paragraph" w:customStyle="1" w:styleId="11">
    <w:name w:val="Без інтервалів1"/>
    <w:basedOn w:val="a"/>
    <w:rsid w:val="002A1D88"/>
    <w:pPr>
      <w:spacing w:after="0" w:line="240" w:lineRule="auto"/>
    </w:pPr>
    <w:rPr>
      <w:sz w:val="24"/>
      <w:szCs w:val="32"/>
      <w:lang w:val="ru-RU"/>
    </w:rPr>
  </w:style>
  <w:style w:type="paragraph" w:customStyle="1" w:styleId="12">
    <w:name w:val="Абзац списку1"/>
    <w:basedOn w:val="a"/>
    <w:rsid w:val="002A1D88"/>
    <w:pPr>
      <w:spacing w:after="0" w:line="240" w:lineRule="auto"/>
      <w:ind w:left="720"/>
      <w:contextualSpacing/>
    </w:pPr>
    <w:rPr>
      <w:sz w:val="24"/>
      <w:szCs w:val="24"/>
      <w:lang w:val="ru-RU"/>
    </w:rPr>
  </w:style>
  <w:style w:type="paragraph" w:customStyle="1" w:styleId="13">
    <w:name w:val="Цитата1"/>
    <w:basedOn w:val="a"/>
    <w:next w:val="a"/>
    <w:link w:val="QuoteChar"/>
    <w:rsid w:val="002A1D88"/>
    <w:pPr>
      <w:spacing w:after="0" w:line="240" w:lineRule="auto"/>
    </w:pPr>
    <w:rPr>
      <w:i/>
      <w:sz w:val="24"/>
      <w:szCs w:val="24"/>
      <w:lang w:val="ru-RU"/>
    </w:rPr>
  </w:style>
  <w:style w:type="paragraph" w:customStyle="1" w:styleId="14">
    <w:name w:val="Насичена цитата1"/>
    <w:basedOn w:val="a"/>
    <w:next w:val="a"/>
    <w:link w:val="IntenseQuoteChar"/>
    <w:rsid w:val="002A1D88"/>
    <w:pPr>
      <w:spacing w:after="0" w:line="240" w:lineRule="auto"/>
      <w:ind w:left="720" w:right="720"/>
    </w:pPr>
    <w:rPr>
      <w:b/>
      <w:i/>
      <w:sz w:val="24"/>
      <w:lang w:val="ru-RU"/>
    </w:rPr>
  </w:style>
  <w:style w:type="character" w:customStyle="1" w:styleId="QuoteChar">
    <w:name w:val="Quote Char"/>
    <w:basedOn w:val="a0"/>
    <w:link w:val="13"/>
    <w:locked/>
    <w:rsid w:val="002A1D88"/>
    <w:rPr>
      <w:rFonts w:cs="Times New Roman"/>
      <w:i/>
      <w:sz w:val="24"/>
    </w:rPr>
  </w:style>
  <w:style w:type="character" w:customStyle="1" w:styleId="15">
    <w:name w:val="Слабке виокремлення1"/>
    <w:basedOn w:val="a0"/>
    <w:rsid w:val="002A1D88"/>
    <w:rPr>
      <w:rFonts w:cs="Times New Roman"/>
      <w:i/>
      <w:color w:val="5A5A5A"/>
    </w:rPr>
  </w:style>
  <w:style w:type="character" w:customStyle="1" w:styleId="IntenseQuoteChar">
    <w:name w:val="Intense Quote Char"/>
    <w:basedOn w:val="a0"/>
    <w:link w:val="14"/>
    <w:locked/>
    <w:rsid w:val="002A1D88"/>
    <w:rPr>
      <w:rFonts w:cs="Times New Roman"/>
      <w:b/>
      <w:i/>
      <w:sz w:val="24"/>
    </w:rPr>
  </w:style>
  <w:style w:type="character" w:customStyle="1" w:styleId="16">
    <w:name w:val="Сильне виокремлення1"/>
    <w:basedOn w:val="a0"/>
    <w:rsid w:val="002A1D88"/>
    <w:rPr>
      <w:rFonts w:cs="Times New Roman"/>
      <w:b/>
      <w:i/>
      <w:sz w:val="24"/>
      <w:u w:val="single"/>
    </w:rPr>
  </w:style>
  <w:style w:type="character" w:customStyle="1" w:styleId="17">
    <w:name w:val="Слабке посилання1"/>
    <w:basedOn w:val="a0"/>
    <w:rsid w:val="002A1D88"/>
    <w:rPr>
      <w:rFonts w:cs="Times New Roman"/>
      <w:sz w:val="24"/>
      <w:u w:val="single"/>
    </w:rPr>
  </w:style>
  <w:style w:type="character" w:customStyle="1" w:styleId="18">
    <w:name w:val="Сильне посилання1"/>
    <w:basedOn w:val="a0"/>
    <w:rsid w:val="002A1D88"/>
    <w:rPr>
      <w:rFonts w:cs="Times New Roman"/>
      <w:b/>
      <w:sz w:val="24"/>
      <w:u w:val="single"/>
    </w:rPr>
  </w:style>
  <w:style w:type="character" w:customStyle="1" w:styleId="19">
    <w:name w:val="Назва книги1"/>
    <w:basedOn w:val="a0"/>
    <w:rsid w:val="002A1D88"/>
    <w:rPr>
      <w:rFonts w:ascii="Cambria" w:hAnsi="Cambria" w:cs="Times New Roman"/>
      <w:b/>
      <w:i/>
      <w:sz w:val="24"/>
    </w:rPr>
  </w:style>
  <w:style w:type="paragraph" w:customStyle="1" w:styleId="1a">
    <w:name w:val="Заголовок змісту1"/>
    <w:basedOn w:val="1"/>
    <w:next w:val="a"/>
    <w:semiHidden/>
    <w:rsid w:val="002A1D88"/>
    <w:pPr>
      <w:outlineLvl w:val="9"/>
    </w:pPr>
  </w:style>
  <w:style w:type="paragraph" w:styleId="HTML">
    <w:name w:val="HTML Preformatted"/>
    <w:basedOn w:val="a"/>
    <w:link w:val="HTML0"/>
    <w:semiHidden/>
    <w:rsid w:val="00601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styleId="a9">
    <w:name w:val="Hyperlink"/>
    <w:basedOn w:val="a0"/>
    <w:semiHidden/>
    <w:rsid w:val="00601147"/>
    <w:rPr>
      <w:rFonts w:cs="Times New Roman"/>
      <w:color w:val="0000FF"/>
      <w:u w:val="single"/>
    </w:rPr>
  </w:style>
  <w:style w:type="character" w:customStyle="1" w:styleId="HTML0">
    <w:name w:val="Стандартний HTML Знак"/>
    <w:basedOn w:val="a0"/>
    <w:link w:val="HTML"/>
    <w:semiHidden/>
    <w:locked/>
    <w:rsid w:val="00601147"/>
    <w:rPr>
      <w:rFonts w:ascii="Courier New" w:hAnsi="Courier New" w:cs="Times New Roman"/>
      <w:sz w:val="20"/>
      <w:lang w:val="x-none" w:eastAsia="ru-RU"/>
    </w:rPr>
  </w:style>
  <w:style w:type="character" w:customStyle="1" w:styleId="rvts0">
    <w:name w:val="rvts0"/>
    <w:basedOn w:val="a0"/>
    <w:rsid w:val="005C6549"/>
    <w:rPr>
      <w:rFonts w:cs="Times New Roman"/>
    </w:rPr>
  </w:style>
  <w:style w:type="paragraph" w:styleId="aa">
    <w:name w:val="header"/>
    <w:basedOn w:val="a"/>
    <w:link w:val="ab"/>
    <w:rsid w:val="006549B7"/>
    <w:pPr>
      <w:tabs>
        <w:tab w:val="center" w:pos="4677"/>
        <w:tab w:val="right" w:pos="9355"/>
      </w:tabs>
      <w:spacing w:after="0" w:line="240" w:lineRule="auto"/>
    </w:pPr>
  </w:style>
  <w:style w:type="paragraph" w:styleId="ac">
    <w:name w:val="footer"/>
    <w:basedOn w:val="a"/>
    <w:link w:val="ad"/>
    <w:rsid w:val="006549B7"/>
    <w:pPr>
      <w:tabs>
        <w:tab w:val="center" w:pos="4677"/>
        <w:tab w:val="right" w:pos="9355"/>
      </w:tabs>
      <w:spacing w:after="0" w:line="240" w:lineRule="auto"/>
    </w:pPr>
  </w:style>
  <w:style w:type="character" w:customStyle="1" w:styleId="ab">
    <w:name w:val="Верхній колонтитул Знак"/>
    <w:basedOn w:val="a0"/>
    <w:link w:val="aa"/>
    <w:locked/>
    <w:rsid w:val="006549B7"/>
    <w:rPr>
      <w:rFonts w:ascii="Calibri" w:hAnsi="Calibri" w:cs="Times New Roman"/>
      <w:lang w:val="uk-UA" w:eastAsia="x-none"/>
    </w:rPr>
  </w:style>
  <w:style w:type="paragraph" w:styleId="ae">
    <w:name w:val="Balloon Text"/>
    <w:basedOn w:val="a"/>
    <w:link w:val="af"/>
    <w:semiHidden/>
    <w:rsid w:val="00D173F7"/>
    <w:pPr>
      <w:spacing w:after="0" w:line="240" w:lineRule="auto"/>
    </w:pPr>
    <w:rPr>
      <w:rFonts w:ascii="Tahoma" w:hAnsi="Tahoma" w:cs="Tahoma"/>
      <w:sz w:val="16"/>
      <w:szCs w:val="16"/>
    </w:rPr>
  </w:style>
  <w:style w:type="character" w:customStyle="1" w:styleId="ad">
    <w:name w:val="Нижній колонтитул Знак"/>
    <w:basedOn w:val="a0"/>
    <w:link w:val="ac"/>
    <w:locked/>
    <w:rsid w:val="006549B7"/>
    <w:rPr>
      <w:rFonts w:ascii="Calibri" w:hAnsi="Calibri" w:cs="Times New Roman"/>
      <w:lang w:val="uk-UA" w:eastAsia="x-none"/>
    </w:rPr>
  </w:style>
  <w:style w:type="character" w:styleId="af0">
    <w:name w:val="annotation reference"/>
    <w:basedOn w:val="a0"/>
    <w:semiHidden/>
    <w:rsid w:val="00D173F7"/>
    <w:rPr>
      <w:rFonts w:cs="Times New Roman"/>
      <w:sz w:val="16"/>
    </w:rPr>
  </w:style>
  <w:style w:type="character" w:customStyle="1" w:styleId="af">
    <w:name w:val="Текст у виносці Знак"/>
    <w:basedOn w:val="a0"/>
    <w:link w:val="ae"/>
    <w:semiHidden/>
    <w:locked/>
    <w:rsid w:val="00D173F7"/>
    <w:rPr>
      <w:rFonts w:ascii="Tahoma" w:hAnsi="Tahoma" w:cs="Times New Roman"/>
      <w:sz w:val="16"/>
      <w:lang w:val="uk-UA" w:eastAsia="en-US"/>
    </w:rPr>
  </w:style>
  <w:style w:type="paragraph" w:styleId="af1">
    <w:name w:val="annotation text"/>
    <w:basedOn w:val="a"/>
    <w:link w:val="af2"/>
    <w:semiHidden/>
    <w:rsid w:val="00D173F7"/>
    <w:rPr>
      <w:sz w:val="20"/>
      <w:szCs w:val="20"/>
    </w:rPr>
  </w:style>
  <w:style w:type="paragraph" w:styleId="af3">
    <w:name w:val="annotation subject"/>
    <w:basedOn w:val="af1"/>
    <w:next w:val="af1"/>
    <w:link w:val="af4"/>
    <w:semiHidden/>
    <w:rsid w:val="00D173F7"/>
    <w:rPr>
      <w:b/>
      <w:bCs/>
    </w:rPr>
  </w:style>
  <w:style w:type="character" w:customStyle="1" w:styleId="af2">
    <w:name w:val="Текст примітки Знак"/>
    <w:basedOn w:val="a0"/>
    <w:link w:val="af1"/>
    <w:semiHidden/>
    <w:locked/>
    <w:rsid w:val="00D173F7"/>
    <w:rPr>
      <w:rFonts w:cs="Times New Roman"/>
      <w:lang w:val="uk-UA" w:eastAsia="en-US"/>
    </w:rPr>
  </w:style>
  <w:style w:type="character" w:customStyle="1" w:styleId="af4">
    <w:name w:val="Тема примітки Знак"/>
    <w:basedOn w:val="af2"/>
    <w:link w:val="af3"/>
    <w:semiHidden/>
    <w:locked/>
    <w:rsid w:val="00D173F7"/>
    <w:rPr>
      <w:rFonts w:cs="Times New Roman"/>
      <w:b/>
      <w:lang w:val="uk-UA" w:eastAsia="en-US"/>
    </w:rPr>
  </w:style>
  <w:style w:type="paragraph" w:styleId="af5">
    <w:name w:val="List Paragraph"/>
    <w:basedOn w:val="a"/>
    <w:uiPriority w:val="34"/>
    <w:qFormat/>
    <w:rsid w:val="006A66BA"/>
    <w:pPr>
      <w:ind w:left="720"/>
      <w:contextualSpacing/>
    </w:pPr>
  </w:style>
  <w:style w:type="paragraph" w:styleId="af6">
    <w:name w:val="No Spacing"/>
    <w:uiPriority w:val="99"/>
    <w:qFormat/>
    <w:rsid w:val="006F1386"/>
    <w:rPr>
      <w:rFonts w:cs="Times New Roman"/>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10935785">
      <w:bodyDiv w:val="1"/>
      <w:marLeft w:val="0"/>
      <w:marRight w:val="0"/>
      <w:marTop w:val="0"/>
      <w:marBottom w:val="0"/>
      <w:divBdr>
        <w:top w:val="none" w:sz="0" w:space="0" w:color="auto"/>
        <w:left w:val="none" w:sz="0" w:space="0" w:color="auto"/>
        <w:bottom w:val="none" w:sz="0" w:space="0" w:color="auto"/>
        <w:right w:val="none" w:sz="0" w:space="0" w:color="auto"/>
      </w:divBdr>
    </w:div>
    <w:div w:id="668024298">
      <w:bodyDiv w:val="1"/>
      <w:marLeft w:val="0"/>
      <w:marRight w:val="0"/>
      <w:marTop w:val="0"/>
      <w:marBottom w:val="0"/>
      <w:divBdr>
        <w:top w:val="none" w:sz="0" w:space="0" w:color="auto"/>
        <w:left w:val="none" w:sz="0" w:space="0" w:color="auto"/>
        <w:bottom w:val="none" w:sz="0" w:space="0" w:color="auto"/>
        <w:right w:val="none" w:sz="0" w:space="0" w:color="auto"/>
      </w:divBdr>
    </w:div>
    <w:div w:id="201256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3354</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2020-01-29T08:12:24Z</dcterms:created>
  <dcterms:modified xsi:type="dcterms:W3CDTF">2020-01-29T08:12:24Z</dcterms:modified>
</cp:coreProperties>
</file>