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D6DE9" w:rsidRPr="005407B8" w:rsidP="00262049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  <w:r w:rsidRPr="005407B8">
        <w:rPr>
          <w:rFonts w:ascii="Times New Roman" w:hAnsi="Times New Roman"/>
          <w:b/>
          <w:color w:val="000000"/>
          <w:lang w:val="uk-UA"/>
        </w:rPr>
        <w:t>проект</w:t>
      </w:r>
    </w:p>
    <w:p w:rsidR="006C56FA" w:rsidRPr="005407B8" w:rsidP="00262049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  <w:r w:rsidRPr="005407B8" w:rsidR="0023246B">
        <w:rPr>
          <w:rFonts w:ascii="Times New Roman" w:hAnsi="Times New Roman"/>
          <w:b/>
          <w:color w:val="000000"/>
          <w:lang w:val="uk-UA"/>
        </w:rPr>
        <w:t>вноситься</w:t>
      </w:r>
      <w:r w:rsidRPr="005407B8">
        <w:rPr>
          <w:rFonts w:ascii="Times New Roman" w:hAnsi="Times New Roman"/>
          <w:b/>
          <w:color w:val="000000"/>
          <w:lang w:val="uk-UA"/>
        </w:rPr>
        <w:t xml:space="preserve"> </w:t>
      </w:r>
      <w:r w:rsidRPr="005407B8" w:rsidR="0023246B">
        <w:rPr>
          <w:rFonts w:ascii="Times New Roman" w:hAnsi="Times New Roman"/>
          <w:b/>
          <w:color w:val="000000"/>
          <w:lang w:val="uk-UA"/>
        </w:rPr>
        <w:t>народним</w:t>
      </w:r>
    </w:p>
    <w:p w:rsidR="0023246B" w:rsidRPr="005407B8" w:rsidP="00262049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  <w:r w:rsidRPr="005407B8">
        <w:rPr>
          <w:rFonts w:ascii="Times New Roman" w:hAnsi="Times New Roman"/>
          <w:b/>
          <w:color w:val="000000"/>
          <w:lang w:val="uk-UA"/>
        </w:rPr>
        <w:t>депутат</w:t>
      </w:r>
      <w:r w:rsidR="006B5D35">
        <w:rPr>
          <w:rFonts w:ascii="Times New Roman" w:hAnsi="Times New Roman"/>
          <w:b/>
          <w:color w:val="000000"/>
          <w:lang w:val="uk-UA"/>
        </w:rPr>
        <w:t>о</w:t>
      </w:r>
      <w:r w:rsidRPr="005407B8">
        <w:rPr>
          <w:rFonts w:ascii="Times New Roman" w:hAnsi="Times New Roman"/>
          <w:b/>
          <w:color w:val="000000"/>
          <w:lang w:val="uk-UA"/>
        </w:rPr>
        <w:t>м України</w:t>
      </w:r>
    </w:p>
    <w:p w:rsidR="006C56FA" w:rsidRPr="005407B8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  <w:r w:rsidR="006B5D35">
        <w:rPr>
          <w:rFonts w:ascii="Times New Roman" w:hAnsi="Times New Roman"/>
          <w:b/>
          <w:color w:val="000000"/>
          <w:lang w:val="uk-UA"/>
        </w:rPr>
        <w:t>Батенком Т.І.</w:t>
      </w:r>
    </w:p>
    <w:p w:rsidR="009465EA" w:rsidRPr="005407B8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</w:p>
    <w:p w:rsidR="00E849D3" w:rsidRPr="005407B8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</w:p>
    <w:p w:rsidR="00454CA6" w:rsidRPr="005407B8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</w:p>
    <w:p w:rsidR="00E849D3" w:rsidRPr="005407B8" w:rsidP="00557265">
      <w:pPr>
        <w:bidi w:val="0"/>
        <w:jc w:val="right"/>
        <w:rPr>
          <w:rFonts w:ascii="Times New Roman" w:hAnsi="Times New Roman"/>
          <w:b/>
          <w:color w:val="000000"/>
          <w:lang w:val="uk-UA"/>
        </w:rPr>
      </w:pPr>
    </w:p>
    <w:p w:rsidR="006C56FA" w:rsidRPr="005407B8" w:rsidP="00262049">
      <w:pPr>
        <w:bidi w:val="0"/>
        <w:rPr>
          <w:rFonts w:ascii="Times New Roman" w:hAnsi="Times New Roman"/>
          <w:color w:val="000000"/>
          <w:lang w:val="uk-UA"/>
        </w:rPr>
      </w:pPr>
    </w:p>
    <w:p w:rsidR="00264045" w:rsidRPr="005407B8" w:rsidP="00262049">
      <w:pPr>
        <w:bidi w:val="0"/>
        <w:rPr>
          <w:rFonts w:ascii="Times New Roman" w:hAnsi="Times New Roman"/>
          <w:color w:val="000000"/>
          <w:lang w:val="uk-UA"/>
        </w:rPr>
      </w:pPr>
    </w:p>
    <w:p w:rsidR="00F166B7" w:rsidRPr="005407B8" w:rsidP="00262049">
      <w:pPr>
        <w:bidi w:val="0"/>
        <w:rPr>
          <w:rFonts w:ascii="Times New Roman" w:hAnsi="Times New Roman"/>
          <w:color w:val="000000"/>
          <w:lang w:val="uk-UA"/>
        </w:rPr>
      </w:pPr>
    </w:p>
    <w:p w:rsidR="0023246B" w:rsidRPr="005407B8" w:rsidP="00262049">
      <w:pPr>
        <w:bidi w:val="0"/>
        <w:jc w:val="center"/>
        <w:rPr>
          <w:rFonts w:ascii="Times New Roman" w:hAnsi="Times New Roman"/>
          <w:color w:val="000000"/>
          <w:lang w:val="uk-UA"/>
        </w:rPr>
      </w:pPr>
    </w:p>
    <w:p w:rsidR="0023246B" w:rsidRPr="005407B8" w:rsidP="00262049">
      <w:pPr>
        <w:bidi w:val="0"/>
        <w:jc w:val="center"/>
        <w:rPr>
          <w:rFonts w:ascii="Times New Roman" w:hAnsi="Times New Roman"/>
          <w:color w:val="000000"/>
          <w:lang w:val="uk-UA"/>
        </w:rPr>
      </w:pPr>
    </w:p>
    <w:p w:rsidR="0023246B" w:rsidRPr="005407B8" w:rsidP="00262049">
      <w:pPr>
        <w:bidi w:val="0"/>
        <w:jc w:val="center"/>
        <w:rPr>
          <w:rFonts w:ascii="Times New Roman" w:hAnsi="Times New Roman"/>
          <w:b/>
          <w:bCs/>
          <w:color w:val="000000"/>
          <w:lang w:val="uk-UA"/>
        </w:rPr>
      </w:pPr>
      <w:r w:rsidRPr="005407B8">
        <w:rPr>
          <w:rFonts w:ascii="Times New Roman" w:hAnsi="Times New Roman"/>
          <w:b/>
          <w:bCs/>
          <w:color w:val="000000"/>
          <w:lang w:val="uk-UA"/>
        </w:rPr>
        <w:t>П О С Т А Н О В А</w:t>
      </w:r>
    </w:p>
    <w:p w:rsidR="0023246B" w:rsidRPr="005407B8" w:rsidP="00262049">
      <w:pPr>
        <w:bidi w:val="0"/>
        <w:jc w:val="center"/>
        <w:rPr>
          <w:rFonts w:ascii="Times New Roman" w:hAnsi="Times New Roman"/>
          <w:b/>
          <w:bCs/>
          <w:color w:val="000000"/>
          <w:lang w:val="uk-UA"/>
        </w:rPr>
      </w:pPr>
      <w:r w:rsidRPr="005407B8">
        <w:rPr>
          <w:rFonts w:ascii="Times New Roman" w:hAnsi="Times New Roman"/>
          <w:b/>
          <w:bCs/>
          <w:color w:val="000000"/>
          <w:lang w:val="uk-UA"/>
        </w:rPr>
        <w:t>Верховної Ради України</w:t>
      </w:r>
    </w:p>
    <w:p w:rsidR="0023246B" w:rsidRPr="005407B8" w:rsidP="00262049">
      <w:pPr>
        <w:bidi w:val="0"/>
        <w:jc w:val="center"/>
        <w:rPr>
          <w:rFonts w:ascii="Times New Roman" w:hAnsi="Times New Roman"/>
          <w:color w:val="000000"/>
          <w:lang w:val="uk-UA"/>
        </w:rPr>
      </w:pPr>
    </w:p>
    <w:p w:rsidR="0023246B" w:rsidRPr="005407B8" w:rsidP="00262049">
      <w:pPr>
        <w:bidi w:val="0"/>
        <w:jc w:val="center"/>
        <w:rPr>
          <w:rFonts w:ascii="Times New Roman" w:hAnsi="Times New Roman"/>
          <w:color w:val="000000"/>
          <w:lang w:val="uk-UA"/>
        </w:rPr>
      </w:pPr>
    </w:p>
    <w:p w:rsidR="005C723B" w:rsidRPr="006B5D35" w:rsidP="00C0064B">
      <w:pPr>
        <w:bidi w:val="0"/>
        <w:jc w:val="center"/>
        <w:rPr>
          <w:rFonts w:ascii="Times New Roman" w:hAnsi="Times New Roman"/>
          <w:color w:val="000000"/>
          <w:lang w:val="uk-UA"/>
        </w:rPr>
      </w:pPr>
      <w:r w:rsidRPr="006B5D35" w:rsidR="006B5D35">
        <w:rPr>
          <w:rFonts w:ascii="Times New Roman" w:hAnsi="Times New Roman"/>
        </w:rPr>
        <w:t xml:space="preserve">Про перейменування села </w:t>
      </w:r>
      <w:r w:rsidRPr="006B5D35" w:rsidR="006B5D35">
        <w:rPr>
          <w:rFonts w:ascii="Times New Roman" w:hAnsi="Times New Roman"/>
          <w:bCs/>
        </w:rPr>
        <w:t>Борщів</w:t>
      </w:r>
    </w:p>
    <w:p w:rsidR="00C0064B" w:rsidRPr="006B5D35" w:rsidP="005407B8">
      <w:pPr>
        <w:pStyle w:val="a"/>
        <w:bidi w:val="0"/>
        <w:rPr>
          <w:rFonts w:ascii="Times New Roman" w:hAnsi="Times New Roman"/>
          <w:b w:val="0"/>
          <w:color w:val="000000"/>
        </w:rPr>
      </w:pPr>
      <w:r w:rsidRPr="006B5D35" w:rsidR="006B5D35">
        <w:rPr>
          <w:rFonts w:ascii="Times New Roman" w:hAnsi="Times New Roman"/>
          <w:b w:val="0"/>
        </w:rPr>
        <w:t>Перемишлянського району Львівської області</w:t>
      </w:r>
    </w:p>
    <w:p w:rsidR="0023246B" w:rsidRPr="005407B8" w:rsidP="00E849D3">
      <w:pPr>
        <w:bidi w:val="0"/>
        <w:jc w:val="center"/>
        <w:rPr>
          <w:rFonts w:ascii="Times New Roman" w:hAnsi="Times New Roman"/>
          <w:b/>
          <w:color w:val="000000"/>
          <w:lang w:val="uk-UA"/>
        </w:rPr>
      </w:pPr>
    </w:p>
    <w:p w:rsidR="003778E5" w:rsidP="00262049">
      <w:pPr>
        <w:bidi w:val="0"/>
        <w:rPr>
          <w:rFonts w:ascii="Times New Roman" w:hAnsi="Times New Roman"/>
          <w:color w:val="000000"/>
          <w:lang w:val="uk-UA"/>
        </w:rPr>
      </w:pPr>
    </w:p>
    <w:p w:rsidR="006B5D35" w:rsidRPr="005407B8" w:rsidP="00262049">
      <w:pPr>
        <w:bidi w:val="0"/>
        <w:rPr>
          <w:rFonts w:ascii="Times New Roman" w:hAnsi="Times New Roman"/>
          <w:color w:val="000000"/>
          <w:lang w:val="uk-UA"/>
        </w:rPr>
      </w:pPr>
    </w:p>
    <w:p w:rsidR="0023246B" w:rsidRPr="005407B8" w:rsidP="00C0064B">
      <w:pPr>
        <w:bidi w:val="0"/>
        <w:ind w:firstLine="708"/>
        <w:rPr>
          <w:rFonts w:ascii="Times New Roman" w:hAnsi="Times New Roman"/>
          <w:color w:val="000000"/>
          <w:lang w:val="uk-UA"/>
        </w:rPr>
      </w:pPr>
      <w:r w:rsidRPr="005407B8">
        <w:rPr>
          <w:rFonts w:ascii="Times New Roman" w:hAnsi="Times New Roman"/>
          <w:color w:val="000000"/>
          <w:lang w:val="uk-UA"/>
        </w:rPr>
        <w:t>Верховна Рада України  п о с т а н о в л я є :</w:t>
      </w:r>
    </w:p>
    <w:p w:rsidR="0023246B" w:rsidP="002F3AA4">
      <w:pPr>
        <w:bidi w:val="0"/>
        <w:ind w:firstLine="709"/>
        <w:jc w:val="both"/>
        <w:rPr>
          <w:rFonts w:ascii="Times New Roman" w:hAnsi="Times New Roman"/>
          <w:color w:val="000000"/>
          <w:lang w:val="uk-UA"/>
        </w:rPr>
      </w:pPr>
    </w:p>
    <w:p w:rsidR="006B5D35" w:rsidRPr="005407B8" w:rsidP="002F3AA4">
      <w:pPr>
        <w:bidi w:val="0"/>
        <w:ind w:firstLine="709"/>
        <w:jc w:val="both"/>
        <w:rPr>
          <w:rFonts w:ascii="Times New Roman" w:hAnsi="Times New Roman"/>
          <w:color w:val="000000"/>
          <w:lang w:val="uk-UA"/>
        </w:rPr>
      </w:pPr>
    </w:p>
    <w:p w:rsidR="0023246B" w:rsidRPr="006B5D35" w:rsidP="006B5D35">
      <w:pPr>
        <w:pStyle w:val="a"/>
        <w:bidi w:val="0"/>
        <w:ind w:firstLine="709"/>
        <w:jc w:val="both"/>
        <w:rPr>
          <w:rFonts w:ascii="Times New Roman" w:hAnsi="Times New Roman"/>
          <w:b w:val="0"/>
          <w:color w:val="000000"/>
        </w:rPr>
      </w:pPr>
      <w:r w:rsidRPr="006B5D35">
        <w:rPr>
          <w:rFonts w:ascii="Times New Roman" w:hAnsi="Times New Roman"/>
          <w:b w:val="0"/>
          <w:color w:val="000000"/>
        </w:rPr>
        <w:t xml:space="preserve">1. </w:t>
      </w:r>
      <w:r w:rsidRPr="006B5D35" w:rsidR="006B5D35">
        <w:rPr>
          <w:rFonts w:ascii="Times New Roman" w:hAnsi="Times New Roman"/>
          <w:b w:val="0"/>
        </w:rPr>
        <w:t xml:space="preserve">Перейменувати село </w:t>
      </w:r>
      <w:r w:rsidRPr="006B5D35" w:rsidR="006B5D35">
        <w:rPr>
          <w:rFonts w:ascii="Times New Roman" w:hAnsi="Times New Roman"/>
          <w:b w:val="0"/>
          <w:bCs/>
        </w:rPr>
        <w:t>Борщів Перемишлянського району Львівської області на село Боршів</w:t>
      </w:r>
      <w:r w:rsidRPr="006B5D35" w:rsidR="006B5D35">
        <w:rPr>
          <w:rFonts w:ascii="Times New Roman" w:hAnsi="Times New Roman"/>
          <w:b w:val="0"/>
        </w:rPr>
        <w:t>.</w:t>
      </w:r>
    </w:p>
    <w:p w:rsidR="0023246B" w:rsidP="002F3AA4">
      <w:pPr>
        <w:bidi w:val="0"/>
        <w:ind w:firstLine="709"/>
        <w:jc w:val="both"/>
        <w:rPr>
          <w:rFonts w:ascii="Times New Roman" w:hAnsi="Times New Roman"/>
          <w:color w:val="000000"/>
          <w:lang w:val="uk-UA"/>
        </w:rPr>
      </w:pPr>
    </w:p>
    <w:p w:rsidR="006B5D35" w:rsidP="002F3AA4">
      <w:pPr>
        <w:bidi w:val="0"/>
        <w:ind w:firstLine="709"/>
        <w:jc w:val="both"/>
        <w:rPr>
          <w:rFonts w:ascii="Times New Roman" w:hAnsi="Times New Roman"/>
          <w:color w:val="000000"/>
          <w:lang w:val="uk-UA"/>
        </w:rPr>
      </w:pPr>
    </w:p>
    <w:p w:rsidR="006B5D35" w:rsidRPr="005407B8" w:rsidP="002F3AA4">
      <w:pPr>
        <w:bidi w:val="0"/>
        <w:ind w:firstLine="709"/>
        <w:jc w:val="both"/>
        <w:rPr>
          <w:rFonts w:ascii="Times New Roman" w:hAnsi="Times New Roman"/>
          <w:color w:val="000000"/>
          <w:lang w:val="uk-UA"/>
        </w:rPr>
      </w:pPr>
    </w:p>
    <w:p w:rsidR="0023246B" w:rsidRPr="005407B8" w:rsidP="00262049">
      <w:pPr>
        <w:bidi w:val="0"/>
        <w:rPr>
          <w:rFonts w:ascii="Times New Roman" w:hAnsi="Times New Roman"/>
          <w:color w:val="000000"/>
          <w:lang w:val="uk-UA"/>
        </w:rPr>
      </w:pPr>
    </w:p>
    <w:p w:rsidR="0023246B" w:rsidRPr="005407B8" w:rsidP="00262049">
      <w:pPr>
        <w:bidi w:val="0"/>
        <w:rPr>
          <w:rFonts w:ascii="Times New Roman" w:hAnsi="Times New Roman"/>
          <w:b/>
          <w:color w:val="000000"/>
          <w:lang w:val="uk-UA"/>
        </w:rPr>
      </w:pPr>
      <w:r w:rsidRPr="005407B8">
        <w:rPr>
          <w:rFonts w:ascii="Times New Roman" w:hAnsi="Times New Roman"/>
          <w:b/>
          <w:color w:val="000000"/>
          <w:lang w:val="uk-UA"/>
        </w:rPr>
        <w:t>Голова Верховної Ради</w:t>
      </w:r>
    </w:p>
    <w:p w:rsidR="0003697F" w:rsidRPr="005407B8">
      <w:pPr>
        <w:bidi w:val="0"/>
        <w:rPr>
          <w:rFonts w:ascii="Times New Roman" w:hAnsi="Times New Roman"/>
          <w:color w:val="000000"/>
          <w:lang w:val="uk-UA"/>
        </w:rPr>
      </w:pPr>
      <w:r w:rsidRPr="005407B8" w:rsidR="0023246B">
        <w:rPr>
          <w:rFonts w:ascii="Times New Roman" w:hAnsi="Times New Roman"/>
          <w:b/>
          <w:color w:val="000000"/>
          <w:lang w:val="uk-UA"/>
        </w:rPr>
        <w:t xml:space="preserve">             України</w:t>
      </w:r>
    </w:p>
    <w:sectPr w:rsidSect="005D579C">
      <w:pgSz w:w="11906" w:h="16838"/>
      <w:pgMar w:top="850" w:right="1106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MS Mincho">
    <w:altName w:val="‚l‚r –¾’©"/>
    <w:panose1 w:val="02020609040205080304"/>
    <w:charset w:val="80"/>
    <w:family w:val="roman"/>
    <w:pitch w:val="fixed"/>
    <w:sig w:usb0="00000000" w:usb1="00000000" w:usb2="00000000" w:usb3="00000000" w:csb0="00020000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@MS Mincho">
    <w:panose1 w:val="02020609040205080304"/>
    <w:charset w:val="80"/>
    <w:family w:val="roman"/>
    <w:pitch w:val="fixed"/>
    <w:sig w:usb0="00000000" w:usb1="00000000" w:usb2="00000000" w:usb3="00000000" w:csb0="00020000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262049"/>
    <w:rsid w:val="000078D4"/>
    <w:rsid w:val="00034163"/>
    <w:rsid w:val="0003697F"/>
    <w:rsid w:val="000B30C9"/>
    <w:rsid w:val="001418E4"/>
    <w:rsid w:val="001867F9"/>
    <w:rsid w:val="002222CA"/>
    <w:rsid w:val="0023246B"/>
    <w:rsid w:val="00262049"/>
    <w:rsid w:val="00264045"/>
    <w:rsid w:val="002A6EB1"/>
    <w:rsid w:val="002B4D8E"/>
    <w:rsid w:val="002E76EF"/>
    <w:rsid w:val="002F3AA4"/>
    <w:rsid w:val="003334AC"/>
    <w:rsid w:val="00361A72"/>
    <w:rsid w:val="003778E5"/>
    <w:rsid w:val="003C743E"/>
    <w:rsid w:val="003D4B1C"/>
    <w:rsid w:val="00454CA6"/>
    <w:rsid w:val="00455CD3"/>
    <w:rsid w:val="004A4128"/>
    <w:rsid w:val="004B1176"/>
    <w:rsid w:val="004E627F"/>
    <w:rsid w:val="005407B8"/>
    <w:rsid w:val="00557265"/>
    <w:rsid w:val="005C723B"/>
    <w:rsid w:val="005D579C"/>
    <w:rsid w:val="005D6DE9"/>
    <w:rsid w:val="005E0698"/>
    <w:rsid w:val="006947B4"/>
    <w:rsid w:val="006B27B9"/>
    <w:rsid w:val="006B5D35"/>
    <w:rsid w:val="006C56FA"/>
    <w:rsid w:val="006C7F90"/>
    <w:rsid w:val="006D6049"/>
    <w:rsid w:val="00746D41"/>
    <w:rsid w:val="007F1538"/>
    <w:rsid w:val="008F48B8"/>
    <w:rsid w:val="009072C4"/>
    <w:rsid w:val="0094016E"/>
    <w:rsid w:val="009465EA"/>
    <w:rsid w:val="00961826"/>
    <w:rsid w:val="00991D0B"/>
    <w:rsid w:val="00A26099"/>
    <w:rsid w:val="00A4667E"/>
    <w:rsid w:val="00A92295"/>
    <w:rsid w:val="00AD3F33"/>
    <w:rsid w:val="00AD645F"/>
    <w:rsid w:val="00AE57B6"/>
    <w:rsid w:val="00AF1EA3"/>
    <w:rsid w:val="00B5598E"/>
    <w:rsid w:val="00B56652"/>
    <w:rsid w:val="00B62D3B"/>
    <w:rsid w:val="00B9139D"/>
    <w:rsid w:val="00BF3F60"/>
    <w:rsid w:val="00C0064B"/>
    <w:rsid w:val="00C45A1C"/>
    <w:rsid w:val="00CF7792"/>
    <w:rsid w:val="00D26E3D"/>
    <w:rsid w:val="00D52696"/>
    <w:rsid w:val="00DC03A5"/>
    <w:rsid w:val="00E221F4"/>
    <w:rsid w:val="00E42CBF"/>
    <w:rsid w:val="00E849D3"/>
    <w:rsid w:val="00E9426D"/>
    <w:rsid w:val="00F166B7"/>
    <w:rsid w:val="00F33A9C"/>
    <w:rsid w:val="00F45D95"/>
    <w:rsid w:val="00F81D92"/>
    <w:rsid w:val="00F92D3C"/>
    <w:rsid w:val="00FF70CA"/>
  </w:rsids>
  <m:mathPr>
    <m:mathFont m:val="Cambria Math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04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ru-RU" w:eastAsia="en-US" w:bidi="ar-SA"/>
    </w:rPr>
  </w:style>
  <w:style w:type="paragraph" w:styleId="Heading2">
    <w:name w:val="heading 2"/>
    <w:basedOn w:val="Normal"/>
    <w:next w:val="Normal"/>
    <w:link w:val="2"/>
    <w:qFormat/>
    <w:locked/>
    <w:rsid w:val="003778E5"/>
    <w:pPr>
      <w:keepNext/>
      <w:spacing w:before="240" w:after="60"/>
      <w:jc w:val="left"/>
      <w:outlineLvl w:val="1"/>
    </w:pPr>
    <w:rPr>
      <w:rFonts w:ascii="Cambria" w:hAnsi="Cambria"/>
      <w:b/>
      <w:bCs/>
      <w:i/>
      <w:iCs/>
    </w:rPr>
  </w:style>
  <w:style w:type="paragraph" w:styleId="Heading3">
    <w:name w:val="heading 3"/>
    <w:basedOn w:val="Normal"/>
    <w:next w:val="Normal"/>
    <w:qFormat/>
    <w:rsid w:val="00B5598E"/>
    <w:pPr>
      <w:keepNext/>
      <w:spacing w:before="240" w:after="60"/>
      <w:jc w:val="left"/>
      <w:outlineLvl w:val="2"/>
    </w:pPr>
    <w:rPr>
      <w:rFonts w:ascii="Arial" w:eastAsia="MS Mincho" w:hAnsi="Arial" w:cs="Arial"/>
      <w:b/>
      <w:bCs/>
      <w:sz w:val="26"/>
      <w:szCs w:val="26"/>
      <w:lang w:val="uk-UA"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link w:val="Heading2"/>
    <w:locked/>
    <w:rsid w:val="003778E5"/>
    <w:rPr>
      <w:rFonts w:ascii="Cambria" w:hAnsi="Cambria" w:cs="Cambria"/>
      <w:b/>
      <w:i/>
      <w:sz w:val="28"/>
      <w:lang w:val="ru-RU" w:eastAsia="en-US"/>
    </w:rPr>
  </w:style>
  <w:style w:type="character" w:customStyle="1" w:styleId="rvts15">
    <w:name w:val="rvts15"/>
    <w:basedOn w:val="DefaultParagraphFont"/>
    <w:rsid w:val="0003697F"/>
    <w:rPr>
      <w:rFonts w:cs="Times New Roman"/>
      <w:rtl w:val="0"/>
      <w:cs w:val="0"/>
    </w:rPr>
  </w:style>
  <w:style w:type="paragraph" w:customStyle="1" w:styleId="a">
    <w:name w:val="назва"/>
    <w:basedOn w:val="Normal"/>
    <w:rsid w:val="002F3AA4"/>
    <w:pPr>
      <w:jc w:val="center"/>
    </w:pPr>
    <w:rPr>
      <w:b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55</Words>
  <Characters>316</Characters>
  <Application>Microsoft Office Word</Application>
  <DocSecurity>0</DocSecurity>
  <Lines>0</Lines>
  <Paragraphs>0</Paragraphs>
  <ScaleCrop>false</ScaleCrop>
  <Company>VR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вноситься</dc:title>
  <dc:creator>Deputat</dc:creator>
  <cp:lastModifiedBy>Zeon</cp:lastModifiedBy>
  <cp:revision>2</cp:revision>
  <cp:lastPrinted>2017-07-20T09:27:00Z</cp:lastPrinted>
  <dcterms:created xsi:type="dcterms:W3CDTF">2019-12-20T12:00:00Z</dcterms:created>
  <dcterms:modified xsi:type="dcterms:W3CDTF">2019-12-20T12:00:00Z</dcterms:modified>
</cp:coreProperties>
</file>