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A7D" w:rsidRPr="001A1CEE" w:rsidRDefault="001A1CEE" w:rsidP="001A1CEE">
      <w:pPr>
        <w:spacing w:after="0" w:line="240" w:lineRule="auto"/>
        <w:ind w:left="6372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A1C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ПРО</w:t>
      </w:r>
      <w:r w:rsidR="00D0508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Є</w:t>
      </w:r>
      <w:r w:rsidRPr="001A1C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КТ</w:t>
      </w:r>
    </w:p>
    <w:p w:rsidR="007460BB" w:rsidRDefault="007460BB" w:rsidP="001A1CEE">
      <w:pPr>
        <w:spacing w:after="0" w:line="240" w:lineRule="auto"/>
        <w:ind w:left="6372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7460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вноситься народним депутат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ом</w:t>
      </w:r>
      <w:r w:rsidRPr="007460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України</w:t>
      </w:r>
    </w:p>
    <w:p w:rsidR="001A1CEE" w:rsidRDefault="006A0FC2" w:rsidP="001A1CEE">
      <w:pPr>
        <w:spacing w:after="0" w:line="240" w:lineRule="auto"/>
        <w:ind w:left="6372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Андрійовичем З.М. </w:t>
      </w:r>
    </w:p>
    <w:p w:rsidR="001A1CEE" w:rsidRDefault="001A1CEE" w:rsidP="001A1CEE">
      <w:pPr>
        <w:spacing w:after="0" w:line="240" w:lineRule="auto"/>
        <w:ind w:left="6372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1CEE" w:rsidRPr="007460BB" w:rsidRDefault="001A1CEE" w:rsidP="001A1CEE">
      <w:pPr>
        <w:spacing w:after="0" w:line="240" w:lineRule="auto"/>
        <w:ind w:left="6372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10A7D" w:rsidRPr="00110A7D" w:rsidRDefault="00110A7D" w:rsidP="008E62F9">
      <w:pPr>
        <w:spacing w:after="0" w:line="240" w:lineRule="atLeast"/>
        <w:ind w:firstLine="637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</w:p>
    <w:p w:rsidR="00280470" w:rsidRDefault="00280470" w:rsidP="008E62F9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</w:p>
    <w:p w:rsidR="00110A7D" w:rsidRPr="00110A7D" w:rsidRDefault="001A1CEE" w:rsidP="008E62F9">
      <w:pPr>
        <w:spacing w:after="0" w:line="240" w:lineRule="atLeast"/>
        <w:jc w:val="center"/>
        <w:rPr>
          <w:rFonts w:ascii="Times New Roman" w:hAnsi="Times New Roman"/>
          <w:b/>
          <w:bCs/>
          <w:color w:val="000000"/>
          <w:spacing w:val="7"/>
          <w:sz w:val="28"/>
          <w:szCs w:val="28"/>
          <w:shd w:val="clear" w:color="auto" w:fill="FFFFFF"/>
          <w:lang w:val="uk-UA" w:eastAsia="x-none"/>
        </w:rPr>
      </w:pPr>
      <w:r w:rsidRPr="00110A7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ЗАКОН УКРАЇНИ </w:t>
      </w:r>
    </w:p>
    <w:p w:rsidR="00110A7D" w:rsidRPr="00110A7D" w:rsidRDefault="00920ED1" w:rsidP="008E62F9">
      <w:pPr>
        <w:spacing w:after="0" w:line="240" w:lineRule="atLeast"/>
        <w:jc w:val="center"/>
        <w:rPr>
          <w:rFonts w:ascii="Times New Roman" w:hAnsi="Times New Roman"/>
          <w:b/>
          <w:bCs/>
          <w:color w:val="000000"/>
          <w:spacing w:val="7"/>
          <w:sz w:val="28"/>
          <w:szCs w:val="28"/>
          <w:shd w:val="clear" w:color="auto" w:fill="FFFFFF"/>
          <w:lang w:val="uk-UA" w:eastAsia="x-none"/>
        </w:rPr>
      </w:pPr>
      <w:r>
        <w:rPr>
          <w:rFonts w:ascii="Times New Roman" w:hAnsi="Times New Roman"/>
          <w:b/>
          <w:bCs/>
          <w:color w:val="000000"/>
          <w:spacing w:val="7"/>
          <w:sz w:val="28"/>
          <w:szCs w:val="28"/>
          <w:shd w:val="clear" w:color="auto" w:fill="FFFFFF"/>
          <w:lang w:val="uk-UA" w:eastAsia="x-none"/>
        </w:rPr>
        <w:t>Пр</w:t>
      </w:r>
      <w:r w:rsidR="00110A7D" w:rsidRPr="00110A7D">
        <w:rPr>
          <w:rFonts w:ascii="Times New Roman" w:hAnsi="Times New Roman"/>
          <w:b/>
          <w:bCs/>
          <w:color w:val="000000"/>
          <w:spacing w:val="7"/>
          <w:sz w:val="28"/>
          <w:szCs w:val="28"/>
          <w:shd w:val="clear" w:color="auto" w:fill="FFFFFF"/>
          <w:lang w:val="uk-UA" w:eastAsia="x-none"/>
        </w:rPr>
        <w:t>о внесення змін</w:t>
      </w:r>
      <w:r w:rsidR="005C75CA">
        <w:rPr>
          <w:rFonts w:ascii="Times New Roman" w:hAnsi="Times New Roman"/>
          <w:b/>
          <w:bCs/>
          <w:color w:val="000000"/>
          <w:spacing w:val="7"/>
          <w:sz w:val="28"/>
          <w:szCs w:val="28"/>
          <w:shd w:val="clear" w:color="auto" w:fill="FFFFFF"/>
          <w:lang w:val="uk-UA" w:eastAsia="x-none"/>
        </w:rPr>
        <w:t xml:space="preserve"> до </w:t>
      </w:r>
      <w:r w:rsidR="00110A7D" w:rsidRPr="00110A7D">
        <w:rPr>
          <w:rFonts w:ascii="Times New Roman" w:hAnsi="Times New Roman"/>
          <w:b/>
          <w:bCs/>
          <w:color w:val="000000"/>
          <w:spacing w:val="7"/>
          <w:sz w:val="28"/>
          <w:szCs w:val="28"/>
          <w:shd w:val="clear" w:color="auto" w:fill="FFFFFF"/>
          <w:lang w:val="uk-UA" w:eastAsia="x-none"/>
        </w:rPr>
        <w:t xml:space="preserve">Закону України </w:t>
      </w:r>
      <w:bookmarkStart w:id="0" w:name="n3"/>
      <w:bookmarkEnd w:id="0"/>
      <w:r w:rsidR="001A1CEE">
        <w:rPr>
          <w:rFonts w:ascii="Times New Roman" w:hAnsi="Times New Roman"/>
          <w:b/>
          <w:bCs/>
          <w:color w:val="000000"/>
          <w:spacing w:val="7"/>
          <w:sz w:val="28"/>
          <w:szCs w:val="28"/>
          <w:shd w:val="clear" w:color="auto" w:fill="FFFFFF"/>
          <w:lang w:val="uk-UA" w:eastAsia="x-none"/>
        </w:rPr>
        <w:t>«</w:t>
      </w:r>
      <w:r w:rsidR="00A22816" w:rsidRPr="00A22816">
        <w:rPr>
          <w:rFonts w:ascii="Times New Roman" w:hAnsi="Times New Roman"/>
          <w:b/>
          <w:bCs/>
          <w:spacing w:val="7"/>
          <w:sz w:val="28"/>
          <w:szCs w:val="28"/>
          <w:shd w:val="clear" w:color="auto" w:fill="FFFFFF"/>
          <w:lang w:val="uk-UA" w:eastAsia="x-none"/>
        </w:rPr>
        <w:t xml:space="preserve">Про </w:t>
      </w:r>
      <w:r w:rsidR="00F402E4">
        <w:rPr>
          <w:rFonts w:ascii="Times New Roman" w:hAnsi="Times New Roman"/>
          <w:b/>
          <w:bCs/>
          <w:spacing w:val="7"/>
          <w:sz w:val="28"/>
          <w:szCs w:val="28"/>
          <w:shd w:val="clear" w:color="auto" w:fill="FFFFFF"/>
          <w:lang w:val="uk-UA" w:eastAsia="x-none"/>
        </w:rPr>
        <w:t>ринок електричн</w:t>
      </w:r>
      <w:r w:rsidR="006B5D7B">
        <w:rPr>
          <w:rFonts w:ascii="Times New Roman" w:hAnsi="Times New Roman"/>
          <w:b/>
          <w:bCs/>
          <w:spacing w:val="7"/>
          <w:sz w:val="28"/>
          <w:szCs w:val="28"/>
          <w:shd w:val="clear" w:color="auto" w:fill="FFFFFF"/>
          <w:lang w:val="uk-UA" w:eastAsia="x-none"/>
        </w:rPr>
        <w:t>о</w:t>
      </w:r>
      <w:r w:rsidR="00F402E4">
        <w:rPr>
          <w:rFonts w:ascii="Times New Roman" w:hAnsi="Times New Roman"/>
          <w:b/>
          <w:bCs/>
          <w:spacing w:val="7"/>
          <w:sz w:val="28"/>
          <w:szCs w:val="28"/>
          <w:shd w:val="clear" w:color="auto" w:fill="FFFFFF"/>
          <w:lang w:val="uk-UA" w:eastAsia="x-none"/>
        </w:rPr>
        <w:t>ї енергії</w:t>
      </w:r>
      <w:r w:rsidR="006D7B21">
        <w:rPr>
          <w:rFonts w:ascii="Times New Roman" w:hAnsi="Times New Roman"/>
          <w:b/>
          <w:bCs/>
          <w:spacing w:val="7"/>
          <w:sz w:val="28"/>
          <w:szCs w:val="28"/>
          <w:shd w:val="clear" w:color="auto" w:fill="FFFFFF"/>
          <w:lang w:val="uk-UA" w:eastAsia="x-none"/>
        </w:rPr>
        <w:t>»</w:t>
      </w:r>
      <w:r w:rsidR="006B5D7B">
        <w:rPr>
          <w:rFonts w:ascii="Times New Roman" w:hAnsi="Times New Roman"/>
          <w:b/>
          <w:bCs/>
          <w:spacing w:val="7"/>
          <w:sz w:val="28"/>
          <w:szCs w:val="28"/>
          <w:shd w:val="clear" w:color="auto" w:fill="FFFFFF"/>
          <w:lang w:val="uk-UA" w:eastAsia="x-none"/>
        </w:rPr>
        <w:t xml:space="preserve"> щодо </w:t>
      </w:r>
      <w:r w:rsidR="00210016">
        <w:rPr>
          <w:rFonts w:ascii="Times New Roman" w:hAnsi="Times New Roman"/>
          <w:b/>
          <w:bCs/>
          <w:spacing w:val="7"/>
          <w:sz w:val="28"/>
          <w:szCs w:val="28"/>
          <w:shd w:val="clear" w:color="auto" w:fill="FFFFFF"/>
          <w:lang w:val="uk-UA" w:eastAsia="x-none"/>
        </w:rPr>
        <w:t xml:space="preserve">забезпечення потреб вразливих </w:t>
      </w:r>
      <w:r w:rsidR="006B5D7B">
        <w:rPr>
          <w:rFonts w:ascii="Times New Roman" w:hAnsi="Times New Roman"/>
          <w:b/>
          <w:bCs/>
          <w:spacing w:val="7"/>
          <w:sz w:val="28"/>
          <w:szCs w:val="28"/>
          <w:shd w:val="clear" w:color="auto" w:fill="FFFFFF"/>
          <w:lang w:val="uk-UA" w:eastAsia="x-none"/>
        </w:rPr>
        <w:t>споживачів</w:t>
      </w:r>
    </w:p>
    <w:p w:rsidR="00110A7D" w:rsidRDefault="00110A7D" w:rsidP="008E62F9">
      <w:pPr>
        <w:spacing w:after="0" w:line="240" w:lineRule="atLeast"/>
        <w:jc w:val="center"/>
        <w:rPr>
          <w:rFonts w:ascii="Times New Roman" w:hAnsi="Times New Roman"/>
          <w:b/>
          <w:bCs/>
          <w:color w:val="000000"/>
          <w:spacing w:val="7"/>
          <w:sz w:val="28"/>
          <w:szCs w:val="28"/>
          <w:shd w:val="clear" w:color="auto" w:fill="FFFFFF"/>
          <w:lang w:val="uk-UA" w:eastAsia="x-none"/>
        </w:rPr>
      </w:pPr>
    </w:p>
    <w:p w:rsidR="00110A7D" w:rsidRDefault="00110A7D" w:rsidP="008E62F9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rStyle w:val="rvts52"/>
          <w:b/>
          <w:bCs/>
          <w:color w:val="000000"/>
          <w:spacing w:val="30"/>
          <w:sz w:val="28"/>
          <w:szCs w:val="28"/>
          <w:bdr w:val="none" w:sz="0" w:space="0" w:color="auto" w:frame="1"/>
          <w:lang w:val="uk-UA"/>
        </w:rPr>
      </w:pPr>
      <w:r w:rsidRPr="00110A7D">
        <w:rPr>
          <w:color w:val="000000"/>
          <w:sz w:val="28"/>
          <w:szCs w:val="28"/>
          <w:lang w:val="uk-UA"/>
        </w:rPr>
        <w:t>Верховна Рада України</w:t>
      </w:r>
      <w:r w:rsidRPr="00110A7D">
        <w:rPr>
          <w:rStyle w:val="apple-converted-space"/>
          <w:color w:val="000000"/>
          <w:sz w:val="28"/>
          <w:szCs w:val="28"/>
          <w:lang w:val="uk-UA"/>
        </w:rPr>
        <w:t> </w:t>
      </w:r>
      <w:r w:rsidRPr="00110A7D">
        <w:rPr>
          <w:rStyle w:val="rvts52"/>
          <w:b/>
          <w:bCs/>
          <w:color w:val="000000"/>
          <w:spacing w:val="30"/>
          <w:sz w:val="28"/>
          <w:szCs w:val="28"/>
          <w:bdr w:val="none" w:sz="0" w:space="0" w:color="auto" w:frame="1"/>
          <w:lang w:val="uk-UA"/>
        </w:rPr>
        <w:t>постановляє:</w:t>
      </w:r>
    </w:p>
    <w:p w:rsidR="008E62F9" w:rsidRPr="00110A7D" w:rsidRDefault="008E62F9" w:rsidP="008E62F9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876764" w:rsidRDefault="00B65EC4" w:rsidP="008E62F9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B65EC4">
        <w:rPr>
          <w:rFonts w:ascii="Times New Roman" w:hAnsi="Times New Roman"/>
          <w:sz w:val="28"/>
          <w:szCs w:val="28"/>
          <w:lang w:eastAsia="uk-UA"/>
        </w:rPr>
        <w:t xml:space="preserve">I. Внести </w:t>
      </w:r>
      <w:r w:rsidR="0087676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до </w:t>
      </w:r>
      <w:r w:rsidR="006B5D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Закону України «Про ринок електричної енергії» (Відомості Верховно</w:t>
      </w:r>
      <w:proofErr w:type="gramStart"/>
      <w:r w:rsidR="006B5D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ї Р</w:t>
      </w:r>
      <w:proofErr w:type="gramEnd"/>
      <w:r w:rsidR="006B5D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ади України, </w:t>
      </w:r>
      <w:r w:rsidR="006B5D7B" w:rsidRPr="006B5D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2017 р., № 27-28, ст. 312</w:t>
      </w:r>
      <w:r w:rsidR="006B5D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із наступними змінами) такі зміни </w:t>
      </w:r>
    </w:p>
    <w:p w:rsidR="0086289C" w:rsidRDefault="00B65EC4" w:rsidP="008E62F9">
      <w:pPr>
        <w:pStyle w:val="a4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</w:t>
      </w:r>
      <w:r w:rsidR="0087676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ункт </w:t>
      </w:r>
      <w:r w:rsidR="0086289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1</w:t>
      </w:r>
      <w:r w:rsidR="006B5D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5 частини першої статті 1 після слів </w:t>
      </w:r>
      <w:r w:rsidR="002100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та знаку </w:t>
      </w:r>
      <w:r w:rsidR="006B5D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«</w:t>
      </w:r>
      <w:r w:rsidR="002100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побутові споживачі,</w:t>
      </w:r>
      <w:r w:rsidR="006B5D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»</w:t>
      </w:r>
      <w:r w:rsidR="0087676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2100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доповнити словами та знаками «підприємства, устано</w:t>
      </w:r>
      <w:r w:rsidR="00017A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ви та організації, що забезпечують зовнішнє освітлення населених пунктів та/або надання комунальних послуг, </w:t>
      </w:r>
      <w:r w:rsidR="007251E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а також опалення та гаряче водопостачання бюджетних установ та закладів,</w:t>
      </w:r>
      <w:r w:rsidR="002100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017A83" w:rsidRDefault="00B65EC4" w:rsidP="008E62F9">
      <w:pPr>
        <w:pStyle w:val="a4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С</w:t>
      </w:r>
      <w:r w:rsidR="00017A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таттю 61 доповнити частиною третьою наступного змісту:</w:t>
      </w:r>
    </w:p>
    <w:p w:rsidR="00746657" w:rsidRDefault="00017A83" w:rsidP="008E62F9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«3. </w:t>
      </w:r>
      <w:r w:rsidR="0074665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Обсяг адресної допомоги </w:t>
      </w:r>
      <w:r w:rsidR="00746657" w:rsidRPr="00F402E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вразлив</w:t>
      </w:r>
      <w:r w:rsidR="006D69E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ому</w:t>
      </w:r>
      <w:r w:rsidR="00746657" w:rsidRPr="00F402E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споживач</w:t>
      </w:r>
      <w:r w:rsidR="006D69E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у</w:t>
      </w:r>
      <w:r w:rsidR="00746657" w:rsidRPr="0074665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- </w:t>
      </w:r>
      <w:r w:rsidR="0074665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підприємств</w:t>
      </w:r>
      <w:r w:rsidR="006D69E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у</w:t>
      </w:r>
      <w:r w:rsidR="0074665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, установ</w:t>
      </w:r>
      <w:r w:rsidR="006D69E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і,</w:t>
      </w:r>
      <w:r w:rsidR="0074665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організаці</w:t>
      </w:r>
      <w:r w:rsidR="006D69E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ї</w:t>
      </w:r>
      <w:r w:rsidR="0074665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, що забезпечу</w:t>
      </w:r>
      <w:r w:rsidR="006D69E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є</w:t>
      </w:r>
      <w:r w:rsidR="0074665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зовнішнє освітлення населених пунктів та/або надання комунальних послуг, </w:t>
      </w:r>
      <w:r w:rsidR="000011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а також </w:t>
      </w:r>
      <w:r w:rsidR="0000115A" w:rsidRPr="000011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опалення та гаряче водопостачання бюджетних установ та закладів</w:t>
      </w:r>
      <w:r w:rsidR="00AF5D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,</w:t>
      </w:r>
      <w:r w:rsidR="00AF5D95">
        <w:rPr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74665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не може становити менше половини коштів, витрачених так</w:t>
      </w:r>
      <w:r w:rsidR="00AF5D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им</w:t>
      </w:r>
      <w:r w:rsidR="0074665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споживач</w:t>
      </w:r>
      <w:r w:rsidR="00AF5D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ем</w:t>
      </w:r>
      <w:r w:rsidR="0074665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для закупівлі електричної енергії на зазначені цілі.»</w:t>
      </w:r>
    </w:p>
    <w:p w:rsidR="008E62F9" w:rsidRDefault="008E62F9" w:rsidP="008E62F9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  <w:lang w:val="uk-UA" w:eastAsia="uk-UA"/>
        </w:rPr>
      </w:pPr>
    </w:p>
    <w:p w:rsidR="00B65EC4" w:rsidRPr="00B65EC4" w:rsidRDefault="00B65EC4" w:rsidP="008E62F9">
      <w:pPr>
        <w:pStyle w:val="rvps2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  <w:lang w:eastAsia="uk-UA"/>
        </w:rPr>
      </w:pPr>
      <w:r w:rsidRPr="00B65EC4">
        <w:rPr>
          <w:sz w:val="28"/>
          <w:szCs w:val="28"/>
          <w:lang w:eastAsia="uk-UA"/>
        </w:rPr>
        <w:t xml:space="preserve">II. </w:t>
      </w:r>
      <w:proofErr w:type="spellStart"/>
      <w:r w:rsidRPr="00B65EC4">
        <w:rPr>
          <w:sz w:val="28"/>
          <w:szCs w:val="28"/>
          <w:lang w:eastAsia="uk-UA"/>
        </w:rPr>
        <w:t>Прикінцеві</w:t>
      </w:r>
      <w:proofErr w:type="spellEnd"/>
      <w:r w:rsidRPr="00B65EC4">
        <w:rPr>
          <w:sz w:val="28"/>
          <w:szCs w:val="28"/>
          <w:lang w:eastAsia="uk-UA"/>
        </w:rPr>
        <w:t xml:space="preserve"> </w:t>
      </w:r>
      <w:proofErr w:type="spellStart"/>
      <w:r w:rsidRPr="00B65EC4">
        <w:rPr>
          <w:sz w:val="28"/>
          <w:szCs w:val="28"/>
          <w:lang w:eastAsia="uk-UA"/>
        </w:rPr>
        <w:t>положення</w:t>
      </w:r>
      <w:proofErr w:type="spellEnd"/>
    </w:p>
    <w:p w:rsidR="00110A7D" w:rsidRPr="00B65EC4" w:rsidRDefault="00110A7D" w:rsidP="008E62F9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 w:line="240" w:lineRule="atLeast"/>
        <w:ind w:left="0" w:firstLine="709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  <w:r w:rsidRPr="00B65EC4">
        <w:rPr>
          <w:color w:val="000000"/>
          <w:sz w:val="28"/>
          <w:szCs w:val="28"/>
          <w:shd w:val="clear" w:color="auto" w:fill="FFFFFF"/>
          <w:lang w:val="uk-UA"/>
        </w:rPr>
        <w:t>Цей Закон набирає чинності з дня, наступного за днем його опублікування.</w:t>
      </w:r>
    </w:p>
    <w:p w:rsidR="00B65EC4" w:rsidRPr="00B65EC4" w:rsidRDefault="00B65EC4" w:rsidP="008E62F9">
      <w:pPr>
        <w:pStyle w:val="a4"/>
        <w:numPr>
          <w:ilvl w:val="0"/>
          <w:numId w:val="5"/>
        </w:numPr>
        <w:shd w:val="clear" w:color="auto" w:fill="FFFFFF"/>
        <w:spacing w:after="0"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proofErr w:type="spellStart"/>
      <w:r w:rsidRPr="00B65E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Кабінету</w:t>
      </w:r>
      <w:proofErr w:type="spellEnd"/>
      <w:r w:rsidRPr="00B65E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Міністрів України протягом </w:t>
      </w:r>
      <w:r w:rsidR="008E62F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трьох </w:t>
      </w:r>
      <w:r w:rsidRPr="00B65E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місяців з дня набрання </w:t>
      </w:r>
      <w:proofErr w:type="spellStart"/>
      <w:r w:rsidRPr="00B65E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чинності</w:t>
      </w:r>
      <w:proofErr w:type="spellEnd"/>
      <w:r w:rsidRPr="00B65E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B65E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цим</w:t>
      </w:r>
      <w:proofErr w:type="spellEnd"/>
      <w:r w:rsidRPr="00B65E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Законом</w:t>
      </w:r>
      <w:r w:rsidRPr="00B65E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8E62F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</w:t>
      </w:r>
      <w:r w:rsidRPr="00B65E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абезпечити прийняття</w:t>
      </w:r>
      <w:bookmarkStart w:id="1" w:name="_GoBack"/>
      <w:bookmarkEnd w:id="1"/>
      <w:r w:rsidRPr="00B65E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нормативно-правових актів, необхідних для реалізації положень цього Закону.</w:t>
      </w:r>
    </w:p>
    <w:p w:rsidR="00B65EC4" w:rsidRDefault="00B65EC4" w:rsidP="008E62F9">
      <w:pPr>
        <w:spacing w:after="0" w:line="240" w:lineRule="atLeast"/>
        <w:ind w:firstLine="426"/>
        <w:rPr>
          <w:lang w:val="uk-UA"/>
        </w:rPr>
      </w:pPr>
      <w:bookmarkStart w:id="2" w:name="n646"/>
      <w:bookmarkEnd w:id="2"/>
    </w:p>
    <w:p w:rsidR="008E62F9" w:rsidRPr="007460BB" w:rsidRDefault="008E62F9" w:rsidP="008E62F9">
      <w:pPr>
        <w:spacing w:after="0" w:line="240" w:lineRule="atLeast"/>
        <w:ind w:firstLine="426"/>
        <w:rPr>
          <w:lang w:val="uk-UA"/>
        </w:rPr>
      </w:pPr>
    </w:p>
    <w:p w:rsidR="00280470" w:rsidRPr="00602BD3" w:rsidRDefault="00602BD3" w:rsidP="008E62F9">
      <w:pPr>
        <w:spacing w:after="0" w:line="240" w:lineRule="atLeast"/>
        <w:ind w:firstLine="425"/>
        <w:rPr>
          <w:rFonts w:ascii="Times New Roman" w:hAnsi="Times New Roman"/>
          <w:b/>
          <w:sz w:val="28"/>
          <w:szCs w:val="28"/>
          <w:lang w:val="uk-UA"/>
        </w:rPr>
      </w:pPr>
      <w:r w:rsidRPr="00602BD3">
        <w:rPr>
          <w:rFonts w:ascii="Times New Roman" w:hAnsi="Times New Roman"/>
          <w:b/>
          <w:sz w:val="28"/>
          <w:szCs w:val="28"/>
          <w:lang w:val="uk-UA"/>
        </w:rPr>
        <w:t>Голова Верховної Ради</w:t>
      </w:r>
    </w:p>
    <w:p w:rsidR="00135321" w:rsidRDefault="00135321" w:rsidP="008E62F9">
      <w:pPr>
        <w:spacing w:after="0" w:line="240" w:lineRule="atLeast"/>
        <w:ind w:firstLine="42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602BD3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602BD3" w:rsidRPr="00602BD3">
        <w:rPr>
          <w:rFonts w:ascii="Times New Roman" w:hAnsi="Times New Roman"/>
          <w:b/>
          <w:sz w:val="28"/>
          <w:szCs w:val="28"/>
          <w:lang w:val="uk-UA"/>
        </w:rPr>
        <w:t>України</w:t>
      </w:r>
      <w:bookmarkStart w:id="3" w:name="n5"/>
      <w:bookmarkEnd w:id="3"/>
    </w:p>
    <w:p w:rsidR="00B65EC4" w:rsidRDefault="00B65EC4" w:rsidP="00B65EC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lang w:val="uk-UA"/>
        </w:rPr>
      </w:pPr>
    </w:p>
    <w:sectPr w:rsidR="00B65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7A96"/>
    <w:multiLevelType w:val="hybridMultilevel"/>
    <w:tmpl w:val="77E87F74"/>
    <w:lvl w:ilvl="0" w:tplc="D22A3138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515CF6"/>
    <w:multiLevelType w:val="hybridMultilevel"/>
    <w:tmpl w:val="FEAA6484"/>
    <w:lvl w:ilvl="0" w:tplc="18665E5A">
      <w:start w:val="1"/>
      <w:numFmt w:val="decimal"/>
      <w:lvlText w:val="%1)"/>
      <w:lvlJc w:val="left"/>
      <w:pPr>
        <w:ind w:left="1211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9C10EA"/>
    <w:multiLevelType w:val="hybridMultilevel"/>
    <w:tmpl w:val="41280EB0"/>
    <w:lvl w:ilvl="0" w:tplc="F2D8CB92">
      <w:start w:val="1"/>
      <w:numFmt w:val="upperRoman"/>
      <w:lvlText w:val="%1."/>
      <w:lvlJc w:val="left"/>
      <w:pPr>
        <w:ind w:left="11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3">
    <w:nsid w:val="57260E62"/>
    <w:multiLevelType w:val="hybridMultilevel"/>
    <w:tmpl w:val="15D4B670"/>
    <w:lvl w:ilvl="0" w:tplc="75E440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3DF3B74"/>
    <w:multiLevelType w:val="hybridMultilevel"/>
    <w:tmpl w:val="C1F21210"/>
    <w:lvl w:ilvl="0" w:tplc="490E26C6">
      <w:start w:val="3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10" w:hanging="360"/>
      </w:pPr>
    </w:lvl>
    <w:lvl w:ilvl="2" w:tplc="0422001B" w:tentative="1">
      <w:start w:val="1"/>
      <w:numFmt w:val="lowerRoman"/>
      <w:lvlText w:val="%3."/>
      <w:lvlJc w:val="right"/>
      <w:pPr>
        <w:ind w:left="3030" w:hanging="180"/>
      </w:pPr>
    </w:lvl>
    <w:lvl w:ilvl="3" w:tplc="0422000F" w:tentative="1">
      <w:start w:val="1"/>
      <w:numFmt w:val="decimal"/>
      <w:lvlText w:val="%4."/>
      <w:lvlJc w:val="left"/>
      <w:pPr>
        <w:ind w:left="3750" w:hanging="360"/>
      </w:pPr>
    </w:lvl>
    <w:lvl w:ilvl="4" w:tplc="04220019" w:tentative="1">
      <w:start w:val="1"/>
      <w:numFmt w:val="lowerLetter"/>
      <w:lvlText w:val="%5."/>
      <w:lvlJc w:val="left"/>
      <w:pPr>
        <w:ind w:left="4470" w:hanging="360"/>
      </w:pPr>
    </w:lvl>
    <w:lvl w:ilvl="5" w:tplc="0422001B" w:tentative="1">
      <w:start w:val="1"/>
      <w:numFmt w:val="lowerRoman"/>
      <w:lvlText w:val="%6."/>
      <w:lvlJc w:val="right"/>
      <w:pPr>
        <w:ind w:left="5190" w:hanging="180"/>
      </w:pPr>
    </w:lvl>
    <w:lvl w:ilvl="6" w:tplc="0422000F" w:tentative="1">
      <w:start w:val="1"/>
      <w:numFmt w:val="decimal"/>
      <w:lvlText w:val="%7."/>
      <w:lvlJc w:val="left"/>
      <w:pPr>
        <w:ind w:left="5910" w:hanging="360"/>
      </w:pPr>
    </w:lvl>
    <w:lvl w:ilvl="7" w:tplc="04220019" w:tentative="1">
      <w:start w:val="1"/>
      <w:numFmt w:val="lowerLetter"/>
      <w:lvlText w:val="%8."/>
      <w:lvlJc w:val="left"/>
      <w:pPr>
        <w:ind w:left="6630" w:hanging="360"/>
      </w:pPr>
    </w:lvl>
    <w:lvl w:ilvl="8" w:tplc="0422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">
    <w:nsid w:val="65180E6B"/>
    <w:multiLevelType w:val="hybridMultilevel"/>
    <w:tmpl w:val="9012A072"/>
    <w:lvl w:ilvl="0" w:tplc="A03C972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E81665B"/>
    <w:multiLevelType w:val="hybridMultilevel"/>
    <w:tmpl w:val="CC80065C"/>
    <w:lvl w:ilvl="0" w:tplc="F3242DC2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4A6"/>
    <w:rsid w:val="0000115A"/>
    <w:rsid w:val="00017A83"/>
    <w:rsid w:val="000437B3"/>
    <w:rsid w:val="000D4E5D"/>
    <w:rsid w:val="00110A7D"/>
    <w:rsid w:val="00135321"/>
    <w:rsid w:val="001A1CEE"/>
    <w:rsid w:val="00210016"/>
    <w:rsid w:val="00210A4E"/>
    <w:rsid w:val="00265C98"/>
    <w:rsid w:val="00280470"/>
    <w:rsid w:val="002E15AC"/>
    <w:rsid w:val="003B3748"/>
    <w:rsid w:val="0040505F"/>
    <w:rsid w:val="00442BC2"/>
    <w:rsid w:val="00454198"/>
    <w:rsid w:val="004771A3"/>
    <w:rsid w:val="004D5D3A"/>
    <w:rsid w:val="00547028"/>
    <w:rsid w:val="00560509"/>
    <w:rsid w:val="005C75CA"/>
    <w:rsid w:val="005D11A7"/>
    <w:rsid w:val="005E5AD6"/>
    <w:rsid w:val="00602BD3"/>
    <w:rsid w:val="00690F39"/>
    <w:rsid w:val="006A0FC2"/>
    <w:rsid w:val="006B5D7B"/>
    <w:rsid w:val="006D69EC"/>
    <w:rsid w:val="006D7B21"/>
    <w:rsid w:val="007076AA"/>
    <w:rsid w:val="007251E2"/>
    <w:rsid w:val="007460BB"/>
    <w:rsid w:val="00746657"/>
    <w:rsid w:val="007B7F59"/>
    <w:rsid w:val="007C6C6B"/>
    <w:rsid w:val="007D2964"/>
    <w:rsid w:val="0081140A"/>
    <w:rsid w:val="00840A16"/>
    <w:rsid w:val="0086289C"/>
    <w:rsid w:val="00876764"/>
    <w:rsid w:val="008E62F9"/>
    <w:rsid w:val="00913EB0"/>
    <w:rsid w:val="00920ED1"/>
    <w:rsid w:val="00987C8E"/>
    <w:rsid w:val="00A22816"/>
    <w:rsid w:val="00A65316"/>
    <w:rsid w:val="00A77917"/>
    <w:rsid w:val="00AA6936"/>
    <w:rsid w:val="00AD3FB8"/>
    <w:rsid w:val="00AF5D95"/>
    <w:rsid w:val="00B15D44"/>
    <w:rsid w:val="00B65EC4"/>
    <w:rsid w:val="00B80F97"/>
    <w:rsid w:val="00BD3EB8"/>
    <w:rsid w:val="00CF76DB"/>
    <w:rsid w:val="00D0508D"/>
    <w:rsid w:val="00D93735"/>
    <w:rsid w:val="00EB2364"/>
    <w:rsid w:val="00F402E4"/>
    <w:rsid w:val="00F9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4A6"/>
    <w:pPr>
      <w:spacing w:after="200" w:line="276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10A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0A7D"/>
    <w:rPr>
      <w:rFonts w:cs="Times New Roman"/>
    </w:rPr>
  </w:style>
  <w:style w:type="character" w:customStyle="1" w:styleId="rvts52">
    <w:name w:val="rvts52"/>
    <w:basedOn w:val="a0"/>
    <w:rsid w:val="00110A7D"/>
    <w:rPr>
      <w:rFonts w:cs="Times New Roman"/>
    </w:rPr>
  </w:style>
  <w:style w:type="character" w:styleId="a3">
    <w:name w:val="Hyperlink"/>
    <w:basedOn w:val="a0"/>
    <w:uiPriority w:val="99"/>
    <w:semiHidden/>
    <w:unhideWhenUsed/>
    <w:rsid w:val="00110A7D"/>
    <w:rPr>
      <w:rFonts w:cs="Times New Roman"/>
      <w:color w:val="0000FF"/>
      <w:u w:val="single"/>
    </w:rPr>
  </w:style>
  <w:style w:type="character" w:customStyle="1" w:styleId="rvts23">
    <w:name w:val="rvts23"/>
    <w:basedOn w:val="a0"/>
    <w:rsid w:val="00A22816"/>
  </w:style>
  <w:style w:type="paragraph" w:styleId="a4">
    <w:name w:val="List Paragraph"/>
    <w:basedOn w:val="a"/>
    <w:uiPriority w:val="34"/>
    <w:qFormat/>
    <w:rsid w:val="00135321"/>
    <w:pPr>
      <w:ind w:left="720"/>
      <w:contextualSpacing/>
    </w:pPr>
  </w:style>
  <w:style w:type="character" w:customStyle="1" w:styleId="rvts9">
    <w:name w:val="rvts9"/>
    <w:basedOn w:val="a0"/>
    <w:rsid w:val="00135321"/>
  </w:style>
  <w:style w:type="paragraph" w:styleId="a5">
    <w:name w:val="Balloon Text"/>
    <w:basedOn w:val="a"/>
    <w:link w:val="a6"/>
    <w:uiPriority w:val="99"/>
    <w:semiHidden/>
    <w:unhideWhenUsed/>
    <w:rsid w:val="00A65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65316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5C75CA"/>
  </w:style>
  <w:style w:type="character" w:customStyle="1" w:styleId="rvts15">
    <w:name w:val="rvts15"/>
    <w:rsid w:val="00B15D44"/>
  </w:style>
  <w:style w:type="character" w:customStyle="1" w:styleId="rvts46">
    <w:name w:val="rvts46"/>
    <w:basedOn w:val="a0"/>
    <w:rsid w:val="00F402E4"/>
  </w:style>
  <w:style w:type="character" w:customStyle="1" w:styleId="rvts37">
    <w:name w:val="rvts37"/>
    <w:basedOn w:val="a0"/>
    <w:rsid w:val="00B65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4A6"/>
    <w:pPr>
      <w:spacing w:after="200" w:line="276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10A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0A7D"/>
    <w:rPr>
      <w:rFonts w:cs="Times New Roman"/>
    </w:rPr>
  </w:style>
  <w:style w:type="character" w:customStyle="1" w:styleId="rvts52">
    <w:name w:val="rvts52"/>
    <w:basedOn w:val="a0"/>
    <w:rsid w:val="00110A7D"/>
    <w:rPr>
      <w:rFonts w:cs="Times New Roman"/>
    </w:rPr>
  </w:style>
  <w:style w:type="character" w:styleId="a3">
    <w:name w:val="Hyperlink"/>
    <w:basedOn w:val="a0"/>
    <w:uiPriority w:val="99"/>
    <w:semiHidden/>
    <w:unhideWhenUsed/>
    <w:rsid w:val="00110A7D"/>
    <w:rPr>
      <w:rFonts w:cs="Times New Roman"/>
      <w:color w:val="0000FF"/>
      <w:u w:val="single"/>
    </w:rPr>
  </w:style>
  <w:style w:type="character" w:customStyle="1" w:styleId="rvts23">
    <w:name w:val="rvts23"/>
    <w:basedOn w:val="a0"/>
    <w:rsid w:val="00A22816"/>
  </w:style>
  <w:style w:type="paragraph" w:styleId="a4">
    <w:name w:val="List Paragraph"/>
    <w:basedOn w:val="a"/>
    <w:uiPriority w:val="34"/>
    <w:qFormat/>
    <w:rsid w:val="00135321"/>
    <w:pPr>
      <w:ind w:left="720"/>
      <w:contextualSpacing/>
    </w:pPr>
  </w:style>
  <w:style w:type="character" w:customStyle="1" w:styleId="rvts9">
    <w:name w:val="rvts9"/>
    <w:basedOn w:val="a0"/>
    <w:rsid w:val="00135321"/>
  </w:style>
  <w:style w:type="paragraph" w:styleId="a5">
    <w:name w:val="Balloon Text"/>
    <w:basedOn w:val="a"/>
    <w:link w:val="a6"/>
    <w:uiPriority w:val="99"/>
    <w:semiHidden/>
    <w:unhideWhenUsed/>
    <w:rsid w:val="00A65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65316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5C75CA"/>
  </w:style>
  <w:style w:type="character" w:customStyle="1" w:styleId="rvts15">
    <w:name w:val="rvts15"/>
    <w:rsid w:val="00B15D44"/>
  </w:style>
  <w:style w:type="character" w:customStyle="1" w:styleId="rvts46">
    <w:name w:val="rvts46"/>
    <w:basedOn w:val="a0"/>
    <w:rsid w:val="00F402E4"/>
  </w:style>
  <w:style w:type="character" w:customStyle="1" w:styleId="rvts37">
    <w:name w:val="rvts37"/>
    <w:basedOn w:val="a0"/>
    <w:rsid w:val="00B65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49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5634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83876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4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4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1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90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60232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1097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4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80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09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9665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78900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83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8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987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3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7779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6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27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6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45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360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45425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62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0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0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69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5267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2625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77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4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4457E-599E-4160-863D-D2BA05713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2020-01-27T08:40:20Z</dcterms:created>
  <dcterms:modified xsi:type="dcterms:W3CDTF">2020-01-27T08:40:20Z</dcterms:modified>
</cp:coreProperties>
</file>