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EC3411" w:rsidRPr="00EF475D" w:rsidP="00EC3411">
      <w:pPr>
        <w:bidi w:val="0"/>
        <w:jc w:val="right"/>
        <w:rPr>
          <w:rFonts w:ascii="Times New Roman" w:hAnsi="Times New Roman"/>
          <w:lang w:val="uk-UA"/>
        </w:rPr>
      </w:pPr>
      <w:r w:rsidRPr="00EF475D" w:rsidR="00975271">
        <w:rPr>
          <w:rFonts w:ascii="Times New Roman" w:hAnsi="Times New Roman"/>
          <w:lang w:val="uk-UA"/>
        </w:rPr>
        <w:tab/>
        <w:tab/>
        <w:tab/>
        <w:tab/>
        <w:tab/>
      </w:r>
    </w:p>
    <w:p w:rsidR="00EC3411" w:rsidRPr="00EF475D" w:rsidP="00EC3411">
      <w:pPr>
        <w:bidi w:val="0"/>
        <w:jc w:val="right"/>
        <w:rPr>
          <w:rFonts w:ascii="Times New Roman" w:hAnsi="Times New Roman"/>
          <w:sz w:val="28"/>
          <w:szCs w:val="28"/>
          <w:lang w:val="uk-UA"/>
        </w:rPr>
      </w:pPr>
      <w:r w:rsidR="0021700E">
        <w:rPr>
          <w:rFonts w:ascii="Times New Roman" w:hAnsi="Times New Roman"/>
          <w:sz w:val="28"/>
          <w:szCs w:val="28"/>
          <w:lang w:val="uk-UA"/>
        </w:rPr>
        <w:t>ПРОЄ</w:t>
      </w:r>
      <w:r w:rsidRPr="00EF475D">
        <w:rPr>
          <w:rFonts w:ascii="Times New Roman" w:hAnsi="Times New Roman"/>
          <w:sz w:val="28"/>
          <w:szCs w:val="28"/>
          <w:lang w:val="uk-UA"/>
        </w:rPr>
        <w:t>КТ</w:t>
      </w:r>
    </w:p>
    <w:p w:rsidR="00EC3411" w:rsidRPr="00EF475D" w:rsidP="00EC3411">
      <w:pPr>
        <w:bidi w:val="0"/>
        <w:ind w:left="4956" w:firstLine="708"/>
        <w:jc w:val="right"/>
        <w:rPr>
          <w:rFonts w:ascii="Times New Roman" w:hAnsi="Times New Roman"/>
          <w:sz w:val="28"/>
          <w:szCs w:val="28"/>
          <w:lang w:val="uk-UA"/>
        </w:rPr>
      </w:pPr>
      <w:r w:rsidRPr="00EF475D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1D1077" w:rsidRPr="001D1077" w:rsidP="001D1077">
      <w:pPr>
        <w:bidi w:val="0"/>
        <w:ind w:left="4956" w:firstLine="708"/>
        <w:jc w:val="right"/>
        <w:rPr>
          <w:rFonts w:ascii="Times New Roman" w:hAnsi="Times New Roman"/>
          <w:sz w:val="28"/>
          <w:szCs w:val="28"/>
          <w:lang w:val="uk-UA"/>
        </w:rPr>
      </w:pPr>
      <w:r w:rsidRPr="001D1077">
        <w:rPr>
          <w:rFonts w:ascii="Times New Roman" w:hAnsi="Times New Roman"/>
          <w:sz w:val="28"/>
          <w:szCs w:val="28"/>
          <w:lang w:val="uk-UA"/>
        </w:rPr>
        <w:t>Вноситься</w:t>
      </w:r>
      <w:r w:rsidRPr="001D1077">
        <w:rPr>
          <w:rFonts w:ascii="Times New Roman" w:hAnsi="Times New Roman"/>
          <w:sz w:val="28"/>
          <w:szCs w:val="28"/>
        </w:rPr>
        <w:t xml:space="preserve"> </w:t>
      </w:r>
      <w:r w:rsidRPr="001D1077">
        <w:rPr>
          <w:rFonts w:ascii="Times New Roman" w:hAnsi="Times New Roman"/>
          <w:sz w:val="28"/>
          <w:szCs w:val="28"/>
          <w:lang w:val="uk-UA"/>
        </w:rPr>
        <w:t xml:space="preserve">народним депутатом України </w:t>
      </w:r>
    </w:p>
    <w:p w:rsidR="001D1077" w:rsidRPr="001D1077" w:rsidP="001D1077">
      <w:pPr>
        <w:bidi w:val="0"/>
        <w:jc w:val="center"/>
        <w:rPr>
          <w:rFonts w:ascii="Times New Roman" w:hAnsi="Times New Roman"/>
          <w:sz w:val="28"/>
          <w:szCs w:val="28"/>
          <w:lang w:val="uk-UA"/>
        </w:rPr>
      </w:pPr>
      <w:r w:rsidR="00C96D2A">
        <w:rPr>
          <w:rFonts w:ascii="Times New Roman" w:hAnsi="Times New Roman"/>
          <w:sz w:val="28"/>
          <w:szCs w:val="28"/>
          <w:lang w:val="uk-UA"/>
        </w:rPr>
        <w:t xml:space="preserve">        </w:t>
        <w:tab/>
        <w:tab/>
        <w:tab/>
        <w:tab/>
        <w:tab/>
        <w:tab/>
        <w:tab/>
        <w:tab/>
        <w:tab/>
        <w:tab/>
        <w:t xml:space="preserve">     В</w:t>
      </w:r>
      <w:r w:rsidRPr="001D1077">
        <w:rPr>
          <w:rFonts w:ascii="Times New Roman" w:hAnsi="Times New Roman"/>
          <w:sz w:val="28"/>
          <w:szCs w:val="28"/>
          <w:lang w:val="uk-UA"/>
        </w:rPr>
        <w:t xml:space="preserve">.В. </w:t>
      </w:r>
      <w:r w:rsidR="00C96D2A">
        <w:rPr>
          <w:rFonts w:ascii="Times New Roman" w:hAnsi="Times New Roman"/>
          <w:sz w:val="28"/>
          <w:szCs w:val="28"/>
          <w:lang w:val="uk-UA"/>
        </w:rPr>
        <w:t>Колюхом</w:t>
      </w:r>
    </w:p>
    <w:p w:rsidR="001D1077" w:rsidRPr="001D1077" w:rsidP="001D1077">
      <w:pPr>
        <w:bidi w:val="0"/>
        <w:ind w:left="7080"/>
        <w:jc w:val="center"/>
        <w:rPr>
          <w:rFonts w:ascii="Times New Roman" w:hAnsi="Times New Roman"/>
          <w:sz w:val="28"/>
          <w:szCs w:val="28"/>
          <w:lang w:val="uk-UA"/>
        </w:rPr>
      </w:pPr>
      <w:r w:rsidRPr="001D1077">
        <w:rPr>
          <w:rFonts w:ascii="Times New Roman" w:hAnsi="Times New Roman"/>
          <w:sz w:val="28"/>
          <w:szCs w:val="28"/>
          <w:lang w:val="uk-UA"/>
        </w:rPr>
        <w:t xml:space="preserve">        (посв. № </w:t>
      </w:r>
      <w:r w:rsidRPr="00C96D2A" w:rsidR="00C96D2A">
        <w:rPr>
          <w:rFonts w:ascii="Times New Roman" w:hAnsi="Times New Roman"/>
          <w:sz w:val="28"/>
          <w:szCs w:val="28"/>
          <w:lang w:val="uk-UA"/>
        </w:rPr>
        <w:t>298</w:t>
      </w:r>
      <w:r w:rsidRPr="001D1077">
        <w:rPr>
          <w:rFonts w:ascii="Times New Roman" w:hAnsi="Times New Roman"/>
          <w:sz w:val="28"/>
          <w:szCs w:val="28"/>
          <w:lang w:val="uk-UA"/>
        </w:rPr>
        <w:t>)</w:t>
      </w:r>
    </w:p>
    <w:p w:rsidR="008E42B3" w:rsidRPr="00EF475D" w:rsidP="00EC3411">
      <w:pPr>
        <w:pStyle w:val="Heading1"/>
        <w:tabs>
          <w:tab w:val="left" w:pos="5580"/>
        </w:tabs>
        <w:bidi w:val="0"/>
        <w:rPr>
          <w:rFonts w:ascii="Times New Roman" w:hAnsi="Times New Roman"/>
          <w:b/>
          <w:bCs/>
        </w:rPr>
      </w:pPr>
    </w:p>
    <w:p w:rsidR="008E42B3" w:rsidRPr="00EF475D" w:rsidP="008E42B3">
      <w:pPr>
        <w:pStyle w:val="Heading2"/>
        <w:bidi w:val="0"/>
        <w:rPr>
          <w:rFonts w:ascii="Times New Roman" w:hAnsi="Times New Roman"/>
          <w:b/>
          <w:bCs/>
        </w:rPr>
      </w:pPr>
    </w:p>
    <w:p w:rsidR="008E42B3" w:rsidRPr="00EF475D" w:rsidP="008E42B3">
      <w:pPr>
        <w:pStyle w:val="Heading2"/>
        <w:bidi w:val="0"/>
        <w:rPr>
          <w:rFonts w:ascii="Times New Roman" w:hAnsi="Times New Roman"/>
          <w:b/>
          <w:bCs/>
        </w:rPr>
      </w:pPr>
      <w:r w:rsidRPr="00EF475D">
        <w:rPr>
          <w:rFonts w:ascii="Times New Roman" w:hAnsi="Times New Roman"/>
          <w:b/>
          <w:bCs/>
        </w:rPr>
        <w:t>П О С Т А Н О В А</w:t>
      </w:r>
    </w:p>
    <w:p w:rsidR="008E42B3" w:rsidRPr="00EF475D" w:rsidP="008E42B3">
      <w:pPr>
        <w:pStyle w:val="Heading3"/>
        <w:bidi w:val="0"/>
        <w:rPr>
          <w:rFonts w:ascii="Times New Roman" w:hAnsi="Times New Roman"/>
        </w:rPr>
      </w:pPr>
      <w:r w:rsidRPr="00EF475D">
        <w:rPr>
          <w:rFonts w:ascii="Times New Roman" w:hAnsi="Times New Roman"/>
        </w:rPr>
        <w:t>ВЕРХОВНОЇ РАДИ УКРАЇНИ</w:t>
      </w:r>
    </w:p>
    <w:p w:rsidR="008E42B3" w:rsidRPr="00EF475D" w:rsidP="008E42B3">
      <w:pPr>
        <w:bidi w:val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45D69" w:rsidRPr="00045D69" w:rsidP="00045D69">
      <w:pPr>
        <w:pStyle w:val="Heading2"/>
        <w:widowControl w:val="0"/>
        <w:shd w:val="clear" w:color="auto" w:fill="FFFFFF"/>
        <w:bidi w:val="0"/>
        <w:rPr>
          <w:rFonts w:ascii="Times New Roman" w:hAnsi="Times New Roman"/>
          <w:b/>
        </w:rPr>
      </w:pPr>
      <w:r w:rsidRPr="00EF475D" w:rsidR="008E42B3">
        <w:rPr>
          <w:rFonts w:ascii="Times New Roman" w:hAnsi="Times New Roman"/>
          <w:b/>
        </w:rPr>
        <w:t>Про прийняття за основу</w:t>
      </w:r>
      <w:r w:rsidR="00AA4828">
        <w:rPr>
          <w:rFonts w:ascii="Times New Roman" w:hAnsi="Times New Roman"/>
          <w:b/>
        </w:rPr>
        <w:t xml:space="preserve"> </w:t>
      </w:r>
      <w:r w:rsidRPr="00EF475D" w:rsidR="008E42B3">
        <w:rPr>
          <w:rFonts w:ascii="Times New Roman" w:hAnsi="Times New Roman"/>
          <w:b/>
        </w:rPr>
        <w:t>про</w:t>
      </w:r>
      <w:r w:rsidR="00C96D2A">
        <w:rPr>
          <w:rFonts w:ascii="Times New Roman" w:hAnsi="Times New Roman"/>
          <w:b/>
        </w:rPr>
        <w:t>є</w:t>
      </w:r>
      <w:r w:rsidRPr="00EF475D" w:rsidR="008E42B3">
        <w:rPr>
          <w:rFonts w:ascii="Times New Roman" w:hAnsi="Times New Roman"/>
          <w:b/>
        </w:rPr>
        <w:t>кт</w:t>
      </w:r>
      <w:r w:rsidR="0068384C">
        <w:rPr>
          <w:rFonts w:ascii="Times New Roman" w:hAnsi="Times New Roman"/>
          <w:b/>
        </w:rPr>
        <w:t>у</w:t>
      </w:r>
      <w:r w:rsidRPr="00EF475D" w:rsidR="008E42B3">
        <w:rPr>
          <w:rFonts w:ascii="Times New Roman" w:hAnsi="Times New Roman"/>
          <w:b/>
        </w:rPr>
        <w:t xml:space="preserve"> </w:t>
      </w:r>
      <w:r w:rsidRPr="00AD57B7" w:rsidR="00AD57B7">
        <w:rPr>
          <w:rFonts w:ascii="Times New Roman" w:hAnsi="Times New Roman"/>
          <w:b/>
        </w:rPr>
        <w:t>Закону України «</w:t>
      </w:r>
      <w:r w:rsidRPr="00045D69">
        <w:rPr>
          <w:rFonts w:ascii="Times New Roman" w:hAnsi="Times New Roman"/>
          <w:b/>
        </w:rPr>
        <w:t>Про внесення змін до Кримінального процесуального кодексу України</w:t>
      </w:r>
    </w:p>
    <w:p w:rsidR="00AA4828" w:rsidP="00045D69">
      <w:pPr>
        <w:pStyle w:val="Heading2"/>
        <w:widowControl w:val="0"/>
        <w:shd w:val="clear" w:color="auto" w:fill="FFFFFF"/>
        <w:bidi w:val="0"/>
        <w:rPr>
          <w:rFonts w:ascii="Times New Roman" w:hAnsi="Times New Roman"/>
          <w:b/>
        </w:rPr>
      </w:pPr>
      <w:r w:rsidRPr="00045D69" w:rsidR="00045D69">
        <w:rPr>
          <w:rFonts w:ascii="Times New Roman" w:hAnsi="Times New Roman"/>
          <w:b/>
        </w:rPr>
        <w:t>щодо уповноваження слідчих органів безпеки здійснювати досудове розслідування злочинів, що загрожують державній безпеці України</w:t>
      </w:r>
      <w:r w:rsidR="006A70A1">
        <w:rPr>
          <w:rFonts w:ascii="Times New Roman" w:hAnsi="Times New Roman"/>
          <w:b/>
        </w:rPr>
        <w:t>»</w:t>
      </w:r>
    </w:p>
    <w:p w:rsidR="00AD57B7" w:rsidRPr="00AD57B7" w:rsidP="00AD57B7">
      <w:pPr>
        <w:bidi w:val="0"/>
        <w:rPr>
          <w:rFonts w:ascii="Times New Roman" w:hAnsi="Times New Roman"/>
          <w:lang w:val="uk-UA"/>
        </w:rPr>
      </w:pPr>
    </w:p>
    <w:p w:rsidR="008E42B3" w:rsidRPr="00EF475D" w:rsidP="008E42B3">
      <w:pPr>
        <w:bidi w:val="0"/>
        <w:ind w:firstLine="900"/>
        <w:jc w:val="both"/>
        <w:rPr>
          <w:rFonts w:ascii="Times New Roman" w:hAnsi="Times New Roman"/>
          <w:sz w:val="28"/>
          <w:szCs w:val="28"/>
          <w:lang w:val="uk-UA"/>
        </w:rPr>
      </w:pPr>
      <w:r w:rsidRPr="00EF475D">
        <w:rPr>
          <w:rFonts w:ascii="Times New Roman" w:hAnsi="Times New Roman"/>
          <w:sz w:val="28"/>
          <w:szCs w:val="28"/>
          <w:lang w:val="uk-UA"/>
        </w:rPr>
        <w:t>Верховна Рада України</w:t>
        <w:tab/>
      </w:r>
      <w:r w:rsidRPr="00EF475D">
        <w:rPr>
          <w:rFonts w:ascii="Times New Roman" w:hAnsi="Times New Roman"/>
          <w:b/>
          <w:sz w:val="28"/>
          <w:szCs w:val="28"/>
          <w:lang w:val="uk-UA"/>
        </w:rPr>
        <w:t>п о с т а н о в л я є</w:t>
      </w:r>
      <w:r w:rsidRPr="00EF475D">
        <w:rPr>
          <w:rFonts w:ascii="Times New Roman" w:hAnsi="Times New Roman"/>
          <w:sz w:val="28"/>
          <w:szCs w:val="28"/>
          <w:lang w:val="uk-UA"/>
        </w:rPr>
        <w:t>:</w:t>
      </w:r>
    </w:p>
    <w:p w:rsidR="008E42B3" w:rsidRPr="00EF475D" w:rsidP="008E42B3">
      <w:pPr>
        <w:bidi w:val="0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D1077" w:rsidP="00045D69">
      <w:pPr>
        <w:pStyle w:val="BodyText2"/>
        <w:bidi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Прийняти за основу </w:t>
      </w:r>
      <w:r w:rsidRPr="00C96D2A" w:rsidR="00C96D2A">
        <w:rPr>
          <w:rFonts w:ascii="Times New Roman" w:hAnsi="Times New Roman"/>
        </w:rPr>
        <w:t xml:space="preserve">проєкт </w:t>
      </w:r>
      <w:r>
        <w:rPr>
          <w:rFonts w:ascii="Times New Roman" w:hAnsi="Times New Roman"/>
        </w:rPr>
        <w:t xml:space="preserve">Закону України </w:t>
      </w:r>
      <w:r w:rsidR="00045D69">
        <w:rPr>
          <w:rFonts w:ascii="Times New Roman" w:hAnsi="Times New Roman"/>
        </w:rPr>
        <w:t>«Про внесення змін до Кримінального процесуального кодексу України щодо уповноваження слідчих органів безпеки здійснювати досудове розслідування злочинів, що загрожують державній безпеці України»</w:t>
      </w:r>
      <w:r>
        <w:rPr>
          <w:rFonts w:ascii="Times New Roman" w:hAnsi="Times New Roman"/>
        </w:rPr>
        <w:t xml:space="preserve">, поданого народним депутатом України </w:t>
      </w:r>
      <w:r w:rsidR="00B419A8"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.В. </w:t>
      </w:r>
      <w:r w:rsidRPr="00B419A8" w:rsidR="00B419A8">
        <w:rPr>
          <w:rFonts w:ascii="Times New Roman" w:hAnsi="Times New Roman"/>
        </w:rPr>
        <w:t>Колюхом</w:t>
      </w:r>
      <w:r>
        <w:rPr>
          <w:rFonts w:ascii="Times New Roman" w:hAnsi="Times New Roman"/>
        </w:rPr>
        <w:t>.</w:t>
      </w:r>
    </w:p>
    <w:p w:rsidR="001D1077" w:rsidP="001D1077">
      <w:pPr>
        <w:pStyle w:val="BodyText2"/>
        <w:bidi w:val="0"/>
        <w:rPr>
          <w:rFonts w:ascii="Times New Roman" w:hAnsi="Times New Roman"/>
        </w:rPr>
      </w:pPr>
    </w:p>
    <w:p w:rsidR="008E42B3" w:rsidRPr="00EF475D" w:rsidP="009C7936">
      <w:pPr>
        <w:bidi w:val="0"/>
        <w:ind w:firstLine="90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42B3" w:rsidRPr="00EF475D" w:rsidP="008E42B3">
      <w:pPr>
        <w:bidi w:val="0"/>
        <w:ind w:firstLine="900"/>
        <w:rPr>
          <w:rFonts w:ascii="Times New Roman" w:hAnsi="Times New Roman"/>
          <w:sz w:val="28"/>
          <w:szCs w:val="28"/>
          <w:lang w:val="uk-UA"/>
        </w:rPr>
      </w:pPr>
    </w:p>
    <w:p w:rsidR="008E42B3" w:rsidRPr="00EF475D" w:rsidP="00B32C21">
      <w:pPr>
        <w:pStyle w:val="Heading4"/>
        <w:bidi w:val="0"/>
        <w:ind w:firstLine="0"/>
        <w:rPr>
          <w:rFonts w:ascii="Times New Roman" w:hAnsi="Times New Roman"/>
        </w:rPr>
      </w:pPr>
      <w:r w:rsidRPr="00EF475D">
        <w:rPr>
          <w:rFonts w:ascii="Times New Roman" w:hAnsi="Times New Roman"/>
        </w:rPr>
        <w:t>Голова Верховної Ради</w:t>
      </w:r>
    </w:p>
    <w:p w:rsidR="008E42B3" w:rsidRPr="00EF475D" w:rsidP="00B32C21">
      <w:pPr>
        <w:pStyle w:val="Heading3"/>
        <w:bidi w:val="0"/>
        <w:ind w:left="708"/>
        <w:jc w:val="left"/>
        <w:rPr>
          <w:rFonts w:ascii="Times New Roman" w:hAnsi="Times New Roman"/>
        </w:rPr>
      </w:pPr>
      <w:r w:rsidRPr="00EF475D" w:rsidR="00B32C21">
        <w:rPr>
          <w:rFonts w:ascii="Times New Roman" w:hAnsi="Times New Roman"/>
        </w:rPr>
        <w:t xml:space="preserve">   </w:t>
      </w:r>
      <w:r w:rsidRPr="00EF475D">
        <w:rPr>
          <w:rFonts w:ascii="Times New Roman" w:hAnsi="Times New Roman"/>
        </w:rPr>
        <w:t>України</w:t>
      </w:r>
      <w:r w:rsidRPr="00EF475D" w:rsidR="00AB66D0">
        <w:rPr>
          <w:rFonts w:ascii="Times New Roman" w:hAnsi="Times New Roman"/>
        </w:rPr>
        <w:tab/>
      </w:r>
      <w:r w:rsidRPr="001D1077" w:rsidR="00772E42">
        <w:rPr>
          <w:rFonts w:ascii="Times New Roman" w:hAnsi="Times New Roman"/>
        </w:rPr>
        <w:tab/>
        <w:tab/>
        <w:tab/>
        <w:tab/>
        <w:tab/>
        <w:tab/>
      </w:r>
      <w:r w:rsidRPr="00EF475D" w:rsidR="00AB66D0">
        <w:rPr>
          <w:rFonts w:ascii="Times New Roman" w:hAnsi="Times New Roman"/>
        </w:rPr>
        <w:tab/>
        <w:tab/>
        <w:tab/>
        <w:tab/>
        <w:tab/>
        <w:tab/>
      </w:r>
    </w:p>
    <w:p w:rsidR="008E42B3" w:rsidRPr="00EF475D">
      <w:pPr>
        <w:bidi w:val="0"/>
        <w:rPr>
          <w:rFonts w:ascii="Times New Roman" w:hAnsi="Times New Roman"/>
          <w:lang w:val="uk-UA"/>
        </w:rPr>
      </w:pPr>
    </w:p>
    <w:sectPr>
      <w:pgSz w:w="11906" w:h="16838"/>
      <w:pgMar w:top="1134" w:right="850" w:bottom="1134" w:left="1620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00000000" w:usb1="00000000" w:usb2="00000000" w:usb3="00000000" w:csb0="000001DF" w:csb1="00000000"/>
  </w:font>
  <w:font w:name="Tahoma">
    <w:altName w:val="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8E42B3"/>
    <w:rsid w:val="0004257F"/>
    <w:rsid w:val="0004532E"/>
    <w:rsid w:val="00045D69"/>
    <w:rsid w:val="000B53A8"/>
    <w:rsid w:val="00114B67"/>
    <w:rsid w:val="00156FA2"/>
    <w:rsid w:val="001579FD"/>
    <w:rsid w:val="00161D5B"/>
    <w:rsid w:val="00190C66"/>
    <w:rsid w:val="001D1077"/>
    <w:rsid w:val="0020175B"/>
    <w:rsid w:val="00207AC5"/>
    <w:rsid w:val="0021700E"/>
    <w:rsid w:val="002D1446"/>
    <w:rsid w:val="002F052A"/>
    <w:rsid w:val="0033124E"/>
    <w:rsid w:val="003450BC"/>
    <w:rsid w:val="00345CEB"/>
    <w:rsid w:val="0040061C"/>
    <w:rsid w:val="00451CAF"/>
    <w:rsid w:val="004E2772"/>
    <w:rsid w:val="005D1DFD"/>
    <w:rsid w:val="00600712"/>
    <w:rsid w:val="00635584"/>
    <w:rsid w:val="0068384C"/>
    <w:rsid w:val="006A70A1"/>
    <w:rsid w:val="00721F97"/>
    <w:rsid w:val="00724D93"/>
    <w:rsid w:val="0076302D"/>
    <w:rsid w:val="00772E42"/>
    <w:rsid w:val="007A51CA"/>
    <w:rsid w:val="007C3BED"/>
    <w:rsid w:val="007E0B09"/>
    <w:rsid w:val="008331BD"/>
    <w:rsid w:val="0086678B"/>
    <w:rsid w:val="008C39C8"/>
    <w:rsid w:val="008E3A8B"/>
    <w:rsid w:val="008E42B3"/>
    <w:rsid w:val="009269B5"/>
    <w:rsid w:val="00975271"/>
    <w:rsid w:val="009C7936"/>
    <w:rsid w:val="00A26F4D"/>
    <w:rsid w:val="00A43973"/>
    <w:rsid w:val="00A6540B"/>
    <w:rsid w:val="00A703E5"/>
    <w:rsid w:val="00AA4828"/>
    <w:rsid w:val="00AB66D0"/>
    <w:rsid w:val="00AD57B7"/>
    <w:rsid w:val="00AE41D1"/>
    <w:rsid w:val="00B14A36"/>
    <w:rsid w:val="00B32C21"/>
    <w:rsid w:val="00B419A8"/>
    <w:rsid w:val="00C84339"/>
    <w:rsid w:val="00C96D2A"/>
    <w:rsid w:val="00CE6EEA"/>
    <w:rsid w:val="00D64337"/>
    <w:rsid w:val="00DA5758"/>
    <w:rsid w:val="00E724C9"/>
    <w:rsid w:val="00E77F09"/>
    <w:rsid w:val="00EA1324"/>
    <w:rsid w:val="00EB2537"/>
    <w:rsid w:val="00EC3411"/>
    <w:rsid w:val="00EF475D"/>
    <w:rsid w:val="00F01015"/>
    <w:rsid w:val="00F160FA"/>
    <w:rsid w:val="00F22A9B"/>
    <w:rsid w:val="00FA0A24"/>
  </w:rsids>
  <m:mathPr>
    <m:mathFont m:val="Cambria Math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42B3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ru-RU" w:eastAsia="ru-RU" w:bidi="ar-SA"/>
    </w:rPr>
  </w:style>
  <w:style w:type="paragraph" w:styleId="Heading1">
    <w:name w:val="heading 1"/>
    <w:basedOn w:val="Normal"/>
    <w:next w:val="Normal"/>
    <w:link w:val="1"/>
    <w:uiPriority w:val="99"/>
    <w:qFormat/>
    <w:rsid w:val="008E42B3"/>
    <w:pPr>
      <w:keepNext/>
      <w:jc w:val="right"/>
      <w:outlineLvl w:val="0"/>
    </w:pPr>
    <w:rPr>
      <w:sz w:val="28"/>
      <w:szCs w:val="28"/>
      <w:u w:val="single"/>
      <w:lang w:val="uk-UA"/>
    </w:rPr>
  </w:style>
  <w:style w:type="paragraph" w:styleId="Heading2">
    <w:name w:val="heading 2"/>
    <w:basedOn w:val="Normal"/>
    <w:next w:val="Normal"/>
    <w:link w:val="2"/>
    <w:uiPriority w:val="99"/>
    <w:qFormat/>
    <w:rsid w:val="008E42B3"/>
    <w:pPr>
      <w:keepNext/>
      <w:jc w:val="center"/>
      <w:outlineLvl w:val="1"/>
    </w:pPr>
    <w:rPr>
      <w:sz w:val="28"/>
      <w:szCs w:val="28"/>
      <w:lang w:val="uk-UA"/>
    </w:rPr>
  </w:style>
  <w:style w:type="paragraph" w:styleId="Heading3">
    <w:name w:val="heading 3"/>
    <w:basedOn w:val="Normal"/>
    <w:next w:val="Normal"/>
    <w:link w:val="3"/>
    <w:uiPriority w:val="99"/>
    <w:qFormat/>
    <w:rsid w:val="008E42B3"/>
    <w:pPr>
      <w:keepNext/>
      <w:jc w:val="center"/>
      <w:outlineLvl w:val="2"/>
    </w:pPr>
    <w:rPr>
      <w:b/>
      <w:bCs/>
      <w:sz w:val="28"/>
      <w:szCs w:val="28"/>
      <w:lang w:val="uk-UA"/>
    </w:rPr>
  </w:style>
  <w:style w:type="paragraph" w:styleId="Heading4">
    <w:name w:val="heading 4"/>
    <w:basedOn w:val="Normal"/>
    <w:next w:val="Normal"/>
    <w:link w:val="4"/>
    <w:uiPriority w:val="99"/>
    <w:qFormat/>
    <w:rsid w:val="008E42B3"/>
    <w:pPr>
      <w:keepNext/>
      <w:ind w:firstLine="900"/>
      <w:jc w:val="left"/>
      <w:outlineLvl w:val="3"/>
    </w:pPr>
    <w:rPr>
      <w:b/>
      <w:bCs/>
      <w:sz w:val="28"/>
      <w:szCs w:val="28"/>
      <w:lang w:val="uk-UA"/>
    </w:rPr>
  </w:style>
  <w:style w:type="paragraph" w:styleId="Heading5">
    <w:name w:val="heading 5"/>
    <w:basedOn w:val="Normal"/>
    <w:next w:val="Normal"/>
    <w:link w:val="5"/>
    <w:uiPriority w:val="99"/>
    <w:qFormat/>
    <w:rsid w:val="008E42B3"/>
    <w:pPr>
      <w:keepNext/>
      <w:jc w:val="both"/>
      <w:outlineLvl w:val="4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1 Знак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rtl w:val="0"/>
      <w:cs w:val="0"/>
    </w:rPr>
  </w:style>
  <w:style w:type="character" w:customStyle="1" w:styleId="2">
    <w:name w:val="Заголовок 2 Знак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rtl w:val="0"/>
      <w:cs w:val="0"/>
    </w:rPr>
  </w:style>
  <w:style w:type="character" w:customStyle="1" w:styleId="3">
    <w:name w:val="Заголовок 3 Знак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rtl w:val="0"/>
      <w:cs w:val="0"/>
    </w:rPr>
  </w:style>
  <w:style w:type="character" w:customStyle="1" w:styleId="4">
    <w:name w:val="Заголовок 4 Знак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  <w:rtl w:val="0"/>
      <w:cs w:val="0"/>
    </w:rPr>
  </w:style>
  <w:style w:type="character" w:customStyle="1" w:styleId="5">
    <w:name w:val="Заголовок 5 Знак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  <w:rtl w:val="0"/>
      <w:cs w:val="0"/>
    </w:rPr>
  </w:style>
  <w:style w:type="paragraph" w:styleId="BlockText">
    <w:name w:val="Block Text"/>
    <w:basedOn w:val="Normal"/>
    <w:uiPriority w:val="99"/>
    <w:rsid w:val="008E42B3"/>
    <w:pPr>
      <w:ind w:left="5580" w:right="-185"/>
      <w:jc w:val="left"/>
    </w:pPr>
    <w:rPr>
      <w:sz w:val="28"/>
      <w:szCs w:val="28"/>
      <w:lang w:val="uk-UA"/>
    </w:rPr>
  </w:style>
  <w:style w:type="paragraph" w:styleId="BodyText2">
    <w:name w:val="Body Text 2"/>
    <w:basedOn w:val="Normal"/>
    <w:link w:val="20"/>
    <w:uiPriority w:val="99"/>
    <w:rsid w:val="008E42B3"/>
    <w:pPr>
      <w:ind w:firstLine="900"/>
      <w:jc w:val="both"/>
    </w:pPr>
    <w:rPr>
      <w:sz w:val="28"/>
      <w:szCs w:val="28"/>
      <w:lang w:val="uk-UA"/>
    </w:rPr>
  </w:style>
  <w:style w:type="character" w:customStyle="1" w:styleId="20">
    <w:name w:val="Основний текст 2 Знак"/>
    <w:basedOn w:val="DefaultParagraphFont"/>
    <w:link w:val="BodyText2"/>
    <w:uiPriority w:val="99"/>
    <w:semiHidden/>
    <w:locked/>
    <w:rPr>
      <w:rFonts w:cs="Times New Roman"/>
      <w:sz w:val="24"/>
      <w:szCs w:val="24"/>
      <w:rtl w:val="0"/>
      <w:cs w:val="0"/>
    </w:rPr>
  </w:style>
  <w:style w:type="paragraph" w:styleId="BalloonText">
    <w:name w:val="Balloon Text"/>
    <w:basedOn w:val="Normal"/>
    <w:link w:val="a"/>
    <w:uiPriority w:val="99"/>
    <w:semiHidden/>
    <w:rsid w:val="00EF475D"/>
    <w:pPr>
      <w:jc w:val="left"/>
    </w:pPr>
    <w:rPr>
      <w:rFonts w:ascii="Tahoma" w:hAnsi="Tahoma" w:cs="Tahoma"/>
      <w:sz w:val="16"/>
      <w:szCs w:val="16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locked/>
    <w:rPr>
      <w:rFonts w:ascii="Segoe UI" w:hAnsi="Segoe UI" w:cs="Segoe UI"/>
      <w:sz w:val="18"/>
      <w:szCs w:val="18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501</Words>
  <Characters>286</Characters>
  <Application>Microsoft Office Word</Application>
  <DocSecurity>0</DocSecurity>
  <Lines>0</Lines>
  <Paragraphs>0</Paragraphs>
  <ScaleCrop>false</ScaleCrop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2020-01-24T01:27:51Z</dcterms:created>
  <dcterms:modified xsi:type="dcterms:W3CDTF">2020-01-24T01:27:51Z</dcterms:modified>
</cp:coreProperties>
</file>