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C7B422" w14:textId="4E303614" w:rsidR="007D4745" w:rsidRPr="00FA6741" w:rsidRDefault="007D4745" w:rsidP="007D4745">
      <w:pPr>
        <w:widowControl w:val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FA6741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1975F5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FA6741">
        <w:rPr>
          <w:rFonts w:ascii="Times New Roman" w:hAnsi="Times New Roman" w:cs="Times New Roman"/>
          <w:sz w:val="28"/>
          <w:szCs w:val="28"/>
          <w:lang w:val="uk-UA"/>
        </w:rPr>
        <w:t>кт</w:t>
      </w:r>
    </w:p>
    <w:p w14:paraId="2D567CB5" w14:textId="398A665F" w:rsidR="007D4745" w:rsidRDefault="007D4745" w:rsidP="007D4745">
      <w:pPr>
        <w:widowControl w:val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FA6741">
        <w:rPr>
          <w:rFonts w:ascii="Times New Roman" w:hAnsi="Times New Roman" w:cs="Times New Roman"/>
          <w:sz w:val="28"/>
          <w:szCs w:val="28"/>
          <w:lang w:val="uk-UA"/>
        </w:rPr>
        <w:t>Вноситься народними депутатами України</w:t>
      </w:r>
    </w:p>
    <w:p w14:paraId="78F90A20" w14:textId="1F7705A6" w:rsidR="00F97DB9" w:rsidRPr="00F97DB9" w:rsidRDefault="00F97DB9" w:rsidP="00F97DB9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right="-6"/>
        <w:rPr>
          <w:rFonts w:ascii="Times New Roman" w:hAnsi="Times New Roman" w:cs="Times New Roman"/>
          <w:b/>
          <w:bCs/>
          <w:sz w:val="24"/>
          <w:szCs w:val="28"/>
          <w:lang w:val="ru-RU"/>
        </w:rPr>
      </w:pPr>
      <w:r w:rsidRPr="00F97DB9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                                                                               </w:t>
      </w:r>
      <w:r w:rsidRPr="00F97DB9">
        <w:rPr>
          <w:rFonts w:ascii="Times New Roman" w:hAnsi="Times New Roman" w:cs="Times New Roman"/>
          <w:b/>
          <w:bCs/>
          <w:sz w:val="24"/>
          <w:szCs w:val="28"/>
          <w:lang w:val="ru-RU"/>
        </w:rPr>
        <w:t>Олена Шуляк (посв. № 13)</w:t>
      </w:r>
      <w:r w:rsidRPr="00F97DB9">
        <w:rPr>
          <w:rFonts w:ascii="Times New Roman" w:hAnsi="Times New Roman" w:cs="Times New Roman"/>
          <w:b/>
          <w:bCs/>
          <w:sz w:val="24"/>
          <w:szCs w:val="28"/>
          <w:lang w:val="ru-RU"/>
        </w:rPr>
        <w:tab/>
      </w:r>
    </w:p>
    <w:p w14:paraId="05065C99" w14:textId="77777777" w:rsidR="00F97DB9" w:rsidRPr="00F97DB9" w:rsidRDefault="00F97DB9" w:rsidP="00F97DB9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right="-6"/>
        <w:rPr>
          <w:rFonts w:ascii="Times New Roman" w:hAnsi="Times New Roman" w:cs="Times New Roman"/>
          <w:b/>
          <w:bCs/>
          <w:sz w:val="24"/>
          <w:szCs w:val="28"/>
          <w:lang w:val="ru-RU"/>
        </w:rPr>
      </w:pPr>
      <w:r w:rsidRPr="00F97DB9">
        <w:rPr>
          <w:rFonts w:ascii="Times New Roman" w:hAnsi="Times New Roman" w:cs="Times New Roman"/>
          <w:b/>
          <w:bCs/>
          <w:sz w:val="24"/>
          <w:szCs w:val="28"/>
          <w:lang w:val="ru-RU"/>
        </w:rPr>
        <w:tab/>
        <w:t>Андр</w:t>
      </w:r>
      <w:r w:rsidRPr="00F97DB9">
        <w:rPr>
          <w:rFonts w:ascii="Times New Roman" w:hAnsi="Times New Roman" w:cs="Times New Roman"/>
          <w:b/>
          <w:bCs/>
          <w:sz w:val="24"/>
          <w:szCs w:val="28"/>
          <w:lang w:val="uk-UA"/>
        </w:rPr>
        <w:t>ій</w:t>
      </w:r>
      <w:r w:rsidRPr="00F97DB9">
        <w:rPr>
          <w:rFonts w:ascii="Times New Roman" w:hAnsi="Times New Roman" w:cs="Times New Roman"/>
          <w:b/>
          <w:bCs/>
          <w:sz w:val="24"/>
          <w:szCs w:val="28"/>
          <w:lang w:val="ru-RU"/>
        </w:rPr>
        <w:t xml:space="preserve"> Клочко (посв. № 80)</w:t>
      </w:r>
    </w:p>
    <w:p w14:paraId="601B0D81" w14:textId="77777777" w:rsidR="00F97DB9" w:rsidRPr="00F97DB9" w:rsidRDefault="00F97DB9" w:rsidP="00F97DB9">
      <w:pPr>
        <w:autoSpaceDE w:val="0"/>
        <w:autoSpaceDN w:val="0"/>
        <w:adjustRightInd w:val="0"/>
        <w:spacing w:after="0" w:line="240" w:lineRule="auto"/>
        <w:ind w:right="-1013"/>
        <w:jc w:val="center"/>
        <w:rPr>
          <w:rFonts w:ascii="Times New Roman" w:hAnsi="Times New Roman" w:cs="Times New Roman"/>
          <w:b/>
          <w:bCs/>
          <w:sz w:val="24"/>
          <w:szCs w:val="28"/>
          <w:lang w:val="ru-RU"/>
        </w:rPr>
      </w:pPr>
      <w:r w:rsidRPr="00F97DB9">
        <w:rPr>
          <w:rFonts w:ascii="Times New Roman" w:hAnsi="Times New Roman" w:cs="Times New Roman"/>
          <w:b/>
          <w:bCs/>
          <w:sz w:val="24"/>
          <w:szCs w:val="28"/>
          <w:lang w:val="ru-RU"/>
        </w:rPr>
        <w:t xml:space="preserve">                                                         Мотовиловець А.В. (№90)</w:t>
      </w:r>
    </w:p>
    <w:p w14:paraId="08E20959" w14:textId="77777777" w:rsidR="00F97DB9" w:rsidRPr="00F97DB9" w:rsidRDefault="00F97DB9" w:rsidP="00F97DB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70"/>
        </w:tabs>
        <w:spacing w:after="0" w:line="240" w:lineRule="auto"/>
        <w:rPr>
          <w:szCs w:val="24"/>
          <w:lang w:val="ru-RU"/>
        </w:rPr>
      </w:pPr>
      <w:r w:rsidRPr="00F97DB9">
        <w:rPr>
          <w:rFonts w:ascii="Times New Roman" w:hAnsi="Times New Roman" w:cs="Times New Roman"/>
          <w:b/>
          <w:bCs/>
          <w:sz w:val="24"/>
          <w:szCs w:val="28"/>
          <w:lang w:val="ru-RU"/>
        </w:rPr>
        <w:tab/>
      </w:r>
      <w:r w:rsidRPr="00F97DB9">
        <w:rPr>
          <w:rFonts w:ascii="Times New Roman" w:hAnsi="Times New Roman" w:cs="Times New Roman"/>
          <w:b/>
          <w:bCs/>
          <w:sz w:val="24"/>
          <w:szCs w:val="28"/>
          <w:lang w:val="ru-RU"/>
        </w:rPr>
        <w:tab/>
      </w:r>
      <w:r w:rsidRPr="00F97DB9">
        <w:rPr>
          <w:rFonts w:ascii="Times New Roman" w:hAnsi="Times New Roman" w:cs="Times New Roman"/>
          <w:b/>
          <w:bCs/>
          <w:sz w:val="24"/>
          <w:szCs w:val="28"/>
          <w:lang w:val="ru-RU"/>
        </w:rPr>
        <w:tab/>
      </w:r>
      <w:r w:rsidRPr="00F97DB9">
        <w:rPr>
          <w:rFonts w:ascii="Times New Roman" w:hAnsi="Times New Roman" w:cs="Times New Roman"/>
          <w:b/>
          <w:bCs/>
          <w:sz w:val="24"/>
          <w:szCs w:val="28"/>
          <w:lang w:val="ru-RU"/>
        </w:rPr>
        <w:tab/>
      </w:r>
      <w:r w:rsidRPr="00F97DB9">
        <w:rPr>
          <w:rFonts w:ascii="Times New Roman" w:hAnsi="Times New Roman" w:cs="Times New Roman"/>
          <w:b/>
          <w:bCs/>
          <w:sz w:val="24"/>
          <w:szCs w:val="28"/>
          <w:lang w:val="ru-RU"/>
        </w:rPr>
        <w:tab/>
      </w:r>
      <w:r w:rsidRPr="00F97DB9">
        <w:rPr>
          <w:rFonts w:ascii="Times New Roman" w:hAnsi="Times New Roman" w:cs="Times New Roman"/>
          <w:b/>
          <w:bCs/>
          <w:sz w:val="24"/>
          <w:szCs w:val="28"/>
          <w:lang w:val="ru-RU"/>
        </w:rPr>
        <w:tab/>
      </w:r>
      <w:r w:rsidRPr="00F97DB9">
        <w:rPr>
          <w:rFonts w:ascii="Times New Roman" w:hAnsi="Times New Roman" w:cs="Times New Roman"/>
          <w:b/>
          <w:bCs/>
          <w:sz w:val="24"/>
          <w:szCs w:val="28"/>
          <w:lang w:val="ru-RU"/>
        </w:rPr>
        <w:tab/>
      </w:r>
      <w:r w:rsidRPr="00F97DB9">
        <w:rPr>
          <w:rFonts w:ascii="Times New Roman" w:hAnsi="Times New Roman" w:cs="Times New Roman"/>
          <w:b/>
          <w:bCs/>
          <w:sz w:val="24"/>
          <w:szCs w:val="28"/>
          <w:lang w:val="ru-RU"/>
        </w:rPr>
        <w:tab/>
        <w:t>Кісєль Ю.Г. (№42)</w:t>
      </w:r>
    </w:p>
    <w:p w14:paraId="628D5BFE" w14:textId="77777777" w:rsidR="00F97DB9" w:rsidRPr="00F97DB9" w:rsidRDefault="00F97DB9" w:rsidP="00F97DB9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b/>
          <w:sz w:val="24"/>
          <w:lang w:val="ru-RU"/>
        </w:rPr>
      </w:pPr>
      <w:r w:rsidRPr="00F97DB9">
        <w:rPr>
          <w:sz w:val="20"/>
          <w:lang w:val="ru-RU"/>
        </w:rPr>
        <w:tab/>
      </w:r>
      <w:r w:rsidRPr="00F97DB9">
        <w:rPr>
          <w:rFonts w:ascii="Times New Roman" w:hAnsi="Times New Roman" w:cs="Times New Roman"/>
          <w:b/>
          <w:sz w:val="24"/>
          <w:lang w:val="ru-RU"/>
        </w:rPr>
        <w:t>Мулик Р.М. (№71)</w:t>
      </w:r>
    </w:p>
    <w:p w14:paraId="640F161C" w14:textId="77777777" w:rsidR="00F97DB9" w:rsidRPr="00F97DB9" w:rsidRDefault="00F97DB9" w:rsidP="00F97DB9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b/>
          <w:sz w:val="24"/>
          <w:lang w:val="ru-RU"/>
        </w:rPr>
      </w:pPr>
      <w:r w:rsidRPr="00F97DB9">
        <w:rPr>
          <w:rFonts w:ascii="Times New Roman" w:hAnsi="Times New Roman" w:cs="Times New Roman"/>
          <w:b/>
          <w:sz w:val="20"/>
          <w:lang w:val="ru-RU"/>
        </w:rPr>
        <w:tab/>
      </w:r>
      <w:bookmarkStart w:id="0" w:name="_GoBack"/>
      <w:r w:rsidRPr="00F97DB9">
        <w:rPr>
          <w:rFonts w:ascii="Times New Roman" w:hAnsi="Times New Roman" w:cs="Times New Roman"/>
          <w:b/>
          <w:lang w:val="ru-RU"/>
        </w:rPr>
        <w:t>Аліксійчук О.В. (№355)</w:t>
      </w:r>
    </w:p>
    <w:p w14:paraId="31D00D29" w14:textId="77777777" w:rsidR="00F97DB9" w:rsidRPr="00F97DB9" w:rsidRDefault="00F97DB9" w:rsidP="00F97DB9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b/>
          <w:lang w:val="ru-RU"/>
        </w:rPr>
      </w:pPr>
      <w:r w:rsidRPr="00F97DB9">
        <w:rPr>
          <w:rFonts w:ascii="Times New Roman" w:hAnsi="Times New Roman" w:cs="Times New Roman"/>
          <w:b/>
          <w:lang w:val="ru-RU"/>
        </w:rPr>
        <w:tab/>
        <w:t>Стріхарський А.П. (№397)</w:t>
      </w:r>
    </w:p>
    <w:p w14:paraId="1595A155" w14:textId="77777777" w:rsidR="00F97DB9" w:rsidRPr="00F97DB9" w:rsidRDefault="00F97DB9" w:rsidP="00F97DB9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b/>
          <w:lang w:val="ru-RU"/>
        </w:rPr>
      </w:pPr>
      <w:r w:rsidRPr="00F97DB9">
        <w:rPr>
          <w:rFonts w:ascii="Times New Roman" w:hAnsi="Times New Roman" w:cs="Times New Roman"/>
          <w:b/>
          <w:lang w:val="ru-RU"/>
        </w:rPr>
        <w:tab/>
        <w:t>Кулініч О.І. (№348)</w:t>
      </w:r>
    </w:p>
    <w:p w14:paraId="285AFFA4" w14:textId="77777777" w:rsidR="00F97DB9" w:rsidRPr="00F97DB9" w:rsidRDefault="00F97DB9" w:rsidP="00F97DB9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b/>
          <w:lang w:val="ru-RU"/>
        </w:rPr>
      </w:pPr>
      <w:r w:rsidRPr="00F97DB9">
        <w:rPr>
          <w:rFonts w:ascii="Times New Roman" w:hAnsi="Times New Roman" w:cs="Times New Roman"/>
          <w:b/>
          <w:lang w:val="ru-RU"/>
        </w:rPr>
        <w:tab/>
        <w:t>Гузенко М.В. (№362)</w:t>
      </w:r>
    </w:p>
    <w:p w14:paraId="460DEE2D" w14:textId="77777777" w:rsidR="00F97DB9" w:rsidRPr="00F97DB9" w:rsidRDefault="00F97DB9" w:rsidP="00F97DB9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b/>
          <w:lang w:val="ru-RU"/>
        </w:rPr>
      </w:pPr>
      <w:r w:rsidRPr="00F97DB9">
        <w:rPr>
          <w:rFonts w:ascii="Times New Roman" w:hAnsi="Times New Roman" w:cs="Times New Roman"/>
          <w:b/>
          <w:lang w:val="ru-RU"/>
        </w:rPr>
        <w:tab/>
        <w:t>Жупанін А.В. (№106)</w:t>
      </w:r>
    </w:p>
    <w:bookmarkEnd w:id="0"/>
    <w:p w14:paraId="21CF3AC8" w14:textId="77777777" w:rsidR="009140F9" w:rsidRPr="006F79EA" w:rsidRDefault="009140F9" w:rsidP="007D4745">
      <w:pPr>
        <w:widowControl w:val="0"/>
        <w:jc w:val="right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14:paraId="260ECF5E" w14:textId="77777777" w:rsidR="006A1C0D" w:rsidRPr="006F79EA" w:rsidRDefault="006A1C0D" w:rsidP="007554E8">
      <w:pPr>
        <w:pStyle w:val="StyleZakonu0"/>
        <w:spacing w:after="0" w:line="240" w:lineRule="auto"/>
        <w:ind w:firstLine="0"/>
        <w:jc w:val="right"/>
        <w:rPr>
          <w:rFonts w:ascii="Times New Roman" w:hAnsi="Times New Roman" w:cs="Times New Roman"/>
          <w:sz w:val="28"/>
        </w:rPr>
      </w:pPr>
    </w:p>
    <w:p w14:paraId="21361248" w14:textId="2874358F" w:rsidR="006A1C0D" w:rsidRDefault="006A1C0D" w:rsidP="007554E8">
      <w:pPr>
        <w:pStyle w:val="StyleZakonu0"/>
        <w:spacing w:after="0" w:line="240" w:lineRule="auto"/>
        <w:ind w:firstLine="0"/>
        <w:jc w:val="center"/>
        <w:rPr>
          <w:rFonts w:ascii="Times New Roman" w:hAnsi="Times New Roman" w:cs="Times New Roman"/>
          <w:b/>
          <w:bCs/>
          <w:sz w:val="28"/>
        </w:rPr>
      </w:pPr>
      <w:r w:rsidRPr="006F79EA">
        <w:rPr>
          <w:rFonts w:ascii="Times New Roman" w:hAnsi="Times New Roman" w:cs="Times New Roman"/>
          <w:b/>
          <w:bCs/>
          <w:sz w:val="28"/>
        </w:rPr>
        <w:t>ЗАКОН УКРАЇНИ</w:t>
      </w:r>
    </w:p>
    <w:p w14:paraId="0D377BC1" w14:textId="77777777" w:rsidR="007554E8" w:rsidRPr="006F79EA" w:rsidRDefault="007554E8" w:rsidP="007554E8">
      <w:pPr>
        <w:pStyle w:val="StyleZakonu0"/>
        <w:spacing w:after="0" w:line="240" w:lineRule="auto"/>
        <w:ind w:firstLine="0"/>
        <w:jc w:val="center"/>
        <w:rPr>
          <w:rFonts w:ascii="Times New Roman" w:hAnsi="Times New Roman" w:cs="Times New Roman"/>
          <w:b/>
          <w:bCs/>
          <w:sz w:val="28"/>
        </w:rPr>
      </w:pPr>
    </w:p>
    <w:p w14:paraId="3268126C" w14:textId="3E3ABD54" w:rsidR="006F79EA" w:rsidRPr="006F79EA" w:rsidRDefault="006F79EA" w:rsidP="007554E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1" w:name="_Hlk14881449"/>
      <w:r w:rsidRPr="006F79E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внесення змін до деяких законодавчих актів України </w:t>
      </w:r>
    </w:p>
    <w:p w14:paraId="5D9790E6" w14:textId="6E7E0280" w:rsidR="006F79EA" w:rsidRPr="006F79EA" w:rsidRDefault="006F79EA" w:rsidP="007554E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79E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щодо </w:t>
      </w:r>
      <w:bookmarkEnd w:id="1"/>
      <w:r w:rsidRPr="006F79EA">
        <w:rPr>
          <w:rFonts w:ascii="Times New Roman" w:hAnsi="Times New Roman" w:cs="Times New Roman"/>
          <w:b/>
          <w:sz w:val="28"/>
          <w:szCs w:val="28"/>
          <w:lang w:val="uk-UA"/>
        </w:rPr>
        <w:t>оптимізації дорожнього будівництва та удосконалення законодавства у сфері містобудівної діяльності</w:t>
      </w:r>
    </w:p>
    <w:p w14:paraId="1A9EB554" w14:textId="77777777" w:rsidR="006F79EA" w:rsidRPr="006F79EA" w:rsidRDefault="006F79EA" w:rsidP="006A1C0D">
      <w:pPr>
        <w:pStyle w:val="StyleZakonu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</w:rPr>
      </w:pPr>
    </w:p>
    <w:p w14:paraId="520DDD17" w14:textId="77777777" w:rsidR="006A1C0D" w:rsidRPr="006F79EA" w:rsidRDefault="006A1C0D" w:rsidP="006A1C0D">
      <w:pPr>
        <w:pStyle w:val="StyleZakonu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</w:rPr>
      </w:pPr>
    </w:p>
    <w:p w14:paraId="78E7A081" w14:textId="77777777" w:rsidR="006A1C0D" w:rsidRPr="006F79EA" w:rsidRDefault="006A1C0D" w:rsidP="006261D0">
      <w:pPr>
        <w:pStyle w:val="StyleZakonu0"/>
        <w:spacing w:after="120" w:line="240" w:lineRule="auto"/>
        <w:ind w:firstLine="720"/>
        <w:rPr>
          <w:rFonts w:ascii="Times New Roman" w:hAnsi="Times New Roman" w:cs="Times New Roman"/>
          <w:sz w:val="28"/>
        </w:rPr>
      </w:pPr>
      <w:r w:rsidRPr="006F79EA">
        <w:rPr>
          <w:rFonts w:ascii="Times New Roman" w:hAnsi="Times New Roman" w:cs="Times New Roman"/>
          <w:sz w:val="28"/>
        </w:rPr>
        <w:t>Верховна Рада України п о с т а н о в л я є:</w:t>
      </w:r>
    </w:p>
    <w:p w14:paraId="69057D4E" w14:textId="77777777" w:rsidR="006A1C0D" w:rsidRPr="006F79EA" w:rsidRDefault="006A1C0D" w:rsidP="006261D0">
      <w:pPr>
        <w:pStyle w:val="StyleZakonu0"/>
        <w:spacing w:after="120" w:line="240" w:lineRule="auto"/>
        <w:ind w:firstLine="720"/>
        <w:rPr>
          <w:rFonts w:ascii="Times New Roman" w:hAnsi="Times New Roman" w:cs="Times New Roman"/>
          <w:sz w:val="28"/>
        </w:rPr>
      </w:pPr>
      <w:r w:rsidRPr="006F79EA">
        <w:rPr>
          <w:rFonts w:ascii="Times New Roman" w:hAnsi="Times New Roman" w:cs="Times New Roman"/>
          <w:sz w:val="28"/>
        </w:rPr>
        <w:t>І. Внести зміни до таких законодавчих актів України:</w:t>
      </w:r>
    </w:p>
    <w:p w14:paraId="12A510B3" w14:textId="72C85E1C" w:rsidR="006A1C0D" w:rsidRDefault="006F79EA" w:rsidP="006261D0">
      <w:pPr>
        <w:pStyle w:val="StyleZakonu0"/>
        <w:numPr>
          <w:ilvl w:val="0"/>
          <w:numId w:val="2"/>
        </w:numPr>
        <w:tabs>
          <w:tab w:val="left" w:pos="993"/>
        </w:tabs>
        <w:spacing w:after="120" w:line="240" w:lineRule="auto"/>
        <w:ind w:left="0" w:firstLine="720"/>
        <w:rPr>
          <w:rFonts w:ascii="Times New Roman" w:hAnsi="Times New Roman" w:cs="Times New Roman"/>
          <w:sz w:val="28"/>
          <w:szCs w:val="28"/>
        </w:rPr>
      </w:pPr>
      <w:r w:rsidRPr="006F79EA">
        <w:rPr>
          <w:rFonts w:ascii="Times New Roman" w:hAnsi="Times New Roman" w:cs="Times New Roman"/>
          <w:sz w:val="28"/>
        </w:rPr>
        <w:t xml:space="preserve">У </w:t>
      </w:r>
      <w:r w:rsidR="0039355F">
        <w:rPr>
          <w:rFonts w:ascii="Times New Roman" w:hAnsi="Times New Roman" w:cs="Times New Roman"/>
          <w:sz w:val="28"/>
        </w:rPr>
        <w:t xml:space="preserve">частині першій </w:t>
      </w:r>
      <w:r w:rsidRPr="006F79EA">
        <w:rPr>
          <w:rFonts w:ascii="Times New Roman" w:hAnsi="Times New Roman" w:cs="Times New Roman"/>
          <w:sz w:val="28"/>
        </w:rPr>
        <w:t xml:space="preserve">статті 406 Господарського кодексу України (Відомості Верховної Ради України, 2003 р., </w:t>
      </w:r>
      <w:r>
        <w:rPr>
          <w:rFonts w:ascii="Times New Roman" w:hAnsi="Times New Roman" w:cs="Times New Roman"/>
          <w:sz w:val="28"/>
        </w:rPr>
        <w:t>№№</w:t>
      </w:r>
      <w:r w:rsidRPr="006F79EA">
        <w:rPr>
          <w:rFonts w:ascii="Times New Roman" w:hAnsi="Times New Roman" w:cs="Times New Roman"/>
          <w:sz w:val="28"/>
        </w:rPr>
        <w:t xml:space="preserve"> 18 </w:t>
      </w:r>
      <w:r>
        <w:rPr>
          <w:rFonts w:ascii="Times New Roman" w:hAnsi="Times New Roman" w:cs="Times New Roman"/>
          <w:sz w:val="28"/>
        </w:rPr>
        <w:t>–</w:t>
      </w:r>
      <w:r w:rsidRPr="006F79EA">
        <w:rPr>
          <w:rFonts w:ascii="Times New Roman" w:hAnsi="Times New Roman" w:cs="Times New Roman"/>
          <w:sz w:val="28"/>
        </w:rPr>
        <w:t xml:space="preserve"> 22, ст. 144</w:t>
      </w:r>
      <w:r>
        <w:rPr>
          <w:rFonts w:ascii="Times New Roman" w:hAnsi="Times New Roman" w:cs="Times New Roman"/>
          <w:sz w:val="28"/>
        </w:rPr>
        <w:t xml:space="preserve">; </w:t>
      </w:r>
      <w:r w:rsidRPr="006F79EA">
        <w:rPr>
          <w:rFonts w:ascii="Times New Roman" w:hAnsi="Times New Roman" w:cs="Times New Roman"/>
          <w:sz w:val="28"/>
        </w:rPr>
        <w:t>2019</w:t>
      </w:r>
      <w:r>
        <w:rPr>
          <w:rFonts w:ascii="Times New Roman" w:hAnsi="Times New Roman" w:cs="Times New Roman"/>
          <w:sz w:val="28"/>
        </w:rPr>
        <w:t xml:space="preserve"> р.</w:t>
      </w:r>
      <w:r w:rsidRPr="006F79EA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>№</w:t>
      </w:r>
      <w:r w:rsidR="00FA6741">
        <w:rPr>
          <w:rFonts w:ascii="Times New Roman" w:hAnsi="Times New Roman" w:cs="Times New Roman"/>
          <w:sz w:val="28"/>
          <w:lang w:val="ru-RU"/>
        </w:rPr>
        <w:t> </w:t>
      </w:r>
      <w:r w:rsidRPr="006F79EA">
        <w:rPr>
          <w:rFonts w:ascii="Times New Roman" w:hAnsi="Times New Roman" w:cs="Times New Roman"/>
          <w:sz w:val="28"/>
        </w:rPr>
        <w:t>84, ст. 2840) слова «</w:t>
      </w:r>
      <w:r w:rsidRPr="006F79EA">
        <w:rPr>
          <w:rFonts w:ascii="Times New Roman" w:hAnsi="Times New Roman" w:cs="Times New Roman"/>
          <w:sz w:val="28"/>
          <w:szCs w:val="28"/>
        </w:rPr>
        <w:t>капітальний ремонт та технічне переоснащення)</w:t>
      </w:r>
      <w:r w:rsidR="009140F9">
        <w:rPr>
          <w:rFonts w:ascii="Times New Roman" w:hAnsi="Times New Roman" w:cs="Times New Roman"/>
          <w:sz w:val="28"/>
          <w:szCs w:val="28"/>
        </w:rPr>
        <w:t xml:space="preserve">, </w:t>
      </w:r>
      <w:r w:rsidR="009140F9" w:rsidRPr="0077109C">
        <w:rPr>
          <w:rFonts w:ascii="Times New Roman" w:hAnsi="Times New Roman" w:cs="Times New Roman"/>
          <w:sz w:val="28"/>
          <w:szCs w:val="28"/>
        </w:rPr>
        <w:t>та/або</w:t>
      </w:r>
      <w:r w:rsidRPr="006F79EA">
        <w:rPr>
          <w:rFonts w:ascii="Times New Roman" w:hAnsi="Times New Roman" w:cs="Times New Roman"/>
          <w:sz w:val="28"/>
          <w:szCs w:val="28"/>
        </w:rPr>
        <w:t>» замінити словами «капітальний ремонт), технічне переоснащення</w:t>
      </w:r>
      <w:r w:rsidR="009140F9">
        <w:rPr>
          <w:rFonts w:ascii="Times New Roman" w:hAnsi="Times New Roman" w:cs="Times New Roman"/>
          <w:sz w:val="28"/>
          <w:szCs w:val="28"/>
        </w:rPr>
        <w:t xml:space="preserve">, </w:t>
      </w:r>
      <w:r w:rsidR="009140F9" w:rsidRPr="0077109C">
        <w:rPr>
          <w:rFonts w:ascii="Times New Roman" w:hAnsi="Times New Roman" w:cs="Times New Roman"/>
          <w:sz w:val="28"/>
          <w:szCs w:val="28"/>
        </w:rPr>
        <w:t>та/або</w:t>
      </w:r>
      <w:r w:rsidRPr="006F79EA">
        <w:rPr>
          <w:rFonts w:ascii="Times New Roman" w:hAnsi="Times New Roman" w:cs="Times New Roman"/>
          <w:sz w:val="28"/>
          <w:szCs w:val="28"/>
        </w:rPr>
        <w:t>».</w:t>
      </w:r>
    </w:p>
    <w:p w14:paraId="2EEB935F" w14:textId="59F48A2F" w:rsidR="0039355F" w:rsidRPr="0049426D" w:rsidRDefault="0049426D" w:rsidP="006261D0">
      <w:pPr>
        <w:pStyle w:val="StyleZakonu0"/>
        <w:numPr>
          <w:ilvl w:val="0"/>
          <w:numId w:val="2"/>
        </w:numPr>
        <w:tabs>
          <w:tab w:val="left" w:pos="993"/>
        </w:tabs>
        <w:spacing w:after="120" w:line="240" w:lineRule="auto"/>
        <w:ind w:left="0" w:firstLine="720"/>
        <w:rPr>
          <w:rFonts w:ascii="Times New Roman" w:hAnsi="Times New Roman" w:cs="Times New Roman"/>
          <w:sz w:val="28"/>
          <w:szCs w:val="28"/>
        </w:rPr>
      </w:pPr>
      <w:r w:rsidRPr="0049426D">
        <w:rPr>
          <w:rFonts w:ascii="Times New Roman" w:hAnsi="Times New Roman" w:cs="Times New Roman"/>
          <w:sz w:val="28"/>
        </w:rPr>
        <w:t>Частину</w:t>
      </w:r>
      <w:r w:rsidRPr="0049426D">
        <w:rPr>
          <w:rFonts w:ascii="Times New Roman" w:hAnsi="Times New Roman" w:cs="Times New Roman"/>
          <w:sz w:val="28"/>
          <w:szCs w:val="28"/>
        </w:rPr>
        <w:t xml:space="preserve"> третю статті 16 </w:t>
      </w:r>
      <w:r w:rsidR="006F79EA" w:rsidRPr="0049426D">
        <w:rPr>
          <w:rFonts w:ascii="Times New Roman" w:hAnsi="Times New Roman" w:cs="Times New Roman"/>
          <w:sz w:val="28"/>
          <w:szCs w:val="28"/>
        </w:rPr>
        <w:t>Законі України «Про основи містобудування» (Відомості Верховної Ради України, 1992 р.,</w:t>
      </w:r>
      <w:r w:rsidR="0039355F" w:rsidRPr="0049426D">
        <w:rPr>
          <w:rFonts w:ascii="Times New Roman" w:hAnsi="Times New Roman" w:cs="Times New Roman"/>
          <w:sz w:val="28"/>
          <w:szCs w:val="28"/>
        </w:rPr>
        <w:t xml:space="preserve"> </w:t>
      </w:r>
      <w:r w:rsidR="006F79EA" w:rsidRPr="0049426D">
        <w:rPr>
          <w:rFonts w:ascii="Times New Roman" w:hAnsi="Times New Roman" w:cs="Times New Roman"/>
          <w:sz w:val="28"/>
          <w:szCs w:val="28"/>
        </w:rPr>
        <w:t>№ 52, ст. 683</w:t>
      </w:r>
      <w:r w:rsidR="0039355F" w:rsidRPr="0049426D">
        <w:rPr>
          <w:rFonts w:ascii="Times New Roman" w:hAnsi="Times New Roman" w:cs="Times New Roman"/>
          <w:sz w:val="28"/>
          <w:szCs w:val="28"/>
        </w:rPr>
        <w:t xml:space="preserve"> із наступними змінами)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355F" w:rsidRPr="0049426D">
        <w:rPr>
          <w:rFonts w:ascii="Times New Roman" w:hAnsi="Times New Roman" w:cs="Times New Roman"/>
          <w:sz w:val="28"/>
          <w:szCs w:val="28"/>
        </w:rPr>
        <w:t>доповнити словами «та інших джерел, не заборонених законом».</w:t>
      </w:r>
    </w:p>
    <w:p w14:paraId="1E8168D3" w14:textId="77777777" w:rsidR="0039355F" w:rsidRDefault="00A36868" w:rsidP="006261D0">
      <w:pPr>
        <w:pStyle w:val="StyleZakonu0"/>
        <w:numPr>
          <w:ilvl w:val="0"/>
          <w:numId w:val="2"/>
        </w:numPr>
        <w:tabs>
          <w:tab w:val="left" w:pos="993"/>
        </w:tabs>
        <w:spacing w:after="120" w:line="240" w:lineRule="auto"/>
        <w:ind w:left="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="000B7F60">
        <w:rPr>
          <w:rFonts w:ascii="Times New Roman" w:hAnsi="Times New Roman" w:cs="Times New Roman"/>
          <w:sz w:val="28"/>
          <w:szCs w:val="28"/>
        </w:rPr>
        <w:t xml:space="preserve">пункті «в» частини першої статті 22 </w:t>
      </w:r>
      <w:r>
        <w:rPr>
          <w:rFonts w:ascii="Times New Roman" w:hAnsi="Times New Roman" w:cs="Times New Roman"/>
          <w:sz w:val="28"/>
          <w:szCs w:val="28"/>
        </w:rPr>
        <w:t>Закон</w:t>
      </w:r>
      <w:r w:rsidR="000B7F60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України </w:t>
      </w:r>
      <w:r w:rsidRPr="00A36868">
        <w:rPr>
          <w:rFonts w:ascii="Times New Roman" w:hAnsi="Times New Roman" w:cs="Times New Roman"/>
          <w:sz w:val="28"/>
          <w:szCs w:val="28"/>
        </w:rPr>
        <w:t>«Про енергозбереження»</w:t>
      </w:r>
      <w:r w:rsidR="000B7F60" w:rsidRPr="000B7F60">
        <w:t xml:space="preserve"> </w:t>
      </w:r>
      <w:r w:rsidR="000B7F60">
        <w:t>(</w:t>
      </w:r>
      <w:r w:rsidR="000B7F60" w:rsidRPr="000B7F60">
        <w:rPr>
          <w:rFonts w:ascii="Times New Roman" w:hAnsi="Times New Roman" w:cs="Times New Roman"/>
          <w:sz w:val="28"/>
          <w:szCs w:val="28"/>
        </w:rPr>
        <w:t>Відомості Верховної Ради України, 1994</w:t>
      </w:r>
      <w:r w:rsidR="000B7F60">
        <w:rPr>
          <w:rFonts w:ascii="Times New Roman" w:hAnsi="Times New Roman" w:cs="Times New Roman"/>
          <w:sz w:val="28"/>
          <w:szCs w:val="28"/>
        </w:rPr>
        <w:t xml:space="preserve"> р.</w:t>
      </w:r>
      <w:r w:rsidR="000B7F60" w:rsidRPr="000B7F60">
        <w:rPr>
          <w:rFonts w:ascii="Times New Roman" w:hAnsi="Times New Roman" w:cs="Times New Roman"/>
          <w:sz w:val="28"/>
          <w:szCs w:val="28"/>
        </w:rPr>
        <w:t xml:space="preserve">, </w:t>
      </w:r>
      <w:r w:rsidR="000B7F60">
        <w:rPr>
          <w:rFonts w:ascii="Times New Roman" w:hAnsi="Times New Roman" w:cs="Times New Roman"/>
          <w:sz w:val="28"/>
          <w:szCs w:val="28"/>
        </w:rPr>
        <w:t>№</w:t>
      </w:r>
      <w:r w:rsidR="000B7F60" w:rsidRPr="000B7F60">
        <w:rPr>
          <w:rFonts w:ascii="Times New Roman" w:hAnsi="Times New Roman" w:cs="Times New Roman"/>
          <w:sz w:val="28"/>
          <w:szCs w:val="28"/>
        </w:rPr>
        <w:t xml:space="preserve"> 30, ст. 283</w:t>
      </w:r>
      <w:r w:rsidR="000B7F60">
        <w:rPr>
          <w:rFonts w:ascii="Times New Roman" w:hAnsi="Times New Roman" w:cs="Times New Roman"/>
          <w:sz w:val="28"/>
          <w:szCs w:val="28"/>
        </w:rPr>
        <w:t>) слова «</w:t>
      </w:r>
      <w:r w:rsidR="000B7F60" w:rsidRPr="000B7F60">
        <w:rPr>
          <w:rFonts w:ascii="Times New Roman" w:hAnsi="Times New Roman" w:cs="Times New Roman"/>
          <w:sz w:val="28"/>
          <w:szCs w:val="28"/>
        </w:rPr>
        <w:t>будівельні норми і правила</w:t>
      </w:r>
      <w:r w:rsidR="000B7F60">
        <w:rPr>
          <w:rFonts w:ascii="Times New Roman" w:hAnsi="Times New Roman" w:cs="Times New Roman"/>
          <w:sz w:val="28"/>
          <w:szCs w:val="28"/>
        </w:rPr>
        <w:t>» виключити.</w:t>
      </w:r>
    </w:p>
    <w:p w14:paraId="659F1ACD" w14:textId="77777777" w:rsidR="000B7F60" w:rsidRDefault="003D2F02" w:rsidP="006261D0">
      <w:pPr>
        <w:pStyle w:val="StyleZakonu0"/>
        <w:numPr>
          <w:ilvl w:val="0"/>
          <w:numId w:val="2"/>
        </w:numPr>
        <w:tabs>
          <w:tab w:val="left" w:pos="993"/>
        </w:tabs>
        <w:spacing w:after="120" w:line="240" w:lineRule="auto"/>
        <w:ind w:left="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Законі України «Про архітектурну діяльність» </w:t>
      </w:r>
      <w:r w:rsidRPr="003D2F02">
        <w:rPr>
          <w:rFonts w:ascii="Times New Roman" w:hAnsi="Times New Roman" w:cs="Times New Roman"/>
          <w:sz w:val="28"/>
          <w:szCs w:val="28"/>
        </w:rPr>
        <w:t>(Відомості Верховної Ради України, 1999 р., № 31, ст. 246 із наступними змінами)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23D41480" w14:textId="77777777" w:rsidR="006F79EA" w:rsidRDefault="003D2F02" w:rsidP="006261D0">
      <w:pPr>
        <w:pStyle w:val="StyleZakonu0"/>
        <w:numPr>
          <w:ilvl w:val="0"/>
          <w:numId w:val="4"/>
        </w:numPr>
        <w:tabs>
          <w:tab w:val="left" w:pos="1134"/>
        </w:tabs>
        <w:spacing w:after="120" w:line="240" w:lineRule="auto"/>
        <w:ind w:left="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частину шосту статті 14 виключити;</w:t>
      </w:r>
      <w:r w:rsidR="0039355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1945812" w14:textId="5EBF89D9" w:rsidR="009D397C" w:rsidRPr="001975F5" w:rsidRDefault="00094DD5" w:rsidP="006261D0">
      <w:pPr>
        <w:pStyle w:val="StyleZakonu0"/>
        <w:numPr>
          <w:ilvl w:val="0"/>
          <w:numId w:val="4"/>
        </w:numPr>
        <w:tabs>
          <w:tab w:val="left" w:pos="1134"/>
        </w:tabs>
        <w:spacing w:after="120" w:line="240" w:lineRule="auto"/>
        <w:ind w:left="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="009D397C" w:rsidRPr="001975F5">
        <w:rPr>
          <w:rFonts w:ascii="Times New Roman" w:hAnsi="Times New Roman" w:cs="Times New Roman"/>
          <w:sz w:val="28"/>
          <w:szCs w:val="28"/>
        </w:rPr>
        <w:t xml:space="preserve">абзаці </w:t>
      </w:r>
      <w:r w:rsidR="00416CCC" w:rsidRPr="001975F5">
        <w:rPr>
          <w:rFonts w:ascii="Times New Roman" w:hAnsi="Times New Roman" w:cs="Times New Roman"/>
          <w:sz w:val="28"/>
          <w:szCs w:val="28"/>
        </w:rPr>
        <w:t xml:space="preserve">четвертому </w:t>
      </w:r>
      <w:r w:rsidR="009D397C" w:rsidRPr="001975F5">
        <w:rPr>
          <w:rFonts w:ascii="Times New Roman" w:hAnsi="Times New Roman" w:cs="Times New Roman"/>
          <w:sz w:val="28"/>
          <w:szCs w:val="28"/>
        </w:rPr>
        <w:t>частини першої статті 27 слова «державним стандартам, нормам і правилам і такі, що пройшли сертифікацію, якщо вона є обов'язковою» замінити словами «вимогам технічних регламентів».</w:t>
      </w:r>
    </w:p>
    <w:p w14:paraId="43037CF6" w14:textId="15EC0451" w:rsidR="00797D53" w:rsidRDefault="00797D53" w:rsidP="006261D0">
      <w:pPr>
        <w:pStyle w:val="StyleZakonu0"/>
        <w:numPr>
          <w:ilvl w:val="0"/>
          <w:numId w:val="2"/>
        </w:numPr>
        <w:tabs>
          <w:tab w:val="left" w:pos="993"/>
        </w:tabs>
        <w:spacing w:after="120" w:line="240" w:lineRule="auto"/>
        <w:ind w:left="0" w:firstLine="720"/>
        <w:rPr>
          <w:rFonts w:ascii="Times New Roman" w:hAnsi="Times New Roman" w:cs="Times New Roman"/>
          <w:sz w:val="28"/>
          <w:szCs w:val="28"/>
        </w:rPr>
      </w:pPr>
      <w:r w:rsidRPr="001975F5">
        <w:rPr>
          <w:rFonts w:ascii="Times New Roman" w:hAnsi="Times New Roman" w:cs="Times New Roman"/>
          <w:sz w:val="28"/>
          <w:szCs w:val="28"/>
        </w:rPr>
        <w:lastRenderedPageBreak/>
        <w:t>У абзаці третьому частини першої статті 4 Гірничого Закону України (</w:t>
      </w:r>
      <w:r w:rsidR="00E303AA" w:rsidRPr="001975F5">
        <w:rPr>
          <w:rFonts w:ascii="Times New Roman" w:hAnsi="Times New Roman" w:cs="Times New Roman"/>
          <w:sz w:val="28"/>
          <w:szCs w:val="28"/>
        </w:rPr>
        <w:t>Відомості Верховної Ради України, 1999 р., № 50, ст. 433</w:t>
      </w:r>
      <w:r w:rsidRPr="001975F5">
        <w:rPr>
          <w:rFonts w:ascii="Times New Roman" w:hAnsi="Times New Roman" w:cs="Times New Roman"/>
          <w:sz w:val="28"/>
          <w:szCs w:val="28"/>
        </w:rPr>
        <w:t>)</w:t>
      </w:r>
      <w:r w:rsidR="00DA6A18" w:rsidRPr="001975F5">
        <w:rPr>
          <w:rFonts w:ascii="Times New Roman" w:hAnsi="Times New Roman" w:cs="Times New Roman"/>
          <w:sz w:val="28"/>
          <w:szCs w:val="28"/>
        </w:rPr>
        <w:t xml:space="preserve"> слова «будівництво</w:t>
      </w:r>
      <w:r w:rsidR="00DA6A18" w:rsidRPr="00DA6A18">
        <w:rPr>
          <w:rFonts w:ascii="Times New Roman" w:hAnsi="Times New Roman" w:cs="Times New Roman"/>
          <w:sz w:val="28"/>
          <w:szCs w:val="28"/>
        </w:rPr>
        <w:t xml:space="preserve"> (реконструкція, технічне переоснащення)</w:t>
      </w:r>
      <w:r w:rsidR="009140F9">
        <w:rPr>
          <w:rFonts w:ascii="Times New Roman" w:hAnsi="Times New Roman" w:cs="Times New Roman"/>
          <w:sz w:val="28"/>
          <w:szCs w:val="28"/>
        </w:rPr>
        <w:t xml:space="preserve">, </w:t>
      </w:r>
      <w:r w:rsidR="009140F9" w:rsidRPr="0077109C">
        <w:rPr>
          <w:rFonts w:ascii="Times New Roman" w:hAnsi="Times New Roman" w:cs="Times New Roman"/>
          <w:sz w:val="28"/>
          <w:szCs w:val="28"/>
        </w:rPr>
        <w:t>експлуатація</w:t>
      </w:r>
      <w:r w:rsidR="00DA6A18">
        <w:rPr>
          <w:rFonts w:ascii="Times New Roman" w:hAnsi="Times New Roman" w:cs="Times New Roman"/>
          <w:sz w:val="28"/>
          <w:szCs w:val="28"/>
        </w:rPr>
        <w:t>» замінити словами «</w:t>
      </w:r>
      <w:r w:rsidR="00DA6A18" w:rsidRPr="00DA6A18">
        <w:rPr>
          <w:rFonts w:ascii="Times New Roman" w:hAnsi="Times New Roman" w:cs="Times New Roman"/>
          <w:sz w:val="28"/>
          <w:szCs w:val="28"/>
        </w:rPr>
        <w:t>будівництво, технічне переоснащення</w:t>
      </w:r>
      <w:r w:rsidR="009140F9">
        <w:rPr>
          <w:rFonts w:ascii="Times New Roman" w:hAnsi="Times New Roman" w:cs="Times New Roman"/>
          <w:sz w:val="28"/>
          <w:szCs w:val="28"/>
        </w:rPr>
        <w:t xml:space="preserve">, </w:t>
      </w:r>
      <w:r w:rsidR="009140F9" w:rsidRPr="0077109C">
        <w:rPr>
          <w:rFonts w:ascii="Times New Roman" w:hAnsi="Times New Roman" w:cs="Times New Roman"/>
          <w:sz w:val="28"/>
          <w:szCs w:val="28"/>
        </w:rPr>
        <w:t>експлуатація,</w:t>
      </w:r>
      <w:r w:rsidR="00DA6A18">
        <w:rPr>
          <w:rFonts w:ascii="Times New Roman" w:hAnsi="Times New Roman" w:cs="Times New Roman"/>
          <w:sz w:val="28"/>
          <w:szCs w:val="28"/>
        </w:rPr>
        <w:t>».</w:t>
      </w:r>
    </w:p>
    <w:p w14:paraId="77DDBBB6" w14:textId="77777777" w:rsidR="00DA6A18" w:rsidRDefault="000C3E85" w:rsidP="006261D0">
      <w:pPr>
        <w:pStyle w:val="StyleZakonu0"/>
        <w:numPr>
          <w:ilvl w:val="0"/>
          <w:numId w:val="2"/>
        </w:numPr>
        <w:tabs>
          <w:tab w:val="left" w:pos="993"/>
        </w:tabs>
        <w:spacing w:after="120" w:line="240" w:lineRule="auto"/>
        <w:ind w:left="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Законі України «</w:t>
      </w:r>
      <w:r w:rsidRPr="000C3E85">
        <w:rPr>
          <w:rFonts w:ascii="Times New Roman" w:hAnsi="Times New Roman" w:cs="Times New Roman"/>
          <w:sz w:val="28"/>
          <w:szCs w:val="28"/>
        </w:rPr>
        <w:t>Про державно-приватне партнерство»</w:t>
      </w:r>
      <w:r w:rsidR="00F044D8">
        <w:rPr>
          <w:rFonts w:ascii="Times New Roman" w:hAnsi="Times New Roman" w:cs="Times New Roman"/>
          <w:sz w:val="28"/>
          <w:szCs w:val="28"/>
        </w:rPr>
        <w:t xml:space="preserve"> (</w:t>
      </w:r>
      <w:r w:rsidR="00E303AA" w:rsidRPr="00E303AA">
        <w:rPr>
          <w:rFonts w:ascii="Times New Roman" w:hAnsi="Times New Roman" w:cs="Times New Roman"/>
          <w:sz w:val="28"/>
          <w:szCs w:val="28"/>
        </w:rPr>
        <w:t>Відомості Верховної Ради України, 2010</w:t>
      </w:r>
      <w:r w:rsidR="00E303AA">
        <w:rPr>
          <w:rFonts w:ascii="Times New Roman" w:hAnsi="Times New Roman" w:cs="Times New Roman"/>
          <w:sz w:val="28"/>
          <w:szCs w:val="28"/>
        </w:rPr>
        <w:t xml:space="preserve"> р.</w:t>
      </w:r>
      <w:r w:rsidR="00E303AA" w:rsidRPr="00E303AA">
        <w:rPr>
          <w:rFonts w:ascii="Times New Roman" w:hAnsi="Times New Roman" w:cs="Times New Roman"/>
          <w:sz w:val="28"/>
          <w:szCs w:val="28"/>
        </w:rPr>
        <w:t xml:space="preserve">, </w:t>
      </w:r>
      <w:r w:rsidR="00E303AA">
        <w:rPr>
          <w:rFonts w:ascii="Times New Roman" w:hAnsi="Times New Roman" w:cs="Times New Roman"/>
          <w:sz w:val="28"/>
          <w:szCs w:val="28"/>
        </w:rPr>
        <w:t>№</w:t>
      </w:r>
      <w:r w:rsidR="00E303AA" w:rsidRPr="00E303AA">
        <w:rPr>
          <w:rFonts w:ascii="Times New Roman" w:hAnsi="Times New Roman" w:cs="Times New Roman"/>
          <w:sz w:val="28"/>
          <w:szCs w:val="28"/>
        </w:rPr>
        <w:t xml:space="preserve"> 40, ст. 524</w:t>
      </w:r>
      <w:r w:rsidR="0013586D">
        <w:rPr>
          <w:rFonts w:ascii="Times New Roman" w:hAnsi="Times New Roman" w:cs="Times New Roman"/>
          <w:sz w:val="28"/>
          <w:szCs w:val="28"/>
        </w:rPr>
        <w:t xml:space="preserve"> із наступними змінами)</w:t>
      </w:r>
      <w:r w:rsidR="002875FB">
        <w:rPr>
          <w:rFonts w:ascii="Times New Roman" w:hAnsi="Times New Roman" w:cs="Times New Roman"/>
          <w:sz w:val="28"/>
          <w:szCs w:val="28"/>
        </w:rPr>
        <w:t>:</w:t>
      </w:r>
    </w:p>
    <w:p w14:paraId="107726DD" w14:textId="77777777" w:rsidR="002875FB" w:rsidRDefault="002875FB" w:rsidP="006261D0">
      <w:pPr>
        <w:pStyle w:val="StyleZakonu0"/>
        <w:numPr>
          <w:ilvl w:val="0"/>
          <w:numId w:val="5"/>
        </w:numPr>
        <w:tabs>
          <w:tab w:val="left" w:pos="1134"/>
        </w:tabs>
        <w:spacing w:after="120" w:line="240" w:lineRule="auto"/>
        <w:ind w:left="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пункті 1 частини третьої </w:t>
      </w:r>
      <w:r w:rsidR="003B0FEC">
        <w:rPr>
          <w:rFonts w:ascii="Times New Roman" w:hAnsi="Times New Roman" w:cs="Times New Roman"/>
          <w:sz w:val="28"/>
          <w:szCs w:val="28"/>
        </w:rPr>
        <w:t xml:space="preserve">статті 1 </w:t>
      </w:r>
      <w:r>
        <w:rPr>
          <w:rFonts w:ascii="Times New Roman" w:hAnsi="Times New Roman" w:cs="Times New Roman"/>
          <w:sz w:val="28"/>
          <w:szCs w:val="28"/>
        </w:rPr>
        <w:t>слова «</w:t>
      </w:r>
      <w:r w:rsidRPr="002875FB">
        <w:rPr>
          <w:rFonts w:ascii="Times New Roman" w:hAnsi="Times New Roman" w:cs="Times New Roman"/>
          <w:sz w:val="28"/>
          <w:szCs w:val="28"/>
        </w:rPr>
        <w:t>капітальний ремонт та технічне переоснащення)</w:t>
      </w:r>
      <w:r w:rsidR="00F63B6A">
        <w:rPr>
          <w:rFonts w:ascii="Times New Roman" w:hAnsi="Times New Roman" w:cs="Times New Roman"/>
          <w:sz w:val="28"/>
          <w:szCs w:val="28"/>
        </w:rPr>
        <w:t xml:space="preserve"> об’єкта</w:t>
      </w:r>
      <w:r>
        <w:rPr>
          <w:rFonts w:ascii="Times New Roman" w:hAnsi="Times New Roman" w:cs="Times New Roman"/>
          <w:sz w:val="28"/>
          <w:szCs w:val="28"/>
        </w:rPr>
        <w:t>» замінити словами «</w:t>
      </w:r>
      <w:r w:rsidRPr="002875FB">
        <w:rPr>
          <w:rFonts w:ascii="Times New Roman" w:hAnsi="Times New Roman" w:cs="Times New Roman"/>
          <w:sz w:val="28"/>
          <w:szCs w:val="28"/>
        </w:rPr>
        <w:t>капітальний ремонт), технічне переоснащення</w:t>
      </w:r>
      <w:r w:rsidR="00F63B6A">
        <w:rPr>
          <w:rFonts w:ascii="Times New Roman" w:hAnsi="Times New Roman" w:cs="Times New Roman"/>
          <w:sz w:val="28"/>
          <w:szCs w:val="28"/>
        </w:rPr>
        <w:t xml:space="preserve"> об’єкта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461A9592" w14:textId="77777777" w:rsidR="002875FB" w:rsidRDefault="003E6880" w:rsidP="006261D0">
      <w:pPr>
        <w:pStyle w:val="StyleZakonu0"/>
        <w:numPr>
          <w:ilvl w:val="0"/>
          <w:numId w:val="5"/>
        </w:numPr>
        <w:tabs>
          <w:tab w:val="left" w:pos="1134"/>
        </w:tabs>
        <w:spacing w:after="120" w:line="240" w:lineRule="auto"/>
        <w:ind w:left="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абзаці </w:t>
      </w:r>
      <w:r w:rsidR="003B0FEC">
        <w:rPr>
          <w:rFonts w:ascii="Times New Roman" w:hAnsi="Times New Roman" w:cs="Times New Roman"/>
          <w:sz w:val="28"/>
          <w:szCs w:val="28"/>
        </w:rPr>
        <w:t xml:space="preserve">сьомому </w:t>
      </w:r>
      <w:r>
        <w:rPr>
          <w:rFonts w:ascii="Times New Roman" w:hAnsi="Times New Roman" w:cs="Times New Roman"/>
          <w:sz w:val="28"/>
          <w:szCs w:val="28"/>
        </w:rPr>
        <w:t xml:space="preserve">частини першої статті 18 слова </w:t>
      </w:r>
      <w:r w:rsidR="00DE738E">
        <w:rPr>
          <w:rFonts w:ascii="Times New Roman" w:hAnsi="Times New Roman" w:cs="Times New Roman"/>
          <w:sz w:val="28"/>
          <w:szCs w:val="28"/>
        </w:rPr>
        <w:t>«</w:t>
      </w:r>
      <w:r w:rsidR="00DE738E" w:rsidRPr="00DE738E">
        <w:rPr>
          <w:rFonts w:ascii="Times New Roman" w:hAnsi="Times New Roman" w:cs="Times New Roman"/>
          <w:sz w:val="28"/>
          <w:szCs w:val="28"/>
        </w:rPr>
        <w:t>капітального ремонту, технічного переоснащення)</w:t>
      </w:r>
      <w:r w:rsidR="00DE738E">
        <w:rPr>
          <w:rFonts w:ascii="Times New Roman" w:hAnsi="Times New Roman" w:cs="Times New Roman"/>
          <w:sz w:val="28"/>
          <w:szCs w:val="28"/>
        </w:rPr>
        <w:t xml:space="preserve"> </w:t>
      </w:r>
      <w:r w:rsidR="00DE738E" w:rsidRPr="0077109C">
        <w:rPr>
          <w:rFonts w:ascii="Times New Roman" w:hAnsi="Times New Roman" w:cs="Times New Roman"/>
          <w:sz w:val="28"/>
          <w:szCs w:val="28"/>
        </w:rPr>
        <w:t>державними</w:t>
      </w:r>
      <w:r w:rsidR="00DE738E">
        <w:rPr>
          <w:rFonts w:ascii="Times New Roman" w:hAnsi="Times New Roman" w:cs="Times New Roman"/>
          <w:sz w:val="28"/>
          <w:szCs w:val="28"/>
        </w:rPr>
        <w:t>» замінити словами «</w:t>
      </w:r>
      <w:r w:rsidR="00DE738E" w:rsidRPr="00DE738E">
        <w:rPr>
          <w:rFonts w:ascii="Times New Roman" w:hAnsi="Times New Roman" w:cs="Times New Roman"/>
          <w:sz w:val="28"/>
          <w:szCs w:val="28"/>
        </w:rPr>
        <w:t>капітального ремонту), технічного переоснащення державними</w:t>
      </w:r>
      <w:r w:rsidR="00DE738E">
        <w:rPr>
          <w:rFonts w:ascii="Times New Roman" w:hAnsi="Times New Roman" w:cs="Times New Roman"/>
          <w:sz w:val="28"/>
          <w:szCs w:val="28"/>
        </w:rPr>
        <w:t>».</w:t>
      </w:r>
    </w:p>
    <w:p w14:paraId="04E8DF1B" w14:textId="77777777" w:rsidR="00DE738E" w:rsidRDefault="00DE738E" w:rsidP="006261D0">
      <w:pPr>
        <w:pStyle w:val="StyleZakonu0"/>
        <w:numPr>
          <w:ilvl w:val="0"/>
          <w:numId w:val="2"/>
        </w:numPr>
        <w:tabs>
          <w:tab w:val="left" w:pos="993"/>
        </w:tabs>
        <w:spacing w:after="120" w:line="240" w:lineRule="auto"/>
        <w:ind w:left="0" w:firstLine="720"/>
        <w:rPr>
          <w:rFonts w:ascii="Times New Roman" w:hAnsi="Times New Roman" w:cs="Times New Roman"/>
          <w:sz w:val="28"/>
          <w:szCs w:val="28"/>
        </w:rPr>
      </w:pPr>
      <w:r w:rsidRPr="00DE738E">
        <w:rPr>
          <w:rFonts w:ascii="Times New Roman" w:hAnsi="Times New Roman" w:cs="Times New Roman"/>
          <w:sz w:val="28"/>
          <w:szCs w:val="28"/>
        </w:rPr>
        <w:t xml:space="preserve">У Законі України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E738E">
        <w:rPr>
          <w:rFonts w:ascii="Times New Roman" w:hAnsi="Times New Roman" w:cs="Times New Roman"/>
          <w:sz w:val="28"/>
          <w:szCs w:val="28"/>
        </w:rPr>
        <w:t>Про регулювання містобудівної діяльності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E738E">
        <w:rPr>
          <w:rFonts w:ascii="Times New Roman" w:hAnsi="Times New Roman" w:cs="Times New Roman"/>
          <w:sz w:val="28"/>
          <w:szCs w:val="28"/>
        </w:rPr>
        <w:t xml:space="preserve"> (Відомості Верховної Ради України, 2011 р., № 34, ст. 343 із наступними змінами):</w:t>
      </w:r>
    </w:p>
    <w:p w14:paraId="74C3B2D9" w14:textId="77777777" w:rsidR="004D7476" w:rsidRDefault="004D7476" w:rsidP="006261D0">
      <w:pPr>
        <w:pStyle w:val="StyleZakonu0"/>
        <w:numPr>
          <w:ilvl w:val="0"/>
          <w:numId w:val="6"/>
        </w:numPr>
        <w:tabs>
          <w:tab w:val="left" w:pos="1134"/>
        </w:tabs>
        <w:spacing w:after="120" w:line="240" w:lineRule="auto"/>
        <w:ind w:left="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частині першій статті 34:</w:t>
      </w:r>
    </w:p>
    <w:p w14:paraId="12B116D6" w14:textId="2F19A575" w:rsidR="00DE738E" w:rsidRDefault="004D7476" w:rsidP="006261D0">
      <w:pPr>
        <w:pStyle w:val="StyleZakonu0"/>
        <w:tabs>
          <w:tab w:val="left" w:pos="1134"/>
        </w:tabs>
        <w:spacing w:after="12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перше речення пункту 1 доповнити словами «</w:t>
      </w:r>
      <w:r w:rsidRPr="004D7476">
        <w:rPr>
          <w:rFonts w:ascii="Times New Roman" w:hAnsi="Times New Roman" w:cs="Times New Roman"/>
          <w:sz w:val="28"/>
          <w:szCs w:val="28"/>
        </w:rPr>
        <w:t>, щодо реконструкції та</w:t>
      </w:r>
      <w:r w:rsidR="0049426D">
        <w:rPr>
          <w:rFonts w:ascii="Times New Roman" w:hAnsi="Times New Roman" w:cs="Times New Roman"/>
          <w:sz w:val="28"/>
          <w:szCs w:val="28"/>
        </w:rPr>
        <w:t>/або</w:t>
      </w:r>
      <w:r w:rsidRPr="004D7476">
        <w:rPr>
          <w:rFonts w:ascii="Times New Roman" w:hAnsi="Times New Roman" w:cs="Times New Roman"/>
          <w:sz w:val="28"/>
          <w:szCs w:val="28"/>
        </w:rPr>
        <w:t xml:space="preserve"> капітального ремонту автомобільних доріг, визначених статтею 5 Закону України «Про автомобільні дороги» (далі – автомобільні дороги), які за класом наслідків (відповідальності) належать до об’єктів з середніми (СС2) та значними (СС3) наслідками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2EC5C7B7" w14:textId="41F08D77" w:rsidR="00DE738E" w:rsidRDefault="004D7476" w:rsidP="006261D0">
      <w:pPr>
        <w:pStyle w:val="StyleZakonu0"/>
        <w:tabs>
          <w:tab w:val="left" w:pos="1134"/>
        </w:tabs>
        <w:spacing w:after="12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3 доповнити словами «</w:t>
      </w:r>
      <w:r w:rsidRPr="004D7476">
        <w:rPr>
          <w:rFonts w:ascii="Times New Roman" w:hAnsi="Times New Roman" w:cs="Times New Roman"/>
          <w:sz w:val="28"/>
          <w:szCs w:val="28"/>
        </w:rPr>
        <w:t>, крім реконструкції та</w:t>
      </w:r>
      <w:r w:rsidR="0049426D">
        <w:rPr>
          <w:rFonts w:ascii="Times New Roman" w:hAnsi="Times New Roman" w:cs="Times New Roman"/>
          <w:sz w:val="28"/>
          <w:szCs w:val="28"/>
        </w:rPr>
        <w:t>/або</w:t>
      </w:r>
      <w:r w:rsidRPr="004D7476">
        <w:rPr>
          <w:rFonts w:ascii="Times New Roman" w:hAnsi="Times New Roman" w:cs="Times New Roman"/>
          <w:sz w:val="28"/>
          <w:szCs w:val="28"/>
        </w:rPr>
        <w:t xml:space="preserve"> капітального ремонту автомобільних доріг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748B8541" w14:textId="77777777" w:rsidR="004D7476" w:rsidRDefault="00F52394" w:rsidP="006261D0">
      <w:pPr>
        <w:pStyle w:val="StyleZakonu0"/>
        <w:numPr>
          <w:ilvl w:val="0"/>
          <w:numId w:val="6"/>
        </w:numPr>
        <w:tabs>
          <w:tab w:val="left" w:pos="1134"/>
        </w:tabs>
        <w:spacing w:after="120" w:line="240" w:lineRule="auto"/>
        <w:ind w:left="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частині першій статті 36:</w:t>
      </w:r>
    </w:p>
    <w:p w14:paraId="2783FD49" w14:textId="134B7BDA" w:rsidR="00F52394" w:rsidRDefault="00F52394" w:rsidP="006261D0">
      <w:pPr>
        <w:pStyle w:val="StyleZakonu0"/>
        <w:tabs>
          <w:tab w:val="left" w:pos="1134"/>
        </w:tabs>
        <w:spacing w:after="12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 перший після слів «на підставі будівельного паспорта» доповнити словами «</w:t>
      </w:r>
      <w:r w:rsidRPr="00F52394">
        <w:rPr>
          <w:rFonts w:ascii="Times New Roman" w:hAnsi="Times New Roman" w:cs="Times New Roman"/>
          <w:sz w:val="28"/>
          <w:szCs w:val="28"/>
        </w:rPr>
        <w:t>, а також реконструкції та</w:t>
      </w:r>
      <w:r w:rsidR="0049426D">
        <w:rPr>
          <w:rFonts w:ascii="Times New Roman" w:hAnsi="Times New Roman" w:cs="Times New Roman"/>
          <w:sz w:val="28"/>
          <w:szCs w:val="28"/>
        </w:rPr>
        <w:t>/або</w:t>
      </w:r>
      <w:r w:rsidRPr="00F52394">
        <w:rPr>
          <w:rFonts w:ascii="Times New Roman" w:hAnsi="Times New Roman" w:cs="Times New Roman"/>
          <w:sz w:val="28"/>
          <w:szCs w:val="28"/>
        </w:rPr>
        <w:t xml:space="preserve"> капітального ремонту автомобільних доріг, які за класом наслідків (відповідальності) належать до об’єктів з середніми (СС2) та значними (СС3) наслідками,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0D9897F0" w14:textId="77777777" w:rsidR="00F52394" w:rsidRDefault="00F52394" w:rsidP="006261D0">
      <w:pPr>
        <w:pStyle w:val="StyleZakonu0"/>
        <w:tabs>
          <w:tab w:val="left" w:pos="1134"/>
        </w:tabs>
        <w:spacing w:after="12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доповнити абзацами другим – шостим такого змісту:</w:t>
      </w:r>
    </w:p>
    <w:p w14:paraId="3209916E" w14:textId="07F846AD" w:rsidR="00F52394" w:rsidRPr="00F52394" w:rsidRDefault="00F52394" w:rsidP="006261D0">
      <w:pPr>
        <w:pStyle w:val="StyleZakonu0"/>
        <w:tabs>
          <w:tab w:val="left" w:pos="1134"/>
        </w:tabs>
        <w:spacing w:after="12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F52394">
        <w:rPr>
          <w:rFonts w:ascii="Times New Roman" w:hAnsi="Times New Roman" w:cs="Times New Roman"/>
          <w:sz w:val="28"/>
          <w:szCs w:val="28"/>
        </w:rPr>
        <w:t>У повідомленні про початок виконання будівельних робіт з реконструкції та</w:t>
      </w:r>
      <w:r w:rsidR="0049426D">
        <w:rPr>
          <w:rFonts w:ascii="Times New Roman" w:hAnsi="Times New Roman" w:cs="Times New Roman"/>
          <w:sz w:val="28"/>
          <w:szCs w:val="28"/>
        </w:rPr>
        <w:t>/або</w:t>
      </w:r>
      <w:r w:rsidRPr="00F52394">
        <w:rPr>
          <w:rFonts w:ascii="Times New Roman" w:hAnsi="Times New Roman" w:cs="Times New Roman"/>
          <w:sz w:val="28"/>
          <w:szCs w:val="28"/>
        </w:rPr>
        <w:t xml:space="preserve"> капітального ремонту автомобільних доріг, які за класом наслідків (відповідальності) належать до об’єктів з середніми (СС2) та значними (СС3) наслідками зазначається, у тому числі інформація про:</w:t>
      </w:r>
    </w:p>
    <w:p w14:paraId="341CE820" w14:textId="77777777" w:rsidR="00F52394" w:rsidRPr="00F52394" w:rsidRDefault="00F52394" w:rsidP="006261D0">
      <w:pPr>
        <w:pStyle w:val="StyleZakonu0"/>
        <w:tabs>
          <w:tab w:val="left" w:pos="1134"/>
        </w:tabs>
        <w:spacing w:after="12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F52394">
        <w:rPr>
          <w:rFonts w:ascii="Times New Roman" w:hAnsi="Times New Roman" w:cs="Times New Roman"/>
          <w:sz w:val="28"/>
          <w:szCs w:val="28"/>
        </w:rPr>
        <w:t xml:space="preserve">1) документ, що посвідчує право власності чи користування земельною ділянкою, або договір суперфіцію, чи відомості про державну реєстрацію відповідного речового права в Державному реєстрі речових прав на нерухоме майно (за наявності для випадків, визначених частиною четвертої статті 34 цього </w:t>
      </w:r>
      <w:r w:rsidRPr="00F52394">
        <w:rPr>
          <w:rFonts w:ascii="Times New Roman" w:hAnsi="Times New Roman" w:cs="Times New Roman"/>
          <w:sz w:val="28"/>
          <w:szCs w:val="28"/>
        </w:rPr>
        <w:lastRenderedPageBreak/>
        <w:t>Закону та частиною першою статті 12-1 Закону України «Про правовий режим території, що зазнала радіоактивного забруднення внаслідок Чорнобильської катастрофи»);</w:t>
      </w:r>
    </w:p>
    <w:p w14:paraId="5401F22F" w14:textId="77777777" w:rsidR="00F52394" w:rsidRPr="00F52394" w:rsidRDefault="00F52394" w:rsidP="006261D0">
      <w:pPr>
        <w:pStyle w:val="StyleZakonu0"/>
        <w:tabs>
          <w:tab w:val="left" w:pos="1134"/>
        </w:tabs>
        <w:spacing w:after="12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F52394">
        <w:rPr>
          <w:rFonts w:ascii="Times New Roman" w:hAnsi="Times New Roman" w:cs="Times New Roman"/>
          <w:sz w:val="28"/>
          <w:szCs w:val="28"/>
        </w:rPr>
        <w:t>2) інженера-консультанта, осіб, відповідальних за виконання будівельних робіт, та осіб, які здійснюють авторський і технічний нагляд;</w:t>
      </w:r>
    </w:p>
    <w:p w14:paraId="69B4D7C1" w14:textId="77777777" w:rsidR="00F52394" w:rsidRPr="00F52394" w:rsidRDefault="00F52394" w:rsidP="006261D0">
      <w:pPr>
        <w:pStyle w:val="StyleZakonu0"/>
        <w:tabs>
          <w:tab w:val="left" w:pos="1134"/>
        </w:tabs>
        <w:spacing w:after="12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F52394">
        <w:rPr>
          <w:rFonts w:ascii="Times New Roman" w:hAnsi="Times New Roman" w:cs="Times New Roman"/>
          <w:sz w:val="28"/>
          <w:szCs w:val="28"/>
        </w:rPr>
        <w:t>3) ліцензію, що дає право на виконання будівельних робіт, та кваліфікаційні сертифікати;</w:t>
      </w:r>
    </w:p>
    <w:p w14:paraId="59C5E96B" w14:textId="77777777" w:rsidR="00F52394" w:rsidRDefault="00F52394" w:rsidP="006261D0">
      <w:pPr>
        <w:pStyle w:val="StyleZakonu0"/>
        <w:tabs>
          <w:tab w:val="left" w:pos="1134"/>
        </w:tabs>
        <w:spacing w:after="12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F52394">
        <w:rPr>
          <w:rFonts w:ascii="Times New Roman" w:hAnsi="Times New Roman" w:cs="Times New Roman"/>
          <w:sz w:val="28"/>
          <w:szCs w:val="28"/>
        </w:rPr>
        <w:t>4) проектну документацію на будівництво та результати її експертизи.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189893B4" w14:textId="02ACD32A" w:rsidR="00F52394" w:rsidRDefault="003211CF" w:rsidP="006261D0">
      <w:pPr>
        <w:pStyle w:val="StyleZakonu0"/>
        <w:numPr>
          <w:ilvl w:val="0"/>
          <w:numId w:val="6"/>
        </w:numPr>
        <w:tabs>
          <w:tab w:val="left" w:pos="1134"/>
        </w:tabs>
        <w:spacing w:after="120" w:line="240" w:lineRule="auto"/>
        <w:ind w:left="0" w:firstLine="720"/>
        <w:rPr>
          <w:rFonts w:ascii="Times New Roman" w:hAnsi="Times New Roman" w:cs="Times New Roman"/>
          <w:sz w:val="28"/>
          <w:szCs w:val="28"/>
        </w:rPr>
      </w:pPr>
      <w:r w:rsidRPr="003211CF">
        <w:rPr>
          <w:rFonts w:ascii="Times New Roman" w:hAnsi="Times New Roman" w:cs="Times New Roman"/>
          <w:sz w:val="28"/>
          <w:szCs w:val="28"/>
        </w:rPr>
        <w:t xml:space="preserve">частину першу статті 37 після слів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211CF">
        <w:rPr>
          <w:rFonts w:ascii="Times New Roman" w:hAnsi="Times New Roman" w:cs="Times New Roman"/>
          <w:sz w:val="28"/>
          <w:szCs w:val="28"/>
        </w:rPr>
        <w:t xml:space="preserve">Законом України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211CF">
        <w:rPr>
          <w:rFonts w:ascii="Times New Roman" w:hAnsi="Times New Roman" w:cs="Times New Roman"/>
          <w:sz w:val="28"/>
          <w:szCs w:val="28"/>
        </w:rPr>
        <w:t>Про оцінку впливу на довкілля</w:t>
      </w:r>
      <w:r>
        <w:rPr>
          <w:rFonts w:ascii="Times New Roman" w:hAnsi="Times New Roman" w:cs="Times New Roman"/>
          <w:sz w:val="28"/>
          <w:szCs w:val="28"/>
        </w:rPr>
        <w:t>» доповнити словами «</w:t>
      </w:r>
      <w:r w:rsidRPr="003211CF">
        <w:rPr>
          <w:rFonts w:ascii="Times New Roman" w:hAnsi="Times New Roman" w:cs="Times New Roman"/>
          <w:sz w:val="28"/>
          <w:szCs w:val="28"/>
        </w:rPr>
        <w:t>, крім реконструкції та</w:t>
      </w:r>
      <w:r w:rsidR="00E159D9">
        <w:rPr>
          <w:rFonts w:ascii="Times New Roman" w:hAnsi="Times New Roman" w:cs="Times New Roman"/>
          <w:sz w:val="28"/>
          <w:szCs w:val="28"/>
        </w:rPr>
        <w:t>/або</w:t>
      </w:r>
      <w:r w:rsidRPr="003211CF">
        <w:rPr>
          <w:rFonts w:ascii="Times New Roman" w:hAnsi="Times New Roman" w:cs="Times New Roman"/>
          <w:sz w:val="28"/>
          <w:szCs w:val="28"/>
        </w:rPr>
        <w:t xml:space="preserve"> капітального ремонту автомобільних доріг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30670E19" w14:textId="77777777" w:rsidR="00AB0678" w:rsidRDefault="00AB0678" w:rsidP="006261D0">
      <w:pPr>
        <w:pStyle w:val="StyleZakonu0"/>
        <w:numPr>
          <w:ilvl w:val="0"/>
          <w:numId w:val="2"/>
        </w:numPr>
        <w:tabs>
          <w:tab w:val="left" w:pos="993"/>
        </w:tabs>
        <w:spacing w:after="120" w:line="240" w:lineRule="auto"/>
        <w:ind w:left="0" w:firstLine="720"/>
        <w:rPr>
          <w:rFonts w:ascii="Times New Roman" w:hAnsi="Times New Roman" w:cs="Times New Roman"/>
          <w:sz w:val="28"/>
          <w:szCs w:val="28"/>
        </w:rPr>
      </w:pPr>
      <w:r w:rsidRPr="00AB0678">
        <w:rPr>
          <w:rFonts w:ascii="Times New Roman" w:hAnsi="Times New Roman" w:cs="Times New Roman"/>
          <w:sz w:val="28"/>
          <w:szCs w:val="28"/>
        </w:rPr>
        <w:t xml:space="preserve">У </w:t>
      </w:r>
      <w:r>
        <w:rPr>
          <w:rFonts w:ascii="Times New Roman" w:hAnsi="Times New Roman" w:cs="Times New Roman"/>
          <w:sz w:val="28"/>
          <w:szCs w:val="28"/>
        </w:rPr>
        <w:t xml:space="preserve">абзаці сьомому пункту 3 частини першої статті 1 </w:t>
      </w:r>
      <w:r w:rsidRPr="00AB0678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AB0678">
        <w:rPr>
          <w:rFonts w:ascii="Times New Roman" w:hAnsi="Times New Roman" w:cs="Times New Roman"/>
          <w:sz w:val="28"/>
          <w:szCs w:val="28"/>
        </w:rPr>
        <w:t xml:space="preserve"> України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B0678">
        <w:rPr>
          <w:rFonts w:ascii="Times New Roman" w:hAnsi="Times New Roman" w:cs="Times New Roman"/>
          <w:sz w:val="28"/>
          <w:szCs w:val="28"/>
        </w:rPr>
        <w:t>Про державну реєстрацію речових прав на нерухоме майно та їх обтяжень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B0678">
        <w:rPr>
          <w:rFonts w:ascii="Times New Roman" w:hAnsi="Times New Roman" w:cs="Times New Roman"/>
          <w:sz w:val="28"/>
          <w:szCs w:val="28"/>
        </w:rPr>
        <w:t xml:space="preserve"> (Відомості Верховної Ради України, 2016 р., № 1, ст. 9 із наступними змінами)</w:t>
      </w:r>
      <w:r>
        <w:rPr>
          <w:rFonts w:ascii="Times New Roman" w:hAnsi="Times New Roman" w:cs="Times New Roman"/>
          <w:sz w:val="28"/>
          <w:szCs w:val="28"/>
        </w:rPr>
        <w:t xml:space="preserve"> слова «</w:t>
      </w:r>
      <w:r w:rsidRPr="00AB0678">
        <w:rPr>
          <w:rFonts w:ascii="Times New Roman" w:hAnsi="Times New Roman" w:cs="Times New Roman"/>
          <w:sz w:val="28"/>
          <w:szCs w:val="28"/>
        </w:rPr>
        <w:t>капітального ремонту та технічного переоснащення), та/або</w:t>
      </w:r>
      <w:r>
        <w:rPr>
          <w:rFonts w:ascii="Times New Roman" w:hAnsi="Times New Roman" w:cs="Times New Roman"/>
          <w:sz w:val="28"/>
          <w:szCs w:val="28"/>
        </w:rPr>
        <w:t>» замінити словами «</w:t>
      </w:r>
      <w:r w:rsidRPr="00AB0678">
        <w:rPr>
          <w:rFonts w:ascii="Times New Roman" w:hAnsi="Times New Roman" w:cs="Times New Roman"/>
          <w:sz w:val="28"/>
          <w:szCs w:val="28"/>
        </w:rPr>
        <w:t>капітального ремонту), технічного переоснащення, та/або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7C94A746" w14:textId="1807BB05" w:rsidR="00AB0678" w:rsidRDefault="00207E16" w:rsidP="006261D0">
      <w:pPr>
        <w:pStyle w:val="StyleZakonu0"/>
        <w:numPr>
          <w:ilvl w:val="0"/>
          <w:numId w:val="2"/>
        </w:numPr>
        <w:tabs>
          <w:tab w:val="left" w:pos="993"/>
        </w:tabs>
        <w:spacing w:after="120" w:line="240" w:lineRule="auto"/>
        <w:ind w:left="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="008D1E2B">
        <w:rPr>
          <w:rFonts w:ascii="Times New Roman" w:hAnsi="Times New Roman" w:cs="Times New Roman"/>
          <w:sz w:val="28"/>
          <w:szCs w:val="28"/>
        </w:rPr>
        <w:t>розділі І</w:t>
      </w:r>
      <w:r w:rsidR="00B3283F">
        <w:rPr>
          <w:rFonts w:ascii="Times New Roman" w:hAnsi="Times New Roman" w:cs="Times New Roman"/>
          <w:sz w:val="28"/>
          <w:szCs w:val="28"/>
        </w:rPr>
        <w:t>І</w:t>
      </w:r>
      <w:r w:rsidR="008D1E2B">
        <w:rPr>
          <w:rFonts w:ascii="Times New Roman" w:hAnsi="Times New Roman" w:cs="Times New Roman"/>
          <w:sz w:val="28"/>
          <w:szCs w:val="28"/>
        </w:rPr>
        <w:t xml:space="preserve"> </w:t>
      </w:r>
      <w:r w:rsidR="00B3283F">
        <w:rPr>
          <w:rFonts w:ascii="Times New Roman" w:hAnsi="Times New Roman" w:cs="Times New Roman"/>
          <w:sz w:val="28"/>
          <w:szCs w:val="28"/>
        </w:rPr>
        <w:t>«</w:t>
      </w:r>
      <w:r w:rsidR="00B3283F" w:rsidRPr="00B3283F">
        <w:rPr>
          <w:rFonts w:ascii="Times New Roman" w:hAnsi="Times New Roman" w:cs="Times New Roman"/>
          <w:sz w:val="28"/>
          <w:szCs w:val="28"/>
        </w:rPr>
        <w:t>Прикінцеві положення</w:t>
      </w:r>
      <w:r w:rsidR="00B3283F">
        <w:rPr>
          <w:rFonts w:ascii="Times New Roman" w:hAnsi="Times New Roman" w:cs="Times New Roman"/>
          <w:sz w:val="28"/>
          <w:szCs w:val="28"/>
        </w:rPr>
        <w:t xml:space="preserve">» </w:t>
      </w:r>
      <w:r w:rsidRPr="00207E16">
        <w:rPr>
          <w:rFonts w:ascii="Times New Roman" w:hAnsi="Times New Roman" w:cs="Times New Roman"/>
          <w:sz w:val="28"/>
          <w:szCs w:val="28"/>
        </w:rPr>
        <w:t>Закон</w:t>
      </w:r>
      <w:r w:rsidR="008D1E2B">
        <w:rPr>
          <w:rFonts w:ascii="Times New Roman" w:hAnsi="Times New Roman" w:cs="Times New Roman"/>
          <w:sz w:val="28"/>
          <w:szCs w:val="28"/>
        </w:rPr>
        <w:t>у</w:t>
      </w:r>
      <w:r w:rsidRPr="00207E16">
        <w:rPr>
          <w:rFonts w:ascii="Times New Roman" w:hAnsi="Times New Roman" w:cs="Times New Roman"/>
          <w:sz w:val="28"/>
          <w:szCs w:val="28"/>
        </w:rPr>
        <w:t xml:space="preserve"> України «Про внесення змін до деяких законодавчих актів України у зв’язку з прийняттям Закону України «Про стандартизацію»</w:t>
      </w:r>
      <w:r w:rsidR="004F78BD">
        <w:rPr>
          <w:rFonts w:ascii="Times New Roman" w:hAnsi="Times New Roman" w:cs="Times New Roman"/>
          <w:sz w:val="28"/>
          <w:szCs w:val="28"/>
        </w:rPr>
        <w:t xml:space="preserve"> (</w:t>
      </w:r>
      <w:r w:rsidR="004F78BD" w:rsidRPr="004F78BD">
        <w:rPr>
          <w:rFonts w:ascii="Times New Roman" w:hAnsi="Times New Roman" w:cs="Times New Roman"/>
          <w:sz w:val="28"/>
          <w:szCs w:val="28"/>
        </w:rPr>
        <w:t>Відомості Верховної Ради України, 2019</w:t>
      </w:r>
      <w:r w:rsidR="004F78BD">
        <w:rPr>
          <w:rFonts w:ascii="Times New Roman" w:hAnsi="Times New Roman" w:cs="Times New Roman"/>
          <w:sz w:val="28"/>
          <w:szCs w:val="28"/>
        </w:rPr>
        <w:t xml:space="preserve"> р.</w:t>
      </w:r>
      <w:r w:rsidR="004F78BD" w:rsidRPr="004F78BD">
        <w:rPr>
          <w:rFonts w:ascii="Times New Roman" w:hAnsi="Times New Roman" w:cs="Times New Roman"/>
          <w:sz w:val="28"/>
          <w:szCs w:val="28"/>
        </w:rPr>
        <w:t xml:space="preserve">, </w:t>
      </w:r>
      <w:r w:rsidR="004F78BD">
        <w:rPr>
          <w:rFonts w:ascii="Times New Roman" w:hAnsi="Times New Roman" w:cs="Times New Roman"/>
          <w:sz w:val="28"/>
          <w:szCs w:val="28"/>
        </w:rPr>
        <w:t>№</w:t>
      </w:r>
      <w:r w:rsidR="004F78BD" w:rsidRPr="004F78BD">
        <w:rPr>
          <w:rFonts w:ascii="Times New Roman" w:hAnsi="Times New Roman" w:cs="Times New Roman"/>
          <w:sz w:val="28"/>
          <w:szCs w:val="28"/>
        </w:rPr>
        <w:t xml:space="preserve"> 46, ст. 295</w:t>
      </w:r>
      <w:r w:rsidR="004F78BD">
        <w:rPr>
          <w:rFonts w:ascii="Times New Roman" w:hAnsi="Times New Roman" w:cs="Times New Roman"/>
          <w:sz w:val="28"/>
          <w:szCs w:val="28"/>
        </w:rPr>
        <w:t>)</w:t>
      </w:r>
      <w:r w:rsidR="008D1E2B">
        <w:rPr>
          <w:rFonts w:ascii="Times New Roman" w:hAnsi="Times New Roman" w:cs="Times New Roman"/>
          <w:sz w:val="28"/>
          <w:szCs w:val="28"/>
        </w:rPr>
        <w:t>:</w:t>
      </w:r>
    </w:p>
    <w:p w14:paraId="6DE23298" w14:textId="77777777" w:rsidR="004F78BD" w:rsidRDefault="004F78BD" w:rsidP="006261D0">
      <w:pPr>
        <w:pStyle w:val="StyleZakonu0"/>
        <w:numPr>
          <w:ilvl w:val="0"/>
          <w:numId w:val="7"/>
        </w:numPr>
        <w:tabs>
          <w:tab w:val="left" w:pos="1134"/>
        </w:tabs>
        <w:spacing w:after="120" w:line="240" w:lineRule="auto"/>
        <w:ind w:left="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підпункт 1</w:t>
      </w:r>
      <w:r w:rsidR="00D21BD4">
        <w:rPr>
          <w:rFonts w:ascii="Times New Roman" w:hAnsi="Times New Roman" w:cs="Times New Roman"/>
          <w:sz w:val="28"/>
          <w:szCs w:val="28"/>
        </w:rPr>
        <w:t xml:space="preserve"> пункту 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1BD4">
        <w:rPr>
          <w:rFonts w:ascii="Times New Roman" w:hAnsi="Times New Roman" w:cs="Times New Roman"/>
          <w:sz w:val="28"/>
          <w:szCs w:val="28"/>
        </w:rPr>
        <w:t>викласти в такій редакції:</w:t>
      </w:r>
    </w:p>
    <w:p w14:paraId="19BBEF53" w14:textId="77777777" w:rsidR="00D21BD4" w:rsidRDefault="00D21BD4" w:rsidP="006261D0">
      <w:pPr>
        <w:pStyle w:val="StyleZakonu0"/>
        <w:tabs>
          <w:tab w:val="left" w:pos="1134"/>
        </w:tabs>
        <w:spacing w:after="12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D21BD4">
        <w:rPr>
          <w:rFonts w:ascii="Times New Roman" w:hAnsi="Times New Roman" w:cs="Times New Roman"/>
          <w:sz w:val="28"/>
          <w:szCs w:val="28"/>
        </w:rPr>
        <w:t xml:space="preserve">1) у статті 39 слова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21BD4">
        <w:rPr>
          <w:rFonts w:ascii="Times New Roman" w:hAnsi="Times New Roman" w:cs="Times New Roman"/>
          <w:sz w:val="28"/>
          <w:szCs w:val="28"/>
        </w:rPr>
        <w:t>з дотриманням будівельних норм, державних стандартів і норм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21BD4">
        <w:rPr>
          <w:rFonts w:ascii="Times New Roman" w:hAnsi="Times New Roman" w:cs="Times New Roman"/>
          <w:sz w:val="28"/>
          <w:szCs w:val="28"/>
        </w:rPr>
        <w:t xml:space="preserve"> виключити;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59D9119A" w14:textId="77777777" w:rsidR="004F78BD" w:rsidRDefault="00D21BD4" w:rsidP="006261D0">
      <w:pPr>
        <w:pStyle w:val="StyleZakonu0"/>
        <w:numPr>
          <w:ilvl w:val="0"/>
          <w:numId w:val="7"/>
        </w:numPr>
        <w:tabs>
          <w:tab w:val="left" w:pos="1134"/>
        </w:tabs>
        <w:spacing w:after="120" w:line="240" w:lineRule="auto"/>
        <w:ind w:left="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підпункт 5 пункту 15 викласти в такій редакції:</w:t>
      </w:r>
    </w:p>
    <w:p w14:paraId="0E1B9DD2" w14:textId="0979AD6E" w:rsidR="00D21BD4" w:rsidRDefault="00D21BD4" w:rsidP="006261D0">
      <w:pPr>
        <w:pStyle w:val="StyleZakonu0"/>
        <w:tabs>
          <w:tab w:val="left" w:pos="1134"/>
        </w:tabs>
        <w:spacing w:after="12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D21BD4">
        <w:rPr>
          <w:rFonts w:ascii="Times New Roman" w:hAnsi="Times New Roman" w:cs="Times New Roman"/>
          <w:sz w:val="28"/>
          <w:szCs w:val="28"/>
        </w:rPr>
        <w:t>5) у пункті "є" частини першої статті 40 слова "державні стандарти, державні будівельні норми, технічні регламенти та інші нормативні документи" замінити словами "будівельні норми";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D2495">
        <w:rPr>
          <w:rFonts w:ascii="Times New Roman" w:hAnsi="Times New Roman" w:cs="Times New Roman"/>
          <w:sz w:val="28"/>
          <w:szCs w:val="28"/>
        </w:rPr>
        <w:t>.</w:t>
      </w:r>
    </w:p>
    <w:p w14:paraId="54822BD9" w14:textId="77777777" w:rsidR="006F79EA" w:rsidRPr="00BD2495" w:rsidRDefault="00BD2495" w:rsidP="006261D0">
      <w:pPr>
        <w:pStyle w:val="StyleZakonu0"/>
        <w:numPr>
          <w:ilvl w:val="0"/>
          <w:numId w:val="2"/>
        </w:numPr>
        <w:tabs>
          <w:tab w:val="left" w:pos="1276"/>
        </w:tabs>
        <w:spacing w:after="120" w:line="240" w:lineRule="auto"/>
        <w:ind w:left="0" w:firstLine="720"/>
        <w:rPr>
          <w:rFonts w:ascii="Times New Roman" w:hAnsi="Times New Roman" w:cs="Times New Roman"/>
          <w:sz w:val="28"/>
        </w:rPr>
      </w:pPr>
      <w:r w:rsidRPr="00BD2495">
        <w:rPr>
          <w:rFonts w:ascii="Times New Roman" w:hAnsi="Times New Roman" w:cs="Times New Roman"/>
          <w:sz w:val="28"/>
          <w:szCs w:val="28"/>
        </w:rPr>
        <w:t xml:space="preserve">У Законі України «Про концесію»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BD2495">
        <w:rPr>
          <w:rFonts w:ascii="Times New Roman" w:hAnsi="Times New Roman" w:cs="Times New Roman"/>
          <w:sz w:val="28"/>
          <w:szCs w:val="28"/>
        </w:rPr>
        <w:t>Офіційний вісник України, 2019</w:t>
      </w:r>
      <w:r>
        <w:rPr>
          <w:rFonts w:ascii="Times New Roman" w:hAnsi="Times New Roman" w:cs="Times New Roman"/>
          <w:sz w:val="28"/>
          <w:szCs w:val="28"/>
        </w:rPr>
        <w:t xml:space="preserve"> р.</w:t>
      </w:r>
      <w:r w:rsidRPr="00BD249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D2495">
        <w:rPr>
          <w:rFonts w:ascii="Times New Roman" w:hAnsi="Times New Roman" w:cs="Times New Roman"/>
          <w:sz w:val="28"/>
          <w:szCs w:val="28"/>
        </w:rPr>
        <w:t xml:space="preserve"> 84, ст. 2840</w:t>
      </w:r>
      <w:r>
        <w:rPr>
          <w:rFonts w:ascii="Times New Roman" w:hAnsi="Times New Roman" w:cs="Times New Roman"/>
          <w:sz w:val="28"/>
          <w:szCs w:val="28"/>
        </w:rPr>
        <w:t>):</w:t>
      </w:r>
    </w:p>
    <w:p w14:paraId="20D90444" w14:textId="77777777" w:rsidR="00BD2495" w:rsidRDefault="00A17983" w:rsidP="006261D0">
      <w:pPr>
        <w:pStyle w:val="StyleZakonu0"/>
        <w:numPr>
          <w:ilvl w:val="0"/>
          <w:numId w:val="8"/>
        </w:numPr>
        <w:tabs>
          <w:tab w:val="left" w:pos="1134"/>
        </w:tabs>
        <w:spacing w:after="120" w:line="240" w:lineRule="auto"/>
        <w:ind w:left="0" w:firstLine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у пункті 11 частини першої статті 1 </w:t>
      </w:r>
      <w:r w:rsidR="008A5DB3">
        <w:rPr>
          <w:rFonts w:ascii="Times New Roman" w:hAnsi="Times New Roman" w:cs="Times New Roman"/>
          <w:sz w:val="28"/>
        </w:rPr>
        <w:t xml:space="preserve">та абзаці четвертому частини шостої статті 2 </w:t>
      </w:r>
      <w:r>
        <w:rPr>
          <w:rFonts w:ascii="Times New Roman" w:hAnsi="Times New Roman" w:cs="Times New Roman"/>
          <w:sz w:val="28"/>
        </w:rPr>
        <w:t>слова «</w:t>
      </w:r>
      <w:r w:rsidRPr="00A17983">
        <w:rPr>
          <w:rFonts w:ascii="Times New Roman" w:hAnsi="Times New Roman" w:cs="Times New Roman"/>
          <w:sz w:val="28"/>
        </w:rPr>
        <w:t>капітальний ремонт та технічне переоснащення), та/або</w:t>
      </w:r>
      <w:r>
        <w:rPr>
          <w:rFonts w:ascii="Times New Roman" w:hAnsi="Times New Roman" w:cs="Times New Roman"/>
          <w:sz w:val="28"/>
        </w:rPr>
        <w:t>» замінити словами «</w:t>
      </w:r>
      <w:r w:rsidRPr="00A17983">
        <w:rPr>
          <w:rFonts w:ascii="Times New Roman" w:hAnsi="Times New Roman" w:cs="Times New Roman"/>
          <w:sz w:val="28"/>
        </w:rPr>
        <w:t>капітальний ремонт), технічне переоснащення, та/або</w:t>
      </w:r>
      <w:r>
        <w:rPr>
          <w:rFonts w:ascii="Times New Roman" w:hAnsi="Times New Roman" w:cs="Times New Roman"/>
          <w:sz w:val="28"/>
        </w:rPr>
        <w:t>»;</w:t>
      </w:r>
    </w:p>
    <w:p w14:paraId="408575C7" w14:textId="77777777" w:rsidR="00361682" w:rsidRDefault="007D5837" w:rsidP="006261D0">
      <w:pPr>
        <w:pStyle w:val="StyleZakonu0"/>
        <w:numPr>
          <w:ilvl w:val="0"/>
          <w:numId w:val="8"/>
        </w:numPr>
        <w:tabs>
          <w:tab w:val="left" w:pos="1134"/>
        </w:tabs>
        <w:spacing w:after="120" w:line="240" w:lineRule="auto"/>
        <w:ind w:left="0" w:firstLine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у абзаці </w:t>
      </w:r>
      <w:r w:rsidR="006327D3">
        <w:rPr>
          <w:rFonts w:ascii="Times New Roman" w:hAnsi="Times New Roman" w:cs="Times New Roman"/>
          <w:sz w:val="28"/>
        </w:rPr>
        <w:t xml:space="preserve">п’ятнадцятому </w:t>
      </w:r>
      <w:r>
        <w:rPr>
          <w:rFonts w:ascii="Times New Roman" w:hAnsi="Times New Roman" w:cs="Times New Roman"/>
          <w:sz w:val="28"/>
        </w:rPr>
        <w:t>частини четвертої статті 8</w:t>
      </w:r>
      <w:r w:rsidR="00361682">
        <w:rPr>
          <w:rFonts w:ascii="Times New Roman" w:hAnsi="Times New Roman" w:cs="Times New Roman"/>
          <w:sz w:val="28"/>
        </w:rPr>
        <w:t xml:space="preserve">, абзаці сьомому частини другої статті 26 </w:t>
      </w:r>
      <w:r>
        <w:rPr>
          <w:rFonts w:ascii="Times New Roman" w:hAnsi="Times New Roman" w:cs="Times New Roman"/>
          <w:sz w:val="28"/>
        </w:rPr>
        <w:t xml:space="preserve">слова «капітального </w:t>
      </w:r>
      <w:r w:rsidRPr="007D5837">
        <w:rPr>
          <w:rFonts w:ascii="Times New Roman" w:hAnsi="Times New Roman" w:cs="Times New Roman"/>
          <w:sz w:val="28"/>
        </w:rPr>
        <w:t>ремонту, технічного переоснащення) об’єктів</w:t>
      </w:r>
      <w:r>
        <w:rPr>
          <w:rFonts w:ascii="Times New Roman" w:hAnsi="Times New Roman" w:cs="Times New Roman"/>
          <w:sz w:val="28"/>
        </w:rPr>
        <w:t>» замінити словами «</w:t>
      </w:r>
      <w:r w:rsidRPr="007D5837">
        <w:rPr>
          <w:rFonts w:ascii="Times New Roman" w:hAnsi="Times New Roman" w:cs="Times New Roman"/>
          <w:sz w:val="28"/>
        </w:rPr>
        <w:t>капітального ремонту), технічного переоснащення об’єктів</w:t>
      </w:r>
      <w:r>
        <w:rPr>
          <w:rFonts w:ascii="Times New Roman" w:hAnsi="Times New Roman" w:cs="Times New Roman"/>
          <w:sz w:val="28"/>
        </w:rPr>
        <w:t>»</w:t>
      </w:r>
      <w:r w:rsidR="00361682">
        <w:rPr>
          <w:rFonts w:ascii="Times New Roman" w:hAnsi="Times New Roman" w:cs="Times New Roman"/>
          <w:sz w:val="28"/>
        </w:rPr>
        <w:t>;</w:t>
      </w:r>
    </w:p>
    <w:p w14:paraId="5B041B4C" w14:textId="77777777" w:rsidR="00BD2495" w:rsidRDefault="00361682" w:rsidP="006261D0">
      <w:pPr>
        <w:pStyle w:val="StyleZakonu0"/>
        <w:numPr>
          <w:ilvl w:val="0"/>
          <w:numId w:val="8"/>
        </w:numPr>
        <w:tabs>
          <w:tab w:val="left" w:pos="1134"/>
        </w:tabs>
        <w:spacing w:after="120" w:line="240" w:lineRule="auto"/>
        <w:ind w:left="0" w:firstLine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у пункті 4 частини першої статті 35 слова «</w:t>
      </w:r>
      <w:r w:rsidRPr="00361682">
        <w:rPr>
          <w:rFonts w:ascii="Times New Roman" w:hAnsi="Times New Roman" w:cs="Times New Roman"/>
          <w:sz w:val="28"/>
        </w:rPr>
        <w:t>капітального ремонту, технічного переоснащення) державними</w:t>
      </w:r>
      <w:r>
        <w:rPr>
          <w:rFonts w:ascii="Times New Roman" w:hAnsi="Times New Roman" w:cs="Times New Roman"/>
          <w:sz w:val="28"/>
        </w:rPr>
        <w:t>» замінити словами «</w:t>
      </w:r>
      <w:r w:rsidRPr="00361682">
        <w:rPr>
          <w:rFonts w:ascii="Times New Roman" w:hAnsi="Times New Roman" w:cs="Times New Roman"/>
          <w:sz w:val="28"/>
        </w:rPr>
        <w:t>капітального ремонту), технічного переоснащення державними</w:t>
      </w:r>
      <w:r>
        <w:rPr>
          <w:rFonts w:ascii="Times New Roman" w:hAnsi="Times New Roman" w:cs="Times New Roman"/>
          <w:sz w:val="28"/>
        </w:rPr>
        <w:t>»</w:t>
      </w:r>
      <w:r w:rsidR="007D5837">
        <w:rPr>
          <w:rFonts w:ascii="Times New Roman" w:hAnsi="Times New Roman" w:cs="Times New Roman"/>
          <w:sz w:val="28"/>
        </w:rPr>
        <w:t>.</w:t>
      </w:r>
    </w:p>
    <w:p w14:paraId="479821CE" w14:textId="3C39E46A" w:rsidR="007D5837" w:rsidRDefault="00D4661F" w:rsidP="00B3283F">
      <w:pPr>
        <w:pStyle w:val="StyleZakonu0"/>
        <w:numPr>
          <w:ilvl w:val="0"/>
          <w:numId w:val="2"/>
        </w:numPr>
        <w:tabs>
          <w:tab w:val="left" w:pos="1276"/>
        </w:tabs>
        <w:spacing w:after="100" w:line="240" w:lineRule="auto"/>
        <w:ind w:left="0" w:firstLine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У </w:t>
      </w:r>
      <w:r w:rsidR="00B3283F">
        <w:rPr>
          <w:rFonts w:ascii="Times New Roman" w:hAnsi="Times New Roman" w:cs="Times New Roman"/>
          <w:sz w:val="28"/>
        </w:rPr>
        <w:t xml:space="preserve">розділі </w:t>
      </w:r>
      <w:r w:rsidR="00B3283F" w:rsidRPr="00B3283F">
        <w:rPr>
          <w:rFonts w:ascii="Times New Roman" w:hAnsi="Times New Roman" w:cs="Times New Roman"/>
          <w:sz w:val="28"/>
        </w:rPr>
        <w:t>II</w:t>
      </w:r>
      <w:r w:rsidR="00B3283F">
        <w:rPr>
          <w:rFonts w:ascii="Times New Roman" w:hAnsi="Times New Roman" w:cs="Times New Roman"/>
          <w:sz w:val="28"/>
        </w:rPr>
        <w:t xml:space="preserve"> «</w:t>
      </w:r>
      <w:r w:rsidR="00B3283F" w:rsidRPr="00B3283F">
        <w:rPr>
          <w:rFonts w:ascii="Times New Roman" w:hAnsi="Times New Roman" w:cs="Times New Roman"/>
          <w:sz w:val="28"/>
        </w:rPr>
        <w:t>Прикінцеві та перехідні положення</w:t>
      </w:r>
      <w:r w:rsidR="00B3283F">
        <w:rPr>
          <w:rFonts w:ascii="Times New Roman" w:hAnsi="Times New Roman" w:cs="Times New Roman"/>
          <w:sz w:val="28"/>
        </w:rPr>
        <w:t>»</w:t>
      </w:r>
      <w:r w:rsidR="00B3283F" w:rsidRPr="00B3283F">
        <w:rPr>
          <w:rFonts w:ascii="Times New Roman" w:hAnsi="Times New Roman" w:cs="Times New Roman"/>
          <w:sz w:val="28"/>
        </w:rPr>
        <w:t xml:space="preserve"> </w:t>
      </w:r>
      <w:r w:rsidRPr="00D4661F">
        <w:rPr>
          <w:rFonts w:ascii="Times New Roman" w:hAnsi="Times New Roman" w:cs="Times New Roman"/>
          <w:sz w:val="28"/>
        </w:rPr>
        <w:t>Закон</w:t>
      </w:r>
      <w:r w:rsidR="00B3283F">
        <w:rPr>
          <w:rFonts w:ascii="Times New Roman" w:hAnsi="Times New Roman" w:cs="Times New Roman"/>
          <w:sz w:val="28"/>
        </w:rPr>
        <w:t>у</w:t>
      </w:r>
      <w:r w:rsidRPr="00D4661F">
        <w:rPr>
          <w:rFonts w:ascii="Times New Roman" w:hAnsi="Times New Roman" w:cs="Times New Roman"/>
          <w:sz w:val="28"/>
        </w:rPr>
        <w:t xml:space="preserve"> України «Про внесення змін до деяких законодавчих актів України щодо удосконалення порядку надання адміністративних послуг у сфері будівництва та створення Єдиної державної електронної системи у сфері будівництва»</w:t>
      </w:r>
      <w:r w:rsidR="002736D8">
        <w:rPr>
          <w:rFonts w:ascii="Times New Roman" w:hAnsi="Times New Roman" w:cs="Times New Roman"/>
          <w:sz w:val="28"/>
        </w:rPr>
        <w:t xml:space="preserve"> (</w:t>
      </w:r>
      <w:r w:rsidR="002736D8" w:rsidRPr="002736D8">
        <w:rPr>
          <w:rFonts w:ascii="Times New Roman" w:hAnsi="Times New Roman" w:cs="Times New Roman"/>
          <w:sz w:val="28"/>
        </w:rPr>
        <w:t>Офіційний вісник України, 2019</w:t>
      </w:r>
      <w:r w:rsidR="002736D8">
        <w:rPr>
          <w:rFonts w:ascii="Times New Roman" w:hAnsi="Times New Roman" w:cs="Times New Roman"/>
          <w:sz w:val="28"/>
        </w:rPr>
        <w:t xml:space="preserve"> р.</w:t>
      </w:r>
      <w:r w:rsidR="002736D8" w:rsidRPr="002736D8">
        <w:rPr>
          <w:rFonts w:ascii="Times New Roman" w:hAnsi="Times New Roman" w:cs="Times New Roman"/>
          <w:sz w:val="28"/>
        </w:rPr>
        <w:t xml:space="preserve">, </w:t>
      </w:r>
      <w:r w:rsidR="002736D8">
        <w:rPr>
          <w:rFonts w:ascii="Times New Roman" w:hAnsi="Times New Roman" w:cs="Times New Roman"/>
          <w:sz w:val="28"/>
        </w:rPr>
        <w:t>№</w:t>
      </w:r>
      <w:r w:rsidR="002736D8" w:rsidRPr="002736D8">
        <w:rPr>
          <w:rFonts w:ascii="Times New Roman" w:hAnsi="Times New Roman" w:cs="Times New Roman"/>
          <w:sz w:val="28"/>
        </w:rPr>
        <w:t xml:space="preserve"> 92, ст. 3030</w:t>
      </w:r>
      <w:r w:rsidR="002736D8">
        <w:rPr>
          <w:rFonts w:ascii="Times New Roman" w:hAnsi="Times New Roman" w:cs="Times New Roman"/>
          <w:sz w:val="28"/>
        </w:rPr>
        <w:t>):</w:t>
      </w:r>
    </w:p>
    <w:p w14:paraId="3255A498" w14:textId="77777777" w:rsidR="002736D8" w:rsidRDefault="00104E8B" w:rsidP="00B3283F">
      <w:pPr>
        <w:pStyle w:val="StyleZakonu0"/>
        <w:numPr>
          <w:ilvl w:val="0"/>
          <w:numId w:val="9"/>
        </w:numPr>
        <w:tabs>
          <w:tab w:val="left" w:pos="1134"/>
        </w:tabs>
        <w:spacing w:after="100" w:line="240" w:lineRule="auto"/>
        <w:ind w:left="0" w:firstLine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 розділі І:</w:t>
      </w:r>
    </w:p>
    <w:p w14:paraId="1A981D02" w14:textId="77777777" w:rsidR="00104E8B" w:rsidRDefault="00104E8B" w:rsidP="00B3283F">
      <w:pPr>
        <w:pStyle w:val="StyleZakonu0"/>
        <w:tabs>
          <w:tab w:val="left" w:pos="1134"/>
        </w:tabs>
        <w:spacing w:after="100" w:line="240" w:lineRule="auto"/>
        <w:ind w:firstLine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а) абзац четвертий підпункту 2 пункту 11 викласти в такій редакції:</w:t>
      </w:r>
    </w:p>
    <w:p w14:paraId="589D9BA2" w14:textId="77777777" w:rsidR="00104E8B" w:rsidRDefault="005E6C6F" w:rsidP="00B3283F">
      <w:pPr>
        <w:pStyle w:val="StyleZakonu0"/>
        <w:tabs>
          <w:tab w:val="left" w:pos="1134"/>
        </w:tabs>
        <w:spacing w:after="100" w:line="240" w:lineRule="auto"/>
        <w:ind w:firstLine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</w:t>
      </w:r>
      <w:r w:rsidR="00104E8B" w:rsidRPr="00104E8B">
        <w:rPr>
          <w:rFonts w:ascii="Times New Roman" w:hAnsi="Times New Roman" w:cs="Times New Roman"/>
          <w:sz w:val="28"/>
        </w:rPr>
        <w:t>1) кадастровий номер земельної ділянки (для земельних ділянок, право власності чи користування на які виникло до 2004 року, а також для випадків, визначених частиною четвертої статті 34 цього Закону та частиною першою статті 12-1 Закону України «Про правовий режим території, що зазнала радіоактивного забруднення внаслідок Чорнобильської катастрофи», – за наявності);</w:t>
      </w:r>
      <w:r>
        <w:rPr>
          <w:rFonts w:ascii="Times New Roman" w:hAnsi="Times New Roman" w:cs="Times New Roman"/>
          <w:sz w:val="28"/>
        </w:rPr>
        <w:t>»;</w:t>
      </w:r>
    </w:p>
    <w:p w14:paraId="316881C0" w14:textId="77777777" w:rsidR="00E22805" w:rsidRDefault="00E22805" w:rsidP="00B3283F">
      <w:pPr>
        <w:pStyle w:val="StyleZakonu0"/>
        <w:tabs>
          <w:tab w:val="left" w:pos="1134"/>
        </w:tabs>
        <w:spacing w:after="100" w:line="240" w:lineRule="auto"/>
        <w:ind w:firstLine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б) у пункті 13:</w:t>
      </w:r>
    </w:p>
    <w:p w14:paraId="11466BCF" w14:textId="77777777" w:rsidR="005E6C6F" w:rsidRDefault="00E22805" w:rsidP="00B3283F">
      <w:pPr>
        <w:pStyle w:val="StyleZakonu0"/>
        <w:tabs>
          <w:tab w:val="left" w:pos="1134"/>
        </w:tabs>
        <w:spacing w:after="100" w:line="240" w:lineRule="auto"/>
        <w:ind w:firstLine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абзац дванадцятий підпункту 16 викласти в такій редакції:</w:t>
      </w:r>
    </w:p>
    <w:p w14:paraId="55A29B7F" w14:textId="77777777" w:rsidR="00E22805" w:rsidRDefault="00E22805" w:rsidP="00B3283F">
      <w:pPr>
        <w:pStyle w:val="StyleZakonu0"/>
        <w:tabs>
          <w:tab w:val="left" w:pos="1134"/>
        </w:tabs>
        <w:spacing w:after="100" w:line="240" w:lineRule="auto"/>
        <w:ind w:firstLine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</w:t>
      </w:r>
      <w:r w:rsidRPr="00E22805">
        <w:rPr>
          <w:rFonts w:ascii="Times New Roman" w:hAnsi="Times New Roman" w:cs="Times New Roman"/>
          <w:sz w:val="28"/>
        </w:rPr>
        <w:t>кадастровий номер земельної ділянки (для земельних ділянок, право власності чи користування на які виникло до 2004 року, а також для випадків, визначених частиною четвертої статті 34 цього Закону та частиною першою статті 12-1 Закону України «Про правовий режим території, що зазнала радіоактивного забруднення внаслідок Чорнобильської катастрофи», – за наявності);</w:t>
      </w:r>
      <w:r>
        <w:rPr>
          <w:rFonts w:ascii="Times New Roman" w:hAnsi="Times New Roman" w:cs="Times New Roman"/>
          <w:sz w:val="28"/>
        </w:rPr>
        <w:t>»;</w:t>
      </w:r>
    </w:p>
    <w:p w14:paraId="5A3432EC" w14:textId="77777777" w:rsidR="00E22805" w:rsidRDefault="00E22805" w:rsidP="00B3283F">
      <w:pPr>
        <w:pStyle w:val="StyleZakonu0"/>
        <w:tabs>
          <w:tab w:val="left" w:pos="1134"/>
        </w:tabs>
        <w:spacing w:after="100" w:line="240" w:lineRule="auto"/>
        <w:ind w:firstLine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абзац п’ятнадцятий підпункту 17 викласти в такій редакції:</w:t>
      </w:r>
    </w:p>
    <w:p w14:paraId="1F927522" w14:textId="77777777" w:rsidR="00E22805" w:rsidRDefault="00E22805" w:rsidP="00B3283F">
      <w:pPr>
        <w:pStyle w:val="StyleZakonu0"/>
        <w:tabs>
          <w:tab w:val="left" w:pos="1134"/>
        </w:tabs>
        <w:spacing w:after="100" w:line="240" w:lineRule="auto"/>
        <w:ind w:firstLine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</w:t>
      </w:r>
      <w:r w:rsidRPr="00E22805">
        <w:rPr>
          <w:rFonts w:ascii="Times New Roman" w:hAnsi="Times New Roman" w:cs="Times New Roman"/>
          <w:sz w:val="28"/>
        </w:rPr>
        <w:t>1) кадастровий номер земельної ділянки (для земельних ділянок, право власності чи користування на які виникло до 2004 року, а також для випадків, визначених частиною четвертої статті 34 цього Закону та частиною першою статті 12-1 Закону України «Про правовий режим території, що зазнала радіоактивного забруднення внаслідок Чорнобильської катастрофи», – за наявності);</w:t>
      </w:r>
      <w:r>
        <w:rPr>
          <w:rFonts w:ascii="Times New Roman" w:hAnsi="Times New Roman" w:cs="Times New Roman"/>
          <w:sz w:val="28"/>
        </w:rPr>
        <w:t>»</w:t>
      </w:r>
      <w:r w:rsidR="00BB5B45">
        <w:rPr>
          <w:rFonts w:ascii="Times New Roman" w:hAnsi="Times New Roman" w:cs="Times New Roman"/>
          <w:sz w:val="28"/>
        </w:rPr>
        <w:t>;</w:t>
      </w:r>
    </w:p>
    <w:p w14:paraId="50A45452" w14:textId="77777777" w:rsidR="00BB5B45" w:rsidRDefault="00BB5B45" w:rsidP="00B3283F">
      <w:pPr>
        <w:pStyle w:val="StyleZakonu0"/>
        <w:tabs>
          <w:tab w:val="left" w:pos="1134"/>
        </w:tabs>
        <w:spacing w:after="100" w:line="240" w:lineRule="auto"/>
        <w:ind w:firstLine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абзац десятий підпункту 18 викласти в такій редакції:</w:t>
      </w:r>
    </w:p>
    <w:p w14:paraId="4B43A5C1" w14:textId="77777777" w:rsidR="00BB5B45" w:rsidRDefault="00BB5B45" w:rsidP="006261D0">
      <w:pPr>
        <w:pStyle w:val="StyleZakonu0"/>
        <w:tabs>
          <w:tab w:val="left" w:pos="1134"/>
        </w:tabs>
        <w:spacing w:after="120" w:line="240" w:lineRule="auto"/>
        <w:ind w:firstLine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</w:t>
      </w:r>
      <w:r w:rsidRPr="00BB5B45">
        <w:rPr>
          <w:rFonts w:ascii="Times New Roman" w:hAnsi="Times New Roman" w:cs="Times New Roman"/>
          <w:sz w:val="28"/>
        </w:rPr>
        <w:t>1) кадастровий номер земельної ділянки (для земельних ділянок, право власності чи користування на які виникло до 2004 року, а також для випадків, визначених частиною четвертої статті 34 цього Закону та частиною першою статті 12-1 Закону України «Про правовий режим території, що зазнала радіоактивного забруднення внаслідок Чорнобильської катастрофи», – за наявності);</w:t>
      </w:r>
      <w:r>
        <w:rPr>
          <w:rFonts w:ascii="Times New Roman" w:hAnsi="Times New Roman" w:cs="Times New Roman"/>
          <w:sz w:val="28"/>
        </w:rPr>
        <w:t>»;</w:t>
      </w:r>
    </w:p>
    <w:p w14:paraId="7D3AC064" w14:textId="3EC3599E" w:rsidR="002736D8" w:rsidRPr="00BD2495" w:rsidRDefault="00BB5B45" w:rsidP="006261D0">
      <w:pPr>
        <w:pStyle w:val="StyleZakonu0"/>
        <w:numPr>
          <w:ilvl w:val="0"/>
          <w:numId w:val="9"/>
        </w:numPr>
        <w:tabs>
          <w:tab w:val="left" w:pos="1134"/>
        </w:tabs>
        <w:spacing w:after="120" w:line="240" w:lineRule="auto"/>
        <w:ind w:left="0" w:firstLine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абзац </w:t>
      </w:r>
      <w:r w:rsidR="00B83857">
        <w:rPr>
          <w:rFonts w:ascii="Times New Roman" w:hAnsi="Times New Roman" w:cs="Times New Roman"/>
          <w:sz w:val="28"/>
        </w:rPr>
        <w:t xml:space="preserve">четвертий </w:t>
      </w:r>
      <w:r>
        <w:rPr>
          <w:rFonts w:ascii="Times New Roman" w:hAnsi="Times New Roman" w:cs="Times New Roman"/>
          <w:sz w:val="28"/>
        </w:rPr>
        <w:t xml:space="preserve">підпункту 6 пункту 11 </w:t>
      </w:r>
      <w:r w:rsidR="00104E8B">
        <w:rPr>
          <w:rFonts w:ascii="Times New Roman" w:hAnsi="Times New Roman" w:cs="Times New Roman"/>
          <w:sz w:val="28"/>
        </w:rPr>
        <w:t>розділ</w:t>
      </w:r>
      <w:r w:rsidR="00094DD5">
        <w:rPr>
          <w:rFonts w:ascii="Times New Roman" w:hAnsi="Times New Roman" w:cs="Times New Roman"/>
          <w:sz w:val="28"/>
        </w:rPr>
        <w:t>у</w:t>
      </w:r>
      <w:r w:rsidR="00104E8B">
        <w:rPr>
          <w:rFonts w:ascii="Times New Roman" w:hAnsi="Times New Roman" w:cs="Times New Roman"/>
          <w:sz w:val="28"/>
        </w:rPr>
        <w:t xml:space="preserve"> ІІ</w:t>
      </w:r>
      <w:r>
        <w:rPr>
          <w:rFonts w:ascii="Times New Roman" w:hAnsi="Times New Roman" w:cs="Times New Roman"/>
          <w:sz w:val="28"/>
        </w:rPr>
        <w:t xml:space="preserve"> після слів «контрольними примірниками» доповнити словами «</w:t>
      </w:r>
      <w:r w:rsidRPr="00BB5B45">
        <w:rPr>
          <w:rFonts w:ascii="Times New Roman" w:hAnsi="Times New Roman" w:cs="Times New Roman"/>
          <w:sz w:val="28"/>
        </w:rPr>
        <w:t>та актуалізованими текстами із внесеними змінами</w:t>
      </w:r>
      <w:r>
        <w:rPr>
          <w:rFonts w:ascii="Times New Roman" w:hAnsi="Times New Roman" w:cs="Times New Roman"/>
          <w:sz w:val="28"/>
        </w:rPr>
        <w:t>».</w:t>
      </w:r>
    </w:p>
    <w:p w14:paraId="51F3B004" w14:textId="77777777" w:rsidR="0011043E" w:rsidRPr="0011043E" w:rsidRDefault="0011043E" w:rsidP="006261D0">
      <w:pPr>
        <w:pStyle w:val="StyleZakonu0"/>
        <w:tabs>
          <w:tab w:val="left" w:pos="1134"/>
        </w:tabs>
        <w:spacing w:after="120" w:line="240" w:lineRule="auto"/>
        <w:ind w:firstLine="720"/>
        <w:rPr>
          <w:rFonts w:ascii="Times New Roman" w:hAnsi="Times New Roman" w:cs="Times New Roman"/>
          <w:sz w:val="28"/>
        </w:rPr>
      </w:pPr>
      <w:r w:rsidRPr="0011043E">
        <w:rPr>
          <w:rFonts w:ascii="Times New Roman" w:hAnsi="Times New Roman" w:cs="Times New Roman"/>
          <w:sz w:val="28"/>
        </w:rPr>
        <w:t>II. Прикінцеві положення</w:t>
      </w:r>
    </w:p>
    <w:p w14:paraId="0CB474AE" w14:textId="704FCCC6" w:rsidR="0011043E" w:rsidRPr="0011043E" w:rsidRDefault="0011043E" w:rsidP="006261D0">
      <w:pPr>
        <w:pStyle w:val="StyleZakonu0"/>
        <w:tabs>
          <w:tab w:val="left" w:pos="1134"/>
        </w:tabs>
        <w:spacing w:after="120" w:line="240" w:lineRule="auto"/>
        <w:ind w:firstLine="720"/>
        <w:rPr>
          <w:rFonts w:ascii="Times New Roman" w:hAnsi="Times New Roman" w:cs="Times New Roman"/>
          <w:sz w:val="28"/>
        </w:rPr>
      </w:pPr>
      <w:r w:rsidRPr="0011043E">
        <w:rPr>
          <w:rFonts w:ascii="Times New Roman" w:hAnsi="Times New Roman" w:cs="Times New Roman"/>
          <w:sz w:val="28"/>
        </w:rPr>
        <w:t xml:space="preserve">1. Цей Закон набирає чинності </w:t>
      </w:r>
      <w:r>
        <w:rPr>
          <w:rFonts w:ascii="Times New Roman" w:hAnsi="Times New Roman" w:cs="Times New Roman"/>
          <w:sz w:val="28"/>
        </w:rPr>
        <w:t xml:space="preserve">через </w:t>
      </w:r>
      <w:r w:rsidR="007D0F0B">
        <w:rPr>
          <w:rFonts w:ascii="Times New Roman" w:hAnsi="Times New Roman" w:cs="Times New Roman"/>
          <w:sz w:val="28"/>
        </w:rPr>
        <w:t>двадцять</w:t>
      </w:r>
      <w:r>
        <w:rPr>
          <w:rFonts w:ascii="Times New Roman" w:hAnsi="Times New Roman" w:cs="Times New Roman"/>
          <w:sz w:val="28"/>
        </w:rPr>
        <w:t xml:space="preserve"> днів з дня наступного за дне</w:t>
      </w:r>
      <w:r w:rsidR="008E7BB6">
        <w:rPr>
          <w:rFonts w:ascii="Times New Roman" w:hAnsi="Times New Roman" w:cs="Times New Roman"/>
          <w:sz w:val="28"/>
        </w:rPr>
        <w:t>м</w:t>
      </w:r>
      <w:r w:rsidRPr="0011043E">
        <w:rPr>
          <w:rFonts w:ascii="Times New Roman" w:hAnsi="Times New Roman" w:cs="Times New Roman"/>
          <w:sz w:val="28"/>
        </w:rPr>
        <w:t xml:space="preserve"> його опублікування, крім </w:t>
      </w:r>
      <w:r w:rsidR="00B020C2">
        <w:rPr>
          <w:rFonts w:ascii="Times New Roman" w:hAnsi="Times New Roman" w:cs="Times New Roman"/>
          <w:sz w:val="28"/>
        </w:rPr>
        <w:t>під</w:t>
      </w:r>
      <w:r w:rsidRPr="0011043E">
        <w:rPr>
          <w:rFonts w:ascii="Times New Roman" w:hAnsi="Times New Roman" w:cs="Times New Roman"/>
          <w:sz w:val="28"/>
        </w:rPr>
        <w:t>пункт</w:t>
      </w:r>
      <w:r w:rsidR="008E7BB6">
        <w:rPr>
          <w:rFonts w:ascii="Times New Roman" w:hAnsi="Times New Roman" w:cs="Times New Roman"/>
          <w:sz w:val="28"/>
        </w:rPr>
        <w:t>у</w:t>
      </w:r>
      <w:r w:rsidRPr="0011043E">
        <w:rPr>
          <w:rFonts w:ascii="Times New Roman" w:hAnsi="Times New Roman" w:cs="Times New Roman"/>
          <w:sz w:val="28"/>
        </w:rPr>
        <w:t xml:space="preserve"> </w:t>
      </w:r>
      <w:r w:rsidR="00B020C2">
        <w:rPr>
          <w:rFonts w:ascii="Times New Roman" w:hAnsi="Times New Roman" w:cs="Times New Roman"/>
          <w:sz w:val="28"/>
        </w:rPr>
        <w:t>2</w:t>
      </w:r>
      <w:r w:rsidR="008E7BB6">
        <w:rPr>
          <w:rFonts w:ascii="Times New Roman" w:hAnsi="Times New Roman" w:cs="Times New Roman"/>
          <w:sz w:val="28"/>
        </w:rPr>
        <w:t xml:space="preserve"> пункту 4</w:t>
      </w:r>
      <w:r w:rsidRPr="0011043E">
        <w:rPr>
          <w:rFonts w:ascii="Times New Roman" w:hAnsi="Times New Roman" w:cs="Times New Roman"/>
          <w:sz w:val="28"/>
        </w:rPr>
        <w:t xml:space="preserve"> розділу I цього Закону, як</w:t>
      </w:r>
      <w:r w:rsidR="008E7BB6">
        <w:rPr>
          <w:rFonts w:ascii="Times New Roman" w:hAnsi="Times New Roman" w:cs="Times New Roman"/>
          <w:sz w:val="28"/>
        </w:rPr>
        <w:t>ий</w:t>
      </w:r>
      <w:r w:rsidRPr="0011043E">
        <w:rPr>
          <w:rFonts w:ascii="Times New Roman" w:hAnsi="Times New Roman" w:cs="Times New Roman"/>
          <w:sz w:val="28"/>
        </w:rPr>
        <w:t xml:space="preserve"> набира</w:t>
      </w:r>
      <w:r w:rsidR="008E7BB6">
        <w:rPr>
          <w:rFonts w:ascii="Times New Roman" w:hAnsi="Times New Roman" w:cs="Times New Roman"/>
          <w:sz w:val="28"/>
        </w:rPr>
        <w:t>є</w:t>
      </w:r>
      <w:r w:rsidRPr="0011043E">
        <w:rPr>
          <w:rFonts w:ascii="Times New Roman" w:hAnsi="Times New Roman" w:cs="Times New Roman"/>
          <w:sz w:val="28"/>
        </w:rPr>
        <w:t xml:space="preserve"> чинності</w:t>
      </w:r>
      <w:r w:rsidR="008E7BB6">
        <w:rPr>
          <w:rFonts w:ascii="Times New Roman" w:hAnsi="Times New Roman" w:cs="Times New Roman"/>
          <w:sz w:val="28"/>
        </w:rPr>
        <w:t xml:space="preserve"> </w:t>
      </w:r>
      <w:r w:rsidR="008C03E4">
        <w:rPr>
          <w:rFonts w:ascii="Times New Roman" w:hAnsi="Times New Roman" w:cs="Times New Roman"/>
          <w:sz w:val="28"/>
        </w:rPr>
        <w:t>одночасно з набранням чинності Законом України «</w:t>
      </w:r>
      <w:r w:rsidR="008C03E4" w:rsidRPr="008C03E4">
        <w:rPr>
          <w:rFonts w:ascii="Times New Roman" w:hAnsi="Times New Roman" w:cs="Times New Roman"/>
          <w:sz w:val="28"/>
        </w:rPr>
        <w:t xml:space="preserve">Про внесення змін до деяких законодавчих актів України у зв’язку з прийняттям Закону України </w:t>
      </w:r>
      <w:r w:rsidR="008C03E4">
        <w:rPr>
          <w:rFonts w:ascii="Times New Roman" w:hAnsi="Times New Roman" w:cs="Times New Roman"/>
          <w:sz w:val="28"/>
        </w:rPr>
        <w:t>«</w:t>
      </w:r>
      <w:r w:rsidR="008C03E4" w:rsidRPr="008C03E4">
        <w:rPr>
          <w:rFonts w:ascii="Times New Roman" w:hAnsi="Times New Roman" w:cs="Times New Roman"/>
          <w:sz w:val="28"/>
        </w:rPr>
        <w:t>Про стандартизацію</w:t>
      </w:r>
      <w:r w:rsidR="008C03E4">
        <w:rPr>
          <w:rFonts w:ascii="Times New Roman" w:hAnsi="Times New Roman" w:cs="Times New Roman"/>
          <w:sz w:val="28"/>
        </w:rPr>
        <w:t>»</w:t>
      </w:r>
      <w:r w:rsidR="00142F5C">
        <w:rPr>
          <w:rFonts w:ascii="Times New Roman" w:hAnsi="Times New Roman" w:cs="Times New Roman"/>
          <w:sz w:val="28"/>
        </w:rPr>
        <w:t xml:space="preserve"> </w:t>
      </w:r>
      <w:r w:rsidR="00142F5C">
        <w:rPr>
          <w:rFonts w:ascii="Times New Roman" w:hAnsi="Times New Roman" w:cs="Times New Roman"/>
          <w:sz w:val="28"/>
          <w:szCs w:val="28"/>
        </w:rPr>
        <w:t>(</w:t>
      </w:r>
      <w:r w:rsidR="00142F5C" w:rsidRPr="004F78BD">
        <w:rPr>
          <w:rFonts w:ascii="Times New Roman" w:hAnsi="Times New Roman" w:cs="Times New Roman"/>
          <w:sz w:val="28"/>
          <w:szCs w:val="28"/>
        </w:rPr>
        <w:t>Відомості Верховної Ради України, 2019</w:t>
      </w:r>
      <w:r w:rsidR="00B020C2">
        <w:rPr>
          <w:rFonts w:ascii="Times New Roman" w:hAnsi="Times New Roman" w:cs="Times New Roman"/>
          <w:sz w:val="28"/>
          <w:szCs w:val="28"/>
        </w:rPr>
        <w:t> </w:t>
      </w:r>
      <w:r w:rsidR="00142F5C">
        <w:rPr>
          <w:rFonts w:ascii="Times New Roman" w:hAnsi="Times New Roman" w:cs="Times New Roman"/>
          <w:sz w:val="28"/>
          <w:szCs w:val="28"/>
        </w:rPr>
        <w:t>р.</w:t>
      </w:r>
      <w:r w:rsidR="00142F5C" w:rsidRPr="004F78BD">
        <w:rPr>
          <w:rFonts w:ascii="Times New Roman" w:hAnsi="Times New Roman" w:cs="Times New Roman"/>
          <w:sz w:val="28"/>
          <w:szCs w:val="28"/>
        </w:rPr>
        <w:t xml:space="preserve">, </w:t>
      </w:r>
      <w:r w:rsidR="00142F5C">
        <w:rPr>
          <w:rFonts w:ascii="Times New Roman" w:hAnsi="Times New Roman" w:cs="Times New Roman"/>
          <w:sz w:val="28"/>
          <w:szCs w:val="28"/>
        </w:rPr>
        <w:t>№</w:t>
      </w:r>
      <w:r w:rsidR="00142F5C" w:rsidRPr="004F78BD">
        <w:rPr>
          <w:rFonts w:ascii="Times New Roman" w:hAnsi="Times New Roman" w:cs="Times New Roman"/>
          <w:sz w:val="28"/>
          <w:szCs w:val="28"/>
        </w:rPr>
        <w:t xml:space="preserve"> 46, ст. 295</w:t>
      </w:r>
      <w:r w:rsidR="00142F5C">
        <w:rPr>
          <w:rFonts w:ascii="Times New Roman" w:hAnsi="Times New Roman" w:cs="Times New Roman"/>
          <w:sz w:val="28"/>
          <w:szCs w:val="28"/>
        </w:rPr>
        <w:t>)</w:t>
      </w:r>
      <w:r w:rsidRPr="0011043E">
        <w:rPr>
          <w:rFonts w:ascii="Times New Roman" w:hAnsi="Times New Roman" w:cs="Times New Roman"/>
          <w:sz w:val="28"/>
        </w:rPr>
        <w:t>.</w:t>
      </w:r>
    </w:p>
    <w:p w14:paraId="01ECE7EB" w14:textId="41974795" w:rsidR="0011043E" w:rsidRPr="0011043E" w:rsidRDefault="0011043E" w:rsidP="006261D0">
      <w:pPr>
        <w:pStyle w:val="StyleZakonu0"/>
        <w:tabs>
          <w:tab w:val="left" w:pos="1134"/>
        </w:tabs>
        <w:spacing w:after="120" w:line="240" w:lineRule="auto"/>
        <w:ind w:firstLine="720"/>
        <w:rPr>
          <w:rFonts w:ascii="Times New Roman" w:hAnsi="Times New Roman" w:cs="Times New Roman"/>
          <w:sz w:val="28"/>
        </w:rPr>
      </w:pPr>
      <w:r w:rsidRPr="0011043E">
        <w:rPr>
          <w:rFonts w:ascii="Times New Roman" w:hAnsi="Times New Roman" w:cs="Times New Roman"/>
          <w:sz w:val="28"/>
        </w:rPr>
        <w:t xml:space="preserve">2. Кабінету Міністрів України протягом </w:t>
      </w:r>
      <w:r w:rsidR="007D0F0B">
        <w:rPr>
          <w:rFonts w:ascii="Times New Roman" w:hAnsi="Times New Roman" w:cs="Times New Roman"/>
          <w:sz w:val="28"/>
        </w:rPr>
        <w:t>двадцяти</w:t>
      </w:r>
      <w:r w:rsidR="00142F5C">
        <w:rPr>
          <w:rFonts w:ascii="Times New Roman" w:hAnsi="Times New Roman" w:cs="Times New Roman"/>
          <w:sz w:val="28"/>
        </w:rPr>
        <w:t xml:space="preserve"> днів</w:t>
      </w:r>
      <w:r w:rsidRPr="0011043E">
        <w:rPr>
          <w:rFonts w:ascii="Times New Roman" w:hAnsi="Times New Roman" w:cs="Times New Roman"/>
          <w:sz w:val="28"/>
        </w:rPr>
        <w:t xml:space="preserve"> з дня опублікування цього Закону:</w:t>
      </w:r>
    </w:p>
    <w:p w14:paraId="7889D864" w14:textId="77777777" w:rsidR="0011043E" w:rsidRPr="0011043E" w:rsidRDefault="0011043E" w:rsidP="006261D0">
      <w:pPr>
        <w:pStyle w:val="StyleZakonu0"/>
        <w:tabs>
          <w:tab w:val="left" w:pos="1134"/>
        </w:tabs>
        <w:spacing w:after="120" w:line="240" w:lineRule="auto"/>
        <w:ind w:firstLine="720"/>
        <w:rPr>
          <w:rFonts w:ascii="Times New Roman" w:hAnsi="Times New Roman" w:cs="Times New Roman"/>
          <w:sz w:val="28"/>
        </w:rPr>
      </w:pPr>
      <w:r w:rsidRPr="0011043E">
        <w:rPr>
          <w:rFonts w:ascii="Times New Roman" w:hAnsi="Times New Roman" w:cs="Times New Roman"/>
          <w:sz w:val="28"/>
        </w:rPr>
        <w:t>привести свої нормативно-правові акти у відповідність із цим Законом;</w:t>
      </w:r>
    </w:p>
    <w:p w14:paraId="5B3F731C" w14:textId="11EC0E19" w:rsidR="001A42B8" w:rsidRDefault="0011043E" w:rsidP="006261D0">
      <w:pPr>
        <w:pStyle w:val="StyleZakonu0"/>
        <w:tabs>
          <w:tab w:val="left" w:pos="1134"/>
        </w:tabs>
        <w:spacing w:after="120" w:line="240" w:lineRule="auto"/>
        <w:ind w:firstLine="720"/>
        <w:rPr>
          <w:rFonts w:ascii="Times New Roman" w:hAnsi="Times New Roman" w:cs="Times New Roman"/>
          <w:sz w:val="28"/>
        </w:rPr>
      </w:pPr>
      <w:r w:rsidRPr="0011043E">
        <w:rPr>
          <w:rFonts w:ascii="Times New Roman" w:hAnsi="Times New Roman" w:cs="Times New Roman"/>
          <w:sz w:val="28"/>
        </w:rPr>
        <w:t>забезпечити перегляд та приведення міністерствами та іншими центральними органами виконавчої влади своїх нормативно-правових актів у відповідність із цим Законом.</w:t>
      </w:r>
    </w:p>
    <w:p w14:paraId="27E59D3D" w14:textId="4A94C079" w:rsidR="006F31C1" w:rsidRDefault="006F31C1" w:rsidP="006261D0">
      <w:pPr>
        <w:pStyle w:val="StyleZakonu0"/>
        <w:tabs>
          <w:tab w:val="left" w:pos="1134"/>
        </w:tabs>
        <w:spacing w:after="120" w:line="240" w:lineRule="auto"/>
        <w:ind w:firstLine="720"/>
        <w:rPr>
          <w:rFonts w:ascii="Times New Roman" w:hAnsi="Times New Roman" w:cs="Times New Roman"/>
          <w:sz w:val="28"/>
        </w:rPr>
      </w:pPr>
    </w:p>
    <w:p w14:paraId="47A8CAB5" w14:textId="77777777" w:rsidR="006261D0" w:rsidRDefault="006261D0" w:rsidP="006261D0">
      <w:pPr>
        <w:pStyle w:val="StyleZakonu0"/>
        <w:tabs>
          <w:tab w:val="left" w:pos="1134"/>
        </w:tabs>
        <w:spacing w:after="120" w:line="240" w:lineRule="auto"/>
        <w:ind w:firstLine="720"/>
        <w:rPr>
          <w:rFonts w:ascii="Times New Roman" w:hAnsi="Times New Roman" w:cs="Times New Roman"/>
          <w:sz w:val="28"/>
        </w:rPr>
      </w:pPr>
    </w:p>
    <w:p w14:paraId="4D2C5233" w14:textId="77777777" w:rsidR="006F31C1" w:rsidRPr="006F31C1" w:rsidRDefault="006F31C1" w:rsidP="006261D0">
      <w:pPr>
        <w:pStyle w:val="StyleZakonu0"/>
        <w:tabs>
          <w:tab w:val="left" w:pos="1134"/>
        </w:tabs>
        <w:spacing w:after="0" w:line="240" w:lineRule="auto"/>
        <w:ind w:firstLine="0"/>
        <w:rPr>
          <w:rFonts w:ascii="Times New Roman" w:hAnsi="Times New Roman" w:cs="Times New Roman"/>
          <w:b/>
          <w:bCs/>
          <w:sz w:val="28"/>
        </w:rPr>
      </w:pPr>
      <w:r w:rsidRPr="006F31C1">
        <w:rPr>
          <w:rFonts w:ascii="Times New Roman" w:hAnsi="Times New Roman" w:cs="Times New Roman"/>
          <w:b/>
          <w:bCs/>
          <w:sz w:val="28"/>
        </w:rPr>
        <w:t>Голова Верховної Ради</w:t>
      </w:r>
    </w:p>
    <w:p w14:paraId="1CBBE2AE" w14:textId="385A4405" w:rsidR="006F31C1" w:rsidRPr="006F31C1" w:rsidRDefault="006F31C1" w:rsidP="006261D0">
      <w:pPr>
        <w:pStyle w:val="StyleZakonu0"/>
        <w:tabs>
          <w:tab w:val="left" w:pos="1134"/>
        </w:tabs>
        <w:spacing w:after="120" w:line="240" w:lineRule="auto"/>
        <w:ind w:firstLine="720"/>
        <w:rPr>
          <w:rFonts w:ascii="Times New Roman" w:hAnsi="Times New Roman" w:cs="Times New Roman"/>
          <w:b/>
          <w:bCs/>
          <w:sz w:val="28"/>
        </w:rPr>
      </w:pPr>
      <w:r w:rsidRPr="006F31C1">
        <w:rPr>
          <w:rFonts w:ascii="Times New Roman" w:hAnsi="Times New Roman" w:cs="Times New Roman"/>
          <w:b/>
          <w:bCs/>
          <w:sz w:val="28"/>
        </w:rPr>
        <w:t xml:space="preserve">  України</w:t>
      </w:r>
    </w:p>
    <w:p w14:paraId="6B153D58" w14:textId="77777777" w:rsidR="006F31C1" w:rsidRPr="0011043E" w:rsidRDefault="006F31C1">
      <w:pPr>
        <w:pStyle w:val="StyleZakonu0"/>
        <w:tabs>
          <w:tab w:val="left" w:pos="1134"/>
        </w:tabs>
        <w:spacing w:after="0" w:line="240" w:lineRule="auto"/>
        <w:ind w:firstLine="720"/>
        <w:rPr>
          <w:rFonts w:ascii="Times New Roman" w:hAnsi="Times New Roman" w:cs="Times New Roman"/>
          <w:sz w:val="28"/>
        </w:rPr>
      </w:pPr>
    </w:p>
    <w:sectPr w:rsidR="006F31C1" w:rsidRPr="0011043E" w:rsidSect="001975F5">
      <w:headerReference w:type="default" r:id="rId7"/>
      <w:pgSz w:w="12240" w:h="15840"/>
      <w:pgMar w:top="1134" w:right="851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BFEA0D" w14:textId="77777777" w:rsidR="00273749" w:rsidRDefault="00273749" w:rsidP="001975F5">
      <w:pPr>
        <w:spacing w:after="0" w:line="240" w:lineRule="auto"/>
      </w:pPr>
      <w:r>
        <w:separator/>
      </w:r>
    </w:p>
  </w:endnote>
  <w:endnote w:type="continuationSeparator" w:id="0">
    <w:p w14:paraId="72B0EB2B" w14:textId="77777777" w:rsidR="00273749" w:rsidRDefault="00273749" w:rsidP="001975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6D3F05" w14:textId="77777777" w:rsidR="00273749" w:rsidRDefault="00273749" w:rsidP="001975F5">
      <w:pPr>
        <w:spacing w:after="0" w:line="240" w:lineRule="auto"/>
      </w:pPr>
      <w:r>
        <w:separator/>
      </w:r>
    </w:p>
  </w:footnote>
  <w:footnote w:type="continuationSeparator" w:id="0">
    <w:p w14:paraId="46277570" w14:textId="77777777" w:rsidR="00273749" w:rsidRDefault="00273749" w:rsidP="001975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4582035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E0113D2" w14:textId="13424F2A" w:rsidR="001975F5" w:rsidRPr="001975F5" w:rsidRDefault="001975F5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975F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975F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975F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97DB9" w:rsidRPr="00F97DB9">
          <w:rPr>
            <w:rFonts w:ascii="Times New Roman" w:hAnsi="Times New Roman" w:cs="Times New Roman"/>
            <w:noProof/>
            <w:sz w:val="24"/>
            <w:szCs w:val="24"/>
            <w:lang w:val="ru-RU"/>
          </w:rPr>
          <w:t>2</w:t>
        </w:r>
        <w:r w:rsidRPr="001975F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B662530" w14:textId="77777777" w:rsidR="001975F5" w:rsidRDefault="001975F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77742"/>
    <w:multiLevelType w:val="hybridMultilevel"/>
    <w:tmpl w:val="A6CE9688"/>
    <w:lvl w:ilvl="0" w:tplc="04090011">
      <w:start w:val="1"/>
      <w:numFmt w:val="decimal"/>
      <w:lvlText w:val="%1)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4B057F9"/>
    <w:multiLevelType w:val="hybridMultilevel"/>
    <w:tmpl w:val="A6CE9688"/>
    <w:lvl w:ilvl="0" w:tplc="04090011">
      <w:start w:val="1"/>
      <w:numFmt w:val="decimal"/>
      <w:lvlText w:val="%1)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41604F00"/>
    <w:multiLevelType w:val="hybridMultilevel"/>
    <w:tmpl w:val="A6CE9688"/>
    <w:lvl w:ilvl="0" w:tplc="04090011">
      <w:start w:val="1"/>
      <w:numFmt w:val="decimal"/>
      <w:lvlText w:val="%1)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81E5843"/>
    <w:multiLevelType w:val="hybridMultilevel"/>
    <w:tmpl w:val="A6CE9688"/>
    <w:lvl w:ilvl="0" w:tplc="04090011">
      <w:start w:val="1"/>
      <w:numFmt w:val="decimal"/>
      <w:lvlText w:val="%1)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4C214982"/>
    <w:multiLevelType w:val="hybridMultilevel"/>
    <w:tmpl w:val="A6CE9688"/>
    <w:lvl w:ilvl="0" w:tplc="04090011">
      <w:start w:val="1"/>
      <w:numFmt w:val="decimal"/>
      <w:lvlText w:val="%1)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6041707F"/>
    <w:multiLevelType w:val="hybridMultilevel"/>
    <w:tmpl w:val="A6CE9688"/>
    <w:lvl w:ilvl="0" w:tplc="04090011">
      <w:start w:val="1"/>
      <w:numFmt w:val="decimal"/>
      <w:lvlText w:val="%1)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65652C86"/>
    <w:multiLevelType w:val="hybridMultilevel"/>
    <w:tmpl w:val="A6CE9688"/>
    <w:lvl w:ilvl="0" w:tplc="04090011">
      <w:start w:val="1"/>
      <w:numFmt w:val="decimal"/>
      <w:lvlText w:val="%1)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67A60E60"/>
    <w:multiLevelType w:val="hybridMultilevel"/>
    <w:tmpl w:val="324ABE6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F0C4B63"/>
    <w:multiLevelType w:val="hybridMultilevel"/>
    <w:tmpl w:val="774E8754"/>
    <w:lvl w:ilvl="0" w:tplc="0BE6BF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4"/>
  </w:num>
  <w:num w:numId="5">
    <w:abstractNumId w:val="5"/>
  </w:num>
  <w:num w:numId="6">
    <w:abstractNumId w:val="0"/>
  </w:num>
  <w:num w:numId="7">
    <w:abstractNumId w:val="2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C0D"/>
    <w:rsid w:val="00064E33"/>
    <w:rsid w:val="00094DD5"/>
    <w:rsid w:val="000B7F60"/>
    <w:rsid w:val="000C3BAA"/>
    <w:rsid w:val="000C3E85"/>
    <w:rsid w:val="00104E8B"/>
    <w:rsid w:val="0011043E"/>
    <w:rsid w:val="0013586D"/>
    <w:rsid w:val="00142D46"/>
    <w:rsid w:val="00142F5C"/>
    <w:rsid w:val="001975F5"/>
    <w:rsid w:val="001A3431"/>
    <w:rsid w:val="001A42B8"/>
    <w:rsid w:val="00207E16"/>
    <w:rsid w:val="002736D8"/>
    <w:rsid w:val="00273749"/>
    <w:rsid w:val="00281666"/>
    <w:rsid w:val="002875FB"/>
    <w:rsid w:val="003211CF"/>
    <w:rsid w:val="00361682"/>
    <w:rsid w:val="0039355F"/>
    <w:rsid w:val="003B0FEC"/>
    <w:rsid w:val="003D2F02"/>
    <w:rsid w:val="003E32B0"/>
    <w:rsid w:val="003E6880"/>
    <w:rsid w:val="00416CCC"/>
    <w:rsid w:val="0049426D"/>
    <w:rsid w:val="004D7476"/>
    <w:rsid w:val="004F78BD"/>
    <w:rsid w:val="0050420E"/>
    <w:rsid w:val="005E6C6F"/>
    <w:rsid w:val="006261D0"/>
    <w:rsid w:val="006327D3"/>
    <w:rsid w:val="006A1C0D"/>
    <w:rsid w:val="006F31C1"/>
    <w:rsid w:val="006F79EA"/>
    <w:rsid w:val="007554E8"/>
    <w:rsid w:val="00797D53"/>
    <w:rsid w:val="007D0F0B"/>
    <w:rsid w:val="007D4745"/>
    <w:rsid w:val="007D5837"/>
    <w:rsid w:val="00862CB9"/>
    <w:rsid w:val="008A5DB3"/>
    <w:rsid w:val="008C03E4"/>
    <w:rsid w:val="008D1E2B"/>
    <w:rsid w:val="008E7BB6"/>
    <w:rsid w:val="009140F9"/>
    <w:rsid w:val="009628DB"/>
    <w:rsid w:val="009D397C"/>
    <w:rsid w:val="00A17983"/>
    <w:rsid w:val="00A36868"/>
    <w:rsid w:val="00AB0678"/>
    <w:rsid w:val="00AC124C"/>
    <w:rsid w:val="00B01292"/>
    <w:rsid w:val="00B020C2"/>
    <w:rsid w:val="00B3283F"/>
    <w:rsid w:val="00B57828"/>
    <w:rsid w:val="00B83857"/>
    <w:rsid w:val="00BB5B45"/>
    <w:rsid w:val="00BD2495"/>
    <w:rsid w:val="00C2796B"/>
    <w:rsid w:val="00D21BD4"/>
    <w:rsid w:val="00D4661F"/>
    <w:rsid w:val="00D47897"/>
    <w:rsid w:val="00DA6A18"/>
    <w:rsid w:val="00DE738E"/>
    <w:rsid w:val="00E159D9"/>
    <w:rsid w:val="00E22805"/>
    <w:rsid w:val="00E303AA"/>
    <w:rsid w:val="00F044D8"/>
    <w:rsid w:val="00F2779F"/>
    <w:rsid w:val="00F52394"/>
    <w:rsid w:val="00F63B6A"/>
    <w:rsid w:val="00F97DB9"/>
    <w:rsid w:val="00FA6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2EFE6"/>
  <w15:chartTrackingRefBased/>
  <w15:docId w15:val="{B42CB88F-BF23-48FE-8F49-757B4B724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Zakonu">
    <w:name w:val="StyleZakonu Знак"/>
    <w:link w:val="StyleZakonu0"/>
    <w:locked/>
    <w:rsid w:val="006A1C0D"/>
    <w:rPr>
      <w:lang w:val="uk-UA" w:eastAsia="ru-RU"/>
    </w:rPr>
  </w:style>
  <w:style w:type="paragraph" w:customStyle="1" w:styleId="StyleZakonu0">
    <w:name w:val="StyleZakonu"/>
    <w:basedOn w:val="a"/>
    <w:link w:val="StyleZakonu"/>
    <w:rsid w:val="006A1C0D"/>
    <w:pPr>
      <w:spacing w:after="60" w:line="220" w:lineRule="exact"/>
      <w:ind w:firstLine="284"/>
      <w:jc w:val="both"/>
    </w:pPr>
    <w:rPr>
      <w:lang w:val="uk-UA" w:eastAsia="ru-RU"/>
    </w:rPr>
  </w:style>
  <w:style w:type="paragraph" w:styleId="a3">
    <w:name w:val="header"/>
    <w:basedOn w:val="a"/>
    <w:link w:val="a4"/>
    <w:uiPriority w:val="99"/>
    <w:unhideWhenUsed/>
    <w:rsid w:val="001975F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1975F5"/>
  </w:style>
  <w:style w:type="paragraph" w:styleId="a5">
    <w:name w:val="footer"/>
    <w:basedOn w:val="a"/>
    <w:link w:val="a6"/>
    <w:uiPriority w:val="99"/>
    <w:unhideWhenUsed/>
    <w:rsid w:val="001975F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1975F5"/>
  </w:style>
  <w:style w:type="paragraph" w:styleId="a7">
    <w:name w:val="Balloon Text"/>
    <w:basedOn w:val="a"/>
    <w:link w:val="a8"/>
    <w:uiPriority w:val="99"/>
    <w:semiHidden/>
    <w:unhideWhenUsed/>
    <w:rsid w:val="004942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4942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80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3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5925</Words>
  <Characters>3378</Characters>
  <Application>Microsoft Office Word</Application>
  <DocSecurity>0</DocSecurity>
  <Lines>28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9285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2020-01-24T12:48:31Z</dcterms:created>
  <dcterms:modified xsi:type="dcterms:W3CDTF">2020-01-24T12:48:31Z</dcterms:modified>
</cp:coreProperties>
</file>