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2E" w:rsidRPr="00D211AA" w:rsidRDefault="00852A2E" w:rsidP="000250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D211AA">
        <w:rPr>
          <w:rFonts w:ascii="Times New Roman" w:hAnsi="Times New Roman"/>
          <w:b/>
          <w:bCs/>
          <w:sz w:val="27"/>
          <w:szCs w:val="27"/>
          <w:lang w:val="uk-UA"/>
        </w:rPr>
        <w:t>ПОРІВНЯЛЬНА ТАБЛИЦЯ</w:t>
      </w:r>
    </w:p>
    <w:p w:rsidR="00852A2E" w:rsidRPr="00D211AA" w:rsidRDefault="00C55400" w:rsidP="000250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/>
          <w:b/>
          <w:bCs/>
          <w:sz w:val="27"/>
          <w:szCs w:val="27"/>
          <w:lang w:val="uk-UA"/>
        </w:rPr>
        <w:t>до проє</w:t>
      </w:r>
      <w:r w:rsidR="00852A2E" w:rsidRPr="00D211AA">
        <w:rPr>
          <w:rFonts w:ascii="Times New Roman" w:hAnsi="Times New Roman"/>
          <w:b/>
          <w:bCs/>
          <w:sz w:val="27"/>
          <w:szCs w:val="27"/>
          <w:lang w:val="uk-UA"/>
        </w:rPr>
        <w:t>кту Закону України «Про медіацію»</w:t>
      </w:r>
    </w:p>
    <w:p w:rsidR="00852A2E" w:rsidRPr="00D211AA" w:rsidRDefault="00852A2E" w:rsidP="00852A2E">
      <w:pPr>
        <w:spacing w:after="0"/>
        <w:rPr>
          <w:rFonts w:ascii="Times New Roman" w:hAnsi="Times New Roman"/>
          <w:sz w:val="27"/>
          <w:szCs w:val="27"/>
          <w:lang w:val="uk-UA"/>
        </w:rPr>
      </w:pPr>
    </w:p>
    <w:tbl>
      <w:tblPr>
        <w:tblW w:w="5072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29"/>
        <w:gridCol w:w="5543"/>
        <w:gridCol w:w="4678"/>
      </w:tblGrid>
      <w:tr w:rsidR="00F068D6" w:rsidRPr="00F068D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F068D6" w:rsidRDefault="00F068D6" w:rsidP="00852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068D6">
              <w:rPr>
                <w:rFonts w:ascii="Times New Roman" w:hAnsi="Times New Roman"/>
                <w:b/>
                <w:sz w:val="24"/>
                <w:szCs w:val="24"/>
              </w:rPr>
              <w:t>Зміст положення акта законодавства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9119F1" w:rsidRDefault="00F068D6" w:rsidP="00852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lang w:val="ru-RU"/>
              </w:rPr>
            </w:pPr>
            <w:r w:rsidRPr="009119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r w:rsidR="00C5540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міст відповідного положення проє</w:t>
            </w:r>
            <w:r w:rsidRPr="009119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кту акта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F068D6" w:rsidRDefault="00715597" w:rsidP="00852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597">
              <w:rPr>
                <w:rFonts w:ascii="Times New Roman" w:hAnsi="Times New Roman"/>
                <w:b/>
                <w:sz w:val="24"/>
                <w:szCs w:val="24"/>
              </w:rPr>
              <w:t>Пояснення змін</w:t>
            </w:r>
          </w:p>
        </w:tc>
      </w:tr>
      <w:tr w:rsidR="00715597" w:rsidRPr="00B20626" w:rsidTr="00715597">
        <w:trPr>
          <w:trHeight w:val="476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597" w:rsidRDefault="00715597" w:rsidP="00715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lang w:val="uk-UA"/>
              </w:rPr>
              <w:t>Кодекс</w:t>
            </w:r>
            <w:r w:rsidRPr="00852A2E">
              <w:rPr>
                <w:rFonts w:ascii="Times New Roman" w:hAnsi="Times New Roman"/>
                <w:b/>
                <w:sz w:val="24"/>
                <w:szCs w:val="24"/>
                <w:highlight w:val="white"/>
                <w:lang w:val="uk-UA"/>
              </w:rPr>
              <w:t xml:space="preserve"> законів про працю України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52A2E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2A2E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Стаття 221.</w:t>
            </w:r>
            <w:r w:rsidRPr="00852A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Органи, які розглядають трудові спори</w:t>
            </w:r>
            <w:r w:rsidRPr="00852A2E"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F068D6" w:rsidRPr="00E34076" w:rsidRDefault="00F068D6" w:rsidP="00852A2E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40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E34076" w:rsidRDefault="00F068D6" w:rsidP="00E3407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07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Установлений порядок розгляду трудових спорів не поширюється на спори про дострокове звільнення від виборної платної посади членів громадських та інших об'єднань громадян за рішенням органів, що їх обрали.</w:t>
            </w:r>
          </w:p>
          <w:p w:rsidR="00F068D6" w:rsidRPr="00852A2E" w:rsidRDefault="00F068D6" w:rsidP="00852A2E">
            <w:pPr>
              <w:spacing w:after="0"/>
              <w:ind w:firstLine="567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2A2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Частина відсутня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52A2E" w:rsidRDefault="00F068D6" w:rsidP="00E34076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852A2E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221.</w:t>
            </w:r>
            <w:r w:rsidRPr="00852A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Органи, які розглядають трудові спори</w:t>
            </w:r>
            <w:r w:rsidRPr="00852A2E"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F068D6" w:rsidRPr="00E34076" w:rsidRDefault="00F068D6" w:rsidP="00E34076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40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E34076" w:rsidRDefault="00F068D6" w:rsidP="00E3407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07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Установлений порядок розгляду трудових спорів не поширюється на спори про дострокове звільнення від виборної платної посади членів громадських та інших об'єднань громадян за рішенням органів, що їх обрали.</w:t>
            </w:r>
          </w:p>
          <w:p w:rsidR="00F068D6" w:rsidRPr="00852A2E" w:rsidRDefault="00F068D6" w:rsidP="00E34076">
            <w:pPr>
              <w:spacing w:after="0" w:line="240" w:lineRule="auto"/>
              <w:ind w:firstLine="743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40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згодою між працівником і власником або уповноваженим ним органом з метою врегулювання трудового спору може бути проведена медіація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6D3FD3" w:rsidRPr="004A0458" w:rsidRDefault="004A0458" w:rsidP="00D56F51">
            <w:pPr>
              <w:spacing w:after="0" w:line="240" w:lineRule="auto"/>
              <w:ind w:firstLine="602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4A0458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Відповідно до </w:t>
            </w:r>
            <w:r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проє</w:t>
            </w:r>
            <w:r w:rsidRPr="004A0458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кту Закону </w:t>
            </w:r>
            <w:r w:rsidRPr="004A04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процедура медіації застосовуватиметься у будь-яких конфліктах (спорах), які виникають, зокрема, з трудових правовідносин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6D3FD3" w:rsidRDefault="006D3FD3" w:rsidP="00D56F51">
            <w:pPr>
              <w:spacing w:after="0" w:line="240" w:lineRule="auto"/>
              <w:ind w:firstLine="602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6D3FD3" w:rsidRDefault="006D3FD3" w:rsidP="00D56F51">
            <w:pPr>
              <w:spacing w:after="0" w:line="240" w:lineRule="auto"/>
              <w:ind w:firstLine="602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6D3FD3" w:rsidRDefault="006D3FD3" w:rsidP="00E34076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  <w:tr w:rsidR="00715597" w:rsidRPr="00852A2E" w:rsidTr="00715597">
        <w:trPr>
          <w:trHeight w:val="476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5597" w:rsidRDefault="00715597" w:rsidP="00E34076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Кримінальний процесуальний кодекс</w:t>
            </w:r>
            <w:r w:rsidRPr="00E340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України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0441D2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b/>
                <w:bCs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       </w:t>
            </w:r>
            <w:r w:rsidRPr="000441D2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65.</w:t>
            </w: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Свідок</w:t>
            </w:r>
          </w:p>
          <w:p w:rsidR="00F068D6" w:rsidRPr="000441D2" w:rsidRDefault="00F068D6" w:rsidP="000441D2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441D2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2. Не можуть бути допитані як свідки:</w:t>
            </w:r>
          </w:p>
          <w:p w:rsidR="00F068D6" w:rsidRPr="000441D2" w:rsidRDefault="00F068D6" w:rsidP="000441D2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441D2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8) особи, які брали участь в укладенні та виконанні угоди про примирення в кримінальному провадженні,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про обставини, які стали їм відомі у зв’язку з участю в укладенні та виконанні угоди про примирення;</w:t>
            </w:r>
          </w:p>
          <w:p w:rsidR="00F068D6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</w:p>
          <w:p w:rsidR="00F068D6" w:rsidRPr="000441D2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0441D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Пункт відсутній</w:t>
            </w:r>
          </w:p>
          <w:p w:rsidR="00F068D6" w:rsidRPr="000441D2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0441D2" w:rsidRDefault="00F068D6" w:rsidP="000441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0441D2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65.</w:t>
            </w: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Свідок</w:t>
            </w:r>
          </w:p>
          <w:p w:rsidR="00F068D6" w:rsidRPr="000441D2" w:rsidRDefault="00F068D6" w:rsidP="000441D2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441D2" w:rsidRDefault="00F068D6" w:rsidP="000441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2. Не можуть бути допитані як свідки:</w:t>
            </w:r>
          </w:p>
          <w:p w:rsidR="00F068D6" w:rsidRPr="000441D2" w:rsidRDefault="00F068D6" w:rsidP="000441D2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441D2" w:rsidRDefault="00F068D6" w:rsidP="000441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8) особи, які брали участь в укладенні та виконанні угоди про примирення в кримінальному провадженні,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про обставини, які стали їм відомі у зв’язку з участю в укладенні та виконанні угоди про примирення;</w:t>
            </w:r>
          </w:p>
          <w:p w:rsidR="00F068D6" w:rsidRPr="00271C0B" w:rsidRDefault="00F068D6" w:rsidP="000441D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271C0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271C0B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271C0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) медіатори – про відомості, що стали їм відомі та/або одержані ними під час проведення медіації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;</w:t>
            </w:r>
          </w:p>
          <w:p w:rsidR="00F068D6" w:rsidRDefault="00F068D6" w:rsidP="000441D2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FC709E" w:rsidRDefault="00BB036E" w:rsidP="00D56F51">
            <w:pPr>
              <w:spacing w:after="0" w:line="240" w:lineRule="auto"/>
              <w:ind w:firstLine="602"/>
              <w:jc w:val="both"/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B036E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Відповідно до проєкту Закон</w:t>
            </w:r>
            <w:r w:rsidR="000524AF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у  </w:t>
            </w:r>
            <w:r w:rsidRPr="00BB036E">
              <w:rPr>
                <w:rStyle w:val="rvts9"/>
                <w:bCs/>
                <w:color w:val="000000"/>
                <w:shd w:val="clear" w:color="auto" w:fill="FFFFFF"/>
                <w:lang w:val="uk-UA"/>
              </w:rPr>
              <w:t xml:space="preserve"> </w:t>
            </w:r>
            <w:r w:rsidRPr="00C91864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одним із принципів медіації</w:t>
            </w:r>
            <w:r w:rsidR="00C91864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є конфіденційність, який</w:t>
            </w:r>
            <w:r w:rsidRPr="00BB036E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полягає в тому, що </w:t>
            </w:r>
            <w:r w:rsidR="00C91864" w:rsidRPr="00C9186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медіатор, інші </w:t>
            </w:r>
            <w:r w:rsidR="00C91864" w:rsidRPr="00C918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учасники </w:t>
            </w:r>
            <w:r w:rsidR="00C91864" w:rsidRPr="00C9186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медіації, а також організація, що заб</w:t>
            </w:r>
            <w:r w:rsidR="00C91864" w:rsidRPr="00C91864">
              <w:rPr>
                <w:rFonts w:ascii="Times New Roman" w:hAnsi="Times New Roman"/>
                <w:sz w:val="24"/>
                <w:szCs w:val="24"/>
                <w:lang w:val="uk-UA"/>
              </w:rPr>
              <w:t>езпечує проведення медіації,</w:t>
            </w:r>
            <w:r w:rsidR="00C91864" w:rsidRPr="00C9186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не мають права розголошувати інформацію, що стосується медіації, без письмової згоди сторін медіації.</w:t>
            </w:r>
            <w:r w:rsidR="009E21E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Відповідні норми передбачені у </w:t>
            </w:r>
            <w:r w:rsidR="00677A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Цивільному процесуальному кодексі України</w:t>
            </w:r>
            <w:r w:rsidR="00C554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Господарському процесуальному кодексі України та Кодексі адміністративного судочинства України.</w:t>
            </w:r>
          </w:p>
        </w:tc>
      </w:tr>
      <w:tr w:rsidR="00F068D6" w:rsidRPr="00B20626" w:rsidTr="00715597">
        <w:trPr>
          <w:trHeight w:val="564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34A46">
              <w:rPr>
                <w:rStyle w:val="rvts9"/>
                <w:b/>
                <w:bCs/>
                <w:color w:val="000000"/>
              </w:rPr>
              <w:t>Стаття 469.</w:t>
            </w:r>
            <w:r w:rsidRPr="00034A46">
              <w:rPr>
                <w:color w:val="000000"/>
              </w:rPr>
              <w:t> Ініціювання та укладення угоди</w:t>
            </w:r>
          </w:p>
          <w:p w:rsidR="00F068D6" w:rsidRPr="00034A4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0" w:name="n3774"/>
            <w:bookmarkEnd w:id="0"/>
            <w:r w:rsidRPr="00034A46">
              <w:rPr>
                <w:color w:val="000000"/>
              </w:rPr>
              <w:t xml:space="preserve">1. Угода про примирення може бути </w:t>
            </w:r>
            <w:r w:rsidRPr="00034A46">
              <w:rPr>
                <w:color w:val="000000"/>
              </w:rPr>
              <w:lastRenderedPageBreak/>
              <w:t>укладена за ініціативою потерпілого, підозрюваного або обвинуваченого. Домовленості стосовно угоди про примирення можуть проводитися самостійно потерпілим і підозрюваним чи обвинуваченим, захисником і представником або за допомогою іншої особи, погодженої сторонами кримінального провадження (крім слідчого, прокурора або судді).</w:t>
            </w:r>
          </w:p>
          <w:p w:rsidR="00F068D6" w:rsidRPr="00034A4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rStyle w:val="rvts9"/>
                <w:color w:val="000000"/>
              </w:rPr>
            </w:pPr>
            <w:r w:rsidRPr="000441D2">
              <w:rPr>
                <w:b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34A46">
              <w:rPr>
                <w:rStyle w:val="rvts9"/>
                <w:b/>
                <w:bCs/>
                <w:color w:val="000000"/>
              </w:rPr>
              <w:lastRenderedPageBreak/>
              <w:t>Стаття 469.</w:t>
            </w:r>
            <w:r w:rsidRPr="00034A46">
              <w:rPr>
                <w:color w:val="000000"/>
              </w:rPr>
              <w:t> Ініціювання та укладення угоди</w:t>
            </w:r>
          </w:p>
          <w:p w:rsidR="00F068D6" w:rsidRPr="00034A4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34A46">
              <w:rPr>
                <w:color w:val="000000"/>
              </w:rPr>
              <w:t xml:space="preserve">1. Угода про примирення може бути укладена за ініціативою потерпілого, підозрюваного або </w:t>
            </w:r>
            <w:r w:rsidRPr="00034A46">
              <w:rPr>
                <w:color w:val="000000"/>
              </w:rPr>
              <w:lastRenderedPageBreak/>
              <w:t xml:space="preserve">обвинуваченого. Домовленості стосовно угоди про примирення можуть проводитися самостійно потерпілим і підозрюваним чи обвинуваченим, захисником і представником або за допомогою </w:t>
            </w:r>
            <w:r w:rsidRPr="00034A46">
              <w:rPr>
                <w:b/>
                <w:color w:val="000000"/>
              </w:rPr>
              <w:t>медіатора (медіаторів)</w:t>
            </w:r>
            <w:r>
              <w:rPr>
                <w:b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034A46">
              <w:rPr>
                <w:color w:val="000000"/>
              </w:rPr>
              <w:t>іншої особи, погодженої сторонами кримінального провадження (крім слідчого, прокурора або судді).</w:t>
            </w:r>
          </w:p>
          <w:p w:rsidR="00F068D6" w:rsidRPr="00034A46" w:rsidRDefault="00F068D6" w:rsidP="00851DEF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rStyle w:val="rvts9"/>
                <w:color w:val="000000"/>
              </w:rPr>
            </w:pPr>
            <w:r w:rsidRPr="000441D2">
              <w:rPr>
                <w:b/>
              </w:rPr>
              <w:t>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034A46" w:rsidRDefault="004A0458" w:rsidP="004A0458">
            <w:pPr>
              <w:pStyle w:val="a5"/>
              <w:ind w:firstLine="567"/>
              <w:jc w:val="both"/>
              <w:rPr>
                <w:rStyle w:val="rvts9"/>
                <w:b/>
                <w:bCs/>
                <w:color w:val="000000"/>
              </w:rPr>
            </w:pPr>
            <w:r w:rsidRPr="004A0458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Відповідно до </w:t>
            </w:r>
            <w:r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проє</w:t>
            </w:r>
            <w:r w:rsidRPr="004A0458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кту Закону</w:t>
            </w:r>
            <w:r w:rsidRPr="004A04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процедура медіації застосовуватиметься у кримінальних провадженнях при укладенні угод про примирення між </w:t>
            </w:r>
            <w:r w:rsidRPr="004A045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потерпілим та підозрюваним, обвинуваченим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15597" w:rsidRPr="00852A2E" w:rsidTr="00715597">
        <w:trPr>
          <w:trHeight w:val="559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5597" w:rsidRPr="006E6805" w:rsidRDefault="00715597" w:rsidP="006E6805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6E680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Господарський процесуальний кодекс України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1C1F6A" w:rsidRDefault="00F068D6" w:rsidP="001C1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C1F6A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</w:t>
            </w:r>
            <w:r w:rsidRPr="001A70FF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Стаття 182.</w:t>
            </w:r>
            <w:r w:rsidRPr="001C1F6A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A70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Підготовче засідання</w:t>
            </w:r>
          </w:p>
          <w:p w:rsidR="00F068D6" w:rsidRPr="001C1F6A" w:rsidRDefault="00F068D6" w:rsidP="001C1F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C1F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C1F6A">
              <w:rPr>
                <w:color w:val="000000"/>
              </w:rPr>
              <w:t>2. У підготовчому засіданні суд: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" w:name="n2914"/>
            <w:bookmarkEnd w:id="1"/>
            <w:r w:rsidRPr="001C1F6A">
              <w:rPr>
                <w:color w:val="000000"/>
              </w:rPr>
              <w:t>1) оголошує склад суду, а також прізвища секретаря судового засідання, перекладача, спеціаліста, з’ясовує наявність підстав для відводів;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2" w:name="n2915"/>
            <w:bookmarkEnd w:id="2"/>
            <w:r w:rsidRPr="001C1F6A">
              <w:rPr>
                <w:color w:val="000000"/>
              </w:rPr>
              <w:t>2) з’ясовує, чи бажають сторони укласти мирову угоду, передати справу на розгляд третейського суду, міжнародного комерційного арбітражу або звернутися до суду для проведення врегулювання спору за участю судді;</w:t>
            </w:r>
          </w:p>
          <w:p w:rsidR="00F068D6" w:rsidRPr="00DD7ACF" w:rsidRDefault="00F068D6" w:rsidP="001C1F6A">
            <w:pPr>
              <w:tabs>
                <w:tab w:val="left" w:pos="562"/>
              </w:tabs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1C1F6A" w:rsidRDefault="00F068D6" w:rsidP="001C1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     </w:t>
            </w:r>
            <w:r w:rsidRPr="001C1F6A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Стаття 182.</w:t>
            </w:r>
            <w:r w:rsidRPr="001C1F6A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C1F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Підготовче засідання</w:t>
            </w:r>
          </w:p>
          <w:p w:rsidR="00F068D6" w:rsidRPr="001C1F6A" w:rsidRDefault="00F068D6" w:rsidP="001C1F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C1F6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C1F6A">
              <w:rPr>
                <w:color w:val="000000"/>
              </w:rPr>
              <w:t>2. У підготовчому засіданні суд: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C1F6A">
              <w:rPr>
                <w:color w:val="000000"/>
              </w:rPr>
              <w:t>1) оголошує склад суду, а також прізвища секретаря судового засідання, перекладача, спеціаліста, з’ясовує наявність підстав для відводів;</w:t>
            </w:r>
          </w:p>
          <w:p w:rsidR="00F068D6" w:rsidRPr="001C1F6A" w:rsidRDefault="00F068D6" w:rsidP="001C1F6A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C1F6A">
              <w:rPr>
                <w:color w:val="000000"/>
              </w:rPr>
              <w:t>2) з’ясовує, чи бажають сторони укласти мирову угоду</w:t>
            </w:r>
            <w:r>
              <w:rPr>
                <w:color w:val="000000"/>
              </w:rPr>
              <w:t xml:space="preserve">, </w:t>
            </w:r>
            <w:r w:rsidRPr="001C1F6A">
              <w:rPr>
                <w:b/>
                <w:color w:val="000000"/>
              </w:rPr>
              <w:t>провести позасудове врегулювання спору шляхом медіації</w:t>
            </w:r>
            <w:r w:rsidRPr="001C1F6A">
              <w:rPr>
                <w:color w:val="000000"/>
              </w:rPr>
              <w:t>, передати справу на розгляд третейського суду, міжнародного комерційного арбітражу або звернутися до суду для проведення врегулювання спору за участю судді;</w:t>
            </w:r>
          </w:p>
          <w:p w:rsidR="00F068D6" w:rsidRDefault="00F068D6" w:rsidP="001C1F6A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BB036E" w:rsidRDefault="00C91864" w:rsidP="00D56F51">
            <w:pPr>
              <w:spacing w:after="0" w:line="240" w:lineRule="auto"/>
              <w:ind w:firstLine="602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Відповідно до проєкту Закону </w:t>
            </w:r>
            <w:r w:rsidR="00C24F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сторо</w:t>
            </w:r>
            <w:r w:rsidR="00C554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ни </w:t>
            </w:r>
            <w:r w:rsidR="00BB036E"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можуть звернутись до медіатора для проведення медіації </w:t>
            </w:r>
            <w:r w:rsidR="00C554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 будь-якій </w:t>
            </w:r>
            <w:r w:rsidR="00BB036E"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54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стадії </w:t>
            </w:r>
            <w:r w:rsidR="00BB036E"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судового</w:t>
            </w:r>
            <w:r w:rsidR="00BB036E" w:rsidRPr="00BB03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провадження</w:t>
            </w:r>
            <w:r w:rsidR="00BB036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B85014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b/>
                <w:bCs/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     </w:t>
            </w:r>
            <w:r w:rsidRPr="00B85014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183. </w:t>
            </w:r>
            <w:r w:rsidRPr="00B850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Порядок проведення підготовчого засідання</w:t>
            </w:r>
          </w:p>
          <w:p w:rsidR="00F068D6" w:rsidRPr="00B85014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B85014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5. Суд може оголосити перерву у підготовчому засіданні у разі необхідності, зокрема у випадках:</w:t>
            </w:r>
          </w:p>
          <w:p w:rsidR="00F068D6" w:rsidRPr="00B85014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B85014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B850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4) витребування нових (додаткових) доказів</w:t>
            </w:r>
            <w:r w:rsidRPr="00B8501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F068D6" w:rsidRPr="00B85014" w:rsidRDefault="00F068D6" w:rsidP="00B8501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Пункт відсутній</w:t>
            </w:r>
          </w:p>
          <w:p w:rsidR="00F068D6" w:rsidRPr="00B85014" w:rsidRDefault="00F068D6" w:rsidP="00B85014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F1293" w:rsidRDefault="00F068D6" w:rsidP="00B85014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Стаття 1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проведення підготовчого засідання</w:t>
            </w:r>
          </w:p>
          <w:p w:rsidR="00F068D6" w:rsidRPr="007F1293" w:rsidRDefault="00F068D6" w:rsidP="00B85014">
            <w:pPr>
              <w:pStyle w:val="a5"/>
              <w:ind w:firstLine="142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</w:rPr>
            </w:pPr>
            <w:r w:rsidRPr="007F1293">
              <w:rPr>
                <w:rStyle w:val="rvts9"/>
                <w:rFonts w:ascii="Times New Roman" w:hAnsi="Times New Roman"/>
                <w:b/>
                <w:sz w:val="24"/>
                <w:szCs w:val="24"/>
              </w:rPr>
              <w:t xml:space="preserve">      …</w:t>
            </w:r>
          </w:p>
          <w:p w:rsidR="00F068D6" w:rsidRPr="007F1293" w:rsidRDefault="00F068D6" w:rsidP="00B85014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5. Суд може оголосити перерву у підготовчому засіданні у разі необхідності, зокрема у випадках:</w:t>
            </w:r>
          </w:p>
          <w:p w:rsidR="00F068D6" w:rsidRPr="007F1293" w:rsidRDefault="00F068D6" w:rsidP="00B85014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F068D6" w:rsidRDefault="00F068D6" w:rsidP="002D3D14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4) витребув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ання нових (додаткових) доказів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068D6" w:rsidRPr="002D3D14" w:rsidRDefault="00F068D6" w:rsidP="002D3D14">
            <w:pPr>
              <w:pStyle w:val="a5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F1293">
              <w:rPr>
                <w:rFonts w:ascii="Times New Roman" w:hAnsi="Times New Roman"/>
                <w:b/>
                <w:sz w:val="24"/>
                <w:szCs w:val="24"/>
              </w:rPr>
              <w:t>) у разі</w:t>
            </w:r>
            <w:r w:rsidR="00B2062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7F12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20626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  <w:r w:rsidRPr="007F1293">
              <w:rPr>
                <w:rFonts w:ascii="Times New Roman" w:hAnsi="Times New Roman"/>
                <w:b/>
                <w:sz w:val="24"/>
                <w:szCs w:val="24"/>
              </w:rPr>
              <w:t xml:space="preserve"> сторони прийняли рішення </w:t>
            </w:r>
            <w:r w:rsidRPr="007F12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провести позасудове вре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гулювання спору шляхом медіації.</w:t>
            </w:r>
          </w:p>
          <w:p w:rsidR="00F068D6" w:rsidRDefault="00F068D6" w:rsidP="00B85014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C24F40" w:rsidRDefault="00C24F40" w:rsidP="00D56F51">
            <w:pPr>
              <w:pStyle w:val="a5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40">
              <w:rPr>
                <w:rFonts w:ascii="Times New Roman" w:hAnsi="Times New Roman"/>
                <w:sz w:val="24"/>
                <w:szCs w:val="24"/>
              </w:rPr>
              <w:lastRenderedPageBreak/>
              <w:t>Відповідно до проєкту Закону звернення сторін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4F40">
              <w:rPr>
                <w:rFonts w:ascii="Times New Roman" w:hAnsi="Times New Roman"/>
                <w:color w:val="000000"/>
                <w:sz w:val="24"/>
                <w:szCs w:val="24"/>
              </w:rPr>
              <w:t>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 підставою для </w:t>
            </w:r>
            <w:r w:rsidR="00C8257F">
              <w:rPr>
                <w:rFonts w:ascii="Times New Roman" w:hAnsi="Times New Roman"/>
                <w:color w:val="000000"/>
                <w:sz w:val="24"/>
                <w:szCs w:val="24"/>
              </w:rPr>
              <w:t>оголошення перерви у підготовчому засіданні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068D6" w:rsidRPr="00C91864" w:rsidRDefault="00F068D6" w:rsidP="00C55400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CF6F6C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F6F6C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       Стаття 195. 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Строки розгляду справи по суті</w:t>
            </w:r>
          </w:p>
          <w:p w:rsidR="00F068D6" w:rsidRPr="00CF6F6C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6F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CF6F6C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F6F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3. Провадження у справі на стадії її розгляду по суті зупиняється тільки з підстав, встановлених </w:t>
            </w:r>
            <w:r w:rsidRPr="00CF6F6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пунктами 1-3 частини першої статті 227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067DE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та </w:t>
            </w:r>
            <w:r w:rsidRPr="00067DE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пунктом 1 </w:t>
            </w:r>
            <w:r w:rsidRPr="00B2062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частини першої статті 228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цього Кодексу.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CF6F6C" w:rsidRDefault="00F068D6" w:rsidP="00CF6F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</w:t>
            </w:r>
            <w:r w:rsidRPr="00CF6F6C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195. 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Строки розгляду справи по суті</w:t>
            </w:r>
          </w:p>
          <w:p w:rsidR="00F068D6" w:rsidRPr="00CF6F6C" w:rsidRDefault="00F068D6" w:rsidP="00CF6F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6F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Default="00F068D6" w:rsidP="00CF6F6C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F6F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3. Провадження у справі на стадії її розгляду по суті зупиняється тільки з підстав, встановлених </w:t>
            </w:r>
            <w:r w:rsidRPr="00CF6F6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пунктами 1-3 частини першої статті 227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067DE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та пунктами 1, 5</w:t>
            </w:r>
            <w:r w:rsidRPr="00067DE5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 xml:space="preserve">1 </w:t>
            </w:r>
            <w:r w:rsidRPr="00B2062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частини першої статті 228</w:t>
            </w:r>
            <w:r w:rsidRPr="00CF6F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цього Кодексу.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B74CD5" w:rsidRDefault="00C24F40" w:rsidP="00D56F51">
            <w:pPr>
              <w:spacing w:after="0" w:line="240" w:lineRule="auto"/>
              <w:ind w:firstLine="46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4CD5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проєкту Закону звернення сторін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C24F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є підставою для зупинення провадження судом</w:t>
            </w:r>
            <w:r w:rsidR="00AF62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в тому числі на стадії розгляду справи по суті.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E0948" w:rsidRDefault="00F068D6" w:rsidP="001574AD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7E0948">
              <w:rPr>
                <w:rStyle w:val="rvts9"/>
                <w:b/>
                <w:bCs/>
                <w:color w:val="000000"/>
              </w:rPr>
              <w:t>Стаття 228. </w:t>
            </w:r>
            <w:r w:rsidRPr="007E0948">
              <w:rPr>
                <w:color w:val="000000"/>
              </w:rPr>
              <w:t>Право суду зупинити провадження у справі</w:t>
            </w:r>
          </w:p>
          <w:p w:rsidR="00F068D6" w:rsidRPr="007E0948" w:rsidRDefault="00F068D6" w:rsidP="001574AD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7E0948" w:rsidRDefault="00F068D6" w:rsidP="001574AD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3" w:name="n3225"/>
            <w:bookmarkEnd w:id="3"/>
            <w:r w:rsidRPr="007E0948">
              <w:rPr>
                <w:color w:val="000000"/>
              </w:rPr>
              <w:t>1. Суд може за заявою учасника справи, а також з власної ініціативи зупинити провадження у справі у випадках:</w:t>
            </w:r>
          </w:p>
          <w:p w:rsidR="00F068D6" w:rsidRPr="007E0948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7E0948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5) надходження заяви про відвід судді;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Пункт відсутній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7E0948">
              <w:rPr>
                <w:rStyle w:val="rvts9"/>
                <w:b/>
                <w:bCs/>
                <w:color w:val="000000"/>
              </w:rPr>
              <w:t>Стаття 228. </w:t>
            </w:r>
            <w:r w:rsidRPr="007E0948">
              <w:rPr>
                <w:color w:val="000000"/>
              </w:rPr>
              <w:t>Право суду зупинити провадження у справі</w:t>
            </w: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7E0948">
              <w:rPr>
                <w:color w:val="000000"/>
              </w:rPr>
              <w:t>1. Суд може за заявою учасника справи, а також з власної ініціативи зупинити провадження у справі у випадках: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5) надходження заяви про відвід судді;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) звернення обох сторін 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;</w:t>
            </w:r>
          </w:p>
          <w:p w:rsidR="00F068D6" w:rsidRDefault="00F068D6" w:rsidP="007E0948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4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BB036E" w:rsidRDefault="00BB036E" w:rsidP="00D56F51">
            <w:pPr>
              <w:pStyle w:val="rvps2"/>
              <w:shd w:val="clear" w:color="auto" w:fill="FFFFFF"/>
              <w:spacing w:before="0" w:beforeAutospacing="0" w:after="0" w:afterAutospacing="0"/>
              <w:ind w:firstLine="460"/>
              <w:jc w:val="both"/>
              <w:rPr>
                <w:rStyle w:val="rvts9"/>
                <w:bCs/>
                <w:color w:val="000000"/>
              </w:rPr>
            </w:pPr>
            <w:r w:rsidRPr="00BB036E">
              <w:rPr>
                <w:rStyle w:val="rvts9"/>
                <w:bCs/>
                <w:color w:val="000000"/>
              </w:rPr>
              <w:t xml:space="preserve">Спрямоване на реалізацію права </w:t>
            </w:r>
            <w:r>
              <w:rPr>
                <w:rStyle w:val="rvts9"/>
                <w:bCs/>
                <w:color w:val="000000"/>
              </w:rPr>
              <w:t>ф</w:t>
            </w:r>
            <w:r w:rsidRPr="00BB036E">
              <w:rPr>
                <w:color w:val="000000"/>
                <w:lang w:val="ru-RU"/>
              </w:rPr>
              <w:t>ізичн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та юридичн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ос</w:t>
            </w:r>
            <w:r>
              <w:rPr>
                <w:color w:val="000000"/>
                <w:lang w:val="ru-RU"/>
              </w:rPr>
              <w:t>іб</w:t>
            </w:r>
            <w:r w:rsidRPr="00BB036E">
              <w:rPr>
                <w:color w:val="000000"/>
                <w:lang w:val="ru-RU"/>
              </w:rPr>
              <w:t xml:space="preserve"> звернутись до медіатора для проведення медіації під час судового</w:t>
            </w:r>
            <w:r w:rsidRPr="00BB036E">
              <w:rPr>
                <w:lang w:val="ru-RU"/>
              </w:rPr>
              <w:t xml:space="preserve"> провадження</w:t>
            </w:r>
            <w:r w:rsidR="00B74CD5">
              <w:rPr>
                <w:lang w:val="ru-RU"/>
              </w:rPr>
              <w:t>, і таке звернення є підставою для права суду зупинити провадження.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7E0948">
              <w:rPr>
                <w:rStyle w:val="rvts9"/>
                <w:b/>
                <w:bCs/>
                <w:color w:val="000000"/>
              </w:rPr>
              <w:t>Стаття 229.</w:t>
            </w:r>
            <w:r w:rsidRPr="007E0948">
              <w:rPr>
                <w:color w:val="000000"/>
              </w:rPr>
              <w:t> Строки, на які зупиняється провадження у справі</w:t>
            </w: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bookmarkStart w:id="4" w:name="n3236"/>
            <w:bookmarkEnd w:id="4"/>
            <w:r w:rsidRPr="007E0948">
              <w:rPr>
                <w:color w:val="000000"/>
              </w:rPr>
              <w:t>1. Провадження у справі зупиняється у випадках, встановлених:</w:t>
            </w:r>
          </w:p>
          <w:p w:rsidR="00F068D6" w:rsidRPr="007E0948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9) </w:t>
            </w:r>
            <w:r w:rsidRPr="007E094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пунктом 5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 частини першої статті 228 цього Кодексу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 вирішення питання про відвід;        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Пункт відсутній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7E0948">
              <w:rPr>
                <w:rStyle w:val="rvts9"/>
                <w:b/>
                <w:bCs/>
                <w:color w:val="000000"/>
              </w:rPr>
              <w:t>Стаття 229.</w:t>
            </w:r>
            <w:r w:rsidRPr="007E0948">
              <w:rPr>
                <w:color w:val="000000"/>
              </w:rPr>
              <w:t> Строки, на які зупиняється провадження у справі</w:t>
            </w: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:rsidR="00F068D6" w:rsidRPr="007E0948" w:rsidRDefault="00F068D6" w:rsidP="007E0948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  <w:r w:rsidRPr="007E0948">
              <w:rPr>
                <w:color w:val="000000"/>
              </w:rPr>
              <w:t>1. Провадження у справі зупиняється у випадках, встановлених: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…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9) </w:t>
            </w:r>
            <w:r w:rsidRPr="007E094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пунктом 5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 частини першої статті 228 цього Кодексу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 вирішення питання про відвід;</w:t>
            </w:r>
          </w:p>
          <w:p w:rsidR="00F068D6" w:rsidRPr="007E0948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  <w:lang w:val="uk-UA"/>
              </w:rPr>
              <w:t>9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  <w:vertAlign w:val="superscript"/>
                <w:lang w:val="uk-UA"/>
              </w:rPr>
              <w:t>1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  <w:lang w:val="uk-UA"/>
              </w:rPr>
              <w:t xml:space="preserve">) 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пунктом 5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частини першої статті 228 цього Кодексу – на час проведення медіації, але не більше тридцяти днів з дня постановлення ухвали судом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;</w:t>
            </w:r>
          </w:p>
          <w:p w:rsidR="00F068D6" w:rsidRDefault="00F068D6" w:rsidP="007E09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B20626" w:rsidRPr="007E0948" w:rsidRDefault="00B20626" w:rsidP="007E0948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C24F40" w:rsidP="00C24F40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ru-RU"/>
              </w:rPr>
            </w:pPr>
            <w:r w:rsidRPr="00C91864">
              <w:rPr>
                <w:lang w:val="ru-RU"/>
              </w:rPr>
              <w:t xml:space="preserve">Врегулювання порядку </w:t>
            </w:r>
            <w:r>
              <w:rPr>
                <w:lang w:val="ru-RU"/>
              </w:rPr>
              <w:t xml:space="preserve">зупинення провадження у справі </w:t>
            </w:r>
            <w:r w:rsidRPr="00C91864">
              <w:rPr>
                <w:lang w:val="ru-RU"/>
              </w:rPr>
              <w:t>у разі якщо сторони бажають провести вре</w:t>
            </w:r>
            <w:r>
              <w:rPr>
                <w:lang w:val="ru-RU"/>
              </w:rPr>
              <w:t>гулювання спору шляхом медіації, зокрема,  визначення строку для проведення медіації, який становить не більше 30 днів</w:t>
            </w:r>
            <w:r w:rsidR="00B74CD5">
              <w:rPr>
                <w:lang w:val="ru-RU"/>
              </w:rPr>
              <w:t xml:space="preserve"> з дня постановлення відповідної ухвали судом</w:t>
            </w:r>
            <w:r>
              <w:rPr>
                <w:lang w:val="ru-RU"/>
              </w:rPr>
              <w:t>.</w:t>
            </w:r>
          </w:p>
          <w:p w:rsidR="00C24F40" w:rsidRPr="00B74CD5" w:rsidRDefault="00C24F40" w:rsidP="00C24F40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color w:val="000000"/>
                <w:lang w:val="ru-RU"/>
              </w:rPr>
            </w:pPr>
          </w:p>
        </w:tc>
      </w:tr>
      <w:tr w:rsidR="00715597" w:rsidRPr="00852A2E" w:rsidTr="00715597">
        <w:trPr>
          <w:trHeight w:val="476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5597" w:rsidRPr="007E0948" w:rsidRDefault="00715597" w:rsidP="007E094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Цивільний процесуальний кодекс України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167C73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b/>
                <w:bCs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       </w:t>
            </w:r>
            <w:r w:rsidRPr="00167C73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197. </w:t>
            </w:r>
            <w:r w:rsidRPr="00167C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Підготовче засідання</w:t>
            </w:r>
          </w:p>
          <w:p w:rsidR="00F068D6" w:rsidRPr="00167C73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7C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67C73">
              <w:rPr>
                <w:color w:val="000000"/>
              </w:rPr>
              <w:t>2. У підготовчому засіданні суд: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5" w:name="n7534"/>
            <w:bookmarkEnd w:id="5"/>
            <w:r w:rsidRPr="00167C73">
              <w:rPr>
                <w:color w:val="000000"/>
              </w:rPr>
              <w:t>1) оголошує склад суду, а також прізвища, імена та по батькові секретаря судового засідання, перекладача, спеціаліста, з’ясовує наявність підстав для відводів;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6" w:name="n7535"/>
            <w:bookmarkEnd w:id="6"/>
            <w:r w:rsidRPr="00167C73">
              <w:rPr>
                <w:color w:val="000000"/>
              </w:rPr>
              <w:t>2) з’ясовує, чи бажають сторони укласти мирову угоду, передати справу на розгляд третейського суду або звернутися до суду для проведення врегулювання спору за участю судді;</w:t>
            </w:r>
          </w:p>
          <w:p w:rsidR="00F068D6" w:rsidRPr="00167C73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167C73" w:rsidRDefault="00F068D6" w:rsidP="00167C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167C73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197. </w:t>
            </w:r>
            <w:r w:rsidRPr="00167C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Підготовче засідання</w:t>
            </w:r>
          </w:p>
          <w:p w:rsidR="00F068D6" w:rsidRPr="00167C73" w:rsidRDefault="00F068D6" w:rsidP="00167C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7C7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67C73">
              <w:rPr>
                <w:color w:val="000000"/>
              </w:rPr>
              <w:t>2. У підготовчому засіданні суд: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67C73">
              <w:rPr>
                <w:color w:val="000000"/>
              </w:rPr>
              <w:t>1) оголошує склад суду, а також прізвища, імена та по батькові секретаря судового засідання, перекладача, спеціаліста, з’ясовує наявність підстав для відводів;</w:t>
            </w:r>
          </w:p>
          <w:p w:rsidR="00F068D6" w:rsidRPr="00167C73" w:rsidRDefault="00F068D6" w:rsidP="00167C7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167C73">
              <w:rPr>
                <w:color w:val="000000"/>
              </w:rPr>
              <w:t>2) з’ясовує, чи бажають сторони укласти мирову угоду</w:t>
            </w:r>
            <w:r w:rsidRPr="00B20626">
              <w:rPr>
                <w:b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167C73">
              <w:rPr>
                <w:b/>
                <w:color w:val="000000"/>
              </w:rPr>
              <w:t>провести позасудове врегулювання спору шляхом медіації,</w:t>
            </w:r>
            <w:r w:rsidRPr="00167C73">
              <w:rPr>
                <w:color w:val="000000"/>
              </w:rPr>
              <w:t xml:space="preserve"> передати справу на розгляд третейського суду або звернутися до суду для проведення врегулювання спору за участю судді;</w:t>
            </w:r>
          </w:p>
          <w:p w:rsidR="00F068D6" w:rsidRDefault="00F068D6" w:rsidP="00167C73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E09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C91864" w:rsidRDefault="00C24F40" w:rsidP="00D56F51">
            <w:pPr>
              <w:spacing w:after="0" w:line="240" w:lineRule="auto"/>
              <w:ind w:firstLine="46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Відповідно до проєкту Закону сторони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можуть звернутись до медіатора для проведення медіації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 будь-якій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стадії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судового</w:t>
            </w:r>
            <w:r w:rsidRPr="00BB03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провадження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F1293" w:rsidRDefault="00F068D6" w:rsidP="00167C7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Стаття 198.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проведення підготовчого засідання</w:t>
            </w:r>
          </w:p>
          <w:p w:rsidR="00F068D6" w:rsidRPr="007F1293" w:rsidRDefault="00F068D6" w:rsidP="00167C73">
            <w:pPr>
              <w:pStyle w:val="a5"/>
              <w:ind w:firstLine="142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</w:rPr>
            </w:pPr>
            <w:r w:rsidRPr="007F1293">
              <w:rPr>
                <w:rStyle w:val="rvts9"/>
                <w:rFonts w:ascii="Times New Roman" w:hAnsi="Times New Roman"/>
                <w:b/>
                <w:sz w:val="24"/>
                <w:szCs w:val="24"/>
              </w:rPr>
              <w:t xml:space="preserve">      …</w:t>
            </w:r>
          </w:p>
          <w:p w:rsidR="00F068D6" w:rsidRPr="007F1293" w:rsidRDefault="00F068D6" w:rsidP="00167C7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5. Суд може оголосити перерву у підготовчому засіданні у разі необхідності, зокрема у випадках:</w:t>
            </w:r>
            <w:bookmarkStart w:id="7" w:name="n7563"/>
            <w:bookmarkEnd w:id="7"/>
          </w:p>
          <w:p w:rsidR="00F068D6" w:rsidRPr="007F1293" w:rsidRDefault="00F068D6" w:rsidP="00167C7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n7564"/>
            <w:bookmarkStart w:id="9" w:name="n7566"/>
            <w:bookmarkEnd w:id="8"/>
            <w:bookmarkEnd w:id="9"/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F068D6" w:rsidRPr="007F1293" w:rsidRDefault="00F068D6" w:rsidP="00167C7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4) витребування нових (додаткових) доказів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068D6" w:rsidRDefault="00F068D6" w:rsidP="00167C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Пункт відсутній</w:t>
            </w:r>
          </w:p>
          <w:p w:rsidR="00F068D6" w:rsidRPr="007F1293" w:rsidRDefault="00F068D6" w:rsidP="00167C73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F1293" w:rsidRDefault="00F068D6" w:rsidP="007F129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Стаття 198.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проведення підготовчого засідання</w:t>
            </w:r>
          </w:p>
          <w:p w:rsidR="00F068D6" w:rsidRPr="007F1293" w:rsidRDefault="00F068D6" w:rsidP="007F1293">
            <w:pPr>
              <w:pStyle w:val="a5"/>
              <w:ind w:firstLine="142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</w:rPr>
            </w:pPr>
            <w:r w:rsidRPr="007F1293">
              <w:rPr>
                <w:rStyle w:val="rvts9"/>
                <w:rFonts w:ascii="Times New Roman" w:hAnsi="Times New Roman"/>
                <w:b/>
                <w:sz w:val="24"/>
                <w:szCs w:val="24"/>
              </w:rPr>
              <w:t xml:space="preserve">      …</w:t>
            </w:r>
          </w:p>
          <w:p w:rsidR="00F068D6" w:rsidRPr="007F1293" w:rsidRDefault="00F068D6" w:rsidP="007F129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5. Суд може оголосити перерву у підготовчому засіданні у разі необхідності, зокрема у випадках:</w:t>
            </w:r>
          </w:p>
          <w:p w:rsidR="00F068D6" w:rsidRPr="007F1293" w:rsidRDefault="00F068D6" w:rsidP="007F129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F068D6" w:rsidRPr="007F1293" w:rsidRDefault="00F068D6" w:rsidP="007F129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4) витребув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ання нових (додаткових) доказів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068D6" w:rsidRDefault="00F068D6" w:rsidP="007F129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      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5) у разі</w:t>
            </w:r>
            <w:r w:rsidR="00B206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B206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коли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сторони прийняли рішення </w:t>
            </w:r>
            <w:r w:rsidRPr="007F129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провести позасудове врегулювання спору шляхом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медіації.</w:t>
            </w:r>
          </w:p>
          <w:p w:rsidR="00F068D6" w:rsidRPr="007F1293" w:rsidRDefault="00F068D6" w:rsidP="007F1293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B74CD5" w:rsidRDefault="00B74CD5" w:rsidP="00D56F51">
            <w:pPr>
              <w:pStyle w:val="a5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40">
              <w:rPr>
                <w:rFonts w:ascii="Times New Roman" w:hAnsi="Times New Roman"/>
                <w:sz w:val="24"/>
                <w:szCs w:val="24"/>
              </w:rPr>
              <w:t>Відповідно до проєкту Закону звернення сторін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4F40">
              <w:rPr>
                <w:rFonts w:ascii="Times New Roman" w:hAnsi="Times New Roman"/>
                <w:color w:val="000000"/>
                <w:sz w:val="24"/>
                <w:szCs w:val="24"/>
              </w:rPr>
              <w:t>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 підставою для оголошення перерви у підготовчому засіданні.</w:t>
            </w:r>
          </w:p>
          <w:p w:rsidR="00F068D6" w:rsidRDefault="00F068D6" w:rsidP="007F1293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30307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4F40">
              <w:rPr>
                <w:rStyle w:val="rvts9"/>
                <w:b/>
                <w:bCs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      </w:t>
            </w:r>
            <w:r w:rsidRPr="00830307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210. 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Строки розгляду справи по суті</w:t>
            </w:r>
          </w:p>
          <w:p w:rsidR="00F068D6" w:rsidRPr="00830307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303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830307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303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3. Провадження у справі на стадії її розгляду по суті зупиняється тільки з підстав, встановлених </w:t>
            </w:r>
            <w:r w:rsidRPr="008303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пунктами 1-3 частини першої статті 251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8303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та </w:t>
            </w:r>
            <w:r w:rsidRPr="0083030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пунктами 1-3 </w:t>
            </w:r>
            <w:r w:rsidRPr="00B2062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частини першої статті 252</w:t>
            </w:r>
            <w:r w:rsidRPr="00B206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цього Кодексу.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30307" w:rsidRDefault="00F068D6" w:rsidP="00830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</w:t>
            </w:r>
            <w:r w:rsidRPr="00830307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210. 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Строки розгляду справи по суті</w:t>
            </w:r>
          </w:p>
          <w:p w:rsidR="00F068D6" w:rsidRPr="00830307" w:rsidRDefault="00F068D6" w:rsidP="008303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303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Default="00F068D6" w:rsidP="00830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303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3. Провадження у справі на стадії її розгляду по суті зупиняється тільки з підстав, встановлених </w:t>
            </w:r>
            <w:r w:rsidRPr="008303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пунктами 1-3 частини першої статті 251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8303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та </w:t>
            </w:r>
            <w:r w:rsidRPr="0083030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пунктами 1-3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3D58E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 w:rsidRPr="003D58EF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ru-RU"/>
              </w:rPr>
              <w:t>1</w:t>
            </w:r>
            <w:r w:rsidRPr="0083030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2062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частини першої статті 252</w:t>
            </w:r>
            <w:r w:rsidRPr="00B206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8303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цього Кодексу.</w:t>
            </w:r>
          </w:p>
          <w:p w:rsidR="00B20626" w:rsidRDefault="00B20626" w:rsidP="00830307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AF62AC" w:rsidP="00D56F51">
            <w:pPr>
              <w:spacing w:after="0" w:line="240" w:lineRule="auto"/>
              <w:ind w:firstLine="46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74CD5">
              <w:rPr>
                <w:rFonts w:ascii="Times New Roman" w:hAnsi="Times New Roman"/>
                <w:sz w:val="24"/>
                <w:szCs w:val="24"/>
                <w:lang w:val="uk-UA"/>
              </w:rPr>
              <w:t>Відповідно до проєкту Закону звернення сторін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C24F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є підставою для зупинення провадження судом, в тому числі на стадії розгляду справи по суті.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951CE">
              <w:rPr>
                <w:rStyle w:val="rvts9"/>
                <w:b/>
                <w:bCs/>
                <w:color w:val="000000"/>
              </w:rPr>
              <w:lastRenderedPageBreak/>
              <w:t>Стаття 252. </w:t>
            </w:r>
            <w:r w:rsidRPr="000951CE">
              <w:rPr>
                <w:color w:val="000000"/>
              </w:rPr>
              <w:t>Право суду зупинити провадження у справі</w:t>
            </w:r>
          </w:p>
          <w:p w:rsidR="00F068D6" w:rsidRPr="000951CE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0951CE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0" w:name="n7885"/>
            <w:bookmarkEnd w:id="10"/>
            <w:r w:rsidRPr="000951CE">
              <w:rPr>
                <w:color w:val="000000"/>
              </w:rPr>
              <w:t>1. Суд може за заявою учасника справи, а також з власної ініціативи зупинити провадження у справі у випадках:</w:t>
            </w:r>
          </w:p>
          <w:p w:rsidR="00F068D6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951CE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       </w:t>
            </w:r>
            <w:r w:rsidRPr="000951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7) надходження заяви про відвід;</w:t>
            </w:r>
          </w:p>
          <w:p w:rsidR="00F068D6" w:rsidRDefault="00F068D6" w:rsidP="00095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Пункт відсутній</w:t>
            </w:r>
          </w:p>
          <w:p w:rsidR="00F068D6" w:rsidRPr="000951CE" w:rsidRDefault="00F068D6" w:rsidP="000951C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951CE">
              <w:rPr>
                <w:rStyle w:val="rvts9"/>
                <w:b/>
                <w:bCs/>
                <w:color w:val="000000"/>
              </w:rPr>
              <w:t>Стаття 252. </w:t>
            </w:r>
            <w:r w:rsidRPr="000951CE">
              <w:rPr>
                <w:color w:val="000000"/>
              </w:rPr>
              <w:t>Право суду зупинити провадження у справі</w:t>
            </w:r>
          </w:p>
          <w:p w:rsidR="00F068D6" w:rsidRPr="000951CE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0951CE" w:rsidRDefault="00F068D6" w:rsidP="000951CE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951CE">
              <w:rPr>
                <w:color w:val="000000"/>
              </w:rPr>
              <w:t>1. Суд може за заявою учасника справи, а також з власної ініціативи зупинити провадження у справі у випадках:</w:t>
            </w:r>
          </w:p>
          <w:p w:rsidR="00F068D6" w:rsidRDefault="00F068D6" w:rsidP="00095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Pr="000951CE" w:rsidRDefault="00F068D6" w:rsidP="000951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       </w:t>
            </w:r>
            <w:r w:rsidRPr="000951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7) надходження заяви про відвід;</w:t>
            </w:r>
          </w:p>
          <w:p w:rsidR="00F068D6" w:rsidRPr="000951CE" w:rsidRDefault="00F068D6" w:rsidP="00095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0951C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</w:t>
            </w:r>
            <w:r w:rsidRPr="000951CE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0951C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)</w:t>
            </w:r>
            <w:r w:rsidRPr="000951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0951C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звернення обох сторін 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;</w:t>
            </w:r>
          </w:p>
          <w:p w:rsidR="00F068D6" w:rsidRDefault="00F068D6" w:rsidP="000951C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0951CE" w:rsidRDefault="00B74CD5" w:rsidP="00D56F51">
            <w:pPr>
              <w:pStyle w:val="rvps2"/>
              <w:shd w:val="clear" w:color="auto" w:fill="FFFFFF"/>
              <w:spacing w:before="0" w:beforeAutospacing="0" w:after="0" w:afterAutospacing="0"/>
              <w:ind w:firstLine="460"/>
              <w:jc w:val="both"/>
              <w:rPr>
                <w:rStyle w:val="rvts9"/>
                <w:b/>
                <w:bCs/>
                <w:color w:val="000000"/>
              </w:rPr>
            </w:pPr>
            <w:r w:rsidRPr="00BB036E">
              <w:rPr>
                <w:rStyle w:val="rvts9"/>
                <w:bCs/>
                <w:color w:val="000000"/>
              </w:rPr>
              <w:t xml:space="preserve">Спрямоване на реалізацію права </w:t>
            </w:r>
            <w:r>
              <w:rPr>
                <w:rStyle w:val="rvts9"/>
                <w:bCs/>
                <w:color w:val="000000"/>
              </w:rPr>
              <w:t>ф</w:t>
            </w:r>
            <w:r w:rsidRPr="00BB036E">
              <w:rPr>
                <w:color w:val="000000"/>
                <w:lang w:val="ru-RU"/>
              </w:rPr>
              <w:t>ізичн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та юридичн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ос</w:t>
            </w:r>
            <w:r>
              <w:rPr>
                <w:color w:val="000000"/>
                <w:lang w:val="ru-RU"/>
              </w:rPr>
              <w:t>іб</w:t>
            </w:r>
            <w:r w:rsidRPr="00BB036E">
              <w:rPr>
                <w:color w:val="000000"/>
                <w:lang w:val="ru-RU"/>
              </w:rPr>
              <w:t xml:space="preserve"> звернутись до медіатора для проведення медіації під час судового</w:t>
            </w:r>
            <w:r w:rsidRPr="00BB036E">
              <w:rPr>
                <w:lang w:val="ru-RU"/>
              </w:rPr>
              <w:t xml:space="preserve"> провадження</w:t>
            </w:r>
            <w:r>
              <w:rPr>
                <w:lang w:val="ru-RU"/>
              </w:rPr>
              <w:t>, і таке звернення є підставою для права суду зупинити провадження.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D80AB1">
              <w:rPr>
                <w:rStyle w:val="rvts9"/>
                <w:b/>
                <w:bCs/>
                <w:color w:val="000000"/>
              </w:rPr>
              <w:t>Стаття 253. </w:t>
            </w:r>
            <w:r w:rsidRPr="00D80AB1">
              <w:rPr>
                <w:color w:val="000000"/>
              </w:rPr>
              <w:t>Строки, на які зупиняється провадження у справі</w:t>
            </w:r>
          </w:p>
          <w:p w:rsidR="00F068D6" w:rsidRPr="00D80AB1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D80AB1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1" w:name="n7900"/>
            <w:bookmarkEnd w:id="11"/>
            <w:r w:rsidRPr="00D80AB1">
              <w:rPr>
                <w:color w:val="000000"/>
              </w:rPr>
              <w:t>1. Провадження у справі зупиняється у випадках, встановлених:</w:t>
            </w:r>
          </w:p>
          <w:p w:rsidR="00F068D6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Default="00F068D6" w:rsidP="00852A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11) </w:t>
            </w:r>
            <w:r w:rsidRPr="00D80A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пунктом 7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 частини першої статті 252 цього Кодексу,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 вирішення питання про відвід;</w:t>
            </w:r>
          </w:p>
          <w:p w:rsidR="00F068D6" w:rsidRDefault="00F068D6" w:rsidP="00D80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Пункт відсутній</w:t>
            </w:r>
          </w:p>
          <w:p w:rsidR="00F068D6" w:rsidRPr="00D80AB1" w:rsidRDefault="00F068D6" w:rsidP="00D80AB1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D80AB1">
              <w:rPr>
                <w:rStyle w:val="rvts9"/>
                <w:b/>
                <w:bCs/>
                <w:color w:val="000000"/>
              </w:rPr>
              <w:t>Стаття 253. </w:t>
            </w:r>
            <w:r w:rsidRPr="00D80AB1">
              <w:rPr>
                <w:color w:val="000000"/>
              </w:rPr>
              <w:t>Строки, на які зупиняється провадження у справі</w:t>
            </w:r>
          </w:p>
          <w:p w:rsidR="00F068D6" w:rsidRPr="00D80AB1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D80AB1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D80AB1">
              <w:rPr>
                <w:color w:val="000000"/>
              </w:rPr>
              <w:t>1. Провадження у справі зупиняється у випадках, встановлених:</w:t>
            </w:r>
          </w:p>
          <w:p w:rsidR="00F068D6" w:rsidRDefault="00F068D6" w:rsidP="00D80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  <w:p w:rsidR="00F068D6" w:rsidRDefault="00F068D6" w:rsidP="00D80A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11) </w:t>
            </w:r>
            <w:r w:rsidRPr="00D80A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пунктом 7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 частини першої статті 252 цього Кодексу, </w:t>
            </w:r>
            <w:r w:rsidRPr="00F354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D80A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до вирішення питання про відвід;</w:t>
            </w:r>
          </w:p>
          <w:p w:rsidR="00F068D6" w:rsidRPr="00D80AB1" w:rsidRDefault="00F068D6" w:rsidP="00D80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11</w:t>
            </w:r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) </w:t>
            </w:r>
            <w:hyperlink r:id="rId8" w:anchor="n7892">
              <w:r w:rsidRPr="00D80AB1">
                <w:rPr>
                  <w:rFonts w:ascii="Times New Roman" w:hAnsi="Times New Roman"/>
                  <w:b/>
                  <w:color w:val="000000"/>
                  <w:sz w:val="24"/>
                  <w:szCs w:val="24"/>
                  <w:lang w:val="uk-UA"/>
                </w:rPr>
                <w:t>пунктом 7</w:t>
              </w:r>
            </w:hyperlink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uk-UA"/>
              </w:rPr>
              <w:t>1</w:t>
            </w:r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частини першої статті 252 цього Кодексу, </w:t>
            </w:r>
            <w:r w:rsidR="00B2062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–</w:t>
            </w:r>
            <w:r w:rsidRPr="00D80A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на час проведення медіації, але не більше тридцяти днів з дня постановлення ухвали судом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;</w:t>
            </w:r>
          </w:p>
          <w:p w:rsidR="00F068D6" w:rsidRDefault="00F068D6" w:rsidP="00D80AB1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  <w:r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EA6C14" w:rsidRDefault="00EA6C14" w:rsidP="00D56F51">
            <w:pPr>
              <w:pStyle w:val="rvps2"/>
              <w:shd w:val="clear" w:color="auto" w:fill="FFFFFF"/>
              <w:spacing w:before="0" w:beforeAutospacing="0" w:after="0" w:afterAutospacing="0"/>
              <w:ind w:firstLine="460"/>
              <w:jc w:val="both"/>
              <w:rPr>
                <w:lang w:val="ru-RU"/>
              </w:rPr>
            </w:pPr>
            <w:r w:rsidRPr="00C91864">
              <w:rPr>
                <w:lang w:val="ru-RU"/>
              </w:rPr>
              <w:t xml:space="preserve">Врегулювання порядку </w:t>
            </w:r>
            <w:r>
              <w:rPr>
                <w:lang w:val="ru-RU"/>
              </w:rPr>
              <w:t xml:space="preserve">зупинення провадження у справі </w:t>
            </w:r>
            <w:r w:rsidRPr="00C91864">
              <w:rPr>
                <w:lang w:val="ru-RU"/>
              </w:rPr>
              <w:t>у разі якщо сторони бажають провести вре</w:t>
            </w:r>
            <w:r>
              <w:rPr>
                <w:lang w:val="ru-RU"/>
              </w:rPr>
              <w:t>гулювання спору шляхом медіації, зокрема,  визначення строку для проведення медіації, який становить не більше 30 днів з дня постановлення відповідної ухвали судом.</w:t>
            </w:r>
          </w:p>
          <w:p w:rsidR="00F068D6" w:rsidRPr="00C24F40" w:rsidRDefault="00F068D6" w:rsidP="00D80AB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rStyle w:val="rvts9"/>
                <w:b/>
                <w:bCs/>
                <w:color w:val="000000"/>
                <w:lang w:val="ru-RU"/>
              </w:rPr>
            </w:pPr>
          </w:p>
        </w:tc>
      </w:tr>
      <w:tr w:rsidR="00715597" w:rsidRPr="00852A2E" w:rsidTr="00715597">
        <w:trPr>
          <w:trHeight w:val="476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5597" w:rsidRPr="00AB4771" w:rsidRDefault="00715597" w:rsidP="00AB477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AB477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Кодекс адміністративного судочинства України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AB4771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AB4771">
              <w:rPr>
                <w:rStyle w:val="rvts9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       </w:t>
            </w:r>
            <w:r w:rsidRPr="00AB4771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180. </w:t>
            </w:r>
            <w:r w:rsidRPr="00AB47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Підготовче засідання</w:t>
            </w:r>
          </w:p>
          <w:p w:rsidR="00F068D6" w:rsidRPr="00AB4771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77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AB4771">
              <w:rPr>
                <w:color w:val="000000"/>
              </w:rPr>
              <w:t>2. У підготовчому засіданні суд: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2" w:name="n10887"/>
            <w:bookmarkEnd w:id="12"/>
            <w:r w:rsidRPr="00AB4771">
              <w:rPr>
                <w:color w:val="000000"/>
              </w:rPr>
              <w:t>1) оголошує склад суду, а також прізвища секретаря судового засідання, перекладача, спеціаліста, з’ясовує наявність підстав для відводів;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3" w:name="n10888"/>
            <w:bookmarkEnd w:id="13"/>
            <w:r w:rsidRPr="00AB4771">
              <w:rPr>
                <w:color w:val="000000"/>
              </w:rPr>
              <w:t xml:space="preserve">2) з’ясовує, чи бажають сторони вирішити спір шляхом примирення або звернутися до суду для проведення врегулювання спору за </w:t>
            </w:r>
            <w:r w:rsidRPr="00AB4771">
              <w:rPr>
                <w:color w:val="000000"/>
              </w:rPr>
              <w:lastRenderedPageBreak/>
              <w:t>участю судді;</w:t>
            </w:r>
          </w:p>
          <w:p w:rsidR="00F068D6" w:rsidRPr="00AB4771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AB4771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AB4771">
              <w:rPr>
                <w:rStyle w:val="rvts9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        </w:t>
            </w:r>
            <w:r w:rsidRPr="00AB4771"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Стаття 180. </w:t>
            </w:r>
            <w:r w:rsidRPr="00AB47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Підготовче засідання</w:t>
            </w:r>
          </w:p>
          <w:p w:rsidR="00F068D6" w:rsidRPr="00AB4771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77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AB4771">
              <w:rPr>
                <w:color w:val="000000"/>
              </w:rPr>
              <w:t>2. У підготовчому засіданні суд: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AB4771">
              <w:rPr>
                <w:color w:val="000000"/>
              </w:rPr>
              <w:t>1) оголошує склад суду, а також прізвища секретаря судового засідання, перекладача, спеціаліста, з’ясовує наявність підстав для відводів;</w:t>
            </w:r>
          </w:p>
          <w:p w:rsidR="00F068D6" w:rsidRPr="00AB4771" w:rsidRDefault="00F068D6" w:rsidP="00AB4771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AB4771">
              <w:rPr>
                <w:color w:val="000000"/>
              </w:rPr>
              <w:t>2) з’ясовує, чи бажають сторони вирішити спір шляхом примирення</w:t>
            </w:r>
            <w:r w:rsidRPr="00AB4771">
              <w:rPr>
                <w:b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167C73">
              <w:rPr>
                <w:b/>
                <w:color w:val="000000"/>
              </w:rPr>
              <w:t>провести позасудове врегулювання спору шляхом медіації</w:t>
            </w:r>
            <w:r w:rsidRPr="00AB4771">
              <w:rPr>
                <w:color w:val="000000"/>
              </w:rPr>
              <w:t xml:space="preserve"> або </w:t>
            </w:r>
            <w:r w:rsidRPr="00AB4771">
              <w:rPr>
                <w:color w:val="000000"/>
              </w:rPr>
              <w:lastRenderedPageBreak/>
              <w:t>звернутися до суду для проведення врегулювання спору за участю судді;</w:t>
            </w:r>
          </w:p>
          <w:p w:rsidR="00F068D6" w:rsidRDefault="00F068D6" w:rsidP="00AB4771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AB4771" w:rsidRDefault="00C24F40" w:rsidP="00D56F51">
            <w:pPr>
              <w:spacing w:after="0" w:line="240" w:lineRule="auto"/>
              <w:ind w:firstLine="460"/>
              <w:jc w:val="both"/>
              <w:rPr>
                <w:rStyle w:val="rvts9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Відповідно до проєкту Закону сторони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можуть звернутись до медіатора для проведення медіації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 будь-якій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стадії </w:t>
            </w:r>
            <w:r w:rsidRPr="00BB03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судового</w:t>
            </w:r>
            <w:r w:rsidRPr="00BB03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провадження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Стаття 1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проведення підготовчого засідання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</w:rPr>
            </w:pPr>
            <w:r w:rsidRPr="007F1293">
              <w:rPr>
                <w:rStyle w:val="rvts9"/>
                <w:rFonts w:ascii="Times New Roman" w:hAnsi="Times New Roman"/>
                <w:b/>
                <w:sz w:val="24"/>
                <w:szCs w:val="24"/>
              </w:rPr>
              <w:t xml:space="preserve">      …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>. Суд може оголосити перерву у підготовчому засіданні у разі необхідності, зокрема у випадках: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необхідності 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>витребування нових (додаткових) доказів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068D6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Пункт відсутній</w:t>
            </w:r>
          </w:p>
          <w:p w:rsidR="00F068D6" w:rsidRPr="00852A2E" w:rsidRDefault="00F068D6" w:rsidP="00AB4771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</w:t>
            </w: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Стаття 1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проведення підготовчого засідання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Style w:val="rvts9"/>
                <w:rFonts w:ascii="Times New Roman" w:hAnsi="Times New Roman"/>
                <w:b/>
                <w:sz w:val="24"/>
                <w:szCs w:val="24"/>
              </w:rPr>
            </w:pPr>
            <w:r w:rsidRPr="007F1293">
              <w:rPr>
                <w:rStyle w:val="rvts9"/>
                <w:rFonts w:ascii="Times New Roman" w:hAnsi="Times New Roman"/>
                <w:b/>
                <w:sz w:val="24"/>
                <w:szCs w:val="24"/>
              </w:rPr>
              <w:t xml:space="preserve">      …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>. Суд може оголосити перерву у підготовчому засіданні у разі необхідності, зокрема у випадках: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  <w:p w:rsidR="00F068D6" w:rsidRPr="007F1293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 xml:space="preserve">     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необхідності </w:t>
            </w:r>
            <w:r w:rsidRPr="007F1293">
              <w:rPr>
                <w:rFonts w:ascii="Times New Roman" w:hAnsi="Times New Roman" w:cs="Times New Roman"/>
                <w:sz w:val="24"/>
                <w:szCs w:val="24"/>
              </w:rPr>
              <w:t>витребув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ання нових (додаткових) доказів</w:t>
            </w:r>
            <w:r w:rsidRPr="007F1293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068D6" w:rsidRDefault="00F068D6" w:rsidP="00AB47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      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5) у разі</w:t>
            </w:r>
            <w:r w:rsidR="00B206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B206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коли</w:t>
            </w:r>
            <w:bookmarkStart w:id="14" w:name="_GoBack"/>
            <w:bookmarkEnd w:id="14"/>
            <w:r w:rsidRPr="007F12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сторони прийняли рішення </w:t>
            </w:r>
            <w:r w:rsidRPr="007F129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провести позасудове вре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гулювання спору шляхом медіації.</w:t>
            </w:r>
          </w:p>
          <w:p w:rsidR="00F068D6" w:rsidRDefault="00F068D6" w:rsidP="00AB4771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850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B74CD5" w:rsidRDefault="00B74CD5" w:rsidP="00D56F51">
            <w:pPr>
              <w:pStyle w:val="a5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F40">
              <w:rPr>
                <w:rFonts w:ascii="Times New Roman" w:hAnsi="Times New Roman"/>
                <w:sz w:val="24"/>
                <w:szCs w:val="24"/>
              </w:rPr>
              <w:t>Відповідно до проєкту Закону звернення сторін</w:t>
            </w:r>
            <w:r w:rsidRPr="007E09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4F40">
              <w:rPr>
                <w:rFonts w:ascii="Times New Roman" w:hAnsi="Times New Roman"/>
                <w:color w:val="000000"/>
                <w:sz w:val="24"/>
                <w:szCs w:val="24"/>
              </w:rPr>
              <w:t>з клопотанням про зупинення провадження у справі у зв’язку з проведенням медіації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 підставою для оголошення перерви у підготовчому засіданні.</w:t>
            </w:r>
          </w:p>
          <w:p w:rsidR="00F068D6" w:rsidRDefault="00F068D6" w:rsidP="00AB4771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8D6" w:rsidRPr="00B20626" w:rsidTr="00715597">
        <w:trPr>
          <w:trHeight w:val="476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0D18A3" w:rsidRDefault="00F068D6" w:rsidP="00954EBB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0D18A3">
              <w:rPr>
                <w:rStyle w:val="rvts9"/>
                <w:b/>
                <w:bCs/>
                <w:color w:val="000000"/>
              </w:rPr>
              <w:t>Стаття 236. </w:t>
            </w:r>
            <w:r w:rsidRPr="000D18A3">
              <w:rPr>
                <w:color w:val="000000"/>
              </w:rPr>
              <w:t>Зупинення провадження у справі</w:t>
            </w:r>
          </w:p>
          <w:p w:rsidR="00F068D6" w:rsidRPr="000D18A3" w:rsidRDefault="00F068D6" w:rsidP="00954EBB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0D18A3" w:rsidRDefault="00F068D6" w:rsidP="00954EBB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bookmarkStart w:id="15" w:name="n11239"/>
            <w:bookmarkEnd w:id="15"/>
            <w:r w:rsidRPr="000D18A3">
              <w:rPr>
                <w:color w:val="000000"/>
              </w:rPr>
              <w:t>1. Суд зупиняє провадження у справі в разі:</w:t>
            </w:r>
          </w:p>
          <w:p w:rsidR="00F068D6" w:rsidRPr="000D18A3" w:rsidRDefault="00F068D6" w:rsidP="00954EB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0D18A3">
              <w:rPr>
                <w:b/>
              </w:rPr>
              <w:t xml:space="preserve">        …</w:t>
            </w:r>
          </w:p>
          <w:p w:rsidR="00F068D6" w:rsidRPr="000D18A3" w:rsidRDefault="00F068D6" w:rsidP="00954EB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D18A3">
              <w:rPr>
                <w:color w:val="000000"/>
                <w:shd w:val="clear" w:color="auto" w:fill="FFFFFF"/>
              </w:rPr>
              <w:t xml:space="preserve">       4) звернення обох сторін з клопотанням про надання їм часу для примирення </w:t>
            </w:r>
            <w:r w:rsidRPr="00F354DC">
              <w:rPr>
                <w:color w:val="000000"/>
              </w:rPr>
              <w:t>–</w:t>
            </w:r>
            <w:r w:rsidRPr="000D18A3">
              <w:rPr>
                <w:color w:val="000000"/>
                <w:shd w:val="clear" w:color="auto" w:fill="FFFFFF"/>
              </w:rPr>
              <w:t xml:space="preserve"> до закінчення строку, про який сторони заявили у клопотанні;</w:t>
            </w:r>
          </w:p>
          <w:p w:rsidR="00F068D6" w:rsidRPr="00852A2E" w:rsidRDefault="00F068D6" w:rsidP="00852A2E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D18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79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160E9" w:rsidRDefault="00F068D6" w:rsidP="000D18A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8160E9">
              <w:rPr>
                <w:rStyle w:val="rvts9"/>
                <w:b/>
                <w:bCs/>
                <w:color w:val="000000"/>
              </w:rPr>
              <w:t>Стаття 236. </w:t>
            </w:r>
            <w:r w:rsidRPr="008160E9">
              <w:rPr>
                <w:color w:val="000000"/>
              </w:rPr>
              <w:t>Зупинення провадження у справі</w:t>
            </w:r>
          </w:p>
          <w:p w:rsidR="00F068D6" w:rsidRPr="008160E9" w:rsidRDefault="00F068D6" w:rsidP="000D18A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</w:p>
          <w:p w:rsidR="00F068D6" w:rsidRPr="008160E9" w:rsidRDefault="00F068D6" w:rsidP="000D18A3">
            <w:pPr>
              <w:pStyle w:val="rvps2"/>
              <w:shd w:val="clear" w:color="auto" w:fill="FFFFFF"/>
              <w:spacing w:before="0" w:beforeAutospacing="0" w:after="0" w:afterAutospacing="0"/>
              <w:ind w:firstLine="502"/>
              <w:jc w:val="both"/>
              <w:rPr>
                <w:color w:val="000000"/>
              </w:rPr>
            </w:pPr>
            <w:r w:rsidRPr="008160E9">
              <w:rPr>
                <w:color w:val="000000"/>
              </w:rPr>
              <w:t>1. Суд зупиняє провадження у справі в разі:</w:t>
            </w:r>
          </w:p>
          <w:p w:rsidR="00F068D6" w:rsidRPr="008160E9" w:rsidRDefault="00F068D6" w:rsidP="000D18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8160E9">
              <w:rPr>
                <w:b/>
              </w:rPr>
              <w:t xml:space="preserve">        …</w:t>
            </w:r>
          </w:p>
          <w:p w:rsidR="00F068D6" w:rsidRPr="008160E9" w:rsidRDefault="00F068D6" w:rsidP="000D18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160E9">
              <w:rPr>
                <w:color w:val="000000"/>
                <w:shd w:val="clear" w:color="auto" w:fill="FFFFFF"/>
              </w:rPr>
              <w:t xml:space="preserve">       4) звернення обох сторін з клопотанням про надання їм часу для примирення</w:t>
            </w:r>
            <w:r w:rsidRPr="008160E9">
              <w:rPr>
                <w:b/>
                <w:color w:val="000000"/>
              </w:rPr>
              <w:t xml:space="preserve"> </w:t>
            </w:r>
            <w:r w:rsidRPr="008160E9">
              <w:rPr>
                <w:color w:val="000000"/>
              </w:rPr>
              <w:t>–</w:t>
            </w:r>
            <w:r w:rsidRPr="008160E9">
              <w:rPr>
                <w:color w:val="000000"/>
                <w:shd w:val="clear" w:color="auto" w:fill="FFFFFF"/>
              </w:rPr>
              <w:t xml:space="preserve"> до закінчення строку, про який сторони заявили у клопотанні, </w:t>
            </w:r>
            <w:r w:rsidRPr="008160E9">
              <w:rPr>
                <w:b/>
                <w:color w:val="000000"/>
              </w:rPr>
              <w:t>або звернення</w:t>
            </w:r>
            <w:r>
              <w:rPr>
                <w:b/>
                <w:color w:val="000000"/>
              </w:rPr>
              <w:t xml:space="preserve"> обох</w:t>
            </w:r>
            <w:r w:rsidRPr="008160E9">
              <w:rPr>
                <w:b/>
                <w:color w:val="000000"/>
              </w:rPr>
              <w:t xml:space="preserve"> сторін у зв’язку з проведенням медіації – на час проведення медіації, але не більше тридцяти днів з </w:t>
            </w:r>
            <w:r>
              <w:rPr>
                <w:b/>
                <w:color w:val="000000"/>
              </w:rPr>
              <w:t xml:space="preserve"> дня </w:t>
            </w:r>
            <w:r w:rsidRPr="008160E9">
              <w:rPr>
                <w:b/>
                <w:color w:val="000000"/>
              </w:rPr>
              <w:t>постановлення ухвали суд</w:t>
            </w:r>
            <w:r>
              <w:rPr>
                <w:b/>
                <w:color w:val="000000"/>
              </w:rPr>
              <w:t>ом</w:t>
            </w:r>
            <w:r w:rsidRPr="008160E9">
              <w:rPr>
                <w:b/>
                <w:color w:val="000000"/>
                <w:shd w:val="clear" w:color="auto" w:fill="FFFFFF"/>
              </w:rPr>
              <w:t>;</w:t>
            </w:r>
          </w:p>
          <w:p w:rsidR="00F068D6" w:rsidRDefault="00F068D6" w:rsidP="000D18A3">
            <w:pPr>
              <w:spacing w:after="0" w:line="240" w:lineRule="auto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0D18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…</w:t>
            </w:r>
          </w:p>
        </w:tc>
        <w:tc>
          <w:tcPr>
            <w:tcW w:w="1514" w:type="pct"/>
            <w:tcBorders>
              <w:left w:val="single" w:sz="4" w:space="0" w:color="auto"/>
              <w:right w:val="single" w:sz="4" w:space="0" w:color="auto"/>
            </w:tcBorders>
          </w:tcPr>
          <w:p w:rsidR="00F068D6" w:rsidRPr="008160E9" w:rsidRDefault="00B74CD5" w:rsidP="00D56F51">
            <w:pPr>
              <w:pStyle w:val="rvps2"/>
              <w:shd w:val="clear" w:color="auto" w:fill="FFFFFF"/>
              <w:spacing w:before="0" w:beforeAutospacing="0" w:after="0" w:afterAutospacing="0"/>
              <w:ind w:firstLine="460"/>
              <w:jc w:val="both"/>
              <w:rPr>
                <w:rStyle w:val="rvts9"/>
                <w:b/>
                <w:bCs/>
                <w:color w:val="000000"/>
              </w:rPr>
            </w:pPr>
            <w:r w:rsidRPr="00BB036E">
              <w:rPr>
                <w:rStyle w:val="rvts9"/>
                <w:bCs/>
                <w:color w:val="000000"/>
              </w:rPr>
              <w:t xml:space="preserve">Спрямоване на реалізацію права </w:t>
            </w:r>
            <w:r>
              <w:rPr>
                <w:rStyle w:val="rvts9"/>
                <w:bCs/>
                <w:color w:val="000000"/>
              </w:rPr>
              <w:t>ф</w:t>
            </w:r>
            <w:r w:rsidRPr="00BB036E">
              <w:rPr>
                <w:color w:val="000000"/>
                <w:lang w:val="ru-RU"/>
              </w:rPr>
              <w:t>ізичн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та юридичн</w:t>
            </w:r>
            <w:r>
              <w:rPr>
                <w:color w:val="000000"/>
                <w:lang w:val="ru-RU"/>
              </w:rPr>
              <w:t>их</w:t>
            </w:r>
            <w:r w:rsidRPr="00BB036E">
              <w:rPr>
                <w:color w:val="000000"/>
                <w:lang w:val="ru-RU"/>
              </w:rPr>
              <w:t xml:space="preserve"> ос</w:t>
            </w:r>
            <w:r>
              <w:rPr>
                <w:color w:val="000000"/>
                <w:lang w:val="ru-RU"/>
              </w:rPr>
              <w:t>іб</w:t>
            </w:r>
            <w:r w:rsidRPr="00BB036E">
              <w:rPr>
                <w:color w:val="000000"/>
                <w:lang w:val="ru-RU"/>
              </w:rPr>
              <w:t xml:space="preserve"> звернутись до медіатора для проведення медіації під час судового</w:t>
            </w:r>
            <w:r w:rsidRPr="00BB036E">
              <w:rPr>
                <w:lang w:val="ru-RU"/>
              </w:rPr>
              <w:t xml:space="preserve"> провадження</w:t>
            </w:r>
            <w:r>
              <w:rPr>
                <w:lang w:val="ru-RU"/>
              </w:rPr>
              <w:t>, і таке звернення є підставою для права суду зупинити провадження.</w:t>
            </w:r>
          </w:p>
        </w:tc>
      </w:tr>
    </w:tbl>
    <w:p w:rsidR="00FC709E" w:rsidRDefault="00FC709E" w:rsidP="00751AA4">
      <w:pPr>
        <w:pStyle w:val="HTML"/>
        <w:tabs>
          <w:tab w:val="left" w:pos="6804"/>
        </w:tabs>
        <w:jc w:val="both"/>
        <w:rPr>
          <w:rFonts w:ascii="Times New Roman" w:hAnsi="Times New Roman" w:cs="Times New Roman"/>
          <w:b/>
          <w:sz w:val="27"/>
          <w:szCs w:val="27"/>
          <w:lang w:val="ru-RU"/>
        </w:rPr>
      </w:pPr>
    </w:p>
    <w:p w:rsidR="00751AA4" w:rsidRPr="00C77D69" w:rsidRDefault="00A177EA" w:rsidP="00751AA4">
      <w:pPr>
        <w:pStyle w:val="HTML"/>
        <w:tabs>
          <w:tab w:val="left" w:pos="6804"/>
        </w:tabs>
        <w:jc w:val="both"/>
        <w:rPr>
          <w:rFonts w:ascii="Times New Roman" w:hAnsi="Times New Roman" w:cs="Times New Roman"/>
          <w:b/>
          <w:sz w:val="27"/>
          <w:szCs w:val="27"/>
          <w:lang w:val="ru-RU"/>
        </w:rPr>
      </w:pPr>
      <w:r>
        <w:rPr>
          <w:rFonts w:ascii="Times New Roman" w:hAnsi="Times New Roman" w:cs="Times New Roman"/>
          <w:b/>
          <w:sz w:val="27"/>
          <w:szCs w:val="27"/>
          <w:lang w:val="ru-RU"/>
        </w:rPr>
        <w:t>В. о. д</w:t>
      </w:r>
      <w:r w:rsidR="00751AA4" w:rsidRPr="00C77D69">
        <w:rPr>
          <w:rFonts w:ascii="Times New Roman" w:hAnsi="Times New Roman" w:cs="Times New Roman"/>
          <w:b/>
          <w:sz w:val="27"/>
          <w:szCs w:val="27"/>
          <w:lang w:val="ru-RU"/>
        </w:rPr>
        <w:t>иректор</w:t>
      </w:r>
      <w:r>
        <w:rPr>
          <w:rFonts w:ascii="Times New Roman" w:hAnsi="Times New Roman" w:cs="Times New Roman"/>
          <w:b/>
          <w:sz w:val="27"/>
          <w:szCs w:val="27"/>
          <w:lang w:val="ru-RU"/>
        </w:rPr>
        <w:t>а</w:t>
      </w:r>
      <w:r w:rsidR="00751AA4" w:rsidRPr="00C77D69">
        <w:rPr>
          <w:rFonts w:ascii="Times New Roman" w:hAnsi="Times New Roman" w:cs="Times New Roman"/>
          <w:b/>
          <w:sz w:val="27"/>
          <w:szCs w:val="27"/>
          <w:lang w:val="ru-RU"/>
        </w:rPr>
        <w:t xml:space="preserve"> </w:t>
      </w:r>
    </w:p>
    <w:p w:rsidR="00751AA4" w:rsidRPr="00C77D69" w:rsidRDefault="00751AA4" w:rsidP="00751AA4">
      <w:pPr>
        <w:pStyle w:val="HTML"/>
        <w:tabs>
          <w:tab w:val="left" w:pos="6804"/>
        </w:tabs>
        <w:jc w:val="both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C77D69">
        <w:rPr>
          <w:rFonts w:ascii="Times New Roman" w:hAnsi="Times New Roman" w:cs="Times New Roman"/>
          <w:b/>
          <w:sz w:val="27"/>
          <w:szCs w:val="27"/>
          <w:lang w:val="ru-RU"/>
        </w:rPr>
        <w:t>Департаменту з питань</w:t>
      </w:r>
    </w:p>
    <w:p w:rsidR="00751AA4" w:rsidRPr="00C77D69" w:rsidRDefault="00751AA4" w:rsidP="00751AA4">
      <w:pPr>
        <w:pStyle w:val="HTML"/>
        <w:tabs>
          <w:tab w:val="left" w:pos="6804"/>
          <w:tab w:val="left" w:pos="7088"/>
          <w:tab w:val="left" w:pos="7655"/>
        </w:tabs>
        <w:jc w:val="both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C77D69">
        <w:rPr>
          <w:rFonts w:ascii="Times New Roman" w:hAnsi="Times New Roman" w:cs="Times New Roman"/>
          <w:b/>
          <w:sz w:val="27"/>
          <w:szCs w:val="27"/>
          <w:lang w:val="ru-RU"/>
        </w:rPr>
        <w:t xml:space="preserve">правосуддя та національної безпеки                                                                                                       </w:t>
      </w:r>
      <w:r w:rsidR="00FC709E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</w:t>
      </w:r>
      <w:r w:rsidR="00D56F51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 </w:t>
      </w:r>
      <w:r w:rsidR="00FC709E">
        <w:rPr>
          <w:rFonts w:ascii="Times New Roman" w:hAnsi="Times New Roman" w:cs="Times New Roman"/>
          <w:b/>
          <w:sz w:val="27"/>
          <w:szCs w:val="27"/>
          <w:lang w:val="ru-RU"/>
        </w:rPr>
        <w:t xml:space="preserve"> </w:t>
      </w:r>
      <w:r w:rsidR="00A177EA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  </w:t>
      </w:r>
      <w:r w:rsidR="00545631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 </w:t>
      </w:r>
      <w:r w:rsidR="00A177EA">
        <w:rPr>
          <w:rFonts w:ascii="Times New Roman" w:hAnsi="Times New Roman" w:cs="Times New Roman"/>
          <w:b/>
          <w:sz w:val="27"/>
          <w:szCs w:val="27"/>
          <w:lang w:val="ru-RU"/>
        </w:rPr>
        <w:t xml:space="preserve"> </w:t>
      </w:r>
      <w:r w:rsidR="00FC709E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</w:t>
      </w:r>
      <w:r w:rsidR="00545631">
        <w:rPr>
          <w:rFonts w:ascii="Times New Roman" w:hAnsi="Times New Roman" w:cs="Times New Roman"/>
          <w:b/>
          <w:sz w:val="27"/>
          <w:szCs w:val="27"/>
          <w:lang w:val="ru-RU"/>
        </w:rPr>
        <w:t xml:space="preserve">      </w:t>
      </w:r>
      <w:r w:rsidRPr="00C77D69">
        <w:rPr>
          <w:rFonts w:ascii="Times New Roman" w:hAnsi="Times New Roman" w:cs="Times New Roman"/>
          <w:b/>
          <w:sz w:val="27"/>
          <w:szCs w:val="27"/>
          <w:lang w:val="ru-RU"/>
        </w:rPr>
        <w:t>О</w:t>
      </w:r>
      <w:r w:rsidR="00A177EA">
        <w:rPr>
          <w:rFonts w:ascii="Times New Roman" w:hAnsi="Times New Roman" w:cs="Times New Roman"/>
          <w:b/>
          <w:sz w:val="27"/>
          <w:szCs w:val="27"/>
          <w:lang w:val="uk-UA"/>
        </w:rPr>
        <w:t>лена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A177EA">
        <w:rPr>
          <w:rFonts w:ascii="Times New Roman" w:hAnsi="Times New Roman" w:cs="Times New Roman"/>
          <w:b/>
          <w:sz w:val="27"/>
          <w:szCs w:val="27"/>
          <w:lang w:val="ru-RU"/>
        </w:rPr>
        <w:t>СТАДНІК</w:t>
      </w:r>
    </w:p>
    <w:p w:rsidR="00D56F51" w:rsidRDefault="00D56F51" w:rsidP="009119F1">
      <w:pPr>
        <w:pStyle w:val="HTML"/>
        <w:tabs>
          <w:tab w:val="left" w:pos="6804"/>
        </w:tabs>
        <w:jc w:val="both"/>
        <w:rPr>
          <w:rStyle w:val="rvts0"/>
          <w:rFonts w:ascii="Times New Roman" w:eastAsia="Calibri" w:hAnsi="Times New Roman"/>
          <w:sz w:val="27"/>
          <w:szCs w:val="27"/>
          <w:lang w:val="ru-RU"/>
        </w:rPr>
      </w:pPr>
    </w:p>
    <w:p w:rsidR="004964F5" w:rsidRPr="00852A2E" w:rsidRDefault="005E3CE2" w:rsidP="009119F1">
      <w:pPr>
        <w:pStyle w:val="HTML"/>
        <w:tabs>
          <w:tab w:val="left" w:pos="6804"/>
        </w:tabs>
        <w:jc w:val="both"/>
        <w:rPr>
          <w:rFonts w:ascii="Times New Roman" w:hAnsi="Times New Roman"/>
          <w:b/>
          <w:lang w:val="ru-RU"/>
        </w:rPr>
      </w:pPr>
      <w:r>
        <w:rPr>
          <w:rStyle w:val="rvts0"/>
          <w:rFonts w:ascii="Times New Roman" w:eastAsia="Calibri" w:hAnsi="Times New Roman"/>
          <w:sz w:val="27"/>
          <w:szCs w:val="27"/>
          <w:lang w:val="uk-UA"/>
        </w:rPr>
        <w:t>___ _______________ 2019</w:t>
      </w:r>
      <w:r w:rsidR="00751AA4" w:rsidRPr="00C77D69">
        <w:rPr>
          <w:rStyle w:val="rvts0"/>
          <w:rFonts w:ascii="Times New Roman" w:eastAsia="Calibri" w:hAnsi="Times New Roman"/>
          <w:sz w:val="27"/>
          <w:szCs w:val="27"/>
          <w:lang w:val="uk-UA"/>
        </w:rPr>
        <w:t xml:space="preserve"> р.</w:t>
      </w:r>
    </w:p>
    <w:sectPr w:rsidR="004964F5" w:rsidRPr="00852A2E" w:rsidSect="00FC709E">
      <w:headerReference w:type="default" r:id="rId9"/>
      <w:pgSz w:w="16838" w:h="11906" w:orient="landscape"/>
      <w:pgMar w:top="720" w:right="1103" w:bottom="426" w:left="720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29" w:rsidRDefault="00340A29" w:rsidP="0063435F">
      <w:pPr>
        <w:spacing w:after="0" w:line="240" w:lineRule="auto"/>
      </w:pPr>
      <w:r>
        <w:separator/>
      </w:r>
    </w:p>
  </w:endnote>
  <w:endnote w:type="continuationSeparator" w:id="0">
    <w:p w:rsidR="00340A29" w:rsidRDefault="00340A29" w:rsidP="00634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entury Gothic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29" w:rsidRDefault="00340A29" w:rsidP="0063435F">
      <w:pPr>
        <w:spacing w:after="0" w:line="240" w:lineRule="auto"/>
      </w:pPr>
      <w:r>
        <w:separator/>
      </w:r>
    </w:p>
  </w:footnote>
  <w:footnote w:type="continuationSeparator" w:id="0">
    <w:p w:rsidR="00340A29" w:rsidRDefault="00340A29" w:rsidP="00634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31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4F40" w:rsidRDefault="00A023B9">
        <w:pPr>
          <w:pStyle w:val="a7"/>
          <w:jc w:val="center"/>
        </w:pPr>
        <w:r w:rsidRPr="0063435F">
          <w:rPr>
            <w:rFonts w:ascii="Times New Roman" w:hAnsi="Times New Roman"/>
            <w:sz w:val="24"/>
            <w:szCs w:val="24"/>
          </w:rPr>
          <w:fldChar w:fldCharType="begin"/>
        </w:r>
        <w:r w:rsidR="00C24F40" w:rsidRPr="0063435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3435F">
          <w:rPr>
            <w:rFonts w:ascii="Times New Roman" w:hAnsi="Times New Roman"/>
            <w:sz w:val="24"/>
            <w:szCs w:val="24"/>
          </w:rPr>
          <w:fldChar w:fldCharType="separate"/>
        </w:r>
        <w:r w:rsidR="007753BB">
          <w:rPr>
            <w:rFonts w:ascii="Times New Roman" w:hAnsi="Times New Roman"/>
            <w:noProof/>
            <w:sz w:val="24"/>
            <w:szCs w:val="24"/>
          </w:rPr>
          <w:t>6</w:t>
        </w:r>
        <w:r w:rsidRPr="0063435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4F40" w:rsidRDefault="00C24F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4303"/>
    <w:multiLevelType w:val="hybridMultilevel"/>
    <w:tmpl w:val="A4FE26E4"/>
    <w:lvl w:ilvl="0" w:tplc="DC06729E">
      <w:start w:val="1"/>
      <w:numFmt w:val="decimal"/>
      <w:lvlText w:val="%1."/>
      <w:lvlJc w:val="left"/>
      <w:pPr>
        <w:ind w:left="1267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7F6B0C89"/>
    <w:multiLevelType w:val="hybridMultilevel"/>
    <w:tmpl w:val="415E465A"/>
    <w:lvl w:ilvl="0" w:tplc="2FB8EE6C">
      <w:start w:val="1"/>
      <w:numFmt w:val="decimal"/>
      <w:lvlText w:val="%1."/>
      <w:lvlJc w:val="left"/>
      <w:pPr>
        <w:ind w:left="134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6D1"/>
    <w:rsid w:val="00025077"/>
    <w:rsid w:val="000347E3"/>
    <w:rsid w:val="00034A46"/>
    <w:rsid w:val="000441D2"/>
    <w:rsid w:val="000524AF"/>
    <w:rsid w:val="00067DE5"/>
    <w:rsid w:val="000951CE"/>
    <w:rsid w:val="000D18A3"/>
    <w:rsid w:val="0010116C"/>
    <w:rsid w:val="001161FF"/>
    <w:rsid w:val="001574AD"/>
    <w:rsid w:val="00167C73"/>
    <w:rsid w:val="001A70FF"/>
    <w:rsid w:val="001C1F6A"/>
    <w:rsid w:val="001D16D1"/>
    <w:rsid w:val="00271C0B"/>
    <w:rsid w:val="002C4472"/>
    <w:rsid w:val="002D3D14"/>
    <w:rsid w:val="002D77E2"/>
    <w:rsid w:val="0031744A"/>
    <w:rsid w:val="00340A29"/>
    <w:rsid w:val="003D58EF"/>
    <w:rsid w:val="003E7127"/>
    <w:rsid w:val="00403A3A"/>
    <w:rsid w:val="004964F5"/>
    <w:rsid w:val="004A0458"/>
    <w:rsid w:val="004F4860"/>
    <w:rsid w:val="00545631"/>
    <w:rsid w:val="00560C65"/>
    <w:rsid w:val="00592DF1"/>
    <w:rsid w:val="005D5818"/>
    <w:rsid w:val="005E3CE2"/>
    <w:rsid w:val="006223ED"/>
    <w:rsid w:val="0063435F"/>
    <w:rsid w:val="0066634A"/>
    <w:rsid w:val="00677A04"/>
    <w:rsid w:val="006812A9"/>
    <w:rsid w:val="00692595"/>
    <w:rsid w:val="00693837"/>
    <w:rsid w:val="006C4A5E"/>
    <w:rsid w:val="006D3FD3"/>
    <w:rsid w:val="006D7B6B"/>
    <w:rsid w:val="006E6805"/>
    <w:rsid w:val="00715597"/>
    <w:rsid w:val="00721407"/>
    <w:rsid w:val="007430E2"/>
    <w:rsid w:val="00751AA4"/>
    <w:rsid w:val="007753BB"/>
    <w:rsid w:val="007E0948"/>
    <w:rsid w:val="007F1293"/>
    <w:rsid w:val="008160E9"/>
    <w:rsid w:val="00830307"/>
    <w:rsid w:val="00851DEF"/>
    <w:rsid w:val="00852A2E"/>
    <w:rsid w:val="00864A5B"/>
    <w:rsid w:val="009119F1"/>
    <w:rsid w:val="00930E30"/>
    <w:rsid w:val="00934936"/>
    <w:rsid w:val="00954EBB"/>
    <w:rsid w:val="009E21EB"/>
    <w:rsid w:val="00A023B9"/>
    <w:rsid w:val="00A177EA"/>
    <w:rsid w:val="00AB07D2"/>
    <w:rsid w:val="00AB4771"/>
    <w:rsid w:val="00AC08F7"/>
    <w:rsid w:val="00AD123A"/>
    <w:rsid w:val="00AF62AC"/>
    <w:rsid w:val="00B20626"/>
    <w:rsid w:val="00B74CD5"/>
    <w:rsid w:val="00B85014"/>
    <w:rsid w:val="00BA65E7"/>
    <w:rsid w:val="00BB036E"/>
    <w:rsid w:val="00BB5331"/>
    <w:rsid w:val="00BF3BC1"/>
    <w:rsid w:val="00C24F40"/>
    <w:rsid w:val="00C55400"/>
    <w:rsid w:val="00C8257F"/>
    <w:rsid w:val="00C91864"/>
    <w:rsid w:val="00C97377"/>
    <w:rsid w:val="00CF6F6C"/>
    <w:rsid w:val="00D211AA"/>
    <w:rsid w:val="00D56F51"/>
    <w:rsid w:val="00D80AB1"/>
    <w:rsid w:val="00DC2499"/>
    <w:rsid w:val="00DD7ACF"/>
    <w:rsid w:val="00E145A1"/>
    <w:rsid w:val="00E34076"/>
    <w:rsid w:val="00EA6C14"/>
    <w:rsid w:val="00EC11D0"/>
    <w:rsid w:val="00EE6D77"/>
    <w:rsid w:val="00F068D6"/>
    <w:rsid w:val="00F354DC"/>
    <w:rsid w:val="00F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b/>
        <w:bCs/>
        <w:color w:val="365F91" w:themeColor="accent1" w:themeShade="BF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2E"/>
    <w:pPr>
      <w:spacing w:after="160" w:line="259" w:lineRule="auto"/>
    </w:pPr>
    <w:rPr>
      <w:rFonts w:ascii="Calibri" w:eastAsia="Calibri" w:hAnsi="Calibri" w:cs="Times New Roman"/>
      <w:b w:val="0"/>
      <w:bCs w:val="0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852A2E"/>
  </w:style>
  <w:style w:type="paragraph" w:styleId="a3">
    <w:name w:val="Normal (Web)"/>
    <w:basedOn w:val="a"/>
    <w:uiPriority w:val="99"/>
    <w:rsid w:val="00852A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034A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CF6F6C"/>
    <w:rPr>
      <w:color w:val="0000FF"/>
      <w:u w:val="single"/>
    </w:rPr>
  </w:style>
  <w:style w:type="paragraph" w:styleId="a5">
    <w:name w:val="No Spacing"/>
    <w:link w:val="a6"/>
    <w:uiPriority w:val="1"/>
    <w:qFormat/>
    <w:rsid w:val="00167C73"/>
    <w:pPr>
      <w:spacing w:after="0" w:line="240" w:lineRule="auto"/>
    </w:pPr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634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435F"/>
    <w:rPr>
      <w:rFonts w:ascii="Calibri" w:eastAsia="Calibri" w:hAnsi="Calibri" w:cs="Times New Roman"/>
      <w:b w:val="0"/>
      <w:bCs w:val="0"/>
      <w:color w:val="auto"/>
      <w:sz w:val="22"/>
      <w:szCs w:val="22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634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435F"/>
    <w:rPr>
      <w:rFonts w:ascii="Calibri" w:eastAsia="Calibri" w:hAnsi="Calibri" w:cs="Times New Roman"/>
      <w:b w:val="0"/>
      <w:bCs w:val="0"/>
      <w:color w:val="auto"/>
      <w:sz w:val="22"/>
      <w:szCs w:val="22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D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818"/>
    <w:rPr>
      <w:rFonts w:ascii="Tahoma" w:eastAsia="Calibri" w:hAnsi="Tahoma" w:cs="Tahoma"/>
      <w:b w:val="0"/>
      <w:bCs w:val="0"/>
      <w:color w:val="auto"/>
      <w:sz w:val="16"/>
      <w:szCs w:val="16"/>
      <w:lang w:val="en-US"/>
    </w:rPr>
  </w:style>
  <w:style w:type="paragraph" w:styleId="HTML">
    <w:name w:val="HTML Preformatted"/>
    <w:basedOn w:val="a"/>
    <w:link w:val="HTML0"/>
    <w:uiPriority w:val="99"/>
    <w:unhideWhenUsed/>
    <w:rsid w:val="00751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AA4"/>
    <w:rPr>
      <w:rFonts w:ascii="Courier New" w:eastAsia="Times New Roman" w:hAnsi="Courier New" w:cs="Courier New"/>
      <w:b w:val="0"/>
      <w:bCs w:val="0"/>
      <w:color w:val="auto"/>
      <w:sz w:val="20"/>
      <w:szCs w:val="20"/>
      <w:lang w:val="en-US"/>
    </w:rPr>
  </w:style>
  <w:style w:type="character" w:customStyle="1" w:styleId="rvts0">
    <w:name w:val="rvts0"/>
    <w:basedOn w:val="a0"/>
    <w:rsid w:val="00751AA4"/>
    <w:rPr>
      <w:rFonts w:cs="Times New Roman"/>
    </w:rPr>
  </w:style>
  <w:style w:type="character" w:customStyle="1" w:styleId="a6">
    <w:name w:val="Без интервала Знак"/>
    <w:basedOn w:val="a0"/>
    <w:link w:val="a5"/>
    <w:uiPriority w:val="1"/>
    <w:rsid w:val="004A0458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customStyle="1" w:styleId="ad">
    <w:name w:val="Нормальний текст"/>
    <w:basedOn w:val="a"/>
    <w:rsid w:val="00BB036E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18-15/pri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9550</Words>
  <Characters>5444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2020-01-23T03:41:50Z</dcterms:created>
  <dcterms:modified xsi:type="dcterms:W3CDTF">2020-01-23T03:41:50Z</dcterms:modified>
</cp:coreProperties>
</file>