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0E" w:rsidRPr="00DC6A95" w:rsidRDefault="0044170E" w:rsidP="0044170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DC6A95">
        <w:rPr>
          <w:rFonts w:ascii="Times New Roman" w:hAnsi="Times New Roman"/>
          <w:b/>
          <w:sz w:val="26"/>
          <w:szCs w:val="26"/>
          <w:lang w:val="uk-UA"/>
        </w:rPr>
        <w:t>ПОЯСНЮВАЛЬНА ЗАПИСКА</w:t>
      </w:r>
    </w:p>
    <w:p w:rsidR="00962B1C" w:rsidRPr="00DC6A95" w:rsidRDefault="00032A42" w:rsidP="00962B1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DC6A95">
        <w:rPr>
          <w:rFonts w:ascii="Times New Roman" w:hAnsi="Times New Roman"/>
          <w:b/>
          <w:sz w:val="26"/>
          <w:szCs w:val="26"/>
        </w:rPr>
        <w:t>до про</w:t>
      </w:r>
      <w:r w:rsidRPr="00DC6A95">
        <w:rPr>
          <w:rFonts w:ascii="Times New Roman" w:hAnsi="Times New Roman"/>
          <w:b/>
          <w:sz w:val="26"/>
          <w:szCs w:val="26"/>
          <w:lang w:val="uk-UA"/>
        </w:rPr>
        <w:t>є</w:t>
      </w:r>
      <w:proofErr w:type="spellStart"/>
      <w:r w:rsidR="00962B1C" w:rsidRPr="00DC6A95">
        <w:rPr>
          <w:rFonts w:ascii="Times New Roman" w:hAnsi="Times New Roman"/>
          <w:b/>
          <w:sz w:val="26"/>
          <w:szCs w:val="26"/>
        </w:rPr>
        <w:t>кту</w:t>
      </w:r>
      <w:proofErr w:type="spellEnd"/>
      <w:r w:rsidR="00962B1C" w:rsidRPr="00DC6A95">
        <w:rPr>
          <w:rFonts w:ascii="Times New Roman" w:hAnsi="Times New Roman"/>
          <w:b/>
          <w:sz w:val="26"/>
          <w:szCs w:val="26"/>
        </w:rPr>
        <w:t xml:space="preserve"> Закону </w:t>
      </w:r>
      <w:proofErr w:type="spellStart"/>
      <w:r w:rsidR="00962B1C" w:rsidRPr="00DC6A95">
        <w:rPr>
          <w:rFonts w:ascii="Times New Roman" w:hAnsi="Times New Roman"/>
          <w:b/>
          <w:sz w:val="26"/>
          <w:szCs w:val="26"/>
        </w:rPr>
        <w:t>України</w:t>
      </w:r>
      <w:proofErr w:type="spellEnd"/>
      <w:r w:rsidR="00962B1C" w:rsidRPr="00DC6A95">
        <w:rPr>
          <w:rFonts w:ascii="Times New Roman" w:hAnsi="Times New Roman"/>
          <w:b/>
          <w:sz w:val="26"/>
          <w:szCs w:val="26"/>
        </w:rPr>
        <w:t xml:space="preserve"> «Про </w:t>
      </w:r>
      <w:proofErr w:type="spellStart"/>
      <w:r w:rsidR="00962B1C" w:rsidRPr="00DC6A95">
        <w:rPr>
          <w:rFonts w:ascii="Times New Roman" w:hAnsi="Times New Roman"/>
          <w:b/>
          <w:sz w:val="26"/>
          <w:szCs w:val="26"/>
        </w:rPr>
        <w:t>внесення</w:t>
      </w:r>
      <w:proofErr w:type="spellEnd"/>
      <w:r w:rsidR="00962B1C" w:rsidRPr="00DC6A9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962B1C" w:rsidRPr="00DC6A95">
        <w:rPr>
          <w:rFonts w:ascii="Times New Roman" w:hAnsi="Times New Roman"/>
          <w:b/>
          <w:sz w:val="26"/>
          <w:szCs w:val="26"/>
        </w:rPr>
        <w:t>змін</w:t>
      </w:r>
      <w:proofErr w:type="spellEnd"/>
      <w:r w:rsidR="00962B1C" w:rsidRPr="00DC6A95">
        <w:rPr>
          <w:rFonts w:ascii="Times New Roman" w:hAnsi="Times New Roman"/>
          <w:b/>
          <w:sz w:val="26"/>
          <w:szCs w:val="26"/>
        </w:rPr>
        <w:t xml:space="preserve"> до Закону </w:t>
      </w:r>
      <w:proofErr w:type="spellStart"/>
      <w:r w:rsidR="00962B1C" w:rsidRPr="00DC6A95">
        <w:rPr>
          <w:rFonts w:ascii="Times New Roman" w:hAnsi="Times New Roman"/>
          <w:b/>
          <w:sz w:val="26"/>
          <w:szCs w:val="26"/>
        </w:rPr>
        <w:t>України</w:t>
      </w:r>
      <w:proofErr w:type="spellEnd"/>
      <w:r w:rsidR="00962B1C" w:rsidRPr="00DC6A95">
        <w:rPr>
          <w:rFonts w:ascii="Times New Roman" w:hAnsi="Times New Roman"/>
          <w:b/>
          <w:sz w:val="26"/>
          <w:szCs w:val="26"/>
        </w:rPr>
        <w:t xml:space="preserve"> «Про </w:t>
      </w:r>
      <w:proofErr w:type="spellStart"/>
      <w:r w:rsidR="00962B1C" w:rsidRPr="00DC6A95">
        <w:rPr>
          <w:rFonts w:ascii="Times New Roman" w:hAnsi="Times New Roman"/>
          <w:b/>
          <w:sz w:val="26"/>
          <w:szCs w:val="26"/>
        </w:rPr>
        <w:t>судоустрій</w:t>
      </w:r>
      <w:proofErr w:type="spellEnd"/>
      <w:r w:rsidR="00962B1C" w:rsidRPr="00DC6A95">
        <w:rPr>
          <w:rFonts w:ascii="Times New Roman" w:hAnsi="Times New Roman"/>
          <w:b/>
          <w:sz w:val="26"/>
          <w:szCs w:val="26"/>
        </w:rPr>
        <w:t xml:space="preserve"> і статус </w:t>
      </w:r>
      <w:proofErr w:type="spellStart"/>
      <w:r w:rsidR="00962B1C" w:rsidRPr="00DC6A95">
        <w:rPr>
          <w:rFonts w:ascii="Times New Roman" w:hAnsi="Times New Roman"/>
          <w:b/>
          <w:sz w:val="26"/>
          <w:szCs w:val="26"/>
        </w:rPr>
        <w:t>суддів</w:t>
      </w:r>
      <w:proofErr w:type="spellEnd"/>
      <w:r w:rsidR="00962B1C" w:rsidRPr="00DC6A95">
        <w:rPr>
          <w:rFonts w:ascii="Times New Roman" w:hAnsi="Times New Roman"/>
          <w:b/>
          <w:sz w:val="26"/>
          <w:szCs w:val="26"/>
        </w:rPr>
        <w:t xml:space="preserve">» </w:t>
      </w:r>
      <w:proofErr w:type="spellStart"/>
      <w:r w:rsidR="00962B1C" w:rsidRPr="00DC6A95">
        <w:rPr>
          <w:rFonts w:ascii="Times New Roman" w:hAnsi="Times New Roman"/>
          <w:b/>
          <w:sz w:val="26"/>
          <w:szCs w:val="26"/>
        </w:rPr>
        <w:t>щодо</w:t>
      </w:r>
      <w:proofErr w:type="spellEnd"/>
      <w:r w:rsidR="00962B1C" w:rsidRPr="00DC6A9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962B1C" w:rsidRPr="00DC6A95">
        <w:rPr>
          <w:rFonts w:ascii="Times New Roman" w:hAnsi="Times New Roman"/>
          <w:b/>
          <w:sz w:val="26"/>
          <w:szCs w:val="26"/>
        </w:rPr>
        <w:t>удоскона</w:t>
      </w:r>
      <w:r w:rsidR="00A214E5" w:rsidRPr="00DC6A95">
        <w:rPr>
          <w:rFonts w:ascii="Times New Roman" w:hAnsi="Times New Roman"/>
          <w:b/>
          <w:sz w:val="26"/>
          <w:szCs w:val="26"/>
        </w:rPr>
        <w:t>лення</w:t>
      </w:r>
      <w:proofErr w:type="spellEnd"/>
      <w:r w:rsidR="00A214E5" w:rsidRPr="00DC6A95">
        <w:rPr>
          <w:rFonts w:ascii="Times New Roman" w:hAnsi="Times New Roman"/>
          <w:b/>
          <w:sz w:val="26"/>
          <w:szCs w:val="26"/>
        </w:rPr>
        <w:t xml:space="preserve"> порядку </w:t>
      </w:r>
      <w:proofErr w:type="spellStart"/>
      <w:r w:rsidR="00A214E5" w:rsidRPr="00DC6A95">
        <w:rPr>
          <w:rFonts w:ascii="Times New Roman" w:hAnsi="Times New Roman"/>
          <w:b/>
          <w:sz w:val="26"/>
          <w:szCs w:val="26"/>
        </w:rPr>
        <w:t>формування</w:t>
      </w:r>
      <w:proofErr w:type="spellEnd"/>
      <w:r w:rsidR="00A214E5" w:rsidRPr="00DC6A9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A214E5" w:rsidRPr="00DC6A95">
        <w:rPr>
          <w:rFonts w:ascii="Times New Roman" w:hAnsi="Times New Roman"/>
          <w:b/>
          <w:sz w:val="26"/>
          <w:szCs w:val="26"/>
        </w:rPr>
        <w:t>списк</w:t>
      </w:r>
      <w:proofErr w:type="spellEnd"/>
      <w:r w:rsidR="00A214E5" w:rsidRPr="00DC6A95">
        <w:rPr>
          <w:rFonts w:ascii="Times New Roman" w:hAnsi="Times New Roman"/>
          <w:b/>
          <w:sz w:val="26"/>
          <w:szCs w:val="26"/>
          <w:lang w:val="uk-UA"/>
        </w:rPr>
        <w:t>у</w:t>
      </w:r>
      <w:r w:rsidR="00962B1C" w:rsidRPr="00DC6A9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962B1C" w:rsidRPr="00DC6A95">
        <w:rPr>
          <w:rFonts w:ascii="Times New Roman" w:hAnsi="Times New Roman"/>
          <w:b/>
          <w:sz w:val="26"/>
          <w:szCs w:val="26"/>
        </w:rPr>
        <w:t>присяжних</w:t>
      </w:r>
      <w:proofErr w:type="spellEnd"/>
      <w:r w:rsidR="00962B1C" w:rsidRPr="00DC6A95">
        <w:rPr>
          <w:rFonts w:ascii="Times New Roman" w:hAnsi="Times New Roman"/>
          <w:b/>
          <w:sz w:val="26"/>
          <w:szCs w:val="26"/>
        </w:rPr>
        <w:t>»</w:t>
      </w:r>
      <w:proofErr w:type="gramEnd"/>
    </w:p>
    <w:p w:rsidR="0044170E" w:rsidRPr="00DC6A95" w:rsidRDefault="0044170E" w:rsidP="0044170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4626" w:rsidRPr="00DC6A95" w:rsidRDefault="00C54626" w:rsidP="00C546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C6A95">
        <w:rPr>
          <w:rFonts w:ascii="Times New Roman" w:hAnsi="Times New Roman"/>
          <w:b/>
          <w:sz w:val="26"/>
          <w:szCs w:val="26"/>
        </w:rPr>
        <w:t>1. Резюме</w:t>
      </w:r>
      <w:r w:rsidRPr="00DC6A95">
        <w:rPr>
          <w:rFonts w:ascii="Times New Roman" w:hAnsi="Times New Roman"/>
          <w:sz w:val="26"/>
          <w:szCs w:val="26"/>
        </w:rPr>
        <w:t xml:space="preserve"> </w:t>
      </w:r>
    </w:p>
    <w:p w:rsidR="00C54626" w:rsidRPr="00DC6A95" w:rsidRDefault="009B44DA" w:rsidP="00C5462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Спрощення</w:t>
      </w:r>
      <w:r w:rsidR="00C54626"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C54626" w:rsidRPr="00DC6A95">
        <w:rPr>
          <w:rFonts w:ascii="Times New Roman" w:hAnsi="Times New Roman"/>
          <w:sz w:val="26"/>
          <w:szCs w:val="26"/>
        </w:rPr>
        <w:t xml:space="preserve">порядку </w:t>
      </w:r>
      <w:r w:rsidRPr="00DC6A95">
        <w:rPr>
          <w:rFonts w:ascii="Times New Roman" w:hAnsi="Times New Roman"/>
          <w:sz w:val="26"/>
          <w:szCs w:val="26"/>
          <w:lang w:val="uk-UA"/>
        </w:rPr>
        <w:t>формування списку</w:t>
      </w:r>
      <w:r w:rsidR="00C54626" w:rsidRPr="00DC6A95">
        <w:rPr>
          <w:rFonts w:ascii="Times New Roman" w:hAnsi="Times New Roman"/>
          <w:sz w:val="26"/>
          <w:szCs w:val="26"/>
          <w:lang w:val="uk-UA"/>
        </w:rPr>
        <w:t xml:space="preserve"> присяжних</w:t>
      </w:r>
      <w:r w:rsidR="00C54626" w:rsidRPr="00DC6A95">
        <w:rPr>
          <w:rFonts w:ascii="Times New Roman" w:hAnsi="Times New Roman"/>
          <w:sz w:val="26"/>
          <w:szCs w:val="26"/>
        </w:rPr>
        <w:t xml:space="preserve"> </w:t>
      </w:r>
      <w:r w:rsidRPr="00DC6A95">
        <w:rPr>
          <w:rFonts w:ascii="Times New Roman" w:hAnsi="Times New Roman"/>
          <w:sz w:val="26"/>
          <w:szCs w:val="26"/>
          <w:lang w:val="uk-UA"/>
        </w:rPr>
        <w:t xml:space="preserve">шляхом виключення місцевих рад з </w:t>
      </w:r>
      <w:r w:rsidR="00DC6A95" w:rsidRPr="00DC6A95">
        <w:rPr>
          <w:rFonts w:ascii="Times New Roman" w:hAnsi="Times New Roman"/>
          <w:sz w:val="26"/>
          <w:szCs w:val="26"/>
          <w:lang w:val="uk-UA"/>
        </w:rPr>
        <w:t>процедури</w:t>
      </w:r>
      <w:r w:rsidRPr="00DC6A95">
        <w:rPr>
          <w:rFonts w:ascii="Times New Roman" w:hAnsi="Times New Roman"/>
          <w:sz w:val="26"/>
          <w:szCs w:val="26"/>
          <w:lang w:val="uk-UA"/>
        </w:rPr>
        <w:t xml:space="preserve"> його формування </w:t>
      </w:r>
      <w:r w:rsidRPr="00DC6A95">
        <w:rPr>
          <w:rFonts w:ascii="Times New Roman" w:hAnsi="Times New Roman"/>
          <w:color w:val="000000"/>
          <w:sz w:val="26"/>
          <w:szCs w:val="26"/>
          <w:lang w:val="uk-UA"/>
        </w:rPr>
        <w:t>з метою</w:t>
      </w:r>
      <w:r w:rsidR="00A214E5" w:rsidRPr="00DC6A95">
        <w:rPr>
          <w:rFonts w:ascii="Times New Roman" w:hAnsi="Times New Roman"/>
          <w:color w:val="000000"/>
          <w:sz w:val="26"/>
          <w:szCs w:val="26"/>
          <w:lang w:val="uk-UA"/>
        </w:rPr>
        <w:t xml:space="preserve"> оперативного </w:t>
      </w:r>
      <w:r w:rsidR="00DC6A95" w:rsidRPr="00DC6A95">
        <w:rPr>
          <w:rFonts w:ascii="Times New Roman" w:hAnsi="Times New Roman"/>
          <w:color w:val="000000"/>
          <w:sz w:val="26"/>
          <w:szCs w:val="26"/>
          <w:lang w:val="uk-UA"/>
        </w:rPr>
        <w:t xml:space="preserve">затвердження </w:t>
      </w:r>
      <w:r w:rsidRPr="00DC6A95">
        <w:rPr>
          <w:rFonts w:ascii="Times New Roman" w:hAnsi="Times New Roman"/>
          <w:color w:val="000000"/>
          <w:sz w:val="26"/>
          <w:szCs w:val="26"/>
          <w:lang w:val="uk-UA"/>
        </w:rPr>
        <w:t>списку</w:t>
      </w:r>
      <w:r w:rsidR="006937E1" w:rsidRPr="00DC6A95">
        <w:rPr>
          <w:rFonts w:ascii="Times New Roman" w:hAnsi="Times New Roman"/>
          <w:color w:val="000000"/>
          <w:sz w:val="26"/>
          <w:szCs w:val="26"/>
          <w:lang w:val="uk-UA"/>
        </w:rPr>
        <w:t xml:space="preserve"> присяжних</w:t>
      </w:r>
      <w:r w:rsidR="00C54626" w:rsidRPr="00DC6A95">
        <w:rPr>
          <w:rFonts w:ascii="Times New Roman" w:hAnsi="Times New Roman"/>
          <w:sz w:val="26"/>
          <w:szCs w:val="26"/>
          <w:lang w:val="uk-UA"/>
        </w:rPr>
        <w:t>.</w:t>
      </w:r>
    </w:p>
    <w:p w:rsidR="00C54626" w:rsidRPr="00DC6A95" w:rsidRDefault="00C54626" w:rsidP="00C54626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kern w:val="1"/>
          <w:sz w:val="26"/>
          <w:szCs w:val="26"/>
          <w:lang w:eastAsia="hi-IN" w:bidi="hi-IN"/>
        </w:rPr>
      </w:pPr>
    </w:p>
    <w:p w:rsidR="00C54626" w:rsidRPr="00DC6A95" w:rsidRDefault="00C54626" w:rsidP="00EA73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kern w:val="1"/>
          <w:sz w:val="26"/>
          <w:szCs w:val="26"/>
          <w:lang w:val="uk-UA" w:eastAsia="hi-IN" w:bidi="hi-IN"/>
        </w:rPr>
      </w:pPr>
      <w:r w:rsidRPr="00DC6A95">
        <w:rPr>
          <w:rFonts w:ascii="Times New Roman" w:hAnsi="Times New Roman"/>
          <w:b/>
          <w:sz w:val="26"/>
          <w:szCs w:val="26"/>
        </w:rPr>
        <w:t>2. </w:t>
      </w:r>
      <w:r w:rsidR="00032A42" w:rsidRPr="00DC6A95">
        <w:rPr>
          <w:rFonts w:ascii="Times New Roman" w:hAnsi="Times New Roman"/>
          <w:b/>
          <w:bCs/>
          <w:kern w:val="1"/>
          <w:sz w:val="26"/>
          <w:szCs w:val="26"/>
          <w:lang w:eastAsia="hi-IN" w:bidi="hi-IN"/>
        </w:rPr>
        <w:t xml:space="preserve">Проблема, яка </w:t>
      </w:r>
      <w:proofErr w:type="spellStart"/>
      <w:r w:rsidR="00032A42" w:rsidRPr="00DC6A95">
        <w:rPr>
          <w:rFonts w:ascii="Times New Roman" w:hAnsi="Times New Roman"/>
          <w:b/>
          <w:bCs/>
          <w:kern w:val="1"/>
          <w:sz w:val="26"/>
          <w:szCs w:val="26"/>
          <w:lang w:eastAsia="hi-IN" w:bidi="hi-IN"/>
        </w:rPr>
        <w:t>потребує</w:t>
      </w:r>
      <w:proofErr w:type="spellEnd"/>
      <w:r w:rsidR="00032A42" w:rsidRPr="00DC6A95">
        <w:rPr>
          <w:rFonts w:ascii="Times New Roman" w:hAnsi="Times New Roman"/>
          <w:b/>
          <w:bCs/>
          <w:kern w:val="1"/>
          <w:sz w:val="26"/>
          <w:szCs w:val="26"/>
          <w:lang w:eastAsia="hi-IN" w:bidi="hi-IN"/>
        </w:rPr>
        <w:t xml:space="preserve"> </w:t>
      </w:r>
      <w:proofErr w:type="spellStart"/>
      <w:r w:rsidR="00032A42" w:rsidRPr="00DC6A95">
        <w:rPr>
          <w:rFonts w:ascii="Times New Roman" w:hAnsi="Times New Roman"/>
          <w:b/>
          <w:bCs/>
          <w:kern w:val="1"/>
          <w:sz w:val="26"/>
          <w:szCs w:val="26"/>
          <w:lang w:eastAsia="hi-IN" w:bidi="hi-IN"/>
        </w:rPr>
        <w:t>розв’</w:t>
      </w:r>
      <w:r w:rsidRPr="00DC6A95">
        <w:rPr>
          <w:rFonts w:ascii="Times New Roman" w:hAnsi="Times New Roman"/>
          <w:b/>
          <w:bCs/>
          <w:kern w:val="1"/>
          <w:sz w:val="26"/>
          <w:szCs w:val="26"/>
          <w:lang w:eastAsia="hi-IN" w:bidi="hi-IN"/>
        </w:rPr>
        <w:t>язання</w:t>
      </w:r>
      <w:proofErr w:type="spellEnd"/>
    </w:p>
    <w:p w:rsidR="00EA7390" w:rsidRPr="00DC6A95" w:rsidRDefault="00EA7390" w:rsidP="00EA73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C6A95">
        <w:rPr>
          <w:rFonts w:ascii="Times New Roman" w:hAnsi="Times New Roman"/>
          <w:sz w:val="26"/>
          <w:szCs w:val="26"/>
          <w:lang w:val="uk-UA"/>
        </w:rPr>
        <w:t xml:space="preserve">Законом України від 02 червня 2016 року </w:t>
      </w:r>
      <w:r w:rsidR="009B44DA" w:rsidRPr="00DC6A95">
        <w:rPr>
          <w:rStyle w:val="rvts44"/>
          <w:rFonts w:ascii="Times New Roman" w:hAnsi="Times New Roman"/>
          <w:sz w:val="26"/>
          <w:szCs w:val="26"/>
          <w:lang w:val="uk-UA"/>
        </w:rPr>
        <w:t>№ 1402-</w:t>
      </w:r>
      <w:r w:rsidR="009B44DA" w:rsidRPr="00DC6A95">
        <w:rPr>
          <w:rStyle w:val="rvts44"/>
          <w:rFonts w:ascii="Times New Roman" w:hAnsi="Times New Roman"/>
          <w:sz w:val="26"/>
          <w:szCs w:val="26"/>
        </w:rPr>
        <w:t>VIII</w:t>
      </w:r>
      <w:r w:rsidR="009B44DA" w:rsidRPr="00DC6A9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C6A95">
        <w:rPr>
          <w:rFonts w:ascii="Times New Roman" w:hAnsi="Times New Roman"/>
          <w:sz w:val="26"/>
          <w:szCs w:val="26"/>
          <w:lang w:val="uk-UA"/>
        </w:rPr>
        <w:t>«</w:t>
      </w:r>
      <w:r w:rsidR="009B44DA" w:rsidRPr="00DC6A95">
        <w:rPr>
          <w:rFonts w:ascii="Times New Roman" w:hAnsi="Times New Roman"/>
          <w:sz w:val="26"/>
          <w:szCs w:val="26"/>
          <w:lang w:val="uk-UA"/>
        </w:rPr>
        <w:t>Про судоустрій і статус суддів»</w:t>
      </w:r>
      <w:r w:rsidRPr="00DC6A95">
        <w:rPr>
          <w:rFonts w:ascii="Times New Roman" w:hAnsi="Times New Roman"/>
          <w:sz w:val="26"/>
          <w:szCs w:val="26"/>
          <w:lang w:val="uk-UA"/>
        </w:rPr>
        <w:t>»</w:t>
      </w:r>
      <w:r w:rsidR="009B44DA" w:rsidRPr="00DC6A95">
        <w:rPr>
          <w:rFonts w:ascii="Times New Roman" w:hAnsi="Times New Roman"/>
          <w:sz w:val="26"/>
          <w:szCs w:val="26"/>
          <w:lang w:val="uk-UA"/>
        </w:rPr>
        <w:t xml:space="preserve"> (далі</w:t>
      </w:r>
      <w:r w:rsidR="006937E1" w:rsidRPr="00DC6A95">
        <w:rPr>
          <w:rFonts w:ascii="Times New Roman" w:hAnsi="Times New Roman"/>
          <w:sz w:val="26"/>
          <w:szCs w:val="26"/>
          <w:lang w:val="uk-UA"/>
        </w:rPr>
        <w:t xml:space="preserve"> – Закон)</w:t>
      </w:r>
      <w:r w:rsidRPr="00DC6A9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B44DA" w:rsidRPr="00DC6A95">
        <w:rPr>
          <w:rFonts w:ascii="Times New Roman" w:hAnsi="Times New Roman"/>
          <w:sz w:val="26"/>
          <w:szCs w:val="26"/>
          <w:lang w:val="uk-UA"/>
        </w:rPr>
        <w:t>змінено порядок формування, затвердження та перегляду списку присяжних</w:t>
      </w:r>
      <w:r w:rsidRPr="00DC6A95">
        <w:rPr>
          <w:rFonts w:ascii="Times New Roman" w:hAnsi="Times New Roman"/>
          <w:sz w:val="26"/>
          <w:szCs w:val="26"/>
          <w:lang w:val="uk-UA"/>
        </w:rPr>
        <w:t>.</w:t>
      </w:r>
    </w:p>
    <w:p w:rsidR="00E371E8" w:rsidRPr="00DC6A95" w:rsidRDefault="009B44DA" w:rsidP="00EA739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C6A95">
        <w:rPr>
          <w:rFonts w:ascii="Times New Roman" w:hAnsi="Times New Roman"/>
          <w:sz w:val="26"/>
          <w:szCs w:val="26"/>
          <w:lang w:val="uk-UA"/>
        </w:rPr>
        <w:t>Порядок формування, затвердження та перегляду списку присяжних визначено положеннями статті 64</w:t>
      </w:r>
      <w:r w:rsidR="00DC6A95" w:rsidRPr="00DC6A95">
        <w:rPr>
          <w:rFonts w:ascii="Times New Roman" w:hAnsi="Times New Roman"/>
          <w:sz w:val="26"/>
          <w:szCs w:val="26"/>
          <w:lang w:val="uk-UA"/>
        </w:rPr>
        <w:t xml:space="preserve"> Закону</w:t>
      </w:r>
      <w:r w:rsidR="00A91EA0" w:rsidRPr="00DC6A95">
        <w:rPr>
          <w:rFonts w:ascii="Times New Roman" w:hAnsi="Times New Roman"/>
          <w:sz w:val="26"/>
          <w:szCs w:val="26"/>
          <w:lang w:val="uk-UA"/>
        </w:rPr>
        <w:t>.</w:t>
      </w:r>
    </w:p>
    <w:p w:rsidR="00A91EA0" w:rsidRPr="00DC6A95" w:rsidRDefault="009B44DA" w:rsidP="00EA739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C6A95">
        <w:rPr>
          <w:rFonts w:ascii="Times New Roman" w:hAnsi="Times New Roman"/>
          <w:sz w:val="26"/>
          <w:szCs w:val="26"/>
          <w:lang w:val="uk-UA"/>
        </w:rPr>
        <w:t>Так, д</w:t>
      </w:r>
      <w:r w:rsidR="00A91EA0" w:rsidRPr="00DC6A95">
        <w:rPr>
          <w:rFonts w:ascii="Times New Roman" w:hAnsi="Times New Roman"/>
          <w:sz w:val="26"/>
          <w:szCs w:val="26"/>
          <w:lang w:val="uk-UA"/>
        </w:rPr>
        <w:t xml:space="preserve">ля затвердження списку присяжних територіальне управління Державної судової адміністрації України звертається з поданням до відповідних місцевих рад, які формують і затверджують у кількості, зазначеній у поданні, список громадян, які постійно проживають на територіях, на які поширюється юрисдикція відповідного окружного суду, відповідають вимогам </w:t>
      </w:r>
      <w:hyperlink r:id="rId7" w:anchor="n580" w:history="1">
        <w:r w:rsidR="00A91EA0" w:rsidRPr="00DC6A95">
          <w:rPr>
            <w:rFonts w:ascii="Times New Roman" w:hAnsi="Times New Roman"/>
            <w:sz w:val="26"/>
            <w:szCs w:val="26"/>
            <w:lang w:val="uk-UA"/>
          </w:rPr>
          <w:t>статті 65</w:t>
        </w:r>
      </w:hyperlink>
      <w:r w:rsidR="00A91EA0" w:rsidRPr="00DC6A95">
        <w:rPr>
          <w:rFonts w:ascii="Times New Roman" w:hAnsi="Times New Roman"/>
          <w:sz w:val="26"/>
          <w:szCs w:val="26"/>
          <w:lang w:val="uk-UA"/>
        </w:rPr>
        <w:t xml:space="preserve"> цього Закону і дали згоду бути присяжними.</w:t>
      </w:r>
    </w:p>
    <w:p w:rsidR="00A91EA0" w:rsidRPr="00DC6A95" w:rsidRDefault="00A91EA0" w:rsidP="00EA739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C6A95">
        <w:rPr>
          <w:rFonts w:ascii="Times New Roman" w:hAnsi="Times New Roman"/>
          <w:sz w:val="26"/>
          <w:szCs w:val="26"/>
          <w:lang w:val="uk-UA"/>
        </w:rPr>
        <w:t>У разі неприйняття місцевою радою (місцевими радами) протягом двох місяців з моменту отримання подання рішення про затвердження списку присяжних територіальне управління Державної судової адміністрації України звертається з поданням щодо затвердження списку присяжних до відповідної обласної ради.</w:t>
      </w:r>
    </w:p>
    <w:p w:rsidR="009B44DA" w:rsidRPr="00DC6A95" w:rsidRDefault="009B44DA" w:rsidP="00EA739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C6A95">
        <w:rPr>
          <w:rFonts w:ascii="Times New Roman" w:hAnsi="Times New Roman"/>
          <w:sz w:val="26"/>
          <w:szCs w:val="26"/>
          <w:lang w:val="uk-UA"/>
        </w:rPr>
        <w:t>Список присяжних затверджується на три роки і переглядається в разі необхідності для заміни осіб, які вибули зі списку, за поданням територіального управління Державної судової адміністрації України.</w:t>
      </w:r>
    </w:p>
    <w:p w:rsidR="00A91EA0" w:rsidRPr="00DC6A95" w:rsidRDefault="00A91EA0" w:rsidP="00FA686E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C6A95">
        <w:rPr>
          <w:rFonts w:ascii="Times New Roman" w:hAnsi="Times New Roman"/>
          <w:sz w:val="26"/>
          <w:szCs w:val="26"/>
          <w:lang w:val="uk-UA"/>
        </w:rPr>
        <w:t xml:space="preserve">Слід </w:t>
      </w:r>
      <w:r w:rsidR="00DC6A95" w:rsidRPr="00DC6A95">
        <w:rPr>
          <w:rFonts w:ascii="Times New Roman" w:hAnsi="Times New Roman"/>
          <w:sz w:val="26"/>
          <w:szCs w:val="26"/>
          <w:lang w:val="uk-UA"/>
        </w:rPr>
        <w:t>зауважити</w:t>
      </w:r>
      <w:r w:rsidRPr="00DC6A95">
        <w:rPr>
          <w:rFonts w:ascii="Times New Roman" w:hAnsi="Times New Roman"/>
          <w:sz w:val="26"/>
          <w:szCs w:val="26"/>
          <w:lang w:val="uk-UA"/>
        </w:rPr>
        <w:t xml:space="preserve">, що при застосуванні </w:t>
      </w:r>
      <w:r w:rsidR="00FA686E" w:rsidRPr="00DC6A95">
        <w:rPr>
          <w:rFonts w:ascii="Times New Roman" w:hAnsi="Times New Roman"/>
          <w:sz w:val="26"/>
          <w:szCs w:val="26"/>
          <w:lang w:val="uk-UA"/>
        </w:rPr>
        <w:t xml:space="preserve">вищевказаного </w:t>
      </w:r>
      <w:r w:rsidRPr="00DC6A95">
        <w:rPr>
          <w:rFonts w:ascii="Times New Roman" w:hAnsi="Times New Roman"/>
          <w:sz w:val="26"/>
          <w:szCs w:val="26"/>
          <w:lang w:val="uk-UA"/>
        </w:rPr>
        <w:t>порядку формування</w:t>
      </w:r>
      <w:r w:rsidR="00FA686E" w:rsidRPr="00DC6A95">
        <w:rPr>
          <w:rFonts w:ascii="Times New Roman" w:hAnsi="Times New Roman"/>
          <w:sz w:val="26"/>
          <w:szCs w:val="26"/>
          <w:lang w:val="uk-UA"/>
        </w:rPr>
        <w:t xml:space="preserve"> та затвердження</w:t>
      </w:r>
      <w:r w:rsidRPr="00DC6A95">
        <w:rPr>
          <w:rFonts w:ascii="Times New Roman" w:hAnsi="Times New Roman"/>
          <w:sz w:val="26"/>
          <w:szCs w:val="26"/>
          <w:lang w:val="uk-UA"/>
        </w:rPr>
        <w:t xml:space="preserve"> списків присяжних, </w:t>
      </w:r>
      <w:r w:rsidR="00DC6A95" w:rsidRPr="00DC6A95">
        <w:rPr>
          <w:rFonts w:ascii="Times New Roman" w:hAnsi="Times New Roman"/>
          <w:sz w:val="26"/>
          <w:szCs w:val="26"/>
          <w:lang w:val="uk-UA"/>
        </w:rPr>
        <w:t xml:space="preserve">наразі існує проблема щодо </w:t>
      </w:r>
      <w:r w:rsidR="007824E7" w:rsidRPr="00DC6A95">
        <w:rPr>
          <w:rFonts w:ascii="Times New Roman" w:hAnsi="Times New Roman"/>
          <w:sz w:val="26"/>
          <w:szCs w:val="26"/>
          <w:lang w:val="uk-UA"/>
        </w:rPr>
        <w:t>тривало</w:t>
      </w:r>
      <w:r w:rsidR="00DC6A95" w:rsidRPr="00DC6A95">
        <w:rPr>
          <w:rFonts w:ascii="Times New Roman" w:hAnsi="Times New Roman"/>
          <w:sz w:val="26"/>
          <w:szCs w:val="26"/>
          <w:lang w:val="uk-UA"/>
        </w:rPr>
        <w:t>го процесу</w:t>
      </w:r>
      <w:r w:rsidR="007824E7" w:rsidRPr="00DC6A9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B44DA" w:rsidRPr="00DC6A95">
        <w:rPr>
          <w:rFonts w:ascii="Times New Roman" w:hAnsi="Times New Roman"/>
          <w:sz w:val="26"/>
          <w:szCs w:val="26"/>
          <w:lang w:val="uk-UA"/>
        </w:rPr>
        <w:t>їх формування</w:t>
      </w:r>
      <w:r w:rsidR="00DC6A95" w:rsidRPr="00DC6A95">
        <w:rPr>
          <w:rFonts w:ascii="Times New Roman" w:hAnsi="Times New Roman"/>
          <w:sz w:val="26"/>
          <w:szCs w:val="26"/>
          <w:lang w:val="uk-UA"/>
        </w:rPr>
        <w:t xml:space="preserve"> та затвердження</w:t>
      </w:r>
      <w:r w:rsidR="00FA686E" w:rsidRPr="00DC6A95">
        <w:rPr>
          <w:rFonts w:ascii="Times New Roman" w:hAnsi="Times New Roman"/>
          <w:sz w:val="26"/>
          <w:szCs w:val="26"/>
          <w:lang w:val="uk-UA"/>
        </w:rPr>
        <w:t>.</w:t>
      </w:r>
    </w:p>
    <w:p w:rsidR="00032A42" w:rsidRPr="00DC6A95" w:rsidRDefault="00FA686E" w:rsidP="00FA686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C6A95">
        <w:rPr>
          <w:rFonts w:ascii="Times New Roman" w:hAnsi="Times New Roman"/>
          <w:sz w:val="26"/>
          <w:szCs w:val="26"/>
          <w:lang w:val="uk-UA"/>
        </w:rPr>
        <w:t>Враховуючи зазначене</w:t>
      </w:r>
      <w:r w:rsidR="00D02BB0" w:rsidRPr="00DC6A95">
        <w:rPr>
          <w:rFonts w:ascii="Times New Roman" w:hAnsi="Times New Roman"/>
          <w:sz w:val="26"/>
          <w:szCs w:val="26"/>
          <w:lang w:val="uk-UA"/>
        </w:rPr>
        <w:t>,</w:t>
      </w:r>
      <w:r w:rsidRPr="00DC6A95">
        <w:rPr>
          <w:rFonts w:ascii="Times New Roman" w:hAnsi="Times New Roman"/>
          <w:sz w:val="26"/>
          <w:szCs w:val="26"/>
          <w:lang w:val="uk-UA"/>
        </w:rPr>
        <w:t xml:space="preserve"> н</w:t>
      </w:r>
      <w:r w:rsidR="00C54626" w:rsidRPr="00DC6A95">
        <w:rPr>
          <w:rFonts w:ascii="Times New Roman" w:hAnsi="Times New Roman"/>
          <w:sz w:val="26"/>
          <w:szCs w:val="26"/>
          <w:lang w:val="uk-UA"/>
        </w:rPr>
        <w:t>еобхідність прийняття проє</w:t>
      </w:r>
      <w:r w:rsidR="00E371E8" w:rsidRPr="00DC6A95">
        <w:rPr>
          <w:rFonts w:ascii="Times New Roman" w:hAnsi="Times New Roman"/>
          <w:sz w:val="26"/>
          <w:szCs w:val="26"/>
          <w:lang w:val="uk-UA"/>
        </w:rPr>
        <w:t>кту Закону</w:t>
      </w:r>
      <w:r w:rsidR="00D02BB0" w:rsidRPr="00DC6A9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371E8" w:rsidRPr="00DC6A95">
        <w:rPr>
          <w:rFonts w:ascii="Times New Roman" w:hAnsi="Times New Roman"/>
          <w:sz w:val="26"/>
          <w:szCs w:val="26"/>
          <w:lang w:val="uk-UA"/>
        </w:rPr>
        <w:t>зумовлена</w:t>
      </w:r>
      <w:r w:rsidR="00C54626" w:rsidRPr="00DC6A9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32A42" w:rsidRPr="00DC6A95">
        <w:rPr>
          <w:rFonts w:ascii="Times New Roman" w:hAnsi="Times New Roman"/>
          <w:sz w:val="26"/>
          <w:szCs w:val="26"/>
          <w:lang w:val="uk-UA"/>
        </w:rPr>
        <w:t>потребою</w:t>
      </w:r>
      <w:r w:rsidR="006937E1" w:rsidRPr="00DC6A95">
        <w:rPr>
          <w:rFonts w:ascii="Times New Roman" w:hAnsi="Times New Roman"/>
          <w:sz w:val="26"/>
          <w:szCs w:val="26"/>
          <w:lang w:val="uk-UA"/>
        </w:rPr>
        <w:t xml:space="preserve"> в</w:t>
      </w:r>
      <w:r w:rsidR="00032A42" w:rsidRPr="00DC6A9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937E1" w:rsidRPr="00DC6A95">
        <w:rPr>
          <w:rFonts w:ascii="Times New Roman" w:hAnsi="Times New Roman"/>
          <w:sz w:val="26"/>
          <w:szCs w:val="26"/>
          <w:lang w:val="uk-UA"/>
        </w:rPr>
        <w:t>оперативному</w:t>
      </w:r>
      <w:r w:rsidR="00032A42" w:rsidRPr="00DC6A95">
        <w:rPr>
          <w:rFonts w:ascii="Times New Roman" w:hAnsi="Times New Roman"/>
          <w:sz w:val="26"/>
          <w:szCs w:val="26"/>
          <w:lang w:val="uk-UA"/>
        </w:rPr>
        <w:t xml:space="preserve"> формуванні</w:t>
      </w:r>
      <w:r w:rsidR="006937E1" w:rsidRPr="00DC6A95">
        <w:rPr>
          <w:rFonts w:ascii="Times New Roman" w:hAnsi="Times New Roman"/>
          <w:sz w:val="26"/>
          <w:szCs w:val="26"/>
          <w:lang w:val="uk-UA"/>
        </w:rPr>
        <w:t xml:space="preserve"> та затвердженні списку</w:t>
      </w:r>
      <w:r w:rsidR="00032A42" w:rsidRPr="00DC6A95">
        <w:rPr>
          <w:rFonts w:ascii="Times New Roman" w:hAnsi="Times New Roman"/>
          <w:sz w:val="26"/>
          <w:szCs w:val="26"/>
          <w:lang w:val="uk-UA"/>
        </w:rPr>
        <w:t xml:space="preserve"> присяжних задля забезпечення розгляду судових справ</w:t>
      </w:r>
      <w:r w:rsidR="00D02BB0" w:rsidRPr="00DC6A95">
        <w:rPr>
          <w:rFonts w:ascii="Times New Roman" w:hAnsi="Times New Roman"/>
          <w:sz w:val="26"/>
          <w:szCs w:val="26"/>
          <w:lang w:val="uk-UA"/>
        </w:rPr>
        <w:t>, у випадках</w:t>
      </w:r>
      <w:r w:rsidR="002C3644">
        <w:rPr>
          <w:rFonts w:ascii="Times New Roman" w:hAnsi="Times New Roman"/>
          <w:sz w:val="26"/>
          <w:szCs w:val="26"/>
          <w:lang w:val="uk-UA"/>
        </w:rPr>
        <w:t>,</w:t>
      </w:r>
      <w:r w:rsidR="00D02BB0" w:rsidRPr="00DC6A95">
        <w:rPr>
          <w:rFonts w:ascii="Times New Roman" w:hAnsi="Times New Roman"/>
          <w:sz w:val="26"/>
          <w:szCs w:val="26"/>
          <w:lang w:val="uk-UA"/>
        </w:rPr>
        <w:t xml:space="preserve"> передбаче</w:t>
      </w:r>
      <w:r w:rsidR="00E1690D">
        <w:rPr>
          <w:rFonts w:ascii="Times New Roman" w:hAnsi="Times New Roman"/>
          <w:sz w:val="26"/>
          <w:szCs w:val="26"/>
          <w:lang w:val="uk-UA"/>
        </w:rPr>
        <w:t>них процесуальним законом</w:t>
      </w:r>
      <w:r w:rsidR="00D02BB0" w:rsidRPr="00DC6A95">
        <w:rPr>
          <w:rFonts w:ascii="Times New Roman" w:hAnsi="Times New Roman"/>
          <w:sz w:val="26"/>
          <w:szCs w:val="26"/>
          <w:lang w:val="uk-UA"/>
        </w:rPr>
        <w:t>,</w:t>
      </w:r>
      <w:r w:rsidRPr="00DC6A95">
        <w:rPr>
          <w:rFonts w:ascii="Times New Roman" w:hAnsi="Times New Roman"/>
          <w:sz w:val="26"/>
          <w:szCs w:val="26"/>
          <w:lang w:val="uk-UA"/>
        </w:rPr>
        <w:t xml:space="preserve"> з дотриманням розумних строків </w:t>
      </w:r>
      <w:r w:rsidR="006937E1" w:rsidRPr="00DC6A95">
        <w:rPr>
          <w:rFonts w:ascii="Times New Roman" w:hAnsi="Times New Roman"/>
          <w:sz w:val="26"/>
          <w:szCs w:val="26"/>
          <w:lang w:val="uk-UA"/>
        </w:rPr>
        <w:t xml:space="preserve">їх </w:t>
      </w:r>
      <w:r w:rsidRPr="00DC6A95">
        <w:rPr>
          <w:rFonts w:ascii="Times New Roman" w:hAnsi="Times New Roman"/>
          <w:sz w:val="26"/>
          <w:szCs w:val="26"/>
          <w:lang w:val="uk-UA"/>
        </w:rPr>
        <w:t>розгляду</w:t>
      </w:r>
      <w:r w:rsidR="00E371E8" w:rsidRPr="00DC6A95">
        <w:rPr>
          <w:rFonts w:ascii="Times New Roman" w:hAnsi="Times New Roman"/>
          <w:sz w:val="26"/>
          <w:szCs w:val="26"/>
          <w:lang w:val="uk-UA"/>
        </w:rPr>
        <w:t>.</w:t>
      </w:r>
    </w:p>
    <w:p w:rsidR="00FA686E" w:rsidRPr="00DC6A95" w:rsidRDefault="00FA686E" w:rsidP="00FA686E">
      <w:pPr>
        <w:spacing w:after="0" w:line="240" w:lineRule="auto"/>
        <w:ind w:firstLine="567"/>
        <w:jc w:val="both"/>
        <w:rPr>
          <w:rStyle w:val="FontStyle44"/>
          <w:sz w:val="26"/>
          <w:szCs w:val="26"/>
          <w:lang w:val="uk-UA"/>
        </w:rPr>
      </w:pPr>
    </w:p>
    <w:p w:rsidR="00C54626" w:rsidRPr="00DC6A95" w:rsidRDefault="00C54626" w:rsidP="0034287A">
      <w:pPr>
        <w:pStyle w:val="a7"/>
        <w:spacing w:before="0" w:after="0"/>
        <w:ind w:firstLine="567"/>
        <w:jc w:val="both"/>
        <w:rPr>
          <w:rFonts w:ascii="Times New Roman" w:hAnsi="Times New Roman"/>
          <w:bCs/>
          <w:szCs w:val="26"/>
          <w:lang w:eastAsia="uk-UA"/>
        </w:rPr>
      </w:pPr>
      <w:r w:rsidRPr="00DC6A95">
        <w:rPr>
          <w:rFonts w:ascii="Times New Roman" w:hAnsi="Times New Roman"/>
          <w:szCs w:val="26"/>
        </w:rPr>
        <w:t>3. </w:t>
      </w:r>
      <w:r w:rsidRPr="00DC6A95">
        <w:rPr>
          <w:rFonts w:ascii="Times New Roman" w:hAnsi="Times New Roman"/>
          <w:bCs/>
          <w:szCs w:val="26"/>
          <w:lang w:eastAsia="uk-UA"/>
        </w:rPr>
        <w:t xml:space="preserve">Суть проєкту </w:t>
      </w:r>
      <w:proofErr w:type="spellStart"/>
      <w:r w:rsidRPr="00DC6A95">
        <w:rPr>
          <w:rFonts w:ascii="Times New Roman" w:hAnsi="Times New Roman"/>
          <w:bCs/>
          <w:szCs w:val="26"/>
          <w:lang w:eastAsia="uk-UA"/>
        </w:rPr>
        <w:t>акта</w:t>
      </w:r>
      <w:proofErr w:type="spellEnd"/>
      <w:r w:rsidRPr="00DC6A95">
        <w:rPr>
          <w:rFonts w:ascii="Times New Roman" w:hAnsi="Times New Roman"/>
          <w:bCs/>
          <w:szCs w:val="26"/>
          <w:lang w:eastAsia="uk-UA"/>
        </w:rPr>
        <w:t xml:space="preserve"> </w:t>
      </w:r>
    </w:p>
    <w:p w:rsidR="00D02BB0" w:rsidRPr="00DC6A95" w:rsidRDefault="00D02BB0" w:rsidP="0034287A">
      <w:pPr>
        <w:pStyle w:val="10"/>
        <w:ind w:firstLine="567"/>
        <w:jc w:val="both"/>
        <w:rPr>
          <w:color w:val="000000"/>
          <w:sz w:val="26"/>
          <w:szCs w:val="26"/>
          <w:lang w:eastAsia="ru-RU"/>
        </w:rPr>
      </w:pPr>
      <w:proofErr w:type="spellStart"/>
      <w:r w:rsidRPr="00DC6A95">
        <w:rPr>
          <w:sz w:val="26"/>
          <w:szCs w:val="26"/>
        </w:rPr>
        <w:t>Проєктом</w:t>
      </w:r>
      <w:proofErr w:type="spellEnd"/>
      <w:r w:rsidRPr="00DC6A95">
        <w:rPr>
          <w:sz w:val="26"/>
          <w:szCs w:val="26"/>
        </w:rPr>
        <w:t xml:space="preserve"> Закону пропонується </w:t>
      </w:r>
      <w:proofErr w:type="spellStart"/>
      <w:r w:rsidRPr="00DC6A95">
        <w:rPr>
          <w:sz w:val="26"/>
          <w:szCs w:val="26"/>
        </w:rPr>
        <w:t>внести</w:t>
      </w:r>
      <w:proofErr w:type="spellEnd"/>
      <w:r w:rsidRPr="00DC6A95">
        <w:rPr>
          <w:sz w:val="26"/>
          <w:szCs w:val="26"/>
        </w:rPr>
        <w:t xml:space="preserve"> зміни до статті 64 Закону, якими </w:t>
      </w:r>
      <w:r w:rsidR="00E1690D">
        <w:rPr>
          <w:sz w:val="26"/>
          <w:szCs w:val="26"/>
        </w:rPr>
        <w:t xml:space="preserve">передбачається </w:t>
      </w:r>
      <w:r w:rsidR="006937E1" w:rsidRPr="00DC6A95">
        <w:rPr>
          <w:sz w:val="26"/>
          <w:szCs w:val="26"/>
        </w:rPr>
        <w:t>спростити</w:t>
      </w:r>
      <w:r w:rsidRPr="00DC6A95">
        <w:rPr>
          <w:sz w:val="26"/>
          <w:szCs w:val="26"/>
        </w:rPr>
        <w:t xml:space="preserve"> </w:t>
      </w:r>
      <w:r w:rsidRPr="00DC6A95">
        <w:rPr>
          <w:color w:val="000000"/>
          <w:sz w:val="26"/>
          <w:szCs w:val="26"/>
          <w:lang w:eastAsia="ru-RU"/>
        </w:rPr>
        <w:t>порядок формування списків присяжних</w:t>
      </w:r>
      <w:r w:rsidR="00570A38" w:rsidRPr="00DC6A95">
        <w:rPr>
          <w:color w:val="000000"/>
          <w:sz w:val="26"/>
          <w:szCs w:val="26"/>
          <w:lang w:eastAsia="ru-RU"/>
        </w:rPr>
        <w:t xml:space="preserve"> </w:t>
      </w:r>
      <w:r w:rsidRPr="00DC6A95">
        <w:rPr>
          <w:color w:val="000000"/>
          <w:sz w:val="26"/>
          <w:szCs w:val="26"/>
          <w:lang w:eastAsia="ru-RU"/>
        </w:rPr>
        <w:t>шляхом</w:t>
      </w:r>
      <w:r w:rsidR="00A214E5" w:rsidRPr="00DC6A95">
        <w:rPr>
          <w:color w:val="000000"/>
          <w:sz w:val="26"/>
          <w:szCs w:val="26"/>
          <w:lang w:eastAsia="ru-RU"/>
        </w:rPr>
        <w:t xml:space="preserve"> </w:t>
      </w:r>
      <w:r w:rsidR="006937E1" w:rsidRPr="00DC6A95">
        <w:rPr>
          <w:color w:val="000000"/>
          <w:sz w:val="26"/>
          <w:szCs w:val="26"/>
          <w:lang w:eastAsia="ru-RU"/>
        </w:rPr>
        <w:t>виключення місцевих рад з процесу їх формування та</w:t>
      </w:r>
      <w:r w:rsidRPr="00DC6A95">
        <w:rPr>
          <w:color w:val="000000"/>
          <w:sz w:val="26"/>
          <w:szCs w:val="26"/>
          <w:lang w:eastAsia="ru-RU"/>
        </w:rPr>
        <w:t xml:space="preserve"> покладення </w:t>
      </w:r>
      <w:r w:rsidR="006937E1" w:rsidRPr="00DC6A95">
        <w:rPr>
          <w:color w:val="000000"/>
          <w:sz w:val="26"/>
          <w:szCs w:val="26"/>
          <w:lang w:eastAsia="ru-RU"/>
        </w:rPr>
        <w:t xml:space="preserve">такого </w:t>
      </w:r>
      <w:r w:rsidRPr="00DC6A95">
        <w:rPr>
          <w:color w:val="000000"/>
          <w:sz w:val="26"/>
          <w:szCs w:val="26"/>
          <w:lang w:eastAsia="ru-RU"/>
        </w:rPr>
        <w:t xml:space="preserve">обов’язку на територіальні управління Державної судової адміністрації України </w:t>
      </w:r>
      <w:r w:rsidR="00CD2930" w:rsidRPr="00F52B3D">
        <w:rPr>
          <w:color w:val="000000"/>
          <w:sz w:val="26"/>
          <w:szCs w:val="26"/>
          <w:lang w:eastAsia="ru-RU"/>
        </w:rPr>
        <w:t>з використанням</w:t>
      </w:r>
      <w:r w:rsidRPr="00DC6A95">
        <w:rPr>
          <w:color w:val="000000"/>
          <w:sz w:val="26"/>
          <w:szCs w:val="26"/>
          <w:lang w:eastAsia="ru-RU"/>
        </w:rPr>
        <w:t xml:space="preserve"> інформації, що міститься в Державному реєстрі виборців.</w:t>
      </w:r>
    </w:p>
    <w:p w:rsidR="00570A38" w:rsidRPr="00DC6A95" w:rsidRDefault="000C1D64" w:rsidP="000C1D64">
      <w:pPr>
        <w:pStyle w:val="10"/>
        <w:ind w:firstLine="567"/>
        <w:jc w:val="both"/>
        <w:rPr>
          <w:color w:val="000000"/>
          <w:sz w:val="26"/>
          <w:szCs w:val="26"/>
          <w:lang w:eastAsia="ru-RU"/>
        </w:rPr>
      </w:pPr>
      <w:r w:rsidRPr="00DC6A95">
        <w:rPr>
          <w:color w:val="000000"/>
          <w:sz w:val="26"/>
          <w:szCs w:val="26"/>
          <w:lang w:eastAsia="ru-RU"/>
        </w:rPr>
        <w:t>Крім того,</w:t>
      </w:r>
      <w:r w:rsidR="00570A38" w:rsidRPr="00DC6A95">
        <w:rPr>
          <w:color w:val="000000"/>
          <w:sz w:val="26"/>
          <w:szCs w:val="26"/>
          <w:lang w:eastAsia="ru-RU"/>
        </w:rPr>
        <w:t xml:space="preserve"> </w:t>
      </w:r>
      <w:proofErr w:type="spellStart"/>
      <w:r w:rsidR="00CB15E5">
        <w:rPr>
          <w:color w:val="000000"/>
          <w:sz w:val="26"/>
          <w:szCs w:val="26"/>
          <w:lang w:eastAsia="ru-RU"/>
        </w:rPr>
        <w:t>проєктом</w:t>
      </w:r>
      <w:proofErr w:type="spellEnd"/>
      <w:r w:rsidR="00CB15E5">
        <w:rPr>
          <w:color w:val="000000"/>
          <w:sz w:val="26"/>
          <w:szCs w:val="26"/>
          <w:lang w:eastAsia="ru-RU"/>
        </w:rPr>
        <w:t xml:space="preserve"> Закону пропонується рекомендувати</w:t>
      </w:r>
      <w:r w:rsidR="00570A38" w:rsidRPr="00DC6A95">
        <w:rPr>
          <w:color w:val="000000"/>
          <w:sz w:val="26"/>
          <w:szCs w:val="26"/>
          <w:lang w:eastAsia="ru-RU"/>
        </w:rPr>
        <w:t xml:space="preserve"> </w:t>
      </w:r>
      <w:r w:rsidR="006937E1" w:rsidRPr="00DC6A95">
        <w:rPr>
          <w:color w:val="000000"/>
          <w:sz w:val="26"/>
          <w:szCs w:val="26"/>
          <w:lang w:eastAsia="ru-RU"/>
        </w:rPr>
        <w:t>Державній судовій адміністрації України</w:t>
      </w:r>
      <w:r w:rsidR="00CB15E5">
        <w:rPr>
          <w:color w:val="000000"/>
          <w:sz w:val="26"/>
          <w:szCs w:val="26"/>
          <w:lang w:eastAsia="ru-RU"/>
        </w:rPr>
        <w:t xml:space="preserve"> затвердити порядок</w:t>
      </w:r>
      <w:r w:rsidR="006937E1" w:rsidRPr="00DC6A95">
        <w:rPr>
          <w:color w:val="000000"/>
          <w:sz w:val="26"/>
          <w:szCs w:val="26"/>
          <w:lang w:eastAsia="ru-RU"/>
        </w:rPr>
        <w:t xml:space="preserve"> </w:t>
      </w:r>
      <w:r w:rsidR="00DC6A95" w:rsidRPr="00DC6A95">
        <w:rPr>
          <w:color w:val="000000"/>
          <w:sz w:val="26"/>
          <w:szCs w:val="26"/>
          <w:lang w:eastAsia="ru-RU"/>
        </w:rPr>
        <w:t>формування списку</w:t>
      </w:r>
      <w:r w:rsidR="006937E1" w:rsidRPr="00DC6A95">
        <w:rPr>
          <w:color w:val="000000"/>
          <w:sz w:val="26"/>
          <w:szCs w:val="26"/>
          <w:lang w:eastAsia="ru-RU"/>
        </w:rPr>
        <w:t xml:space="preserve"> присяжних</w:t>
      </w:r>
      <w:r w:rsidR="00570A38" w:rsidRPr="00DC6A95">
        <w:rPr>
          <w:color w:val="000000"/>
          <w:sz w:val="26"/>
          <w:szCs w:val="26"/>
          <w:lang w:eastAsia="ru-RU"/>
        </w:rPr>
        <w:t>.</w:t>
      </w:r>
    </w:p>
    <w:p w:rsidR="00D02BB0" w:rsidRPr="00DC6A95" w:rsidRDefault="00DC6A95" w:rsidP="000C1D64">
      <w:pPr>
        <w:pStyle w:val="10"/>
        <w:ind w:firstLine="567"/>
        <w:jc w:val="both"/>
        <w:rPr>
          <w:color w:val="000000"/>
          <w:sz w:val="26"/>
          <w:szCs w:val="26"/>
          <w:lang w:eastAsia="ru-RU"/>
        </w:rPr>
      </w:pPr>
      <w:r w:rsidRPr="00DC6A95">
        <w:rPr>
          <w:color w:val="000000"/>
          <w:sz w:val="26"/>
          <w:szCs w:val="26"/>
          <w:lang w:eastAsia="ru-RU"/>
        </w:rPr>
        <w:t xml:space="preserve">Також </w:t>
      </w:r>
      <w:proofErr w:type="spellStart"/>
      <w:r w:rsidRPr="00DC6A95">
        <w:rPr>
          <w:color w:val="000000"/>
          <w:sz w:val="26"/>
          <w:szCs w:val="26"/>
          <w:lang w:eastAsia="ru-RU"/>
        </w:rPr>
        <w:t>п</w:t>
      </w:r>
      <w:r w:rsidR="0034287A" w:rsidRPr="00DC6A95">
        <w:rPr>
          <w:color w:val="000000"/>
          <w:sz w:val="26"/>
          <w:szCs w:val="26"/>
          <w:lang w:eastAsia="ru-RU"/>
        </w:rPr>
        <w:t>роєктом</w:t>
      </w:r>
      <w:proofErr w:type="spellEnd"/>
      <w:r w:rsidR="0034287A" w:rsidRPr="00DC6A95">
        <w:rPr>
          <w:color w:val="000000"/>
          <w:sz w:val="26"/>
          <w:szCs w:val="26"/>
          <w:lang w:eastAsia="ru-RU"/>
        </w:rPr>
        <w:t xml:space="preserve"> Закону запропоновано доповнити </w:t>
      </w:r>
      <w:r w:rsidR="006937E1" w:rsidRPr="00DC6A95">
        <w:rPr>
          <w:color w:val="000000"/>
          <w:sz w:val="26"/>
          <w:szCs w:val="26"/>
          <w:lang w:eastAsia="ru-RU"/>
        </w:rPr>
        <w:t>статтю</w:t>
      </w:r>
      <w:r w:rsidR="0034287A" w:rsidRPr="00DC6A95">
        <w:rPr>
          <w:color w:val="000000"/>
          <w:sz w:val="26"/>
          <w:szCs w:val="26"/>
          <w:lang w:eastAsia="ru-RU"/>
        </w:rPr>
        <w:t xml:space="preserve"> 65 Закону</w:t>
      </w:r>
      <w:r w:rsidR="006937E1" w:rsidRPr="00DC6A95">
        <w:rPr>
          <w:color w:val="000000"/>
          <w:sz w:val="26"/>
          <w:szCs w:val="26"/>
          <w:lang w:eastAsia="ru-RU"/>
        </w:rPr>
        <w:t xml:space="preserve"> положенням,</w:t>
      </w:r>
      <w:r w:rsidR="005058BB" w:rsidRPr="00DC6A95">
        <w:rPr>
          <w:color w:val="000000"/>
          <w:sz w:val="26"/>
          <w:szCs w:val="26"/>
          <w:lang w:eastAsia="ru-RU"/>
        </w:rPr>
        <w:t xml:space="preserve"> згідно з яким</w:t>
      </w:r>
      <w:r w:rsidR="006937E1" w:rsidRPr="00DC6A95">
        <w:rPr>
          <w:color w:val="000000"/>
          <w:sz w:val="26"/>
          <w:szCs w:val="26"/>
          <w:lang w:eastAsia="ru-RU"/>
        </w:rPr>
        <w:t xml:space="preserve"> </w:t>
      </w:r>
      <w:r w:rsidRPr="00DC6A95">
        <w:rPr>
          <w:color w:val="000000"/>
          <w:sz w:val="26"/>
          <w:szCs w:val="26"/>
          <w:lang w:eastAsia="ru-RU"/>
        </w:rPr>
        <w:t>члени</w:t>
      </w:r>
      <w:r w:rsidR="006937E1" w:rsidRPr="00DC6A95">
        <w:rPr>
          <w:color w:val="000000"/>
          <w:sz w:val="26"/>
          <w:szCs w:val="26"/>
          <w:lang w:eastAsia="ru-RU"/>
        </w:rPr>
        <w:t xml:space="preserve"> </w:t>
      </w:r>
      <w:r w:rsidR="0010533C">
        <w:rPr>
          <w:color w:val="000000"/>
          <w:sz w:val="26"/>
          <w:szCs w:val="26"/>
          <w:lang w:eastAsia="ru-RU"/>
        </w:rPr>
        <w:t xml:space="preserve">органу, що здійснює дисциплінарне провадження </w:t>
      </w:r>
      <w:r w:rsidR="0010533C">
        <w:rPr>
          <w:color w:val="000000"/>
          <w:sz w:val="26"/>
          <w:szCs w:val="26"/>
          <w:lang w:eastAsia="ru-RU"/>
        </w:rPr>
        <w:lastRenderedPageBreak/>
        <w:t>відповідно до Закону України «Про прокуратуру»</w:t>
      </w:r>
      <w:r w:rsidR="00CB15E5">
        <w:rPr>
          <w:color w:val="000000"/>
          <w:sz w:val="26"/>
          <w:szCs w:val="26"/>
          <w:lang w:eastAsia="ru-RU"/>
        </w:rPr>
        <w:t>,</w:t>
      </w:r>
      <w:r w:rsidR="006937E1" w:rsidRPr="00DC6A95">
        <w:rPr>
          <w:color w:val="000000"/>
          <w:sz w:val="26"/>
          <w:szCs w:val="26"/>
          <w:lang w:eastAsia="ru-RU"/>
        </w:rPr>
        <w:t xml:space="preserve"> не можуть включатись до списків присяжних</w:t>
      </w:r>
      <w:r w:rsidR="0034287A" w:rsidRPr="00DC6A95">
        <w:rPr>
          <w:color w:val="000000"/>
          <w:sz w:val="26"/>
          <w:szCs w:val="26"/>
          <w:lang w:eastAsia="ru-RU"/>
        </w:rPr>
        <w:t>.</w:t>
      </w:r>
    </w:p>
    <w:p w:rsidR="005058BB" w:rsidRPr="00DC6A95" w:rsidRDefault="005058BB" w:rsidP="005058B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54626" w:rsidRPr="00DC6A95" w:rsidRDefault="00C54626" w:rsidP="00BB24E2">
      <w:pPr>
        <w:pStyle w:val="a5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6"/>
          <w:szCs w:val="26"/>
        </w:rPr>
      </w:pPr>
      <w:r w:rsidRPr="00DC6A95">
        <w:rPr>
          <w:rFonts w:ascii="Times New Roman" w:hAnsi="Times New Roman"/>
          <w:b/>
          <w:sz w:val="26"/>
          <w:szCs w:val="26"/>
        </w:rPr>
        <w:t>4. Вплив на бюджет</w:t>
      </w:r>
    </w:p>
    <w:p w:rsidR="00C54626" w:rsidRPr="00DC6A95" w:rsidRDefault="00C54626" w:rsidP="00BB24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C6A95">
        <w:rPr>
          <w:rFonts w:ascii="Times New Roman" w:hAnsi="Times New Roman"/>
          <w:sz w:val="26"/>
          <w:szCs w:val="26"/>
        </w:rPr>
        <w:t>Реалізація</w:t>
      </w:r>
      <w:proofErr w:type="spellEnd"/>
      <w:r w:rsidRPr="00DC6A95">
        <w:rPr>
          <w:rFonts w:ascii="Times New Roman" w:hAnsi="Times New Roman"/>
          <w:sz w:val="26"/>
          <w:szCs w:val="26"/>
        </w:rPr>
        <w:t xml:space="preserve"> </w:t>
      </w:r>
      <w:r w:rsidR="005058BB" w:rsidRPr="00DC6A95">
        <w:rPr>
          <w:rFonts w:ascii="Times New Roman" w:hAnsi="Times New Roman"/>
          <w:sz w:val="26"/>
          <w:szCs w:val="26"/>
          <w:lang w:val="uk-UA"/>
        </w:rPr>
        <w:t>проєкту Закону</w:t>
      </w:r>
      <w:r w:rsidRPr="00DC6A95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DC6A95">
        <w:rPr>
          <w:rFonts w:ascii="Times New Roman" w:hAnsi="Times New Roman"/>
          <w:sz w:val="26"/>
          <w:szCs w:val="26"/>
        </w:rPr>
        <w:t>потребуватиме</w:t>
      </w:r>
      <w:proofErr w:type="spellEnd"/>
      <w:r w:rsidRPr="00DC6A9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6A95">
        <w:rPr>
          <w:rFonts w:ascii="Times New Roman" w:hAnsi="Times New Roman"/>
          <w:sz w:val="26"/>
          <w:szCs w:val="26"/>
        </w:rPr>
        <w:t>додаткових</w:t>
      </w:r>
      <w:proofErr w:type="spellEnd"/>
      <w:r w:rsidRPr="00DC6A9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C6A95" w:rsidRPr="00DC6A95">
        <w:rPr>
          <w:rFonts w:ascii="Times New Roman" w:hAnsi="Times New Roman"/>
          <w:sz w:val="26"/>
          <w:szCs w:val="26"/>
        </w:rPr>
        <w:t>витрат</w:t>
      </w:r>
      <w:proofErr w:type="spellEnd"/>
      <w:r w:rsidR="00DC6A95" w:rsidRPr="00DC6A95">
        <w:rPr>
          <w:rFonts w:ascii="Times New Roman" w:hAnsi="Times New Roman"/>
          <w:sz w:val="26"/>
          <w:szCs w:val="26"/>
        </w:rPr>
        <w:t xml:space="preserve"> з </w:t>
      </w:r>
      <w:proofErr w:type="gramStart"/>
      <w:r w:rsidR="00DC6A95" w:rsidRPr="00DC6A95">
        <w:rPr>
          <w:rFonts w:ascii="Times New Roman" w:hAnsi="Times New Roman"/>
          <w:sz w:val="26"/>
          <w:szCs w:val="26"/>
          <w:lang w:val="uk-UA"/>
        </w:rPr>
        <w:t>д</w:t>
      </w:r>
      <w:proofErr w:type="spellStart"/>
      <w:r w:rsidRPr="00DC6A95">
        <w:rPr>
          <w:rFonts w:ascii="Times New Roman" w:hAnsi="Times New Roman"/>
          <w:sz w:val="26"/>
          <w:szCs w:val="26"/>
        </w:rPr>
        <w:t>ержавного</w:t>
      </w:r>
      <w:proofErr w:type="spellEnd"/>
      <w:proofErr w:type="gramEnd"/>
      <w:r w:rsidRPr="00DC6A95">
        <w:rPr>
          <w:rFonts w:ascii="Times New Roman" w:hAnsi="Times New Roman"/>
          <w:sz w:val="26"/>
          <w:szCs w:val="26"/>
        </w:rPr>
        <w:t xml:space="preserve"> </w:t>
      </w:r>
      <w:r w:rsidR="005058BB" w:rsidRPr="00DC6A95">
        <w:rPr>
          <w:rFonts w:ascii="Times New Roman" w:hAnsi="Times New Roman"/>
          <w:sz w:val="26"/>
          <w:szCs w:val="26"/>
          <w:lang w:val="uk-UA"/>
        </w:rPr>
        <w:t>та місцевих бюджетів</w:t>
      </w:r>
      <w:r w:rsidRPr="00DC6A95">
        <w:rPr>
          <w:rFonts w:ascii="Times New Roman" w:hAnsi="Times New Roman"/>
          <w:sz w:val="26"/>
          <w:szCs w:val="26"/>
        </w:rPr>
        <w:t xml:space="preserve">. </w:t>
      </w:r>
    </w:p>
    <w:p w:rsidR="00F75CDD" w:rsidRPr="0010533C" w:rsidRDefault="00F75CDD" w:rsidP="00C54626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10533C" w:rsidRPr="00B52084" w:rsidRDefault="0010533C" w:rsidP="001053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10533C">
        <w:rPr>
          <w:rFonts w:ascii="Times New Roman" w:hAnsi="Times New Roman"/>
          <w:b/>
          <w:sz w:val="26"/>
          <w:szCs w:val="26"/>
          <w:lang w:val="uk-UA"/>
        </w:rPr>
        <w:t>4</w:t>
      </w:r>
      <w:r w:rsidRPr="0010533C">
        <w:rPr>
          <w:rFonts w:ascii="Times New Roman" w:hAnsi="Times New Roman"/>
          <w:b/>
          <w:sz w:val="26"/>
          <w:szCs w:val="26"/>
          <w:vertAlign w:val="superscript"/>
          <w:lang w:val="uk-UA"/>
        </w:rPr>
        <w:t>1</w:t>
      </w:r>
      <w:r w:rsidRPr="0010533C">
        <w:rPr>
          <w:rFonts w:ascii="Times New Roman" w:hAnsi="Times New Roman"/>
          <w:b/>
          <w:sz w:val="26"/>
          <w:szCs w:val="26"/>
          <w:lang w:val="uk-UA"/>
        </w:rPr>
        <w:t xml:space="preserve">. Відповідність законодавству </w:t>
      </w:r>
      <w:r w:rsidR="00B52084">
        <w:rPr>
          <w:rFonts w:ascii="Times New Roman" w:hAnsi="Times New Roman"/>
          <w:b/>
          <w:sz w:val="26"/>
          <w:szCs w:val="26"/>
          <w:lang w:val="uk-UA"/>
        </w:rPr>
        <w:t>у сфері державної допомоги</w:t>
      </w:r>
    </w:p>
    <w:p w:rsidR="0010533C" w:rsidRPr="00B52084" w:rsidRDefault="00B52084" w:rsidP="0010533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B52084">
        <w:rPr>
          <w:rFonts w:ascii="Times New Roman" w:hAnsi="Times New Roman"/>
          <w:sz w:val="26"/>
          <w:szCs w:val="26"/>
          <w:lang w:val="uk-UA"/>
        </w:rPr>
        <w:t xml:space="preserve">Проєкт Закону не поширюється на підтримку </w:t>
      </w:r>
      <w:proofErr w:type="spellStart"/>
      <w:r w:rsidRPr="00B52084">
        <w:rPr>
          <w:rFonts w:ascii="Times New Roman" w:hAnsi="Times New Roman"/>
          <w:sz w:val="26"/>
          <w:szCs w:val="26"/>
          <w:lang w:val="uk-UA"/>
        </w:rPr>
        <w:t>суб</w:t>
      </w:r>
      <w:proofErr w:type="spellEnd"/>
      <w:r w:rsidRPr="00B52084">
        <w:rPr>
          <w:rFonts w:ascii="Times New Roman" w:hAnsi="Times New Roman"/>
          <w:sz w:val="26"/>
          <w:szCs w:val="26"/>
        </w:rPr>
        <w:t>’</w:t>
      </w:r>
      <w:proofErr w:type="spellStart"/>
      <w:r w:rsidRPr="00B52084">
        <w:rPr>
          <w:rFonts w:ascii="Times New Roman" w:hAnsi="Times New Roman"/>
          <w:sz w:val="26"/>
          <w:szCs w:val="26"/>
          <w:lang w:val="uk-UA"/>
        </w:rPr>
        <w:t>єктів</w:t>
      </w:r>
      <w:proofErr w:type="spellEnd"/>
      <w:r w:rsidRPr="00B52084">
        <w:rPr>
          <w:rFonts w:ascii="Times New Roman" w:hAnsi="Times New Roman"/>
          <w:sz w:val="26"/>
          <w:szCs w:val="26"/>
          <w:lang w:val="uk-UA"/>
        </w:rPr>
        <w:t xml:space="preserve"> господарювання відповідно до Закону України «</w:t>
      </w:r>
      <w:r>
        <w:rPr>
          <w:rFonts w:ascii="Times New Roman" w:hAnsi="Times New Roman"/>
          <w:sz w:val="26"/>
          <w:szCs w:val="26"/>
          <w:lang w:val="uk-UA"/>
        </w:rPr>
        <w:t xml:space="preserve">Про державну допомогу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суб</w:t>
      </w:r>
      <w:proofErr w:type="spellEnd"/>
      <w:r w:rsidRPr="00B52084">
        <w:rPr>
          <w:rFonts w:ascii="Times New Roman" w:hAnsi="Times New Roman"/>
          <w:sz w:val="26"/>
          <w:szCs w:val="26"/>
        </w:rPr>
        <w:t>’</w:t>
      </w:r>
      <w:proofErr w:type="spellStart"/>
      <w:r w:rsidRPr="00B52084">
        <w:rPr>
          <w:rFonts w:ascii="Times New Roman" w:hAnsi="Times New Roman"/>
          <w:sz w:val="26"/>
          <w:szCs w:val="26"/>
          <w:lang w:val="uk-UA"/>
        </w:rPr>
        <w:t>єктам</w:t>
      </w:r>
      <w:proofErr w:type="spellEnd"/>
      <w:r w:rsidRPr="00B52084">
        <w:rPr>
          <w:rFonts w:ascii="Times New Roman" w:hAnsi="Times New Roman"/>
          <w:sz w:val="26"/>
          <w:szCs w:val="26"/>
          <w:lang w:val="uk-UA"/>
        </w:rPr>
        <w:t xml:space="preserve"> господарювання».</w:t>
      </w:r>
    </w:p>
    <w:p w:rsidR="0010533C" w:rsidRPr="0010533C" w:rsidRDefault="0010533C" w:rsidP="00C546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54626" w:rsidRPr="00DC6A95" w:rsidRDefault="00C54626" w:rsidP="00BB24E2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val="uk-UA" w:eastAsia="en-US"/>
        </w:rPr>
      </w:pPr>
      <w:r w:rsidRPr="00DC6A95">
        <w:rPr>
          <w:rFonts w:ascii="Times New Roman" w:hAnsi="Times New Roman"/>
          <w:b/>
          <w:sz w:val="26"/>
          <w:szCs w:val="26"/>
          <w:lang w:val="uk-UA" w:eastAsia="en-US"/>
        </w:rPr>
        <w:t>5. Позиція заінтересованих сторін</w:t>
      </w:r>
    </w:p>
    <w:p w:rsidR="00BB24E2" w:rsidRPr="00DC6A95" w:rsidRDefault="00C54626" w:rsidP="00BB24E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Реалізація проєкту Закону вплине на інтереси</w:t>
      </w:r>
      <w:r w:rsidR="00234914"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органів місцевого самовря</w:t>
      </w:r>
      <w:r w:rsidR="00AB0B98"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дування,</w:t>
      </w:r>
      <w:r w:rsidR="00234914"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AB0B98"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Державної судової адміністрації України та її територіальних</w:t>
      </w:r>
      <w:r w:rsidR="00234914"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AB0B98"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органів</w:t>
      </w:r>
      <w:r w:rsidR="00234914"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B24E2" w:rsidRPr="00DC6A9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(прогноз впливу додається).</w:t>
      </w:r>
    </w:p>
    <w:p w:rsidR="00C54626" w:rsidRPr="00DC6A95" w:rsidRDefault="00C54626" w:rsidP="00234914">
      <w:pPr>
        <w:pStyle w:val="2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DC6A95">
        <w:rPr>
          <w:rFonts w:ascii="Times New Roman" w:eastAsia="Times New Roman" w:hAnsi="Times New Roman" w:cs="Times New Roman"/>
          <w:b w:val="0"/>
          <w:bCs w:val="0"/>
          <w:color w:val="auto"/>
        </w:rPr>
        <w:t>Про</w:t>
      </w:r>
      <w:r w:rsidR="00234914" w:rsidRPr="00DC6A95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єкт Закону не стосується питань </w:t>
      </w:r>
      <w:r w:rsidR="00234914" w:rsidRPr="00DC6A95">
        <w:rPr>
          <w:rFonts w:ascii="Times New Roman" w:hAnsi="Times New Roman" w:cs="Times New Roman"/>
          <w:b w:val="0"/>
          <w:color w:val="000000"/>
          <w:shd w:val="clear" w:color="auto" w:fill="FFFFFF"/>
        </w:rPr>
        <w:t>прав та інтересів територіальних громад, місцевого та регіонального розвитку,</w:t>
      </w:r>
      <w:r w:rsidRPr="00DC6A95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="00234914" w:rsidRPr="00DC6A95">
        <w:rPr>
          <w:rFonts w:ascii="Times New Roman" w:hAnsi="Times New Roman" w:cs="Times New Roman"/>
          <w:b w:val="0"/>
          <w:color w:val="000000"/>
          <w:shd w:val="clear" w:color="auto" w:fill="FFFFFF"/>
        </w:rPr>
        <w:t>соціально-трудової сфери, прав осіб з інвалідністю, сфери наукової та науково-технічної діяльності</w:t>
      </w:r>
      <w:r w:rsidRPr="00DC6A95">
        <w:rPr>
          <w:rFonts w:ascii="Times New Roman" w:eastAsia="Times New Roman" w:hAnsi="Times New Roman" w:cs="Times New Roman"/>
          <w:b w:val="0"/>
          <w:bCs w:val="0"/>
          <w:color w:val="auto"/>
        </w:rPr>
        <w:t>.</w:t>
      </w:r>
    </w:p>
    <w:p w:rsidR="00C54626" w:rsidRPr="00DC6A95" w:rsidRDefault="00C54626" w:rsidP="00234914">
      <w:pPr>
        <w:pStyle w:val="a4"/>
        <w:ind w:firstLine="567"/>
        <w:jc w:val="both"/>
        <w:rPr>
          <w:sz w:val="26"/>
          <w:szCs w:val="26"/>
          <w:lang w:eastAsia="uk-UA"/>
        </w:rPr>
      </w:pPr>
      <w:r w:rsidRPr="00DC6A95">
        <w:rPr>
          <w:sz w:val="26"/>
          <w:szCs w:val="26"/>
          <w:lang w:eastAsia="uk-UA"/>
        </w:rPr>
        <w:t xml:space="preserve">Проєкт </w:t>
      </w:r>
      <w:r w:rsidR="00234914" w:rsidRPr="00DC6A95">
        <w:rPr>
          <w:sz w:val="26"/>
          <w:szCs w:val="26"/>
        </w:rPr>
        <w:t>Закону</w:t>
      </w:r>
      <w:r w:rsidR="00234914" w:rsidRPr="00DC6A95">
        <w:rPr>
          <w:sz w:val="26"/>
          <w:szCs w:val="26"/>
          <w:lang w:eastAsia="uk-UA"/>
        </w:rPr>
        <w:t xml:space="preserve"> не потребує громадського обговорення</w:t>
      </w:r>
      <w:r w:rsidRPr="00DC6A95">
        <w:rPr>
          <w:sz w:val="26"/>
          <w:szCs w:val="26"/>
          <w:lang w:eastAsia="uk-UA"/>
        </w:rPr>
        <w:t>.</w:t>
      </w:r>
    </w:p>
    <w:p w:rsidR="000C1D64" w:rsidRPr="00DC6A95" w:rsidRDefault="000C1D64" w:rsidP="00234914">
      <w:pPr>
        <w:pStyle w:val="a4"/>
        <w:ind w:firstLine="567"/>
        <w:jc w:val="both"/>
        <w:rPr>
          <w:sz w:val="26"/>
          <w:szCs w:val="26"/>
          <w:lang w:eastAsia="uk-UA"/>
        </w:rPr>
      </w:pPr>
    </w:p>
    <w:p w:rsidR="000C1D64" w:rsidRPr="00DC6A95" w:rsidRDefault="00234914" w:rsidP="000C1D6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DC6A95">
        <w:rPr>
          <w:rFonts w:ascii="Times New Roman" w:hAnsi="Times New Roman"/>
          <w:b/>
          <w:bCs/>
          <w:sz w:val="26"/>
          <w:szCs w:val="26"/>
          <w:lang w:val="uk-UA"/>
        </w:rPr>
        <w:t>6. Прогноз впливу</w:t>
      </w:r>
    </w:p>
    <w:p w:rsidR="00464A0E" w:rsidRPr="00DC6A95" w:rsidRDefault="00464A0E" w:rsidP="00464A0E">
      <w:pPr>
        <w:pStyle w:val="2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DC6A95">
        <w:rPr>
          <w:rFonts w:ascii="Times New Roman" w:eastAsia="Times New Roman" w:hAnsi="Times New Roman" w:cs="Times New Roman"/>
          <w:b w:val="0"/>
          <w:bCs w:val="0"/>
          <w:color w:val="auto"/>
        </w:rPr>
        <w:t>Проєкт Закону не належить до регуляторних актів.</w:t>
      </w:r>
    </w:p>
    <w:p w:rsidR="00464A0E" w:rsidRPr="00DC6A95" w:rsidRDefault="00464A0E" w:rsidP="00464A0E">
      <w:pPr>
        <w:pStyle w:val="a4"/>
        <w:ind w:firstLine="567"/>
        <w:jc w:val="both"/>
        <w:rPr>
          <w:sz w:val="26"/>
          <w:szCs w:val="26"/>
          <w:shd w:val="clear" w:color="auto" w:fill="FFFFFF"/>
        </w:rPr>
      </w:pPr>
      <w:r w:rsidRPr="00DC6A95">
        <w:rPr>
          <w:sz w:val="26"/>
          <w:szCs w:val="26"/>
        </w:rPr>
        <w:t>Реалізація проєкту Закону не вплине на ринок праці,</w:t>
      </w:r>
      <w:r w:rsidRPr="00DC6A95">
        <w:rPr>
          <w:sz w:val="26"/>
          <w:szCs w:val="26"/>
          <w:shd w:val="clear" w:color="auto" w:fill="FFFFFF"/>
        </w:rPr>
        <w:t xml:space="preserve"> громадське здоров’я, екологію та навколишнє природне середовище.</w:t>
      </w:r>
    </w:p>
    <w:p w:rsidR="00C54626" w:rsidRPr="00DC6A95" w:rsidRDefault="00C54626" w:rsidP="00C54626">
      <w:pPr>
        <w:pStyle w:val="a4"/>
        <w:ind w:firstLine="709"/>
        <w:jc w:val="both"/>
        <w:rPr>
          <w:b/>
          <w:sz w:val="26"/>
          <w:szCs w:val="26"/>
          <w:lang w:eastAsia="uk-UA"/>
        </w:rPr>
      </w:pPr>
    </w:p>
    <w:p w:rsidR="00C54626" w:rsidRPr="00DC6A95" w:rsidRDefault="00C54626" w:rsidP="00C5462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D72661">
        <w:rPr>
          <w:rFonts w:ascii="Times New Roman" w:hAnsi="Times New Roman"/>
          <w:b/>
          <w:sz w:val="26"/>
          <w:szCs w:val="26"/>
          <w:lang w:val="uk-UA"/>
        </w:rPr>
        <w:t>7. Позиція заінтересованих органів</w:t>
      </w:r>
    </w:p>
    <w:p w:rsidR="00C54626" w:rsidRPr="00F40A7C" w:rsidRDefault="00CD2930" w:rsidP="0010533C">
      <w:pPr>
        <w:pStyle w:val="2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color w:val="auto"/>
        </w:rPr>
      </w:pPr>
      <w:r w:rsidRPr="00F40A7C">
        <w:rPr>
          <w:rFonts w:ascii="Times New Roman" w:hAnsi="Times New Roman" w:cs="Times New Roman"/>
          <w:b w:val="0"/>
          <w:color w:val="auto"/>
        </w:rPr>
        <w:t>Проєкт Закону погоджено</w:t>
      </w:r>
      <w:r w:rsidR="00C54626" w:rsidRPr="00F40A7C">
        <w:rPr>
          <w:rFonts w:ascii="Times New Roman" w:hAnsi="Times New Roman" w:cs="Times New Roman"/>
          <w:b w:val="0"/>
          <w:color w:val="auto"/>
        </w:rPr>
        <w:t xml:space="preserve"> </w:t>
      </w:r>
      <w:r w:rsidR="00BB24E2" w:rsidRPr="00F40A7C">
        <w:rPr>
          <w:rFonts w:ascii="Times New Roman" w:hAnsi="Times New Roman" w:cs="Times New Roman"/>
          <w:b w:val="0"/>
          <w:color w:val="auto"/>
        </w:rPr>
        <w:t xml:space="preserve">Міністерством фінансів України та </w:t>
      </w:r>
      <w:r w:rsidR="00C54626" w:rsidRPr="00F40A7C">
        <w:rPr>
          <w:rFonts w:ascii="Times New Roman" w:hAnsi="Times New Roman" w:cs="Times New Roman"/>
          <w:b w:val="0"/>
          <w:color w:val="auto"/>
        </w:rPr>
        <w:t>Міністерством розвитку економіки, торгівлі та сільського господарства України</w:t>
      </w:r>
      <w:r w:rsidRPr="00F40A7C">
        <w:rPr>
          <w:rFonts w:ascii="Times New Roman" w:hAnsi="Times New Roman" w:cs="Times New Roman"/>
          <w:b w:val="0"/>
          <w:color w:val="auto"/>
        </w:rPr>
        <w:t xml:space="preserve"> без зауважень</w:t>
      </w:r>
      <w:r w:rsidR="00C54626" w:rsidRPr="00F40A7C">
        <w:rPr>
          <w:rFonts w:ascii="Times New Roman" w:hAnsi="Times New Roman" w:cs="Times New Roman"/>
          <w:b w:val="0"/>
          <w:color w:val="auto"/>
        </w:rPr>
        <w:t xml:space="preserve">, </w:t>
      </w:r>
      <w:r w:rsidR="002D01F1" w:rsidRPr="00F40A7C">
        <w:rPr>
          <w:rFonts w:ascii="Times New Roman" w:hAnsi="Times New Roman" w:cs="Times New Roman"/>
          <w:b w:val="0"/>
          <w:color w:val="auto"/>
        </w:rPr>
        <w:t xml:space="preserve">Центральною виборчою комісією </w:t>
      </w:r>
      <w:r w:rsidR="002D01F1" w:rsidRPr="00F40A7C">
        <w:rPr>
          <w:rFonts w:ascii="Times New Roman" w:hAnsi="Times New Roman"/>
          <w:b w:val="0"/>
          <w:noProof/>
          <w:color w:val="auto"/>
        </w:rPr>
        <w:t>із зауваженнями, які враховано</w:t>
      </w:r>
      <w:r w:rsidR="00CB15E5" w:rsidRPr="00F40A7C">
        <w:rPr>
          <w:rFonts w:ascii="Times New Roman" w:hAnsi="Times New Roman"/>
          <w:b w:val="0"/>
          <w:noProof/>
          <w:color w:val="auto"/>
        </w:rPr>
        <w:t>,</w:t>
      </w:r>
      <w:r w:rsidR="0010533C" w:rsidRPr="00F40A7C">
        <w:rPr>
          <w:rFonts w:ascii="Times New Roman" w:hAnsi="Times New Roman"/>
          <w:b w:val="0"/>
          <w:noProof/>
          <w:color w:val="auto"/>
        </w:rPr>
        <w:t xml:space="preserve"> </w:t>
      </w:r>
      <w:r w:rsidR="00C54626" w:rsidRPr="00F40A7C">
        <w:rPr>
          <w:rFonts w:ascii="Times New Roman" w:hAnsi="Times New Roman" w:cs="Times New Roman"/>
          <w:b w:val="0"/>
          <w:color w:val="auto"/>
        </w:rPr>
        <w:t>Державною судовою адміністрацією України</w:t>
      </w:r>
      <w:r w:rsidR="00341223">
        <w:rPr>
          <w:rFonts w:ascii="Times New Roman" w:hAnsi="Times New Roman" w:cs="Times New Roman"/>
          <w:b w:val="0"/>
          <w:color w:val="auto"/>
          <w:lang w:val="ru-RU"/>
        </w:rPr>
        <w:t>,</w:t>
      </w:r>
      <w:r w:rsidR="006131B3">
        <w:rPr>
          <w:rFonts w:ascii="Times New Roman" w:hAnsi="Times New Roman" w:cs="Times New Roman"/>
          <w:b w:val="0"/>
          <w:color w:val="auto"/>
        </w:rPr>
        <w:t xml:space="preserve"> </w:t>
      </w:r>
      <w:r w:rsidR="006131B3">
        <w:rPr>
          <w:rFonts w:ascii="Times New Roman" w:hAnsi="Times New Roman"/>
          <w:b w:val="0"/>
          <w:noProof/>
          <w:color w:val="auto"/>
        </w:rPr>
        <w:t>Верховним Судом</w:t>
      </w:r>
      <w:r w:rsidR="00341223">
        <w:rPr>
          <w:rFonts w:ascii="Times New Roman" w:hAnsi="Times New Roman"/>
          <w:b w:val="0"/>
          <w:noProof/>
          <w:color w:val="auto"/>
          <w:lang w:val="ru-RU"/>
        </w:rPr>
        <w:t xml:space="preserve"> та Генеральною прокуратурою Укра</w:t>
      </w:r>
      <w:r w:rsidR="00341223">
        <w:rPr>
          <w:rFonts w:ascii="Times New Roman" w:hAnsi="Times New Roman"/>
          <w:b w:val="0"/>
          <w:noProof/>
          <w:color w:val="auto"/>
        </w:rPr>
        <w:t>ї</w:t>
      </w:r>
      <w:r w:rsidR="00341223">
        <w:rPr>
          <w:rFonts w:ascii="Times New Roman" w:hAnsi="Times New Roman"/>
          <w:b w:val="0"/>
          <w:noProof/>
          <w:color w:val="auto"/>
          <w:lang w:val="ru-RU"/>
        </w:rPr>
        <w:t>ни</w:t>
      </w:r>
      <w:r w:rsidRPr="00F40A7C">
        <w:rPr>
          <w:rFonts w:ascii="Times New Roman" w:hAnsi="Times New Roman" w:cs="Times New Roman"/>
          <w:b w:val="0"/>
          <w:color w:val="auto"/>
        </w:rPr>
        <w:t xml:space="preserve"> </w:t>
      </w:r>
      <w:r w:rsidRPr="00F40A7C">
        <w:rPr>
          <w:rFonts w:ascii="Times New Roman" w:hAnsi="Times New Roman"/>
          <w:b w:val="0"/>
          <w:noProof/>
          <w:color w:val="auto"/>
        </w:rPr>
        <w:t>із зауваженнями, які не враховано</w:t>
      </w:r>
      <w:r w:rsidR="00C54626" w:rsidRPr="00F40A7C">
        <w:rPr>
          <w:rFonts w:ascii="Times New Roman" w:hAnsi="Times New Roman" w:cs="Times New Roman"/>
          <w:b w:val="0"/>
          <w:color w:val="auto"/>
        </w:rPr>
        <w:t xml:space="preserve">. </w:t>
      </w:r>
    </w:p>
    <w:p w:rsidR="00C54626" w:rsidRPr="00CD2930" w:rsidRDefault="00C54626" w:rsidP="00DC6A9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BB24E2" w:rsidRPr="00DC6A95" w:rsidRDefault="00BB24E2" w:rsidP="00DC6A95">
      <w:pPr>
        <w:pStyle w:val="a4"/>
        <w:ind w:firstLine="567"/>
        <w:jc w:val="both"/>
        <w:rPr>
          <w:b/>
          <w:sz w:val="26"/>
          <w:szCs w:val="26"/>
        </w:rPr>
      </w:pPr>
      <w:r w:rsidRPr="00DC6A95">
        <w:rPr>
          <w:b/>
          <w:sz w:val="26"/>
          <w:szCs w:val="26"/>
        </w:rPr>
        <w:t>8. Ризики та обмеження</w:t>
      </w:r>
    </w:p>
    <w:p w:rsidR="00BB24E2" w:rsidRPr="00DC6A95" w:rsidRDefault="00AB0B98" w:rsidP="00DC6A95">
      <w:pPr>
        <w:pStyle w:val="a4"/>
        <w:ind w:firstLine="567"/>
        <w:jc w:val="both"/>
        <w:rPr>
          <w:sz w:val="26"/>
          <w:szCs w:val="26"/>
        </w:rPr>
      </w:pPr>
      <w:r w:rsidRPr="00DC6A95">
        <w:rPr>
          <w:sz w:val="26"/>
          <w:szCs w:val="26"/>
        </w:rPr>
        <w:t xml:space="preserve">Положення проєкту Закону не порушують права та свободи, гарантовані Конвенцією про захист прав людини і основоположних свобод, не впливають на </w:t>
      </w:r>
      <w:r w:rsidR="00BB24E2" w:rsidRPr="00DC6A95">
        <w:rPr>
          <w:sz w:val="26"/>
          <w:szCs w:val="26"/>
        </w:rPr>
        <w:t>забезпечення рівних прав та</w:t>
      </w:r>
      <w:r w:rsidRPr="00DC6A95">
        <w:rPr>
          <w:sz w:val="26"/>
          <w:szCs w:val="26"/>
        </w:rPr>
        <w:t xml:space="preserve"> можливостей жінок і чоловіків, не містять ризики</w:t>
      </w:r>
      <w:r w:rsidR="00BB24E2" w:rsidRPr="00DC6A95">
        <w:rPr>
          <w:sz w:val="26"/>
          <w:szCs w:val="26"/>
        </w:rPr>
        <w:t xml:space="preserve"> вчи</w:t>
      </w:r>
      <w:r w:rsidRPr="00DC6A95">
        <w:rPr>
          <w:sz w:val="26"/>
          <w:szCs w:val="26"/>
        </w:rPr>
        <w:t>нення корупційних правопорушень та правопорушень, пов’язаних з корупцією, не створюють підстави для дискримінації та не стосуються інших ризиків та обмежень.</w:t>
      </w:r>
    </w:p>
    <w:p w:rsidR="00AB0B98" w:rsidRPr="00DC6A95" w:rsidRDefault="00AB0B98" w:rsidP="00BB24E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BB24E2" w:rsidRPr="00DC6A95" w:rsidRDefault="00BB24E2" w:rsidP="00DC6A95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kern w:val="1"/>
          <w:sz w:val="26"/>
          <w:szCs w:val="26"/>
          <w:highlight w:val="yellow"/>
          <w:lang w:val="uk-UA" w:eastAsia="hi-IN" w:bidi="hi-IN"/>
        </w:rPr>
      </w:pPr>
      <w:r w:rsidRPr="00DC6A95">
        <w:rPr>
          <w:rFonts w:ascii="Times New Roman" w:hAnsi="Times New Roman"/>
          <w:b/>
          <w:kern w:val="1"/>
          <w:sz w:val="26"/>
          <w:szCs w:val="26"/>
          <w:lang w:val="uk-UA" w:eastAsia="hi-IN" w:bidi="hi-IN"/>
        </w:rPr>
        <w:t xml:space="preserve">9. Підстава розроблення </w:t>
      </w:r>
      <w:r w:rsidR="00464A0E" w:rsidRPr="00DC6A95">
        <w:rPr>
          <w:rFonts w:ascii="Times New Roman" w:hAnsi="Times New Roman"/>
          <w:b/>
          <w:kern w:val="1"/>
          <w:sz w:val="26"/>
          <w:szCs w:val="26"/>
          <w:lang w:val="uk-UA" w:eastAsia="hi-IN" w:bidi="hi-IN"/>
        </w:rPr>
        <w:t>проє</w:t>
      </w:r>
      <w:r w:rsidRPr="00DC6A95">
        <w:rPr>
          <w:rFonts w:ascii="Times New Roman" w:hAnsi="Times New Roman"/>
          <w:b/>
          <w:kern w:val="1"/>
          <w:sz w:val="26"/>
          <w:szCs w:val="26"/>
          <w:lang w:val="uk-UA" w:eastAsia="hi-IN" w:bidi="hi-IN"/>
        </w:rPr>
        <w:t xml:space="preserve">кту </w:t>
      </w:r>
      <w:proofErr w:type="spellStart"/>
      <w:r w:rsidRPr="00DC6A95">
        <w:rPr>
          <w:rFonts w:ascii="Times New Roman" w:hAnsi="Times New Roman"/>
          <w:b/>
          <w:kern w:val="1"/>
          <w:sz w:val="26"/>
          <w:szCs w:val="26"/>
          <w:lang w:val="uk-UA" w:eastAsia="hi-IN" w:bidi="hi-IN"/>
        </w:rPr>
        <w:t>акта</w:t>
      </w:r>
      <w:proofErr w:type="spellEnd"/>
    </w:p>
    <w:p w:rsidR="00DC6A95" w:rsidRPr="00DC6A95" w:rsidRDefault="00DC6A95" w:rsidP="00DC6A9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C6A95">
        <w:rPr>
          <w:rFonts w:ascii="Times New Roman" w:hAnsi="Times New Roman"/>
          <w:sz w:val="26"/>
          <w:szCs w:val="26"/>
          <w:lang w:val="uk-UA"/>
        </w:rPr>
        <w:t xml:space="preserve">Проєкт Закону розроблено Міністерством юстиції України з власної ініціативи. </w:t>
      </w:r>
    </w:p>
    <w:p w:rsidR="00BB24E2" w:rsidRPr="00DC6A95" w:rsidRDefault="00BB24E2" w:rsidP="00BB24E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</w:p>
    <w:p w:rsidR="00464A0E" w:rsidRPr="00DC6A95" w:rsidRDefault="00464A0E" w:rsidP="00BB24E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</w:p>
    <w:p w:rsidR="00C54626" w:rsidRPr="00DC6A95" w:rsidRDefault="00C54626" w:rsidP="00C54626">
      <w:pPr>
        <w:spacing w:after="0"/>
        <w:jc w:val="both"/>
        <w:outlineLvl w:val="2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DC6A95">
        <w:rPr>
          <w:rFonts w:ascii="Times New Roman" w:hAnsi="Times New Roman"/>
          <w:b/>
          <w:sz w:val="26"/>
          <w:szCs w:val="26"/>
        </w:rPr>
        <w:t>Міні</w:t>
      </w:r>
      <w:proofErr w:type="gramStart"/>
      <w:r w:rsidRPr="00DC6A95">
        <w:rPr>
          <w:rFonts w:ascii="Times New Roman" w:hAnsi="Times New Roman"/>
          <w:b/>
          <w:sz w:val="26"/>
          <w:szCs w:val="26"/>
        </w:rPr>
        <w:t>стр</w:t>
      </w:r>
      <w:proofErr w:type="spellEnd"/>
      <w:proofErr w:type="gramEnd"/>
      <w:r w:rsidRPr="00DC6A95">
        <w:rPr>
          <w:rFonts w:ascii="Times New Roman" w:hAnsi="Times New Roman"/>
          <w:b/>
          <w:sz w:val="26"/>
          <w:szCs w:val="26"/>
        </w:rPr>
        <w:t xml:space="preserve">                                               </w:t>
      </w:r>
      <w:r w:rsidR="00DC6A95">
        <w:rPr>
          <w:rFonts w:ascii="Times New Roman" w:hAnsi="Times New Roman"/>
          <w:b/>
          <w:sz w:val="26"/>
          <w:szCs w:val="26"/>
          <w:lang w:val="uk-UA"/>
        </w:rPr>
        <w:t xml:space="preserve">          </w:t>
      </w:r>
      <w:r w:rsidRPr="00DC6A95">
        <w:rPr>
          <w:rFonts w:ascii="Times New Roman" w:hAnsi="Times New Roman"/>
          <w:b/>
          <w:sz w:val="26"/>
          <w:szCs w:val="26"/>
        </w:rPr>
        <w:t xml:space="preserve">                                       Денис МАЛЮСЬКА</w:t>
      </w:r>
    </w:p>
    <w:p w:rsidR="00C54626" w:rsidRPr="00DC6A95" w:rsidRDefault="00C54626" w:rsidP="00C54626">
      <w:pPr>
        <w:pStyle w:val="Style3"/>
        <w:tabs>
          <w:tab w:val="left" w:pos="7996"/>
        </w:tabs>
        <w:spacing w:line="276" w:lineRule="auto"/>
        <w:jc w:val="both"/>
        <w:rPr>
          <w:sz w:val="26"/>
          <w:szCs w:val="26"/>
        </w:rPr>
      </w:pPr>
    </w:p>
    <w:p w:rsidR="0044170E" w:rsidRPr="00DC6A95" w:rsidRDefault="0044170E" w:rsidP="0044170E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4170E" w:rsidRPr="00DC6A95" w:rsidRDefault="0044170E" w:rsidP="0044170E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  <w:r w:rsidRPr="00DC6A95">
        <w:rPr>
          <w:rFonts w:ascii="Times New Roman" w:hAnsi="Times New Roman"/>
          <w:b/>
          <w:sz w:val="26"/>
          <w:szCs w:val="26"/>
          <w:lang w:val="uk-UA"/>
        </w:rPr>
        <w:t xml:space="preserve">___  </w:t>
      </w:r>
      <w:r w:rsidRPr="00DC6A95">
        <w:rPr>
          <w:rFonts w:ascii="Times New Roman" w:hAnsi="Times New Roman"/>
          <w:b/>
          <w:sz w:val="26"/>
          <w:szCs w:val="26"/>
        </w:rPr>
        <w:t>_____________ 201</w:t>
      </w:r>
      <w:r w:rsidRPr="00DC6A95">
        <w:rPr>
          <w:rFonts w:ascii="Times New Roman" w:hAnsi="Times New Roman"/>
          <w:b/>
          <w:sz w:val="26"/>
          <w:szCs w:val="26"/>
          <w:lang w:val="uk-UA"/>
        </w:rPr>
        <w:t>9</w:t>
      </w:r>
      <w:r w:rsidRPr="00DC6A95">
        <w:rPr>
          <w:rFonts w:ascii="Times New Roman" w:hAnsi="Times New Roman"/>
          <w:b/>
          <w:sz w:val="26"/>
          <w:szCs w:val="26"/>
        </w:rPr>
        <w:t xml:space="preserve"> </w:t>
      </w:r>
      <w:r w:rsidRPr="00DC6A95">
        <w:rPr>
          <w:rFonts w:ascii="Times New Roman" w:hAnsi="Times New Roman"/>
          <w:b/>
          <w:sz w:val="26"/>
          <w:szCs w:val="26"/>
          <w:lang w:val="uk-UA"/>
        </w:rPr>
        <w:t>р.</w:t>
      </w:r>
    </w:p>
    <w:p w:rsidR="00FB751A" w:rsidRDefault="00FB751A" w:rsidP="00FB751A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Заступник </w:t>
      </w:r>
      <w:proofErr w:type="spellStart"/>
      <w:r>
        <w:rPr>
          <w:rFonts w:ascii="Times New Roman" w:hAnsi="Times New Roman"/>
          <w:sz w:val="28"/>
          <w:szCs w:val="28"/>
        </w:rPr>
        <w:t>Міністра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О. БАНЧУК</w:t>
      </w:r>
    </w:p>
    <w:p w:rsidR="00FB751A" w:rsidRDefault="00FB751A" w:rsidP="00FB751A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B751A" w:rsidRDefault="00FB751A" w:rsidP="00FB751A">
      <w:pPr>
        <w:tabs>
          <w:tab w:val="left" w:pos="7088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Директор </w:t>
      </w:r>
    </w:p>
    <w:p w:rsidR="00FB751A" w:rsidRDefault="00FB751A" w:rsidP="00FB75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Департаменту з питань </w:t>
      </w:r>
    </w:p>
    <w:p w:rsidR="00FB751A" w:rsidRDefault="00FB751A" w:rsidP="00FB75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правосуддя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національної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безпеки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О. ОЛІЙНИК</w:t>
      </w:r>
    </w:p>
    <w:p w:rsidR="00FB751A" w:rsidRDefault="00FB751A" w:rsidP="00FB751A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FB751A" w:rsidRDefault="00FB751A" w:rsidP="00FB75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Заступник директора Департаменту-</w:t>
      </w:r>
    </w:p>
    <w:p w:rsidR="00FB751A" w:rsidRDefault="00FB751A" w:rsidP="00FB75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У. СТЕФАНЮК</w:t>
      </w:r>
    </w:p>
    <w:p w:rsidR="00FB751A" w:rsidRDefault="00FB751A" w:rsidP="00FB75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B751A" w:rsidRDefault="00FB751A" w:rsidP="00FB751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Заступник начальника Управління -</w:t>
      </w:r>
    </w:p>
    <w:p w:rsidR="00FB751A" w:rsidRDefault="00FB751A" w:rsidP="00FB75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О. КАЛАГУР</w:t>
      </w:r>
    </w:p>
    <w:p w:rsidR="00FB751A" w:rsidRDefault="00FB751A" w:rsidP="00FB75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B751A" w:rsidRDefault="00FB751A" w:rsidP="00FB75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Головний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спеціалі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ст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 питань</w:t>
      </w:r>
    </w:p>
    <w:p w:rsidR="00FB751A" w:rsidRDefault="00FB751A" w:rsidP="00FB75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судоустрою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цивільної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юстиції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К. БЕЛЕЦЬ</w:t>
      </w:r>
    </w:p>
    <w:p w:rsidR="00464A0E" w:rsidRPr="00A74B13" w:rsidRDefault="00464A0E" w:rsidP="00464A0E">
      <w:pPr>
        <w:ind w:firstLine="567"/>
        <w:rPr>
          <w:sz w:val="28"/>
          <w:szCs w:val="28"/>
        </w:rPr>
      </w:pPr>
    </w:p>
    <w:p w:rsidR="0044170E" w:rsidRPr="00464A0E" w:rsidRDefault="0044170E" w:rsidP="0044170E">
      <w:pPr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70E" w:rsidRDefault="0044170E" w:rsidP="0044170E">
      <w:pPr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65D9C" w:rsidRPr="0044170E" w:rsidRDefault="00065D9C">
      <w:pPr>
        <w:rPr>
          <w:lang w:val="uk-UA"/>
        </w:rPr>
      </w:pPr>
    </w:p>
    <w:sectPr w:rsidR="00065D9C" w:rsidRPr="0044170E" w:rsidSect="00464A0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821" w:rsidRDefault="00A61821" w:rsidP="00464A0E">
      <w:pPr>
        <w:spacing w:after="0" w:line="240" w:lineRule="auto"/>
      </w:pPr>
      <w:r>
        <w:separator/>
      </w:r>
    </w:p>
  </w:endnote>
  <w:endnote w:type="continuationSeparator" w:id="0">
    <w:p w:rsidR="00A61821" w:rsidRDefault="00A61821" w:rsidP="00464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821" w:rsidRDefault="00A61821" w:rsidP="00464A0E">
      <w:pPr>
        <w:spacing w:after="0" w:line="240" w:lineRule="auto"/>
      </w:pPr>
      <w:r>
        <w:separator/>
      </w:r>
    </w:p>
  </w:footnote>
  <w:footnote w:type="continuationSeparator" w:id="0">
    <w:p w:rsidR="00A61821" w:rsidRDefault="00A61821" w:rsidP="00464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1572461"/>
      <w:docPartObj>
        <w:docPartGallery w:val="Page Numbers (Top of Page)"/>
        <w:docPartUnique/>
      </w:docPartObj>
    </w:sdtPr>
    <w:sdtEndPr>
      <w:rPr>
        <w:rFonts w:ascii="Times New Roman" w:eastAsia="BatangChe" w:hAnsi="Times New Roman"/>
        <w:sz w:val="28"/>
        <w:szCs w:val="28"/>
      </w:rPr>
    </w:sdtEndPr>
    <w:sdtContent>
      <w:p w:rsidR="00464A0E" w:rsidRPr="00464A0E" w:rsidRDefault="00464A0E">
        <w:pPr>
          <w:pStyle w:val="a8"/>
          <w:jc w:val="center"/>
          <w:rPr>
            <w:rFonts w:ascii="Times New Roman" w:eastAsia="BatangChe" w:hAnsi="Times New Roman"/>
            <w:sz w:val="28"/>
            <w:szCs w:val="28"/>
          </w:rPr>
        </w:pPr>
        <w:r w:rsidRPr="00464A0E">
          <w:rPr>
            <w:rFonts w:ascii="Times New Roman" w:eastAsia="BatangChe" w:hAnsi="Times New Roman"/>
            <w:sz w:val="28"/>
            <w:szCs w:val="28"/>
          </w:rPr>
          <w:fldChar w:fldCharType="begin"/>
        </w:r>
        <w:r w:rsidRPr="00464A0E">
          <w:rPr>
            <w:rFonts w:ascii="Times New Roman" w:eastAsia="BatangChe" w:hAnsi="Times New Roman"/>
            <w:sz w:val="28"/>
            <w:szCs w:val="28"/>
          </w:rPr>
          <w:instrText>PAGE   \* MERGEFORMAT</w:instrText>
        </w:r>
        <w:r w:rsidRPr="00464A0E">
          <w:rPr>
            <w:rFonts w:ascii="Times New Roman" w:eastAsia="BatangChe" w:hAnsi="Times New Roman"/>
            <w:sz w:val="28"/>
            <w:szCs w:val="28"/>
          </w:rPr>
          <w:fldChar w:fldCharType="separate"/>
        </w:r>
        <w:r w:rsidR="006D6C0D">
          <w:rPr>
            <w:rFonts w:ascii="Times New Roman" w:eastAsia="BatangChe" w:hAnsi="Times New Roman"/>
            <w:noProof/>
            <w:sz w:val="28"/>
            <w:szCs w:val="28"/>
          </w:rPr>
          <w:t>3</w:t>
        </w:r>
        <w:r w:rsidRPr="00464A0E">
          <w:rPr>
            <w:rFonts w:ascii="Times New Roman" w:eastAsia="BatangChe" w:hAnsi="Times New Roman"/>
            <w:sz w:val="28"/>
            <w:szCs w:val="28"/>
          </w:rPr>
          <w:fldChar w:fldCharType="end"/>
        </w:r>
      </w:p>
    </w:sdtContent>
  </w:sdt>
  <w:p w:rsidR="00464A0E" w:rsidRDefault="00464A0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E1"/>
    <w:rsid w:val="00032A42"/>
    <w:rsid w:val="00052976"/>
    <w:rsid w:val="00065D9C"/>
    <w:rsid w:val="000C1D64"/>
    <w:rsid w:val="000D4E5C"/>
    <w:rsid w:val="0010533C"/>
    <w:rsid w:val="00122218"/>
    <w:rsid w:val="001E15B2"/>
    <w:rsid w:val="00211EA5"/>
    <w:rsid w:val="00234914"/>
    <w:rsid w:val="002808C7"/>
    <w:rsid w:val="002C3644"/>
    <w:rsid w:val="002D01F1"/>
    <w:rsid w:val="002E454E"/>
    <w:rsid w:val="00341223"/>
    <w:rsid w:val="0034287A"/>
    <w:rsid w:val="003D5651"/>
    <w:rsid w:val="0044170E"/>
    <w:rsid w:val="00461C56"/>
    <w:rsid w:val="00464A0E"/>
    <w:rsid w:val="004C213F"/>
    <w:rsid w:val="005058BB"/>
    <w:rsid w:val="00570A38"/>
    <w:rsid w:val="006131B3"/>
    <w:rsid w:val="0068070C"/>
    <w:rsid w:val="006937E1"/>
    <w:rsid w:val="006D6C0D"/>
    <w:rsid w:val="00773B53"/>
    <w:rsid w:val="007824E7"/>
    <w:rsid w:val="0083334F"/>
    <w:rsid w:val="00877E0C"/>
    <w:rsid w:val="008C540F"/>
    <w:rsid w:val="008E598B"/>
    <w:rsid w:val="00962B1C"/>
    <w:rsid w:val="009B44DA"/>
    <w:rsid w:val="009C18B3"/>
    <w:rsid w:val="00A214E5"/>
    <w:rsid w:val="00A61821"/>
    <w:rsid w:val="00A91EA0"/>
    <w:rsid w:val="00AB0B98"/>
    <w:rsid w:val="00B52084"/>
    <w:rsid w:val="00B92F39"/>
    <w:rsid w:val="00BB24E2"/>
    <w:rsid w:val="00C31747"/>
    <w:rsid w:val="00C54626"/>
    <w:rsid w:val="00CB15E5"/>
    <w:rsid w:val="00CD2930"/>
    <w:rsid w:val="00D02BB0"/>
    <w:rsid w:val="00D5763B"/>
    <w:rsid w:val="00D72661"/>
    <w:rsid w:val="00DC6A95"/>
    <w:rsid w:val="00E1690D"/>
    <w:rsid w:val="00E371E8"/>
    <w:rsid w:val="00E507E1"/>
    <w:rsid w:val="00EA7390"/>
    <w:rsid w:val="00F27201"/>
    <w:rsid w:val="00F40A7C"/>
    <w:rsid w:val="00F52B3D"/>
    <w:rsid w:val="00F75CDD"/>
    <w:rsid w:val="00F81947"/>
    <w:rsid w:val="00FA686E"/>
    <w:rsid w:val="00FB6E54"/>
    <w:rsid w:val="00FB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0E"/>
    <w:rPr>
      <w:rFonts w:ascii="Calibri" w:eastAsia="Times New Roman" w:hAnsi="Calibri" w:cs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46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4170E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44170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44170E"/>
    <w:pPr>
      <w:ind w:left="720"/>
      <w:contextualSpacing/>
    </w:pPr>
    <w:rPr>
      <w:lang w:val="uk-UA" w:eastAsia="en-US"/>
    </w:rPr>
  </w:style>
  <w:style w:type="paragraph" w:customStyle="1" w:styleId="a6">
    <w:name w:val="Нормальний текст"/>
    <w:basedOn w:val="a"/>
    <w:rsid w:val="0044170E"/>
    <w:pPr>
      <w:autoSpaceDE w:val="0"/>
      <w:autoSpaceDN w:val="0"/>
      <w:spacing w:before="120" w:after="0" w:line="240" w:lineRule="auto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1">
    <w:name w:val="Абзац списка1"/>
    <w:basedOn w:val="a"/>
    <w:rsid w:val="0044170E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character" w:customStyle="1" w:styleId="rvts0">
    <w:name w:val="rvts0"/>
    <w:basedOn w:val="a0"/>
    <w:rsid w:val="0044170E"/>
  </w:style>
  <w:style w:type="character" w:customStyle="1" w:styleId="rvts44">
    <w:name w:val="rvts44"/>
    <w:basedOn w:val="a0"/>
    <w:rsid w:val="0044170E"/>
  </w:style>
  <w:style w:type="character" w:customStyle="1" w:styleId="20">
    <w:name w:val="Заголовок 2 Знак"/>
    <w:basedOn w:val="a0"/>
    <w:link w:val="2"/>
    <w:uiPriority w:val="9"/>
    <w:semiHidden/>
    <w:rsid w:val="00C546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customStyle="1" w:styleId="Style3">
    <w:name w:val="Style3"/>
    <w:basedOn w:val="a"/>
    <w:uiPriority w:val="99"/>
    <w:rsid w:val="00C546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7">
    <w:name w:val="Назва документа"/>
    <w:basedOn w:val="a"/>
    <w:next w:val="a"/>
    <w:uiPriority w:val="99"/>
    <w:rsid w:val="00C54626"/>
    <w:pPr>
      <w:keepNext/>
      <w:keepLines/>
      <w:spacing w:before="360" w:after="36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10">
    <w:name w:val="Обычный1"/>
    <w:rsid w:val="00C54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1">
    <w:name w:val="List Paragraph1"/>
    <w:basedOn w:val="a"/>
    <w:rsid w:val="00C54626"/>
    <w:pPr>
      <w:ind w:left="720"/>
      <w:contextualSpacing/>
    </w:pPr>
  </w:style>
  <w:style w:type="character" w:customStyle="1" w:styleId="FontStyle44">
    <w:name w:val="Font Style44"/>
    <w:rsid w:val="00C54626"/>
    <w:rPr>
      <w:rFonts w:ascii="Times New Roman" w:hAnsi="Times New Roman"/>
      <w:sz w:val="16"/>
    </w:rPr>
  </w:style>
  <w:style w:type="character" w:customStyle="1" w:styleId="rvts15">
    <w:name w:val="rvts15"/>
    <w:basedOn w:val="a0"/>
    <w:rsid w:val="00EA7390"/>
  </w:style>
  <w:style w:type="paragraph" w:styleId="a8">
    <w:name w:val="header"/>
    <w:basedOn w:val="a"/>
    <w:link w:val="a9"/>
    <w:uiPriority w:val="99"/>
    <w:unhideWhenUsed/>
    <w:rsid w:val="00464A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4A0E"/>
    <w:rPr>
      <w:rFonts w:ascii="Calibri" w:eastAsia="Times New Roman" w:hAnsi="Calibri" w:cs="Times New Roman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64A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4A0E"/>
    <w:rPr>
      <w:rFonts w:ascii="Calibri" w:eastAsia="Times New Roman" w:hAnsi="Calibri" w:cs="Times New Roman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6A9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0E"/>
    <w:rPr>
      <w:rFonts w:ascii="Calibri" w:eastAsia="Times New Roman" w:hAnsi="Calibri" w:cs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46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4170E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44170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44170E"/>
    <w:pPr>
      <w:ind w:left="720"/>
      <w:contextualSpacing/>
    </w:pPr>
    <w:rPr>
      <w:lang w:val="uk-UA" w:eastAsia="en-US"/>
    </w:rPr>
  </w:style>
  <w:style w:type="paragraph" w:customStyle="1" w:styleId="a6">
    <w:name w:val="Нормальний текст"/>
    <w:basedOn w:val="a"/>
    <w:rsid w:val="0044170E"/>
    <w:pPr>
      <w:autoSpaceDE w:val="0"/>
      <w:autoSpaceDN w:val="0"/>
      <w:spacing w:before="120" w:after="0" w:line="240" w:lineRule="auto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1">
    <w:name w:val="Абзац списка1"/>
    <w:basedOn w:val="a"/>
    <w:rsid w:val="0044170E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character" w:customStyle="1" w:styleId="rvts0">
    <w:name w:val="rvts0"/>
    <w:basedOn w:val="a0"/>
    <w:rsid w:val="0044170E"/>
  </w:style>
  <w:style w:type="character" w:customStyle="1" w:styleId="rvts44">
    <w:name w:val="rvts44"/>
    <w:basedOn w:val="a0"/>
    <w:rsid w:val="0044170E"/>
  </w:style>
  <w:style w:type="character" w:customStyle="1" w:styleId="20">
    <w:name w:val="Заголовок 2 Знак"/>
    <w:basedOn w:val="a0"/>
    <w:link w:val="2"/>
    <w:uiPriority w:val="9"/>
    <w:semiHidden/>
    <w:rsid w:val="00C546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customStyle="1" w:styleId="Style3">
    <w:name w:val="Style3"/>
    <w:basedOn w:val="a"/>
    <w:uiPriority w:val="99"/>
    <w:rsid w:val="00C546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7">
    <w:name w:val="Назва документа"/>
    <w:basedOn w:val="a"/>
    <w:next w:val="a"/>
    <w:uiPriority w:val="99"/>
    <w:rsid w:val="00C54626"/>
    <w:pPr>
      <w:keepNext/>
      <w:keepLines/>
      <w:spacing w:before="360" w:after="36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10">
    <w:name w:val="Обычный1"/>
    <w:rsid w:val="00C54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1">
    <w:name w:val="List Paragraph1"/>
    <w:basedOn w:val="a"/>
    <w:rsid w:val="00C54626"/>
    <w:pPr>
      <w:ind w:left="720"/>
      <w:contextualSpacing/>
    </w:pPr>
  </w:style>
  <w:style w:type="character" w:customStyle="1" w:styleId="FontStyle44">
    <w:name w:val="Font Style44"/>
    <w:rsid w:val="00C54626"/>
    <w:rPr>
      <w:rFonts w:ascii="Times New Roman" w:hAnsi="Times New Roman"/>
      <w:sz w:val="16"/>
    </w:rPr>
  </w:style>
  <w:style w:type="character" w:customStyle="1" w:styleId="rvts15">
    <w:name w:val="rvts15"/>
    <w:basedOn w:val="a0"/>
    <w:rsid w:val="00EA7390"/>
  </w:style>
  <w:style w:type="paragraph" w:styleId="a8">
    <w:name w:val="header"/>
    <w:basedOn w:val="a"/>
    <w:link w:val="a9"/>
    <w:uiPriority w:val="99"/>
    <w:unhideWhenUsed/>
    <w:rsid w:val="00464A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4A0E"/>
    <w:rPr>
      <w:rFonts w:ascii="Calibri" w:eastAsia="Times New Roman" w:hAnsi="Calibri" w:cs="Times New Roman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64A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4A0E"/>
    <w:rPr>
      <w:rFonts w:ascii="Calibri" w:eastAsia="Times New Roman" w:hAnsi="Calibri" w:cs="Times New Roman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6A9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402-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3364</Words>
  <Characters>1919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2020-01-23T12:35:21Z</dcterms:created>
  <dcterms:modified xsi:type="dcterms:W3CDTF">2020-01-23T12:35:21Z</dcterms:modified>
</cp:coreProperties>
</file>