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287612" w:rsidRPr="001D3C7C" w:rsidP="00287612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D21813" w:rsidR="00FD21C7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 w:rsidR="00AB6194">
        <w:rPr>
          <w:rFonts w:ascii="Times New Roman" w:hAnsi="Times New Roman"/>
          <w:b w:val="0"/>
          <w:sz w:val="28"/>
          <w:szCs w:val="28"/>
        </w:rPr>
        <w:t xml:space="preserve"> </w:t>
      </w:r>
      <w:r w:rsidRPr="00D21813" w:rsidR="00AB6194">
        <w:rPr>
          <w:rFonts w:ascii="Times New Roman" w:hAnsi="Times New Roman"/>
          <w:b w:val="0"/>
          <w:sz w:val="28"/>
          <w:szCs w:val="28"/>
        </w:rPr>
        <w:t>“</w:t>
      </w:r>
      <w:r w:rsidR="00AB6194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 w:rsidRPr="00D21813" w:rsidR="00FD21C7">
        <w:rPr>
          <w:rFonts w:ascii="Times New Roman" w:hAnsi="Times New Roman"/>
          <w:b w:val="0"/>
          <w:sz w:val="28"/>
          <w:szCs w:val="28"/>
        </w:rPr>
        <w:t>“</w:t>
      </w:r>
      <w:r w:rsidRPr="00FD21C7" w:rsidR="00FD21C7">
        <w:rPr>
          <w:rFonts w:ascii="Times New Roman" w:hAnsi="Times New Roman"/>
          <w:b w:val="0"/>
          <w:sz w:val="28"/>
          <w:szCs w:val="28"/>
        </w:rPr>
        <w:t>Про застосування реєстраторів розрахункових операцій у сфері торгівлі, громадського харчування та послуг” щодо контролю та відповідал</w:t>
      </w:r>
      <w:r w:rsidR="001468EF">
        <w:rPr>
          <w:rFonts w:ascii="Times New Roman" w:hAnsi="Times New Roman"/>
          <w:b w:val="0"/>
          <w:sz w:val="28"/>
          <w:szCs w:val="28"/>
        </w:rPr>
        <w:t>ьності суб’єктів господарювання</w:t>
      </w:r>
      <w:r w:rsidRPr="00FD21C7" w:rsidR="00FD21C7">
        <w:rPr>
          <w:rFonts w:ascii="Times New Roman" w:hAnsi="Times New Roman"/>
          <w:b w:val="0"/>
          <w:sz w:val="28"/>
          <w:szCs w:val="28"/>
        </w:rPr>
        <w:t>”</w:t>
      </w:r>
      <w:r w:rsidRPr="001D3C7C">
        <w:rPr>
          <w:rFonts w:ascii="Times New Roman" w:hAnsi="Times New Roman"/>
          <w:b w:val="0"/>
          <w:sz w:val="28"/>
          <w:szCs w:val="28"/>
        </w:rPr>
        <w:br/>
        <w:t>_______________________________</w:t>
      </w:r>
    </w:p>
    <w:p w:rsidR="00FD21C7" w:rsidRPr="0006606F" w:rsidP="00FD21C7">
      <w:pPr>
        <w:pStyle w:val="a"/>
        <w:rPr>
          <w:rFonts w:ascii="Times New Roman" w:hAnsi="Times New Roman"/>
          <w:sz w:val="28"/>
          <w:szCs w:val="28"/>
        </w:rPr>
      </w:pPr>
      <w:r w:rsidRPr="0006606F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є:</w:t>
      </w:r>
    </w:p>
    <w:p w:rsidR="00FD21C7" w:rsidRPr="0006606F" w:rsidP="00FD21C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6606F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 w:rsidRPr="00AB6194" w:rsidR="00AB6194">
        <w:rPr>
          <w:rFonts w:ascii="Times New Roman" w:hAnsi="Times New Roman"/>
          <w:sz w:val="28"/>
          <w:szCs w:val="28"/>
        </w:rPr>
        <w:t>“Про внесення змін до Закону України “Про застосування реєстраторів розрахункових операцій у сфері торгівлі, громадського харчування та послуг” щодо контролю та відповідальності суб’єктів господарювання”</w:t>
      </w:r>
      <w:r>
        <w:rPr>
          <w:rFonts w:ascii="Times New Roman" w:hAnsi="Times New Roman"/>
          <w:sz w:val="28"/>
          <w:szCs w:val="28"/>
        </w:rPr>
        <w:t xml:space="preserve"> (реєстраційний </w:t>
      </w:r>
      <w:r w:rsidR="009D42C2">
        <w:rPr>
          <w:rFonts w:ascii="Times New Roman" w:hAnsi="Times New Roman"/>
          <w:sz w:val="28"/>
          <w:szCs w:val="28"/>
        </w:rPr>
        <w:t xml:space="preserve">номер           </w:t>
      </w:r>
      <w:r w:rsidRPr="0006606F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06F">
        <w:rPr>
          <w:rFonts w:ascii="Times New Roman" w:hAnsi="Times New Roman"/>
          <w:sz w:val="28"/>
          <w:szCs w:val="28"/>
        </w:rPr>
        <w:t>поданий Кабінетом Міністрів України.</w:t>
      </w:r>
    </w:p>
    <w:p w:rsidR="00FD21C7" w:rsidRPr="0006606F" w:rsidP="00FD21C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6606F">
        <w:rPr>
          <w:rFonts w:ascii="Times New Roman" w:hAnsi="Times New Roman"/>
          <w:sz w:val="28"/>
          <w:szCs w:val="28"/>
        </w:rPr>
        <w:t xml:space="preserve">Комітетові Верховної Ради України з питань </w:t>
      </w:r>
      <w:r w:rsidRPr="00FD21C7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інансі</w:t>
      </w:r>
      <w:r w:rsidRPr="00FD21C7">
        <w:rPr>
          <w:rFonts w:ascii="Times New Roman" w:hAnsi="Times New Roman"/>
          <w:sz w:val="28"/>
          <w:szCs w:val="28"/>
        </w:rPr>
        <w:t xml:space="preserve">в, </w:t>
      </w:r>
      <w:r w:rsidRPr="0006606F">
        <w:rPr>
          <w:rFonts w:ascii="Times New Roman" w:hAnsi="Times New Roman"/>
          <w:sz w:val="28"/>
          <w:szCs w:val="28"/>
        </w:rPr>
        <w:t>податкової та митної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13A2"/>
    <w:rsid w:val="00014AE5"/>
    <w:rsid w:val="00030297"/>
    <w:rsid w:val="000325B1"/>
    <w:rsid w:val="0006606F"/>
    <w:rsid w:val="000B0E9E"/>
    <w:rsid w:val="000D6307"/>
    <w:rsid w:val="000E16A1"/>
    <w:rsid w:val="001468EF"/>
    <w:rsid w:val="00146B05"/>
    <w:rsid w:val="00196AF8"/>
    <w:rsid w:val="001D3C7C"/>
    <w:rsid w:val="001E01D0"/>
    <w:rsid w:val="00242638"/>
    <w:rsid w:val="0026211A"/>
    <w:rsid w:val="00287612"/>
    <w:rsid w:val="003313DA"/>
    <w:rsid w:val="00342713"/>
    <w:rsid w:val="003971B6"/>
    <w:rsid w:val="003C6C7A"/>
    <w:rsid w:val="003D11D5"/>
    <w:rsid w:val="00425430"/>
    <w:rsid w:val="00431533"/>
    <w:rsid w:val="00607906"/>
    <w:rsid w:val="00614443"/>
    <w:rsid w:val="006237AD"/>
    <w:rsid w:val="00653A8A"/>
    <w:rsid w:val="006775DA"/>
    <w:rsid w:val="006B4FC7"/>
    <w:rsid w:val="006C68B3"/>
    <w:rsid w:val="006E2545"/>
    <w:rsid w:val="00737623"/>
    <w:rsid w:val="00742946"/>
    <w:rsid w:val="00761E5A"/>
    <w:rsid w:val="007A30DD"/>
    <w:rsid w:val="007B4845"/>
    <w:rsid w:val="007E060D"/>
    <w:rsid w:val="00860FEC"/>
    <w:rsid w:val="008F6ECF"/>
    <w:rsid w:val="009233EC"/>
    <w:rsid w:val="00944C20"/>
    <w:rsid w:val="009740EB"/>
    <w:rsid w:val="00977EDB"/>
    <w:rsid w:val="009A3BD6"/>
    <w:rsid w:val="009A4422"/>
    <w:rsid w:val="009D42C2"/>
    <w:rsid w:val="009E6A16"/>
    <w:rsid w:val="00A53CA1"/>
    <w:rsid w:val="00AB6194"/>
    <w:rsid w:val="00AF5E57"/>
    <w:rsid w:val="00B37BF4"/>
    <w:rsid w:val="00BA5B6D"/>
    <w:rsid w:val="00C31974"/>
    <w:rsid w:val="00C370AD"/>
    <w:rsid w:val="00C405F3"/>
    <w:rsid w:val="00C46B22"/>
    <w:rsid w:val="00C87D3E"/>
    <w:rsid w:val="00C92CAE"/>
    <w:rsid w:val="00D070F6"/>
    <w:rsid w:val="00D10021"/>
    <w:rsid w:val="00D21813"/>
    <w:rsid w:val="00D84E20"/>
    <w:rsid w:val="00DB1BC8"/>
    <w:rsid w:val="00E0039C"/>
    <w:rsid w:val="00E015FD"/>
    <w:rsid w:val="00E20DF6"/>
    <w:rsid w:val="00E52E8D"/>
    <w:rsid w:val="00E665AE"/>
    <w:rsid w:val="00EE5989"/>
    <w:rsid w:val="00EF0CFC"/>
    <w:rsid w:val="00F1438E"/>
    <w:rsid w:val="00F55A48"/>
    <w:rsid w:val="00F6215C"/>
    <w:rsid w:val="00F721EA"/>
    <w:rsid w:val="00FD21C7"/>
    <w:rsid w:val="00FE67C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921</Characters>
  <Application>Microsoft Office Word</Application>
  <DocSecurity>0</DocSecurity>
  <Lines>26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2020-01-23T11:55:27Z</dcterms:created>
  <dcterms:modified xsi:type="dcterms:W3CDTF">2020-01-23T11:55:27Z</dcterms:modified>
</cp:coreProperties>
</file>