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826570" w14:textId="77777777" w:rsidR="00A171F7" w:rsidRPr="00A171F7" w:rsidRDefault="00A171F7" w:rsidP="00A171F7">
      <w:pPr>
        <w:spacing w:line="240" w:lineRule="auto"/>
        <w:jc w:val="center"/>
        <w:rPr>
          <w:rFonts w:ascii="Times New Roman" w:eastAsia="Times New Roman" w:hAnsi="Times New Roman" w:cs="Times New Roman"/>
          <w:sz w:val="24"/>
          <w:szCs w:val="24"/>
          <w:lang w:val="uk-UA"/>
        </w:rPr>
      </w:pPr>
      <w:r w:rsidRPr="00A171F7">
        <w:rPr>
          <w:rFonts w:ascii="Times New Roman" w:eastAsia="Times New Roman" w:hAnsi="Times New Roman" w:cs="Times New Roman"/>
          <w:b/>
          <w:bCs/>
          <w:color w:val="000000"/>
          <w:sz w:val="28"/>
          <w:szCs w:val="28"/>
          <w:lang w:val="uk-UA"/>
        </w:rPr>
        <w:t>ПОЯСНЮВАЛЬНА ЗАПИСКА</w:t>
      </w:r>
    </w:p>
    <w:p w14:paraId="447A3482" w14:textId="77777777" w:rsidR="00A171F7" w:rsidRPr="00A171F7" w:rsidRDefault="00A171F7" w:rsidP="00A171F7">
      <w:pPr>
        <w:spacing w:line="240" w:lineRule="auto"/>
        <w:jc w:val="center"/>
        <w:rPr>
          <w:rFonts w:ascii="Times New Roman" w:eastAsia="Times New Roman" w:hAnsi="Times New Roman" w:cs="Times New Roman"/>
          <w:sz w:val="24"/>
          <w:szCs w:val="24"/>
          <w:lang w:val="uk-UA"/>
        </w:rPr>
      </w:pPr>
      <w:r w:rsidRPr="00A171F7">
        <w:rPr>
          <w:rFonts w:ascii="Times New Roman" w:eastAsia="Times New Roman" w:hAnsi="Times New Roman" w:cs="Times New Roman"/>
          <w:b/>
          <w:bCs/>
          <w:color w:val="000000"/>
          <w:sz w:val="28"/>
          <w:szCs w:val="28"/>
          <w:lang w:val="uk-UA"/>
        </w:rPr>
        <w:t> </w:t>
      </w:r>
    </w:p>
    <w:p w14:paraId="1F3D2942" w14:textId="77777777" w:rsidR="00A171F7" w:rsidRPr="00A171F7" w:rsidRDefault="00A171F7" w:rsidP="00A171F7">
      <w:pPr>
        <w:shd w:val="clear" w:color="auto" w:fill="FFFFFF"/>
        <w:spacing w:line="240" w:lineRule="auto"/>
        <w:jc w:val="center"/>
        <w:rPr>
          <w:rFonts w:ascii="Times New Roman" w:eastAsia="Times New Roman" w:hAnsi="Times New Roman" w:cs="Times New Roman"/>
          <w:sz w:val="24"/>
          <w:szCs w:val="24"/>
          <w:lang w:val="uk-UA"/>
        </w:rPr>
      </w:pPr>
      <w:r w:rsidRPr="00A171F7">
        <w:rPr>
          <w:rFonts w:ascii="Times New Roman" w:eastAsia="Times New Roman" w:hAnsi="Times New Roman" w:cs="Times New Roman"/>
          <w:b/>
          <w:bCs/>
          <w:color w:val="000000"/>
          <w:sz w:val="28"/>
          <w:szCs w:val="28"/>
          <w:lang w:val="uk-UA"/>
        </w:rPr>
        <w:t>до проекту Постанови Верховної Ради України </w:t>
      </w:r>
    </w:p>
    <w:p w14:paraId="08648E24" w14:textId="77777777" w:rsidR="00A171F7" w:rsidRPr="00A171F7" w:rsidRDefault="00A171F7" w:rsidP="00A171F7">
      <w:pPr>
        <w:shd w:val="clear" w:color="auto" w:fill="FFFFFF"/>
        <w:spacing w:after="240" w:line="240" w:lineRule="auto"/>
        <w:jc w:val="center"/>
        <w:rPr>
          <w:rFonts w:ascii="Times New Roman" w:eastAsia="Times New Roman" w:hAnsi="Times New Roman" w:cs="Times New Roman"/>
          <w:sz w:val="24"/>
          <w:szCs w:val="24"/>
          <w:lang w:val="uk-UA"/>
        </w:rPr>
      </w:pPr>
      <w:r w:rsidRPr="00A171F7">
        <w:rPr>
          <w:rFonts w:ascii="Times New Roman" w:eastAsia="Times New Roman" w:hAnsi="Times New Roman" w:cs="Times New Roman"/>
          <w:b/>
          <w:bCs/>
          <w:color w:val="000000"/>
          <w:sz w:val="28"/>
          <w:szCs w:val="28"/>
          <w:lang w:val="uk-UA"/>
        </w:rPr>
        <w:t>«Про ліквідацію непотрібних державних органів та зайвих державних функцій» </w:t>
      </w:r>
    </w:p>
    <w:p w14:paraId="14ADA14B" w14:textId="77777777" w:rsidR="00A171F7" w:rsidRPr="00A171F7" w:rsidRDefault="00A171F7" w:rsidP="00A171F7">
      <w:pPr>
        <w:numPr>
          <w:ilvl w:val="0"/>
          <w:numId w:val="2"/>
        </w:numPr>
        <w:shd w:val="clear" w:color="auto" w:fill="FFFFFF"/>
        <w:spacing w:before="240" w:after="240" w:line="240" w:lineRule="auto"/>
        <w:jc w:val="both"/>
        <w:textAlignment w:val="baseline"/>
        <w:rPr>
          <w:rFonts w:ascii="Times New Roman" w:eastAsia="Times New Roman" w:hAnsi="Times New Roman" w:cs="Times New Roman"/>
          <w:b/>
          <w:bCs/>
          <w:color w:val="000000"/>
          <w:sz w:val="28"/>
          <w:szCs w:val="28"/>
          <w:lang w:val="uk-UA"/>
        </w:rPr>
      </w:pPr>
      <w:r w:rsidRPr="00A171F7">
        <w:rPr>
          <w:rFonts w:ascii="Times New Roman" w:eastAsia="Times New Roman" w:hAnsi="Times New Roman" w:cs="Times New Roman"/>
          <w:b/>
          <w:bCs/>
          <w:color w:val="000000"/>
          <w:sz w:val="28"/>
          <w:szCs w:val="28"/>
          <w:lang w:val="uk-UA"/>
        </w:rPr>
        <w:t>Обґрунтування необхідності прийняття акту</w:t>
      </w:r>
    </w:p>
    <w:p w14:paraId="64118626" w14:textId="77777777" w:rsidR="00A171F7" w:rsidRPr="00A171F7" w:rsidRDefault="00A171F7" w:rsidP="00A171F7">
      <w:pPr>
        <w:shd w:val="clear" w:color="auto" w:fill="FFFFFF"/>
        <w:spacing w:before="240" w:after="240" w:line="240" w:lineRule="auto"/>
        <w:ind w:left="720"/>
        <w:jc w:val="both"/>
        <w:rPr>
          <w:rFonts w:ascii="Times New Roman" w:eastAsia="Times New Roman" w:hAnsi="Times New Roman" w:cs="Times New Roman"/>
          <w:sz w:val="24"/>
          <w:szCs w:val="24"/>
          <w:lang w:val="uk-UA"/>
        </w:rPr>
      </w:pPr>
      <w:r w:rsidRPr="00A171F7">
        <w:rPr>
          <w:rFonts w:ascii="Times New Roman" w:eastAsia="Times New Roman" w:hAnsi="Times New Roman" w:cs="Times New Roman"/>
          <w:color w:val="000000"/>
          <w:sz w:val="28"/>
          <w:szCs w:val="28"/>
          <w:lang w:val="uk-UA"/>
        </w:rPr>
        <w:t xml:space="preserve">Одними з головних завдань держави є захист прав, свобод та інтересів громадян через державні органи виконавчої влади та державні служби, однак із реалізацією цього завдання виникає ряд проблем. Значна частина діючих державних органів з їх широким колом повноважень та високим рівнем бюджетного фінансування на їх утримання та функціонування </w:t>
      </w:r>
      <w:proofErr w:type="spellStart"/>
      <w:r w:rsidRPr="00A171F7">
        <w:rPr>
          <w:rFonts w:ascii="Times New Roman" w:eastAsia="Times New Roman" w:hAnsi="Times New Roman" w:cs="Times New Roman"/>
          <w:color w:val="000000"/>
          <w:sz w:val="28"/>
          <w:szCs w:val="28"/>
          <w:lang w:val="uk-UA"/>
        </w:rPr>
        <w:t>невзмозі</w:t>
      </w:r>
      <w:proofErr w:type="spellEnd"/>
      <w:r w:rsidRPr="00A171F7">
        <w:rPr>
          <w:rFonts w:ascii="Times New Roman" w:eastAsia="Times New Roman" w:hAnsi="Times New Roman" w:cs="Times New Roman"/>
          <w:color w:val="000000"/>
          <w:sz w:val="28"/>
          <w:szCs w:val="28"/>
          <w:lang w:val="uk-UA"/>
        </w:rPr>
        <w:t xml:space="preserve"> якісно надавати адміністративні послуги населенню, захищати права, свободи та інтереси громадян. Вищезазначені обставини призводять до зростання корупційних ризиків та посадових злочинів, що стає гальмом для поступу України на шляху євроінтеграції, а також становленню її як правової держави.</w:t>
      </w:r>
    </w:p>
    <w:p w14:paraId="0F5439B9" w14:textId="77777777" w:rsidR="00A171F7" w:rsidRPr="00A171F7" w:rsidRDefault="00A171F7" w:rsidP="00A171F7">
      <w:pPr>
        <w:numPr>
          <w:ilvl w:val="0"/>
          <w:numId w:val="3"/>
        </w:numPr>
        <w:shd w:val="clear" w:color="auto" w:fill="FFFFFF"/>
        <w:spacing w:before="240" w:after="240" w:line="240" w:lineRule="auto"/>
        <w:jc w:val="both"/>
        <w:textAlignment w:val="baseline"/>
        <w:rPr>
          <w:rFonts w:ascii="Times New Roman" w:eastAsia="Times New Roman" w:hAnsi="Times New Roman" w:cs="Times New Roman"/>
          <w:b/>
          <w:bCs/>
          <w:color w:val="000000"/>
          <w:sz w:val="28"/>
          <w:szCs w:val="28"/>
          <w:lang w:val="uk-UA"/>
        </w:rPr>
      </w:pPr>
      <w:r w:rsidRPr="00A171F7">
        <w:rPr>
          <w:rFonts w:ascii="Times New Roman" w:eastAsia="Times New Roman" w:hAnsi="Times New Roman" w:cs="Times New Roman"/>
          <w:b/>
          <w:bCs/>
          <w:color w:val="000000"/>
          <w:sz w:val="28"/>
          <w:szCs w:val="28"/>
          <w:lang w:val="uk-UA"/>
        </w:rPr>
        <w:t>Цілі та завдання прийняття акту</w:t>
      </w:r>
    </w:p>
    <w:p w14:paraId="2D37207C" w14:textId="77777777" w:rsidR="00A171F7" w:rsidRPr="00A171F7" w:rsidRDefault="00A171F7" w:rsidP="00A171F7">
      <w:pPr>
        <w:shd w:val="clear" w:color="auto" w:fill="FFFFFF"/>
        <w:spacing w:before="240" w:after="240" w:line="240" w:lineRule="auto"/>
        <w:ind w:left="720"/>
        <w:jc w:val="both"/>
        <w:rPr>
          <w:rFonts w:ascii="Times New Roman" w:eastAsia="Times New Roman" w:hAnsi="Times New Roman" w:cs="Times New Roman"/>
          <w:sz w:val="24"/>
          <w:szCs w:val="24"/>
          <w:lang w:val="uk-UA"/>
        </w:rPr>
      </w:pPr>
      <w:r w:rsidRPr="00A171F7">
        <w:rPr>
          <w:rFonts w:ascii="Times New Roman" w:eastAsia="Times New Roman" w:hAnsi="Times New Roman" w:cs="Times New Roman"/>
          <w:color w:val="000000"/>
          <w:sz w:val="28"/>
          <w:szCs w:val="28"/>
          <w:lang w:val="uk-UA"/>
        </w:rPr>
        <w:t>Метою цього проекту Постанови є виявлення недоцільних державних органів виконавчої влади, державних служб та їх функції, їх подальша ліквідація та/чи реорганізація.</w:t>
      </w:r>
    </w:p>
    <w:p w14:paraId="36E60A51" w14:textId="77777777" w:rsidR="00A171F7" w:rsidRPr="00A171F7" w:rsidRDefault="00A171F7" w:rsidP="00A171F7">
      <w:pPr>
        <w:numPr>
          <w:ilvl w:val="0"/>
          <w:numId w:val="4"/>
        </w:numPr>
        <w:shd w:val="clear" w:color="auto" w:fill="FFFFFF"/>
        <w:spacing w:before="240" w:after="240" w:line="240" w:lineRule="auto"/>
        <w:jc w:val="both"/>
        <w:textAlignment w:val="baseline"/>
        <w:rPr>
          <w:rFonts w:ascii="Times New Roman" w:eastAsia="Times New Roman" w:hAnsi="Times New Roman" w:cs="Times New Roman"/>
          <w:b/>
          <w:bCs/>
          <w:color w:val="000000"/>
          <w:sz w:val="28"/>
          <w:szCs w:val="28"/>
          <w:lang w:val="uk-UA"/>
        </w:rPr>
      </w:pPr>
      <w:r w:rsidRPr="00A171F7">
        <w:rPr>
          <w:rFonts w:ascii="Times New Roman" w:eastAsia="Times New Roman" w:hAnsi="Times New Roman" w:cs="Times New Roman"/>
          <w:b/>
          <w:bCs/>
          <w:color w:val="000000"/>
          <w:sz w:val="28"/>
          <w:szCs w:val="28"/>
          <w:lang w:val="uk-UA"/>
        </w:rPr>
        <w:t>Основні положення акту</w:t>
      </w:r>
    </w:p>
    <w:p w14:paraId="32269407" w14:textId="77777777" w:rsidR="00A171F7" w:rsidRPr="00A171F7" w:rsidRDefault="00A171F7" w:rsidP="00A171F7">
      <w:pPr>
        <w:shd w:val="clear" w:color="auto" w:fill="FFFFFF"/>
        <w:spacing w:before="240" w:after="240" w:line="240" w:lineRule="auto"/>
        <w:ind w:left="720"/>
        <w:jc w:val="both"/>
        <w:rPr>
          <w:rFonts w:ascii="Times New Roman" w:eastAsia="Times New Roman" w:hAnsi="Times New Roman" w:cs="Times New Roman"/>
          <w:sz w:val="24"/>
          <w:szCs w:val="24"/>
          <w:lang w:val="uk-UA"/>
        </w:rPr>
      </w:pPr>
      <w:r w:rsidRPr="00A171F7">
        <w:rPr>
          <w:rFonts w:ascii="Times New Roman" w:eastAsia="Times New Roman" w:hAnsi="Times New Roman" w:cs="Times New Roman"/>
          <w:color w:val="000000"/>
          <w:sz w:val="28"/>
          <w:szCs w:val="28"/>
          <w:lang w:val="uk-UA"/>
        </w:rPr>
        <w:t>Даний проект рекомендує Кабінету Міністрів України провести аудит державних органів виконавчої влади та державних служб, встановлює термін та предмет аудиту. Терміни підготовки та надання Верховній Раді України звіту за результатами такого аудиту, та встановлює терміни розробки стратегічного плану розвитку державних органів виконавчої влади та державних служб  з приводу їх ліквідації та/чи реорганізації, а також обмеження їх функцій та повноважень.</w:t>
      </w:r>
    </w:p>
    <w:p w14:paraId="0D0998C7" w14:textId="77777777" w:rsidR="00A171F7" w:rsidRPr="00A171F7" w:rsidRDefault="00A171F7" w:rsidP="00A171F7">
      <w:pPr>
        <w:numPr>
          <w:ilvl w:val="0"/>
          <w:numId w:val="5"/>
        </w:numPr>
        <w:shd w:val="clear" w:color="auto" w:fill="FFFFFF"/>
        <w:spacing w:before="240" w:after="240" w:line="240" w:lineRule="auto"/>
        <w:jc w:val="both"/>
        <w:textAlignment w:val="baseline"/>
        <w:rPr>
          <w:rFonts w:ascii="Times New Roman" w:eastAsia="Times New Roman" w:hAnsi="Times New Roman" w:cs="Times New Roman"/>
          <w:b/>
          <w:bCs/>
          <w:color w:val="000000"/>
          <w:sz w:val="28"/>
          <w:szCs w:val="28"/>
          <w:lang w:val="uk-UA"/>
        </w:rPr>
      </w:pPr>
      <w:r w:rsidRPr="00A171F7">
        <w:rPr>
          <w:rFonts w:ascii="Times New Roman" w:eastAsia="Times New Roman" w:hAnsi="Times New Roman" w:cs="Times New Roman"/>
          <w:b/>
          <w:bCs/>
          <w:color w:val="000000"/>
          <w:sz w:val="28"/>
          <w:szCs w:val="28"/>
          <w:lang w:val="uk-UA"/>
        </w:rPr>
        <w:t>Стан нормативно-правової бази у даній сфері правового регулювання </w:t>
      </w:r>
    </w:p>
    <w:p w14:paraId="4436C1AA" w14:textId="77777777" w:rsidR="00A171F7" w:rsidRPr="00A171F7" w:rsidRDefault="00A171F7" w:rsidP="00A171F7">
      <w:pPr>
        <w:shd w:val="clear" w:color="auto" w:fill="FFFFFF"/>
        <w:spacing w:before="240" w:after="240" w:line="240" w:lineRule="auto"/>
        <w:ind w:left="720"/>
        <w:jc w:val="both"/>
        <w:rPr>
          <w:rFonts w:ascii="Times New Roman" w:eastAsia="Times New Roman" w:hAnsi="Times New Roman" w:cs="Times New Roman"/>
          <w:sz w:val="24"/>
          <w:szCs w:val="24"/>
          <w:lang w:val="uk-UA"/>
        </w:rPr>
      </w:pPr>
      <w:r w:rsidRPr="00A171F7">
        <w:rPr>
          <w:rFonts w:ascii="Times New Roman" w:eastAsia="Times New Roman" w:hAnsi="Times New Roman" w:cs="Times New Roman"/>
          <w:color w:val="000000"/>
          <w:sz w:val="28"/>
          <w:szCs w:val="28"/>
          <w:lang w:val="uk-UA"/>
        </w:rPr>
        <w:t>Конституція України, Закону України “Про Кабінет Міністрів України” та інші закони України.</w:t>
      </w:r>
    </w:p>
    <w:p w14:paraId="03B07984" w14:textId="77777777" w:rsidR="00A171F7" w:rsidRPr="00A171F7" w:rsidRDefault="00A171F7" w:rsidP="00A171F7">
      <w:pPr>
        <w:numPr>
          <w:ilvl w:val="0"/>
          <w:numId w:val="6"/>
        </w:numPr>
        <w:shd w:val="clear" w:color="auto" w:fill="FFFFFF"/>
        <w:spacing w:before="240" w:after="240" w:line="240" w:lineRule="auto"/>
        <w:jc w:val="both"/>
        <w:textAlignment w:val="baseline"/>
        <w:rPr>
          <w:rFonts w:ascii="Times New Roman" w:eastAsia="Times New Roman" w:hAnsi="Times New Roman" w:cs="Times New Roman"/>
          <w:b/>
          <w:bCs/>
          <w:color w:val="000000"/>
          <w:sz w:val="28"/>
          <w:szCs w:val="28"/>
          <w:lang w:val="uk-UA"/>
        </w:rPr>
      </w:pPr>
      <w:r w:rsidRPr="00A171F7">
        <w:rPr>
          <w:rFonts w:ascii="Times New Roman" w:eastAsia="Times New Roman" w:hAnsi="Times New Roman" w:cs="Times New Roman"/>
          <w:b/>
          <w:bCs/>
          <w:color w:val="000000"/>
          <w:sz w:val="28"/>
          <w:szCs w:val="28"/>
          <w:lang w:val="uk-UA"/>
        </w:rPr>
        <w:t>Фінансово-економічне обґрунтування</w:t>
      </w:r>
    </w:p>
    <w:p w14:paraId="24327FDE" w14:textId="77777777" w:rsidR="00A171F7" w:rsidRPr="00A171F7" w:rsidRDefault="00A171F7" w:rsidP="00A171F7">
      <w:pPr>
        <w:spacing w:before="120" w:after="240" w:line="240" w:lineRule="auto"/>
        <w:ind w:firstLine="720"/>
        <w:jc w:val="both"/>
        <w:rPr>
          <w:rFonts w:ascii="Times New Roman" w:eastAsia="Times New Roman" w:hAnsi="Times New Roman" w:cs="Times New Roman"/>
          <w:sz w:val="24"/>
          <w:szCs w:val="24"/>
          <w:lang w:val="uk-UA"/>
        </w:rPr>
      </w:pPr>
      <w:r w:rsidRPr="00A171F7">
        <w:rPr>
          <w:rFonts w:ascii="Times New Roman" w:eastAsia="Times New Roman" w:hAnsi="Times New Roman" w:cs="Times New Roman"/>
          <w:color w:val="000000"/>
          <w:sz w:val="28"/>
          <w:szCs w:val="28"/>
          <w:lang w:val="uk-UA"/>
        </w:rPr>
        <w:lastRenderedPageBreak/>
        <w:t>На момент подання, проект Постанови не потребує додаткових видатків із державного бюджету України</w:t>
      </w:r>
    </w:p>
    <w:p w14:paraId="406022FE" w14:textId="77777777" w:rsidR="00A171F7" w:rsidRPr="00A171F7" w:rsidRDefault="00A171F7" w:rsidP="00A171F7">
      <w:pPr>
        <w:numPr>
          <w:ilvl w:val="0"/>
          <w:numId w:val="7"/>
        </w:numPr>
        <w:shd w:val="clear" w:color="auto" w:fill="FFFFFF"/>
        <w:spacing w:before="240" w:after="240" w:line="240" w:lineRule="auto"/>
        <w:jc w:val="both"/>
        <w:textAlignment w:val="baseline"/>
        <w:rPr>
          <w:rFonts w:ascii="Times New Roman" w:eastAsia="Times New Roman" w:hAnsi="Times New Roman" w:cs="Times New Roman"/>
          <w:b/>
          <w:bCs/>
          <w:color w:val="000000"/>
          <w:sz w:val="28"/>
          <w:szCs w:val="28"/>
          <w:lang w:val="uk-UA"/>
        </w:rPr>
      </w:pPr>
      <w:r w:rsidRPr="00A171F7">
        <w:rPr>
          <w:rFonts w:ascii="Times New Roman" w:eastAsia="Times New Roman" w:hAnsi="Times New Roman" w:cs="Times New Roman"/>
          <w:b/>
          <w:bCs/>
          <w:color w:val="000000"/>
          <w:sz w:val="28"/>
          <w:szCs w:val="28"/>
          <w:lang w:val="uk-UA"/>
        </w:rPr>
        <w:t>Запобігання корупції</w:t>
      </w:r>
    </w:p>
    <w:p w14:paraId="432B3EB8" w14:textId="77777777" w:rsidR="00A171F7" w:rsidRPr="00A171F7" w:rsidRDefault="00A171F7" w:rsidP="00A171F7">
      <w:pPr>
        <w:spacing w:before="120" w:line="240" w:lineRule="auto"/>
        <w:ind w:firstLine="700"/>
        <w:jc w:val="both"/>
        <w:rPr>
          <w:rFonts w:ascii="Times New Roman" w:eastAsia="Times New Roman" w:hAnsi="Times New Roman" w:cs="Times New Roman"/>
          <w:sz w:val="24"/>
          <w:szCs w:val="24"/>
          <w:lang w:val="uk-UA"/>
        </w:rPr>
      </w:pPr>
      <w:r w:rsidRPr="00A171F7">
        <w:rPr>
          <w:rFonts w:ascii="Times New Roman" w:eastAsia="Times New Roman" w:hAnsi="Times New Roman" w:cs="Times New Roman"/>
          <w:color w:val="000000"/>
          <w:sz w:val="28"/>
          <w:szCs w:val="28"/>
          <w:lang w:val="uk-UA"/>
        </w:rPr>
        <w:t>У проекті немає правил та процедур, які можуть містити ризики вчинення корупційних правопорушень.</w:t>
      </w:r>
    </w:p>
    <w:p w14:paraId="6D11E784" w14:textId="77777777" w:rsidR="00A171F7" w:rsidRPr="00A171F7" w:rsidRDefault="00A171F7" w:rsidP="00A171F7">
      <w:pPr>
        <w:numPr>
          <w:ilvl w:val="0"/>
          <w:numId w:val="8"/>
        </w:numPr>
        <w:shd w:val="clear" w:color="auto" w:fill="FFFFFF"/>
        <w:spacing w:before="240" w:after="240" w:line="240" w:lineRule="auto"/>
        <w:jc w:val="both"/>
        <w:textAlignment w:val="baseline"/>
        <w:rPr>
          <w:rFonts w:ascii="Times New Roman" w:eastAsia="Times New Roman" w:hAnsi="Times New Roman" w:cs="Times New Roman"/>
          <w:b/>
          <w:bCs/>
          <w:color w:val="000000"/>
          <w:sz w:val="28"/>
          <w:szCs w:val="28"/>
          <w:lang w:val="uk-UA"/>
        </w:rPr>
      </w:pPr>
      <w:r w:rsidRPr="00A171F7">
        <w:rPr>
          <w:rFonts w:ascii="Times New Roman" w:eastAsia="Times New Roman" w:hAnsi="Times New Roman" w:cs="Times New Roman"/>
          <w:b/>
          <w:bCs/>
          <w:color w:val="000000"/>
          <w:sz w:val="28"/>
          <w:szCs w:val="28"/>
          <w:lang w:val="uk-UA"/>
        </w:rPr>
        <w:t>Прогноз соціально-економічних, правових та інших наслідків прийняття проекту постанови</w:t>
      </w:r>
    </w:p>
    <w:p w14:paraId="62EBA884" w14:textId="77777777" w:rsidR="00A171F7" w:rsidRPr="00A171F7" w:rsidRDefault="00A171F7" w:rsidP="00A171F7">
      <w:pPr>
        <w:shd w:val="clear" w:color="auto" w:fill="FFFFFF"/>
        <w:spacing w:before="240" w:after="240" w:line="240" w:lineRule="auto"/>
        <w:ind w:left="720"/>
        <w:jc w:val="both"/>
        <w:rPr>
          <w:rFonts w:ascii="Times New Roman" w:eastAsia="Times New Roman" w:hAnsi="Times New Roman" w:cs="Times New Roman"/>
          <w:sz w:val="24"/>
          <w:szCs w:val="24"/>
          <w:lang w:val="uk-UA"/>
        </w:rPr>
      </w:pPr>
      <w:r w:rsidRPr="00A171F7">
        <w:rPr>
          <w:rFonts w:ascii="Times New Roman" w:eastAsia="Times New Roman" w:hAnsi="Times New Roman" w:cs="Times New Roman"/>
          <w:color w:val="000000"/>
          <w:sz w:val="28"/>
          <w:szCs w:val="28"/>
          <w:lang w:val="uk-UA"/>
        </w:rPr>
        <w:t>Реалізація цього проекту призведе до зменшення статей видатків з державного бюджету України на утримання державних органів та державних служб, зменшення корупційних ризиків та злочинів, збільшення якості надання адміністративних послуг та діяльності державних органів в цілому.  </w:t>
      </w:r>
    </w:p>
    <w:p w14:paraId="00000013" w14:textId="05ACA9A5" w:rsidR="004455FC" w:rsidRPr="00A171F7" w:rsidRDefault="00A171F7" w:rsidP="00A171F7">
      <w:r w:rsidRPr="00A171F7">
        <w:rPr>
          <w:rFonts w:ascii="Times New Roman" w:eastAsia="Times New Roman" w:hAnsi="Times New Roman" w:cs="Times New Roman"/>
          <w:b/>
          <w:bCs/>
          <w:color w:val="000000"/>
          <w:sz w:val="28"/>
          <w:szCs w:val="28"/>
          <w:lang w:val="uk-UA"/>
        </w:rPr>
        <w:t xml:space="preserve">Народний депутат України </w:t>
      </w:r>
      <w:r w:rsidRPr="00A171F7">
        <w:rPr>
          <w:rFonts w:ascii="Times New Roman" w:eastAsia="Times New Roman" w:hAnsi="Times New Roman" w:cs="Times New Roman"/>
          <w:b/>
          <w:bCs/>
          <w:color w:val="000000"/>
          <w:sz w:val="28"/>
          <w:szCs w:val="28"/>
          <w:lang w:val="uk-UA"/>
        </w:rPr>
        <w:tab/>
      </w:r>
      <w:r w:rsidRPr="00A171F7">
        <w:rPr>
          <w:rFonts w:ascii="Times New Roman" w:eastAsia="Times New Roman" w:hAnsi="Times New Roman" w:cs="Times New Roman"/>
          <w:b/>
          <w:bCs/>
          <w:color w:val="000000"/>
          <w:sz w:val="28"/>
          <w:szCs w:val="28"/>
          <w:lang w:val="uk-UA"/>
        </w:rPr>
        <w:tab/>
      </w:r>
      <w:r w:rsidRPr="00A171F7">
        <w:rPr>
          <w:rFonts w:ascii="Times New Roman" w:eastAsia="Times New Roman" w:hAnsi="Times New Roman" w:cs="Times New Roman"/>
          <w:b/>
          <w:bCs/>
          <w:color w:val="000000"/>
          <w:sz w:val="28"/>
          <w:szCs w:val="28"/>
          <w:lang w:val="uk-UA"/>
        </w:rPr>
        <w:tab/>
      </w:r>
      <w:r w:rsidRPr="00A171F7">
        <w:rPr>
          <w:rFonts w:ascii="Times New Roman" w:eastAsia="Times New Roman" w:hAnsi="Times New Roman" w:cs="Times New Roman"/>
          <w:b/>
          <w:bCs/>
          <w:color w:val="000000"/>
          <w:sz w:val="28"/>
          <w:szCs w:val="28"/>
          <w:lang w:val="uk-UA"/>
        </w:rPr>
        <w:tab/>
      </w:r>
      <w:r w:rsidRPr="00A171F7">
        <w:rPr>
          <w:rFonts w:ascii="Times New Roman" w:eastAsia="Times New Roman" w:hAnsi="Times New Roman" w:cs="Times New Roman"/>
          <w:b/>
          <w:bCs/>
          <w:color w:val="000000"/>
          <w:sz w:val="28"/>
          <w:szCs w:val="28"/>
          <w:lang w:val="uk-UA"/>
        </w:rPr>
        <w:tab/>
        <w:t xml:space="preserve">М.В. </w:t>
      </w:r>
      <w:proofErr w:type="spellStart"/>
      <w:r w:rsidRPr="00A171F7">
        <w:rPr>
          <w:rFonts w:ascii="Times New Roman" w:eastAsia="Times New Roman" w:hAnsi="Times New Roman" w:cs="Times New Roman"/>
          <w:b/>
          <w:bCs/>
          <w:color w:val="000000"/>
          <w:sz w:val="28"/>
          <w:szCs w:val="28"/>
          <w:lang w:val="uk-UA"/>
        </w:rPr>
        <w:t>Заремський</w:t>
      </w:r>
      <w:bookmarkStart w:id="0" w:name="_GoBack"/>
      <w:bookmarkEnd w:id="0"/>
      <w:proofErr w:type="spellEnd"/>
    </w:p>
    <w:sectPr w:rsidR="004455FC" w:rsidRPr="00A171F7">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A85FC2"/>
    <w:multiLevelType w:val="multilevel"/>
    <w:tmpl w:val="CFCA2C7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8A32595"/>
    <w:multiLevelType w:val="multilevel"/>
    <w:tmpl w:val="1B2A5ED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AE66D87"/>
    <w:multiLevelType w:val="multilevel"/>
    <w:tmpl w:val="35CC3C5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4AF25DD1"/>
    <w:multiLevelType w:val="multilevel"/>
    <w:tmpl w:val="D5CC6EA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BC51A53"/>
    <w:multiLevelType w:val="multilevel"/>
    <w:tmpl w:val="27401E5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8FF4F36"/>
    <w:multiLevelType w:val="multilevel"/>
    <w:tmpl w:val="FFFADD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5F0515E"/>
    <w:multiLevelType w:val="multilevel"/>
    <w:tmpl w:val="719E3A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DC54C99"/>
    <w:multiLevelType w:val="multilevel"/>
    <w:tmpl w:val="9F76E3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5"/>
  </w:num>
  <w:num w:numId="3">
    <w:abstractNumId w:val="7"/>
    <w:lvlOverride w:ilvl="0">
      <w:lvl w:ilvl="0">
        <w:numFmt w:val="decimal"/>
        <w:lvlText w:val="%1."/>
        <w:lvlJc w:val="left"/>
      </w:lvl>
    </w:lvlOverride>
  </w:num>
  <w:num w:numId="4">
    <w:abstractNumId w:val="6"/>
    <w:lvlOverride w:ilvl="0">
      <w:lvl w:ilvl="0">
        <w:numFmt w:val="decimal"/>
        <w:lvlText w:val="%1."/>
        <w:lvlJc w:val="left"/>
      </w:lvl>
    </w:lvlOverride>
  </w:num>
  <w:num w:numId="5">
    <w:abstractNumId w:val="1"/>
    <w:lvlOverride w:ilvl="0">
      <w:lvl w:ilvl="0">
        <w:numFmt w:val="decimal"/>
        <w:lvlText w:val="%1."/>
        <w:lvlJc w:val="left"/>
      </w:lvl>
    </w:lvlOverride>
  </w:num>
  <w:num w:numId="6">
    <w:abstractNumId w:val="4"/>
    <w:lvlOverride w:ilvl="0">
      <w:lvl w:ilvl="0">
        <w:numFmt w:val="decimal"/>
        <w:lvlText w:val="%1."/>
        <w:lvlJc w:val="left"/>
      </w:lvl>
    </w:lvlOverride>
  </w:num>
  <w:num w:numId="7">
    <w:abstractNumId w:val="0"/>
    <w:lvlOverride w:ilvl="0">
      <w:lvl w:ilvl="0">
        <w:numFmt w:val="decimal"/>
        <w:lvlText w:val="%1."/>
        <w:lvlJc w:val="left"/>
      </w:lvl>
    </w:lvlOverride>
  </w:num>
  <w:num w:numId="8">
    <w:abstractNumId w:val="3"/>
    <w:lvlOverride w:ilvl="0">
      <w:lvl w:ilvl="0">
        <w:numFmt w:val="decimal"/>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55FC"/>
    <w:rsid w:val="004455FC"/>
    <w:rsid w:val="00A171F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E10EE44-5F22-469C-B2FB-A6B38CDA6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ru" w:eastAsia="uk-UA"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paragraph" w:styleId="a5">
    <w:name w:val="Normal (Web)"/>
    <w:basedOn w:val="a"/>
    <w:uiPriority w:val="99"/>
    <w:semiHidden/>
    <w:unhideWhenUsed/>
    <w:rsid w:val="00A171F7"/>
    <w:pPr>
      <w:spacing w:before="100" w:beforeAutospacing="1" w:after="100" w:afterAutospacing="1" w:line="240" w:lineRule="auto"/>
    </w:pPr>
    <w:rPr>
      <w:rFonts w:ascii="Times New Roman" w:eastAsia="Times New Roman" w:hAnsi="Times New Roman" w:cs="Times New Roman"/>
      <w:sz w:val="24"/>
      <w:szCs w:val="24"/>
      <w:lang w:val="uk-UA"/>
    </w:rPr>
  </w:style>
  <w:style w:type="character" w:customStyle="1" w:styleId="apple-tab-span">
    <w:name w:val="apple-tab-span"/>
    <w:basedOn w:val="a0"/>
    <w:rsid w:val="00A171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4856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1481</Words>
  <Characters>845</Characters>
  <Application>Microsoft Office Word</Application>
  <DocSecurity>0</DocSecurity>
  <Lines>7</Lines>
  <Paragraphs>4</Paragraphs>
  <ScaleCrop>false</ScaleCrop>
  <Company/>
  <LinksUpToDate>false</LinksUpToDate>
  <CharactersWithSpaces>2322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Леонов Олексій Олександрович</cp:lastModifiedBy>
  <cp:revision>3</cp:revision>
  <dcterms:created xsi:type="dcterms:W3CDTF">2020-07-16T15:23:00Z</dcterms:created>
  <dcterms:modified xsi:type="dcterms:W3CDTF">2020-07-16T15:23:00Z</dcterms:modified>
</cp:coreProperties>
</file>