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E7F" w:rsidRPr="00F0000C" w:rsidRDefault="00E85A6F" w:rsidP="00CA1E7F">
      <w:pPr>
        <w:jc w:val="center"/>
      </w:pPr>
      <w:bookmarkStart w:id="0" w:name="_GoBack"/>
      <w:bookmarkEnd w:id="0"/>
      <w:r w:rsidRPr="00F0000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9.1pt;height:69.1pt;visibility:visible">
            <v:imagedata r:id="rId5" o:title=""/>
          </v:shape>
        </w:pict>
      </w:r>
    </w:p>
    <w:p w:rsidR="00CA1E7F" w:rsidRPr="00F0000C" w:rsidRDefault="00CA1E7F" w:rsidP="00CA1E7F">
      <w:pPr>
        <w:spacing w:after="120"/>
        <w:jc w:val="center"/>
        <w:rPr>
          <w:b/>
          <w:sz w:val="32"/>
          <w:szCs w:val="32"/>
        </w:rPr>
      </w:pPr>
      <w:r w:rsidRPr="00F0000C">
        <w:rPr>
          <w:b/>
          <w:sz w:val="32"/>
          <w:szCs w:val="32"/>
        </w:rPr>
        <w:t>НАРОДНИЙ ДЕПУТАТ УКРАЇНИ</w:t>
      </w:r>
    </w:p>
    <w:tbl>
      <w:tblPr>
        <w:tblW w:w="0" w:type="auto"/>
        <w:tblInd w:w="108" w:type="dxa"/>
        <w:tblBorders>
          <w:top w:val="thickThinMediumGap" w:sz="24" w:space="0" w:color="auto"/>
          <w:left w:val="thickThinMediumGap" w:sz="24" w:space="0" w:color="auto"/>
          <w:bottom w:val="thickThinMediumGap" w:sz="24" w:space="0" w:color="auto"/>
          <w:right w:val="thickThinMediumGap" w:sz="24" w:space="0" w:color="auto"/>
          <w:insideH w:val="thickThinMediumGap" w:sz="24" w:space="0" w:color="auto"/>
          <w:insideV w:val="thickThinMediumGap" w:sz="24" w:space="0" w:color="auto"/>
        </w:tblBorders>
        <w:tblLook w:val="0000" w:firstRow="0" w:lastRow="0" w:firstColumn="0" w:lastColumn="0" w:noHBand="0" w:noVBand="0"/>
      </w:tblPr>
      <w:tblGrid>
        <w:gridCol w:w="9733"/>
      </w:tblGrid>
      <w:tr w:rsidR="00CA1E7F" w:rsidRPr="00F0000C" w:rsidTr="00584930">
        <w:tblPrEx>
          <w:tblCellMar>
            <w:top w:w="0" w:type="dxa"/>
            <w:bottom w:w="0" w:type="dxa"/>
          </w:tblCellMar>
        </w:tblPrEx>
        <w:trPr>
          <w:trHeight w:val="351"/>
        </w:trPr>
        <w:tc>
          <w:tcPr>
            <w:tcW w:w="9733" w:type="dxa"/>
            <w:tcBorders>
              <w:left w:val="nil"/>
              <w:bottom w:val="nil"/>
              <w:right w:val="nil"/>
            </w:tcBorders>
          </w:tcPr>
          <w:p w:rsidR="00CA1E7F" w:rsidRPr="00F0000C" w:rsidRDefault="00CA1E7F" w:rsidP="00584930">
            <w:pPr>
              <w:tabs>
                <w:tab w:val="left" w:pos="1824"/>
              </w:tabs>
              <w:spacing w:line="192" w:lineRule="auto"/>
              <w:rPr>
                <w:sz w:val="28"/>
                <w:szCs w:val="28"/>
              </w:rPr>
            </w:pPr>
          </w:p>
        </w:tc>
      </w:tr>
    </w:tbl>
    <w:p w:rsidR="00CA1E7F" w:rsidRPr="00F0000C" w:rsidRDefault="00CA1E7F" w:rsidP="00CA1E7F">
      <w:pPr>
        <w:widowControl w:val="0"/>
        <w:autoSpaceDE w:val="0"/>
        <w:autoSpaceDN w:val="0"/>
        <w:adjustRightInd w:val="0"/>
        <w:ind w:right="-6"/>
        <w:rPr>
          <w:sz w:val="28"/>
          <w:szCs w:val="28"/>
        </w:rPr>
      </w:pPr>
    </w:p>
    <w:p w:rsidR="00CA1E7F" w:rsidRPr="00F0000C" w:rsidRDefault="00DB5D47" w:rsidP="00634417">
      <w:pPr>
        <w:widowControl w:val="0"/>
        <w:autoSpaceDE w:val="0"/>
        <w:autoSpaceDN w:val="0"/>
        <w:adjustRightInd w:val="0"/>
        <w:ind w:right="-6"/>
        <w:rPr>
          <w:b/>
          <w:bCs/>
          <w:sz w:val="28"/>
          <w:szCs w:val="28"/>
        </w:rPr>
      </w:pPr>
      <w:r>
        <w:rPr>
          <w:bCs/>
          <w:sz w:val="28"/>
          <w:szCs w:val="28"/>
          <w:lang w:val="ru-RU"/>
        </w:rPr>
        <w:t>«___»</w:t>
      </w:r>
      <w:r w:rsidR="008D1818" w:rsidRPr="00DB5D47">
        <w:rPr>
          <w:bCs/>
          <w:sz w:val="28"/>
          <w:szCs w:val="28"/>
          <w:lang w:val="ru-RU"/>
        </w:rPr>
        <w:t xml:space="preserve"> </w:t>
      </w:r>
      <w:r>
        <w:rPr>
          <w:bCs/>
          <w:sz w:val="28"/>
          <w:szCs w:val="28"/>
          <w:lang w:val="ru-RU"/>
        </w:rPr>
        <w:t>_____________</w:t>
      </w:r>
      <w:r w:rsidR="006B5DAE">
        <w:rPr>
          <w:bCs/>
          <w:sz w:val="28"/>
          <w:szCs w:val="28"/>
        </w:rPr>
        <w:t xml:space="preserve"> </w:t>
      </w:r>
      <w:r w:rsidR="00317E47" w:rsidRPr="00F0000C">
        <w:rPr>
          <w:bCs/>
          <w:sz w:val="28"/>
          <w:szCs w:val="28"/>
        </w:rPr>
        <w:t>201</w:t>
      </w:r>
      <w:r>
        <w:rPr>
          <w:bCs/>
          <w:sz w:val="28"/>
          <w:szCs w:val="28"/>
          <w:lang w:val="ru-RU"/>
        </w:rPr>
        <w:t>9</w:t>
      </w:r>
      <w:r w:rsidR="00F0000C" w:rsidRPr="00F0000C">
        <w:rPr>
          <w:bCs/>
          <w:sz w:val="28"/>
          <w:szCs w:val="28"/>
        </w:rPr>
        <w:t xml:space="preserve"> р</w:t>
      </w:r>
      <w:r w:rsidR="00E73B14" w:rsidRPr="00F0000C">
        <w:rPr>
          <w:bCs/>
          <w:sz w:val="28"/>
          <w:szCs w:val="28"/>
        </w:rPr>
        <w:t>.</w:t>
      </w:r>
      <w:r w:rsidR="00C77F40" w:rsidRPr="00F0000C">
        <w:rPr>
          <w:b/>
          <w:bCs/>
          <w:sz w:val="28"/>
          <w:szCs w:val="28"/>
        </w:rPr>
        <w:tab/>
        <w:t xml:space="preserve">     </w:t>
      </w:r>
      <w:r w:rsidR="00362FA6" w:rsidRPr="00F0000C">
        <w:rPr>
          <w:b/>
          <w:bCs/>
          <w:sz w:val="28"/>
          <w:szCs w:val="28"/>
        </w:rPr>
        <w:tab/>
        <w:t xml:space="preserve">        </w:t>
      </w:r>
      <w:r w:rsidR="00C77F40" w:rsidRPr="00F0000C">
        <w:rPr>
          <w:b/>
          <w:bCs/>
          <w:sz w:val="28"/>
          <w:szCs w:val="28"/>
        </w:rPr>
        <w:t xml:space="preserve">   </w:t>
      </w:r>
      <w:r w:rsidR="00634417" w:rsidRPr="00F0000C">
        <w:rPr>
          <w:b/>
          <w:bCs/>
          <w:sz w:val="28"/>
          <w:szCs w:val="28"/>
        </w:rPr>
        <w:t xml:space="preserve">   </w:t>
      </w:r>
      <w:r>
        <w:rPr>
          <w:b/>
          <w:bCs/>
          <w:sz w:val="28"/>
          <w:szCs w:val="28"/>
        </w:rPr>
        <w:t xml:space="preserve">     </w:t>
      </w:r>
      <w:r>
        <w:rPr>
          <w:b/>
          <w:bCs/>
          <w:sz w:val="28"/>
          <w:szCs w:val="28"/>
          <w:lang w:val="ru-RU"/>
        </w:rPr>
        <w:t xml:space="preserve"> </w:t>
      </w:r>
      <w:r w:rsidR="00F0000C" w:rsidRPr="00F0000C">
        <w:rPr>
          <w:b/>
          <w:bCs/>
          <w:sz w:val="28"/>
          <w:szCs w:val="28"/>
        </w:rPr>
        <w:t xml:space="preserve">  </w:t>
      </w:r>
      <w:r w:rsidR="00CA1E7F" w:rsidRPr="00F0000C">
        <w:rPr>
          <w:b/>
          <w:bCs/>
          <w:sz w:val="28"/>
          <w:szCs w:val="28"/>
        </w:rPr>
        <w:t>ВЕРХОВНА РАДА УКРАЇНИ</w:t>
      </w:r>
    </w:p>
    <w:p w:rsidR="00CA1E7F" w:rsidRPr="00F0000C" w:rsidRDefault="00CA1E7F" w:rsidP="00634417">
      <w:pPr>
        <w:pStyle w:val="a6"/>
        <w:spacing w:after="0"/>
        <w:jc w:val="both"/>
        <w:rPr>
          <w:b/>
          <w:bCs/>
          <w:iCs/>
          <w:sz w:val="28"/>
          <w:szCs w:val="28"/>
        </w:rPr>
      </w:pPr>
    </w:p>
    <w:p w:rsidR="00362FA6" w:rsidRDefault="00362FA6" w:rsidP="00634417">
      <w:pPr>
        <w:pStyle w:val="a6"/>
        <w:spacing w:after="0"/>
        <w:jc w:val="both"/>
        <w:rPr>
          <w:b/>
          <w:bCs/>
          <w:iCs/>
          <w:sz w:val="28"/>
          <w:szCs w:val="28"/>
          <w:lang w:val="ru-RU"/>
        </w:rPr>
      </w:pPr>
    </w:p>
    <w:p w:rsidR="00DB5D47" w:rsidRDefault="00DB5D47" w:rsidP="00634417">
      <w:pPr>
        <w:pStyle w:val="a6"/>
        <w:spacing w:after="0"/>
        <w:jc w:val="both"/>
        <w:rPr>
          <w:b/>
          <w:bCs/>
          <w:iCs/>
          <w:sz w:val="28"/>
          <w:szCs w:val="28"/>
          <w:lang w:val="ru-RU"/>
        </w:rPr>
      </w:pPr>
    </w:p>
    <w:p w:rsidR="00DB5D47" w:rsidRPr="00DB5D47" w:rsidRDefault="00DB5D47" w:rsidP="00634417">
      <w:pPr>
        <w:pStyle w:val="a6"/>
        <w:spacing w:after="0"/>
        <w:jc w:val="both"/>
        <w:rPr>
          <w:b/>
          <w:bCs/>
          <w:iCs/>
          <w:sz w:val="28"/>
          <w:szCs w:val="28"/>
          <w:lang w:val="ru-RU"/>
        </w:rPr>
      </w:pPr>
    </w:p>
    <w:p w:rsidR="00E73B14" w:rsidRPr="006B5DAE" w:rsidRDefault="00BF631A" w:rsidP="006B5DAE">
      <w:pPr>
        <w:pStyle w:val="HTML"/>
        <w:ind w:firstLine="902"/>
        <w:jc w:val="both"/>
        <w:rPr>
          <w:rFonts w:ascii="Times New Roman" w:hAnsi="Times New Roman" w:cs="Times New Roman"/>
          <w:sz w:val="28"/>
          <w:szCs w:val="28"/>
          <w:lang w:val="uk-UA"/>
        </w:rPr>
      </w:pPr>
      <w:r w:rsidRPr="00F0000C">
        <w:rPr>
          <w:rFonts w:ascii="Times New Roman" w:hAnsi="Times New Roman"/>
          <w:sz w:val="28"/>
          <w:szCs w:val="28"/>
          <w:lang w:val="uk-UA"/>
        </w:rPr>
        <w:t>Відповідно до статті 93 Конституції України</w:t>
      </w:r>
      <w:r w:rsidR="004A21B1" w:rsidRPr="00F0000C">
        <w:rPr>
          <w:rFonts w:ascii="Times New Roman" w:hAnsi="Times New Roman"/>
          <w:sz w:val="28"/>
          <w:szCs w:val="28"/>
          <w:lang w:val="uk-UA"/>
        </w:rPr>
        <w:t>,</w:t>
      </w:r>
      <w:r w:rsidRPr="00F0000C">
        <w:rPr>
          <w:rFonts w:ascii="Times New Roman" w:hAnsi="Times New Roman"/>
          <w:sz w:val="28"/>
          <w:szCs w:val="28"/>
          <w:lang w:val="uk-UA"/>
        </w:rPr>
        <w:t xml:space="preserve"> </w:t>
      </w:r>
      <w:r w:rsidR="00E73B14" w:rsidRPr="00F0000C">
        <w:rPr>
          <w:rFonts w:ascii="Times New Roman" w:hAnsi="Times New Roman"/>
          <w:sz w:val="28"/>
          <w:szCs w:val="28"/>
          <w:lang w:val="uk-UA"/>
        </w:rPr>
        <w:t xml:space="preserve">статті 89 Регламенту, </w:t>
      </w:r>
      <w:r w:rsidRPr="00F0000C">
        <w:rPr>
          <w:rFonts w:ascii="Times New Roman" w:hAnsi="Times New Roman"/>
          <w:sz w:val="28"/>
          <w:szCs w:val="28"/>
          <w:lang w:val="uk-UA"/>
        </w:rPr>
        <w:t xml:space="preserve">у порядку законодавчої ініціативи </w:t>
      </w:r>
      <w:r w:rsidR="00592996" w:rsidRPr="00F0000C">
        <w:rPr>
          <w:rFonts w:ascii="Times New Roman" w:hAnsi="Times New Roman"/>
          <w:sz w:val="28"/>
          <w:szCs w:val="28"/>
          <w:lang w:val="uk-UA"/>
        </w:rPr>
        <w:t>вноситься</w:t>
      </w:r>
      <w:r w:rsidRPr="00F0000C">
        <w:rPr>
          <w:rFonts w:ascii="Times New Roman" w:hAnsi="Times New Roman"/>
          <w:sz w:val="28"/>
          <w:szCs w:val="28"/>
          <w:lang w:val="uk-UA"/>
        </w:rPr>
        <w:t xml:space="preserve"> на розгляд Верховної Ради України</w:t>
      </w:r>
      <w:r w:rsidR="00592996" w:rsidRPr="00F0000C">
        <w:rPr>
          <w:rFonts w:ascii="Times New Roman" w:hAnsi="Times New Roman"/>
          <w:sz w:val="28"/>
          <w:szCs w:val="28"/>
          <w:lang w:val="uk-UA"/>
        </w:rPr>
        <w:t xml:space="preserve"> </w:t>
      </w:r>
      <w:r w:rsidRPr="00F0000C">
        <w:rPr>
          <w:rFonts w:ascii="Times New Roman" w:hAnsi="Times New Roman"/>
          <w:sz w:val="28"/>
          <w:szCs w:val="28"/>
          <w:lang w:val="uk-UA"/>
        </w:rPr>
        <w:t xml:space="preserve">проект Закону України </w:t>
      </w:r>
      <w:r w:rsidR="00362FA6" w:rsidRPr="00F0000C">
        <w:rPr>
          <w:rFonts w:ascii="Times New Roman" w:hAnsi="Times New Roman"/>
          <w:sz w:val="28"/>
          <w:szCs w:val="28"/>
          <w:lang w:val="uk-UA"/>
        </w:rPr>
        <w:t>«</w:t>
      </w:r>
      <w:r w:rsidR="00E73B14" w:rsidRPr="00F0000C">
        <w:rPr>
          <w:rFonts w:ascii="Times New Roman" w:hAnsi="Times New Roman"/>
          <w:bCs/>
          <w:sz w:val="28"/>
          <w:szCs w:val="28"/>
          <w:lang w:val="uk-UA"/>
        </w:rPr>
        <w:t xml:space="preserve">Про внесення змін </w:t>
      </w:r>
      <w:r w:rsidR="00E73B14" w:rsidRPr="00F0000C">
        <w:rPr>
          <w:rFonts w:ascii="Times New Roman" w:hAnsi="Times New Roman"/>
          <w:bCs/>
          <w:color w:val="000000"/>
          <w:sz w:val="28"/>
          <w:szCs w:val="28"/>
          <w:lang w:val="uk-UA"/>
        </w:rPr>
        <w:t xml:space="preserve">до </w:t>
      </w:r>
      <w:r w:rsidR="00E73B14" w:rsidRPr="00F0000C">
        <w:rPr>
          <w:rFonts w:ascii="Times New Roman" w:hAnsi="Times New Roman"/>
          <w:bCs/>
          <w:sz w:val="28"/>
          <w:szCs w:val="28"/>
          <w:lang w:val="uk-UA"/>
        </w:rPr>
        <w:t>деяких законодавчих актів</w:t>
      </w:r>
      <w:r w:rsidR="00E73B14" w:rsidRPr="00F0000C">
        <w:rPr>
          <w:rFonts w:ascii="Times New Roman" w:hAnsi="Times New Roman"/>
          <w:sz w:val="28"/>
          <w:szCs w:val="28"/>
          <w:lang w:val="uk-UA"/>
        </w:rPr>
        <w:t xml:space="preserve"> </w:t>
      </w:r>
      <w:r w:rsidR="00E73B14" w:rsidRPr="00F0000C">
        <w:rPr>
          <w:rFonts w:ascii="Times New Roman" w:hAnsi="Times New Roman"/>
          <w:bCs/>
          <w:sz w:val="28"/>
          <w:szCs w:val="28"/>
          <w:lang w:val="uk-UA"/>
        </w:rPr>
        <w:t>України щодо набуття</w:t>
      </w:r>
      <w:r w:rsidR="00F0000C">
        <w:rPr>
          <w:rFonts w:ascii="Times New Roman" w:hAnsi="Times New Roman"/>
          <w:bCs/>
          <w:sz w:val="28"/>
          <w:szCs w:val="28"/>
          <w:lang w:val="uk-UA"/>
        </w:rPr>
        <w:t xml:space="preserve"> громадянами України -</w:t>
      </w:r>
      <w:r w:rsidR="00E73B14" w:rsidRPr="00F0000C">
        <w:rPr>
          <w:rFonts w:ascii="Times New Roman" w:hAnsi="Times New Roman"/>
          <w:bCs/>
          <w:sz w:val="28"/>
          <w:szCs w:val="28"/>
          <w:lang w:val="uk-UA"/>
        </w:rPr>
        <w:t xml:space="preserve"> засновниками фермерських господарств права власності на земельні ділянки, </w:t>
      </w:r>
      <w:r w:rsidR="00E73B14" w:rsidRPr="00F0000C">
        <w:rPr>
          <w:rFonts w:ascii="Times New Roman" w:hAnsi="Times New Roman"/>
          <w:bCs/>
          <w:color w:val="000000"/>
          <w:sz w:val="28"/>
          <w:szCs w:val="28"/>
          <w:lang w:val="uk-UA" w:eastAsia="uk-UA"/>
        </w:rPr>
        <w:t xml:space="preserve">надані їм </w:t>
      </w:r>
      <w:r w:rsidR="00E73B14" w:rsidRPr="00F0000C">
        <w:rPr>
          <w:rFonts w:ascii="Times New Roman" w:hAnsi="Times New Roman"/>
          <w:color w:val="000000"/>
          <w:sz w:val="28"/>
          <w:szCs w:val="28"/>
          <w:lang w:val="uk-UA" w:eastAsia="uk-UA"/>
        </w:rPr>
        <w:t xml:space="preserve">у </w:t>
      </w:r>
      <w:r w:rsidR="00E73B14" w:rsidRPr="00F0000C">
        <w:rPr>
          <w:rFonts w:ascii="Times New Roman" w:hAnsi="Times New Roman"/>
          <w:bCs/>
          <w:color w:val="000000"/>
          <w:sz w:val="28"/>
          <w:szCs w:val="28"/>
          <w:lang w:val="uk-UA" w:eastAsia="uk-UA"/>
        </w:rPr>
        <w:t>постійне користування чи довічне успадковуване володіння для створення та/або ведення фермерського</w:t>
      </w:r>
      <w:r w:rsidR="00F0000C">
        <w:rPr>
          <w:rFonts w:ascii="Times New Roman" w:hAnsi="Times New Roman"/>
          <w:bCs/>
          <w:color w:val="000000"/>
          <w:sz w:val="28"/>
          <w:szCs w:val="28"/>
          <w:lang w:val="uk-UA" w:eastAsia="uk-UA"/>
        </w:rPr>
        <w:t xml:space="preserve"> господарства (селянського (фермерського)</w:t>
      </w:r>
      <w:r w:rsidR="00E73B14" w:rsidRPr="00F0000C">
        <w:rPr>
          <w:rFonts w:ascii="Times New Roman" w:hAnsi="Times New Roman"/>
          <w:bCs/>
          <w:color w:val="000000"/>
          <w:sz w:val="28"/>
          <w:szCs w:val="28"/>
          <w:lang w:val="uk-UA" w:eastAsia="uk-UA"/>
        </w:rPr>
        <w:t xml:space="preserve"> господарства</w:t>
      </w:r>
      <w:r w:rsidR="00F0000C">
        <w:rPr>
          <w:rFonts w:ascii="Times New Roman" w:hAnsi="Times New Roman"/>
          <w:bCs/>
          <w:color w:val="000000"/>
          <w:sz w:val="28"/>
          <w:szCs w:val="28"/>
          <w:lang w:val="uk-UA" w:eastAsia="uk-UA"/>
        </w:rPr>
        <w:t>)</w:t>
      </w:r>
      <w:r w:rsidR="00E73B14" w:rsidRPr="00F0000C">
        <w:rPr>
          <w:rFonts w:ascii="Times New Roman" w:hAnsi="Times New Roman"/>
          <w:bCs/>
          <w:color w:val="000000"/>
          <w:sz w:val="28"/>
          <w:szCs w:val="28"/>
          <w:lang w:val="uk-UA" w:eastAsia="uk-UA"/>
        </w:rPr>
        <w:t>»</w:t>
      </w:r>
      <w:r w:rsidR="00DB5D47">
        <w:rPr>
          <w:rFonts w:ascii="Times New Roman" w:hAnsi="Times New Roman"/>
          <w:bCs/>
          <w:color w:val="000000"/>
          <w:sz w:val="28"/>
          <w:szCs w:val="28"/>
          <w:lang w:val="uk-UA" w:eastAsia="uk-UA"/>
        </w:rPr>
        <w:t>.</w:t>
      </w:r>
    </w:p>
    <w:p w:rsidR="006B5DAE" w:rsidRPr="00F0000C" w:rsidRDefault="006B5DAE" w:rsidP="00BF631A">
      <w:pPr>
        <w:pStyle w:val="HTML"/>
        <w:ind w:firstLine="900"/>
        <w:jc w:val="both"/>
        <w:rPr>
          <w:rFonts w:ascii="Times New Roman" w:hAnsi="Times New Roman" w:cs="Times New Roman"/>
          <w:sz w:val="28"/>
          <w:szCs w:val="28"/>
          <w:lang w:val="uk-UA"/>
        </w:rPr>
      </w:pPr>
    </w:p>
    <w:p w:rsidR="00BF631A" w:rsidRPr="00F0000C" w:rsidRDefault="00BF631A" w:rsidP="00BF631A">
      <w:pPr>
        <w:pStyle w:val="HTML"/>
        <w:jc w:val="both"/>
        <w:rPr>
          <w:rFonts w:ascii="Times New Roman" w:hAnsi="Times New Roman" w:cs="Times New Roman"/>
          <w:sz w:val="28"/>
          <w:szCs w:val="28"/>
          <w:lang w:val="uk-UA"/>
        </w:rPr>
      </w:pPr>
      <w:r w:rsidRPr="00F0000C">
        <w:rPr>
          <w:rFonts w:ascii="Times New Roman" w:hAnsi="Times New Roman" w:cs="Times New Roman"/>
          <w:sz w:val="28"/>
          <w:szCs w:val="28"/>
          <w:lang w:val="uk-UA"/>
        </w:rPr>
        <w:t xml:space="preserve">          Доповід</w:t>
      </w:r>
      <w:r w:rsidR="0011468B" w:rsidRPr="00F0000C">
        <w:rPr>
          <w:rFonts w:ascii="Times New Roman" w:hAnsi="Times New Roman" w:cs="Times New Roman"/>
          <w:sz w:val="28"/>
          <w:szCs w:val="28"/>
          <w:lang w:val="uk-UA"/>
        </w:rPr>
        <w:t xml:space="preserve">ати </w:t>
      </w:r>
      <w:r w:rsidR="004A21B1" w:rsidRPr="00F0000C">
        <w:rPr>
          <w:rFonts w:ascii="Times New Roman" w:hAnsi="Times New Roman" w:cs="Times New Roman"/>
          <w:sz w:val="28"/>
          <w:szCs w:val="28"/>
          <w:lang w:val="uk-UA"/>
        </w:rPr>
        <w:t xml:space="preserve">проект закону </w:t>
      </w:r>
      <w:r w:rsidR="0011468B" w:rsidRPr="00F0000C">
        <w:rPr>
          <w:rFonts w:ascii="Times New Roman" w:hAnsi="Times New Roman" w:cs="Times New Roman"/>
          <w:sz w:val="28"/>
          <w:szCs w:val="28"/>
          <w:lang w:val="uk-UA"/>
        </w:rPr>
        <w:t xml:space="preserve">на пленарному засіданні буде народний депутат України </w:t>
      </w:r>
      <w:r w:rsidR="004A21B1" w:rsidRPr="00F0000C">
        <w:rPr>
          <w:rFonts w:ascii="Times New Roman" w:hAnsi="Times New Roman" w:cs="Times New Roman"/>
          <w:sz w:val="28"/>
          <w:szCs w:val="28"/>
          <w:lang w:val="uk-UA"/>
        </w:rPr>
        <w:t>Івченко В.Є.</w:t>
      </w:r>
    </w:p>
    <w:p w:rsidR="00BF631A" w:rsidRPr="00F0000C" w:rsidRDefault="00BF631A" w:rsidP="00BF631A">
      <w:pPr>
        <w:ind w:firstLine="900"/>
        <w:rPr>
          <w:sz w:val="28"/>
          <w:szCs w:val="28"/>
        </w:rPr>
      </w:pPr>
    </w:p>
    <w:p w:rsidR="00BF631A" w:rsidRPr="00F0000C" w:rsidRDefault="00BF631A" w:rsidP="00BF631A">
      <w:pPr>
        <w:ind w:firstLine="708"/>
        <w:rPr>
          <w:sz w:val="28"/>
          <w:szCs w:val="28"/>
          <w:u w:val="single"/>
        </w:rPr>
      </w:pPr>
      <w:r w:rsidRPr="00F0000C">
        <w:rPr>
          <w:sz w:val="28"/>
          <w:szCs w:val="28"/>
          <w:u w:val="single"/>
        </w:rPr>
        <w:t xml:space="preserve">Додатки: </w:t>
      </w:r>
    </w:p>
    <w:p w:rsidR="00BF631A" w:rsidRPr="00F0000C" w:rsidRDefault="00BF631A" w:rsidP="00BF631A">
      <w:pPr>
        <w:numPr>
          <w:ilvl w:val="0"/>
          <w:numId w:val="1"/>
        </w:numPr>
        <w:autoSpaceDE w:val="0"/>
        <w:autoSpaceDN w:val="0"/>
        <w:ind w:left="0" w:firstLine="900"/>
        <w:rPr>
          <w:sz w:val="28"/>
          <w:szCs w:val="28"/>
        </w:rPr>
      </w:pPr>
      <w:r w:rsidRPr="00F0000C">
        <w:rPr>
          <w:sz w:val="28"/>
          <w:szCs w:val="28"/>
        </w:rPr>
        <w:t xml:space="preserve">проект Закону України на </w:t>
      </w:r>
      <w:r w:rsidR="00F0000C">
        <w:rPr>
          <w:sz w:val="28"/>
          <w:szCs w:val="28"/>
        </w:rPr>
        <w:t>3</w:t>
      </w:r>
      <w:r w:rsidR="00770783" w:rsidRPr="00F0000C">
        <w:rPr>
          <w:sz w:val="28"/>
          <w:szCs w:val="28"/>
        </w:rPr>
        <w:t xml:space="preserve"> </w:t>
      </w:r>
      <w:r w:rsidRPr="00F0000C">
        <w:rPr>
          <w:sz w:val="28"/>
          <w:szCs w:val="28"/>
        </w:rPr>
        <w:t>арк.;</w:t>
      </w:r>
    </w:p>
    <w:p w:rsidR="00BF631A" w:rsidRPr="00F0000C" w:rsidRDefault="00334B30" w:rsidP="00BF631A">
      <w:pPr>
        <w:numPr>
          <w:ilvl w:val="0"/>
          <w:numId w:val="1"/>
        </w:numPr>
        <w:autoSpaceDE w:val="0"/>
        <w:autoSpaceDN w:val="0"/>
        <w:ind w:left="0" w:firstLine="900"/>
        <w:rPr>
          <w:sz w:val="28"/>
          <w:szCs w:val="28"/>
        </w:rPr>
      </w:pPr>
      <w:r w:rsidRPr="00F0000C">
        <w:rPr>
          <w:sz w:val="28"/>
          <w:szCs w:val="28"/>
        </w:rPr>
        <w:t xml:space="preserve">пояснювальна записка на </w:t>
      </w:r>
      <w:r w:rsidR="00AE5CA9">
        <w:rPr>
          <w:sz w:val="28"/>
          <w:szCs w:val="28"/>
        </w:rPr>
        <w:t xml:space="preserve">3 </w:t>
      </w:r>
      <w:r w:rsidR="00BF631A" w:rsidRPr="00F0000C">
        <w:rPr>
          <w:sz w:val="28"/>
          <w:szCs w:val="28"/>
        </w:rPr>
        <w:t>арк.;</w:t>
      </w:r>
    </w:p>
    <w:p w:rsidR="00BF631A" w:rsidRPr="00F0000C" w:rsidRDefault="00DF53DB" w:rsidP="00BF631A">
      <w:pPr>
        <w:numPr>
          <w:ilvl w:val="0"/>
          <w:numId w:val="1"/>
        </w:numPr>
        <w:autoSpaceDE w:val="0"/>
        <w:autoSpaceDN w:val="0"/>
        <w:ind w:left="0" w:firstLine="900"/>
        <w:rPr>
          <w:sz w:val="28"/>
          <w:szCs w:val="28"/>
        </w:rPr>
      </w:pPr>
      <w:r w:rsidRPr="00F0000C">
        <w:rPr>
          <w:sz w:val="28"/>
          <w:szCs w:val="28"/>
        </w:rPr>
        <w:t xml:space="preserve">порівняльна таблиця на </w:t>
      </w:r>
      <w:r w:rsidR="00F0000C">
        <w:rPr>
          <w:sz w:val="28"/>
          <w:szCs w:val="28"/>
        </w:rPr>
        <w:t>7</w:t>
      </w:r>
      <w:r w:rsidR="00BF631A" w:rsidRPr="00F0000C">
        <w:rPr>
          <w:sz w:val="28"/>
          <w:szCs w:val="28"/>
        </w:rPr>
        <w:t xml:space="preserve"> арк.;</w:t>
      </w:r>
    </w:p>
    <w:p w:rsidR="004A21B1" w:rsidRPr="00F0000C" w:rsidRDefault="004A21B1" w:rsidP="00BF631A">
      <w:pPr>
        <w:numPr>
          <w:ilvl w:val="0"/>
          <w:numId w:val="1"/>
        </w:numPr>
        <w:autoSpaceDE w:val="0"/>
        <w:autoSpaceDN w:val="0"/>
        <w:ind w:left="0" w:firstLine="900"/>
        <w:rPr>
          <w:sz w:val="28"/>
          <w:szCs w:val="28"/>
        </w:rPr>
      </w:pPr>
      <w:r w:rsidRPr="00F0000C">
        <w:rPr>
          <w:sz w:val="28"/>
          <w:szCs w:val="28"/>
        </w:rPr>
        <w:t>проект постанови на 1 арк.;</w:t>
      </w:r>
    </w:p>
    <w:p w:rsidR="00BF631A" w:rsidRPr="00F0000C" w:rsidRDefault="00BF631A" w:rsidP="00BF631A">
      <w:pPr>
        <w:numPr>
          <w:ilvl w:val="0"/>
          <w:numId w:val="1"/>
        </w:numPr>
        <w:autoSpaceDE w:val="0"/>
        <w:autoSpaceDN w:val="0"/>
        <w:ind w:left="0" w:firstLine="900"/>
        <w:rPr>
          <w:sz w:val="28"/>
          <w:szCs w:val="28"/>
        </w:rPr>
      </w:pPr>
      <w:r w:rsidRPr="00F0000C">
        <w:rPr>
          <w:sz w:val="28"/>
          <w:szCs w:val="28"/>
        </w:rPr>
        <w:t>електронні копії зазначених документів.</w:t>
      </w:r>
    </w:p>
    <w:p w:rsidR="00362FA6" w:rsidRDefault="00362FA6" w:rsidP="00362FA6">
      <w:pPr>
        <w:autoSpaceDE w:val="0"/>
        <w:autoSpaceDN w:val="0"/>
        <w:ind w:left="900"/>
        <w:rPr>
          <w:sz w:val="28"/>
          <w:szCs w:val="28"/>
          <w:lang w:val="ru-RU"/>
        </w:rPr>
      </w:pPr>
    </w:p>
    <w:p w:rsidR="00DB5D47" w:rsidRPr="00DB5D47" w:rsidRDefault="00DB5D47" w:rsidP="00362FA6">
      <w:pPr>
        <w:autoSpaceDE w:val="0"/>
        <w:autoSpaceDN w:val="0"/>
        <w:ind w:left="900"/>
        <w:rPr>
          <w:sz w:val="28"/>
          <w:szCs w:val="28"/>
          <w:lang w:val="ru-RU"/>
        </w:rPr>
      </w:pPr>
    </w:p>
    <w:p w:rsidR="00CA1E7F" w:rsidRPr="00F0000C" w:rsidRDefault="00CA1E7F" w:rsidP="00CA1E7F">
      <w:pPr>
        <w:rPr>
          <w:sz w:val="28"/>
          <w:szCs w:val="28"/>
        </w:rPr>
      </w:pPr>
    </w:p>
    <w:p w:rsidR="0031315E" w:rsidRDefault="00A5758A" w:rsidP="00DB5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                     </w:t>
      </w:r>
    </w:p>
    <w:tbl>
      <w:tblPr>
        <w:tblStyle w:val="a8"/>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08"/>
        <w:gridCol w:w="2659"/>
      </w:tblGrid>
      <w:tr w:rsidR="0031315E" w:rsidTr="00CE792A">
        <w:tc>
          <w:tcPr>
            <w:tcW w:w="11700" w:type="dxa"/>
          </w:tcPr>
          <w:p w:rsidR="0031315E" w:rsidRDefault="0031315E" w:rsidP="00CE792A">
            <w:pPr>
              <w:tabs>
                <w:tab w:val="left" w:pos="1133"/>
              </w:tabs>
              <w:rPr>
                <w:b/>
                <w:bCs/>
                <w:sz w:val="28"/>
                <w:szCs w:val="28"/>
              </w:rPr>
            </w:pPr>
            <w:r w:rsidRPr="008922C2">
              <w:rPr>
                <w:b/>
                <w:bCs/>
                <w:sz w:val="28"/>
                <w:szCs w:val="28"/>
              </w:rPr>
              <w:t xml:space="preserve">Народні депутати України </w:t>
            </w:r>
            <w:r w:rsidRPr="008922C2">
              <w:rPr>
                <w:b/>
                <w:bCs/>
                <w:sz w:val="28"/>
                <w:szCs w:val="28"/>
              </w:rPr>
              <w:tab/>
            </w:r>
            <w:r w:rsidRPr="008922C2">
              <w:rPr>
                <w:b/>
                <w:bCs/>
                <w:sz w:val="28"/>
                <w:szCs w:val="28"/>
              </w:rPr>
              <w:tab/>
            </w:r>
          </w:p>
        </w:tc>
        <w:tc>
          <w:tcPr>
            <w:tcW w:w="3537" w:type="dxa"/>
          </w:tcPr>
          <w:p w:rsidR="0031315E" w:rsidRPr="001A7944" w:rsidRDefault="0031315E" w:rsidP="00CE792A">
            <w:pPr>
              <w:rPr>
                <w:b/>
                <w:bCs/>
                <w:sz w:val="28"/>
                <w:szCs w:val="28"/>
              </w:rPr>
            </w:pPr>
            <w:r w:rsidRPr="001A7944">
              <w:rPr>
                <w:b/>
                <w:bCs/>
                <w:sz w:val="28"/>
                <w:szCs w:val="28"/>
              </w:rPr>
              <w:t>Івченко В.Є.</w:t>
            </w:r>
          </w:p>
          <w:p w:rsidR="0031315E" w:rsidRPr="001A7944" w:rsidRDefault="0031315E" w:rsidP="00CE792A">
            <w:pPr>
              <w:rPr>
                <w:b/>
                <w:bCs/>
                <w:sz w:val="28"/>
                <w:szCs w:val="28"/>
              </w:rPr>
            </w:pPr>
            <w:r w:rsidRPr="001A7944">
              <w:rPr>
                <w:b/>
                <w:bCs/>
                <w:sz w:val="28"/>
                <w:szCs w:val="28"/>
              </w:rPr>
              <w:t>Мейдич О.Л.</w:t>
            </w:r>
          </w:p>
          <w:p w:rsidR="0031315E" w:rsidRPr="001A7944" w:rsidRDefault="0031315E" w:rsidP="00CE792A">
            <w:pPr>
              <w:rPr>
                <w:b/>
                <w:bCs/>
                <w:sz w:val="28"/>
                <w:szCs w:val="28"/>
              </w:rPr>
            </w:pPr>
            <w:r w:rsidRPr="001A7944">
              <w:rPr>
                <w:b/>
                <w:bCs/>
                <w:sz w:val="28"/>
                <w:szCs w:val="28"/>
              </w:rPr>
              <w:t>Пузійчук А.В.</w:t>
            </w:r>
          </w:p>
          <w:p w:rsidR="0031315E" w:rsidRPr="001A7944" w:rsidRDefault="0031315E" w:rsidP="00CE792A">
            <w:pPr>
              <w:rPr>
                <w:b/>
                <w:bCs/>
                <w:sz w:val="28"/>
                <w:szCs w:val="28"/>
              </w:rPr>
            </w:pPr>
            <w:r w:rsidRPr="001A7944">
              <w:rPr>
                <w:b/>
                <w:bCs/>
                <w:sz w:val="28"/>
                <w:szCs w:val="28"/>
              </w:rPr>
              <w:t>Кириленко І.Г.</w:t>
            </w:r>
          </w:p>
          <w:p w:rsidR="0031315E" w:rsidRDefault="0031315E" w:rsidP="00CE792A">
            <w:pPr>
              <w:rPr>
                <w:b/>
                <w:bCs/>
                <w:sz w:val="28"/>
                <w:szCs w:val="28"/>
              </w:rPr>
            </w:pPr>
          </w:p>
        </w:tc>
      </w:tr>
    </w:tbl>
    <w:p w:rsidR="00A5758A" w:rsidRDefault="00A5758A" w:rsidP="00DB5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4D27F7" w:rsidRPr="00F0000C" w:rsidRDefault="004D27F7" w:rsidP="00634417"/>
    <w:sectPr w:rsidR="004D27F7" w:rsidRPr="00F0000C" w:rsidSect="00634417">
      <w:pgSz w:w="11906" w:h="16838"/>
      <w:pgMar w:top="719" w:right="850" w:bottom="53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CC"/>
    <w:family w:val="roman"/>
    <w:pitch w:val="variable"/>
    <w:sig w:usb0="E0002EFF" w:usb1="C000785B"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Courier New">
    <w:altName w:val="Courier"/>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CC5F9A"/>
    <w:multiLevelType w:val="multilevel"/>
    <w:tmpl w:val="35D2324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E7F"/>
    <w:rsid w:val="000079CF"/>
    <w:rsid w:val="00042370"/>
    <w:rsid w:val="00081109"/>
    <w:rsid w:val="00085C6B"/>
    <w:rsid w:val="000918AB"/>
    <w:rsid w:val="000A1FF0"/>
    <w:rsid w:val="000C33DA"/>
    <w:rsid w:val="000D57B3"/>
    <w:rsid w:val="0011468B"/>
    <w:rsid w:val="00151208"/>
    <w:rsid w:val="001A7944"/>
    <w:rsid w:val="001E39EF"/>
    <w:rsid w:val="001E4F67"/>
    <w:rsid w:val="001E76B7"/>
    <w:rsid w:val="00227311"/>
    <w:rsid w:val="0031315E"/>
    <w:rsid w:val="00317E47"/>
    <w:rsid w:val="00334B30"/>
    <w:rsid w:val="00362FA6"/>
    <w:rsid w:val="0038440D"/>
    <w:rsid w:val="003C5C72"/>
    <w:rsid w:val="00405E89"/>
    <w:rsid w:val="00434796"/>
    <w:rsid w:val="00462A2C"/>
    <w:rsid w:val="0047448F"/>
    <w:rsid w:val="004A21B1"/>
    <w:rsid w:val="004B04B9"/>
    <w:rsid w:val="004D27F7"/>
    <w:rsid w:val="004F2255"/>
    <w:rsid w:val="004F3919"/>
    <w:rsid w:val="00504B17"/>
    <w:rsid w:val="00515033"/>
    <w:rsid w:val="00544066"/>
    <w:rsid w:val="00563D0E"/>
    <w:rsid w:val="005754E8"/>
    <w:rsid w:val="00584930"/>
    <w:rsid w:val="00592996"/>
    <w:rsid w:val="005C09BE"/>
    <w:rsid w:val="005C1911"/>
    <w:rsid w:val="005D415A"/>
    <w:rsid w:val="005F4881"/>
    <w:rsid w:val="00634417"/>
    <w:rsid w:val="006355AD"/>
    <w:rsid w:val="00683024"/>
    <w:rsid w:val="006B5DAE"/>
    <w:rsid w:val="006C0338"/>
    <w:rsid w:val="006E6AAB"/>
    <w:rsid w:val="007263D1"/>
    <w:rsid w:val="00730E9B"/>
    <w:rsid w:val="00770783"/>
    <w:rsid w:val="007A211E"/>
    <w:rsid w:val="007B30E8"/>
    <w:rsid w:val="00820548"/>
    <w:rsid w:val="00854854"/>
    <w:rsid w:val="008752D5"/>
    <w:rsid w:val="008922C2"/>
    <w:rsid w:val="008D1818"/>
    <w:rsid w:val="008D72A3"/>
    <w:rsid w:val="008E446D"/>
    <w:rsid w:val="00936972"/>
    <w:rsid w:val="0096253B"/>
    <w:rsid w:val="009978D8"/>
    <w:rsid w:val="009B5EF7"/>
    <w:rsid w:val="009C2C85"/>
    <w:rsid w:val="00A5758A"/>
    <w:rsid w:val="00A72657"/>
    <w:rsid w:val="00AA75E4"/>
    <w:rsid w:val="00AE5CA9"/>
    <w:rsid w:val="00AF6994"/>
    <w:rsid w:val="00B40498"/>
    <w:rsid w:val="00B8277F"/>
    <w:rsid w:val="00B90465"/>
    <w:rsid w:val="00BF631A"/>
    <w:rsid w:val="00C07719"/>
    <w:rsid w:val="00C36A59"/>
    <w:rsid w:val="00C578A4"/>
    <w:rsid w:val="00C77F40"/>
    <w:rsid w:val="00C80CAE"/>
    <w:rsid w:val="00CA1E7F"/>
    <w:rsid w:val="00CB1989"/>
    <w:rsid w:val="00CB1F27"/>
    <w:rsid w:val="00CC4E38"/>
    <w:rsid w:val="00CE792A"/>
    <w:rsid w:val="00D049C6"/>
    <w:rsid w:val="00D06403"/>
    <w:rsid w:val="00D45AD9"/>
    <w:rsid w:val="00D53014"/>
    <w:rsid w:val="00D735B3"/>
    <w:rsid w:val="00DA3543"/>
    <w:rsid w:val="00DB5D47"/>
    <w:rsid w:val="00DC0A61"/>
    <w:rsid w:val="00DC659C"/>
    <w:rsid w:val="00DF53DB"/>
    <w:rsid w:val="00DF726A"/>
    <w:rsid w:val="00E2446B"/>
    <w:rsid w:val="00E35C0A"/>
    <w:rsid w:val="00E73B14"/>
    <w:rsid w:val="00E85A6F"/>
    <w:rsid w:val="00EB0844"/>
    <w:rsid w:val="00ED4D8A"/>
    <w:rsid w:val="00F0000C"/>
    <w:rsid w:val="00F17D81"/>
    <w:rsid w:val="00FA05EB"/>
    <w:rsid w:val="00FA4D57"/>
    <w:rsid w:val="00FB2A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1C4648-D9C8-49E7-AA0B-31B5929E8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E7F"/>
    <w:pPr>
      <w:spacing w:after="0" w:line="240" w:lineRule="auto"/>
    </w:pPr>
    <w:rPr>
      <w:sz w:val="24"/>
      <w:szCs w:val="24"/>
    </w:rPr>
  </w:style>
  <w:style w:type="paragraph" w:styleId="1">
    <w:name w:val="heading 1"/>
    <w:basedOn w:val="a"/>
    <w:next w:val="a"/>
    <w:link w:val="10"/>
    <w:uiPriority w:val="99"/>
    <w:qFormat/>
    <w:rsid w:val="00CA1E7F"/>
    <w:pPr>
      <w:keepNext/>
      <w:spacing w:after="60"/>
      <w:ind w:firstLine="284"/>
      <w:jc w:val="both"/>
      <w:outlineLvl w:val="0"/>
    </w:pPr>
    <w:rPr>
      <w:b/>
      <w:bCs/>
      <w:kern w:val="28"/>
      <w:sz w:val="20"/>
      <w:szCs w:val="20"/>
      <w:lang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A1E7F"/>
    <w:rPr>
      <w:rFonts w:cs="Times New Roman"/>
      <w:b/>
      <w:bCs/>
      <w:kern w:val="28"/>
      <w:lang w:val="uk-UA" w:eastAsia="ru-RU" w:bidi="ar-SA"/>
    </w:rPr>
  </w:style>
  <w:style w:type="paragraph" w:customStyle="1" w:styleId="a3">
    <w:name w:val="Знак Знак Знак Знак"/>
    <w:basedOn w:val="a"/>
    <w:uiPriority w:val="99"/>
    <w:rsid w:val="00CA1E7F"/>
    <w:rPr>
      <w:rFonts w:ascii="Verdana" w:hAnsi="Verdana" w:cs="Verdana"/>
      <w:sz w:val="20"/>
      <w:szCs w:val="20"/>
      <w:lang w:val="en-US" w:eastAsia="en-US"/>
    </w:rPr>
  </w:style>
  <w:style w:type="paragraph" w:styleId="HTML">
    <w:name w:val="HTML Preformatted"/>
    <w:aliases w:val="Знак1,Знак Знак Знак,Знак2 Знак,Знак2 Знак Знак,Знак2 Знак Знак Знак Знак Знак Знак Знак Знак Знак Знак Знак Знак Знак Знак Знак Знак Знак Знак,Знак2 Знак Зна,Знак2,Знак Знак Знак Знак Знак Знак Знак Знак Знак,Стандартный HTML1"/>
    <w:basedOn w:val="a"/>
    <w:link w:val="HTML0"/>
    <w:uiPriority w:val="99"/>
    <w:rsid w:val="00CA1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styleId="a4">
    <w:name w:val="Balloon Text"/>
    <w:basedOn w:val="a"/>
    <w:link w:val="a5"/>
    <w:uiPriority w:val="99"/>
    <w:semiHidden/>
    <w:rsid w:val="00820548"/>
    <w:rPr>
      <w:rFonts w:ascii="Tahoma" w:hAnsi="Tahoma" w:cs="Tahoma"/>
      <w:sz w:val="16"/>
      <w:szCs w:val="16"/>
    </w:rPr>
  </w:style>
  <w:style w:type="paragraph" w:styleId="a6">
    <w:name w:val="Body Text"/>
    <w:basedOn w:val="a"/>
    <w:link w:val="a7"/>
    <w:uiPriority w:val="99"/>
    <w:semiHidden/>
    <w:rsid w:val="00CA1E7F"/>
    <w:pPr>
      <w:spacing w:after="120"/>
    </w:pPr>
  </w:style>
  <w:style w:type="table" w:styleId="a8">
    <w:name w:val="Table Grid"/>
    <w:basedOn w:val="a1"/>
    <w:uiPriority w:val="99"/>
    <w:rsid w:val="005754E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ий HTML Знак"/>
    <w:aliases w:val="Знак1 Знак,Знак Знак Знак Знак1,Знак2 Знак Знак1,Знак2 Знак Знак Знак,Знак2 Знак Знак Знак Знак Знак Знак Знак Знак Знак Знак Знак Знак Знак Знак Знак Знак Знак Знак Знак,Знак2 Знак Зна Знак,Знак2 Знак1,Стандартный HTML1 Знак"/>
    <w:basedOn w:val="a0"/>
    <w:link w:val="HTML"/>
    <w:uiPriority w:val="99"/>
    <w:locked/>
    <w:rsid w:val="00CA1E7F"/>
    <w:rPr>
      <w:rFonts w:ascii="Courier New" w:hAnsi="Courier New" w:cs="Courier New"/>
      <w:lang w:val="ru-RU" w:eastAsia="ru-RU" w:bidi="ar-SA"/>
    </w:rPr>
  </w:style>
  <w:style w:type="paragraph" w:styleId="a9">
    <w:name w:val="Title"/>
    <w:basedOn w:val="a"/>
    <w:link w:val="aa"/>
    <w:uiPriority w:val="99"/>
    <w:qFormat/>
    <w:rsid w:val="004A21B1"/>
    <w:pPr>
      <w:jc w:val="center"/>
    </w:pPr>
    <w:rPr>
      <w:rFonts w:ascii="Cambria" w:hAnsi="Cambria"/>
      <w:b/>
      <w:bCs/>
      <w:kern w:val="28"/>
      <w:sz w:val="32"/>
      <w:szCs w:val="32"/>
    </w:rPr>
  </w:style>
  <w:style w:type="character" w:customStyle="1" w:styleId="a7">
    <w:name w:val="Основний текст Знак"/>
    <w:basedOn w:val="a0"/>
    <w:link w:val="a6"/>
    <w:uiPriority w:val="99"/>
    <w:semiHidden/>
    <w:locked/>
    <w:rsid w:val="00CA1E7F"/>
    <w:rPr>
      <w:rFonts w:cs="Times New Roman"/>
      <w:sz w:val="24"/>
      <w:szCs w:val="24"/>
      <w:lang w:val="uk-UA" w:eastAsia="uk-UA" w:bidi="ar-SA"/>
    </w:rPr>
  </w:style>
  <w:style w:type="character" w:customStyle="1" w:styleId="a5">
    <w:name w:val="Текст у виносці Знак"/>
    <w:basedOn w:val="a0"/>
    <w:link w:val="a4"/>
    <w:uiPriority w:val="99"/>
    <w:semiHidden/>
    <w:locked/>
    <w:rPr>
      <w:rFonts w:ascii="Tahoma" w:hAnsi="Tahoma" w:cs="Tahoma"/>
      <w:sz w:val="16"/>
      <w:szCs w:val="16"/>
    </w:rPr>
  </w:style>
  <w:style w:type="paragraph" w:customStyle="1" w:styleId="NoSpacing1">
    <w:name w:val="No Spacing1"/>
    <w:uiPriority w:val="99"/>
    <w:rsid w:val="00E73B14"/>
    <w:pPr>
      <w:suppressAutoHyphens/>
      <w:spacing w:after="0" w:line="240" w:lineRule="auto"/>
      <w:jc w:val="both"/>
    </w:pPr>
    <w:rPr>
      <w:rFonts w:ascii="Calibri" w:hAnsi="Calibri"/>
      <w:color w:val="00000A"/>
      <w:kern w:val="1"/>
      <w:szCs w:val="24"/>
      <w:lang w:val="en-US" w:eastAsia="ar-SA"/>
    </w:rPr>
  </w:style>
  <w:style w:type="paragraph" w:customStyle="1" w:styleId="StyleZakonu">
    <w:name w:val="StyleZakonu"/>
    <w:basedOn w:val="a"/>
    <w:uiPriority w:val="99"/>
    <w:rsid w:val="00362FA6"/>
    <w:pPr>
      <w:spacing w:after="60" w:line="220" w:lineRule="exact"/>
      <w:ind w:firstLine="284"/>
      <w:jc w:val="both"/>
    </w:pPr>
    <w:rPr>
      <w:sz w:val="20"/>
      <w:szCs w:val="20"/>
      <w:lang w:eastAsia="ru-RU"/>
    </w:rPr>
  </w:style>
  <w:style w:type="character" w:customStyle="1" w:styleId="aa">
    <w:name w:val="Назва Знак"/>
    <w:basedOn w:val="a0"/>
    <w:link w:val="a9"/>
    <w:uiPriority w:val="99"/>
    <w:locked/>
    <w:rPr>
      <w:rFonts w:ascii="Cambria"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8095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Words>
  <Characters>364</Characters>
  <Application>Microsoft Office Word</Application>
  <DocSecurity>0</DocSecurity>
  <Lines>3</Lines>
  <Paragraphs>1</Paragraphs>
  <ScaleCrop>false</ScaleCrop>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2020-01-14T10:50:23Z</dcterms:created>
  <dcterms:modified xsi:type="dcterms:W3CDTF">2020-01-14T10:50:23Z</dcterms:modified>
</cp:coreProperties>
</file>