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339" w:rsidRPr="009C5B0E" w:rsidRDefault="00F53339" w:rsidP="00962D85">
      <w:pPr>
        <w:shd w:val="clear" w:color="auto" w:fill="FFFFFF"/>
        <w:jc w:val="center"/>
        <w:rPr>
          <w:sz w:val="28"/>
          <w:szCs w:val="28"/>
        </w:rPr>
      </w:pPr>
      <w:bookmarkStart w:id="0" w:name="_GoBack"/>
      <w:bookmarkEnd w:id="0"/>
      <w:r w:rsidRPr="009C5B0E">
        <w:rPr>
          <w:b/>
          <w:sz w:val="28"/>
          <w:szCs w:val="28"/>
        </w:rPr>
        <w:t>ПРОПОЗИЦІЇ</w:t>
      </w:r>
    </w:p>
    <w:p w:rsidR="00F53339" w:rsidRPr="00882893" w:rsidRDefault="00F53339" w:rsidP="00962D85">
      <w:pPr>
        <w:shd w:val="clear" w:color="auto" w:fill="FFFFFF"/>
        <w:ind w:right="450"/>
        <w:jc w:val="center"/>
        <w:textAlignment w:val="baseline"/>
        <w:rPr>
          <w:sz w:val="28"/>
          <w:szCs w:val="28"/>
          <w:lang w:val="en-US"/>
        </w:rPr>
      </w:pPr>
      <w:r w:rsidRPr="009C5B0E">
        <w:rPr>
          <w:b/>
          <w:sz w:val="28"/>
          <w:szCs w:val="28"/>
        </w:rPr>
        <w:t xml:space="preserve">до Закону України "Про </w:t>
      </w:r>
      <w:r w:rsidR="00C9195B" w:rsidRPr="009C5B0E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внесення змін до </w:t>
      </w:r>
      <w:r w:rsidR="00591E48">
        <w:rPr>
          <w:b/>
          <w:bCs/>
          <w:color w:val="000000"/>
          <w:sz w:val="28"/>
          <w:szCs w:val="28"/>
          <w:bdr w:val="none" w:sz="0" w:space="0" w:color="auto" w:frame="1"/>
        </w:rPr>
        <w:t>З</w:t>
      </w:r>
      <w:r w:rsidR="00C9195B" w:rsidRPr="009C5B0E">
        <w:rPr>
          <w:b/>
          <w:bCs/>
          <w:color w:val="000000"/>
          <w:sz w:val="28"/>
          <w:szCs w:val="28"/>
          <w:bdr w:val="none" w:sz="0" w:space="0" w:color="auto" w:frame="1"/>
        </w:rPr>
        <w:t>акон</w:t>
      </w:r>
      <w:r w:rsidR="00591E48">
        <w:rPr>
          <w:b/>
          <w:bCs/>
          <w:color w:val="000000"/>
          <w:sz w:val="28"/>
          <w:szCs w:val="28"/>
          <w:bdr w:val="none" w:sz="0" w:space="0" w:color="auto" w:frame="1"/>
        </w:rPr>
        <w:t>у</w:t>
      </w:r>
      <w:r w:rsidR="00C9195B" w:rsidRPr="009C5B0E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України </w:t>
      </w:r>
      <w:r w:rsidR="00591E48" w:rsidRPr="00591E48">
        <w:rPr>
          <w:b/>
          <w:bCs/>
          <w:color w:val="000000"/>
          <w:sz w:val="28"/>
          <w:szCs w:val="28"/>
          <w:bdr w:val="none" w:sz="0" w:space="0" w:color="auto" w:frame="1"/>
        </w:rPr>
        <w:t>"Про державну реєстрацію юридичних осіб, фізичних осіб – підприємців та громадських формувань" щодо уточнення окремих положень"</w:t>
      </w:r>
    </w:p>
    <w:p w:rsidR="0025387E" w:rsidRPr="009C5B0E" w:rsidRDefault="0025387E" w:rsidP="00962D85">
      <w:pPr>
        <w:jc w:val="center"/>
        <w:rPr>
          <w:sz w:val="28"/>
          <w:szCs w:val="28"/>
        </w:rPr>
      </w:pPr>
    </w:p>
    <w:p w:rsidR="004255CC" w:rsidRPr="009C5B0E" w:rsidRDefault="00876322" w:rsidP="00B83644">
      <w:pPr>
        <w:shd w:val="clear" w:color="auto" w:fill="FFFFFF"/>
        <w:ind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Прийнятий </w:t>
      </w:r>
      <w:r w:rsidR="00F53339" w:rsidRPr="009C5B0E">
        <w:rPr>
          <w:sz w:val="28"/>
          <w:szCs w:val="28"/>
        </w:rPr>
        <w:t xml:space="preserve">Верховною Радою України </w:t>
      </w:r>
      <w:r w:rsidR="00591E48">
        <w:rPr>
          <w:sz w:val="28"/>
          <w:szCs w:val="28"/>
        </w:rPr>
        <w:t>16</w:t>
      </w:r>
      <w:r w:rsidR="00F53339" w:rsidRPr="009C5B0E">
        <w:rPr>
          <w:sz w:val="28"/>
          <w:szCs w:val="28"/>
        </w:rPr>
        <w:t xml:space="preserve"> </w:t>
      </w:r>
      <w:r w:rsidR="00591E48">
        <w:rPr>
          <w:sz w:val="28"/>
          <w:szCs w:val="28"/>
        </w:rPr>
        <w:t>черв</w:t>
      </w:r>
      <w:r w:rsidR="000316D9" w:rsidRPr="009C5B0E">
        <w:rPr>
          <w:sz w:val="28"/>
          <w:szCs w:val="28"/>
        </w:rPr>
        <w:t>ня 20</w:t>
      </w:r>
      <w:r w:rsidR="00591E48">
        <w:rPr>
          <w:sz w:val="28"/>
          <w:szCs w:val="28"/>
        </w:rPr>
        <w:t>20</w:t>
      </w:r>
      <w:r w:rsidR="00F53339" w:rsidRPr="009C5B0E">
        <w:rPr>
          <w:sz w:val="28"/>
          <w:szCs w:val="28"/>
        </w:rPr>
        <w:t xml:space="preserve"> року</w:t>
      </w:r>
      <w:r w:rsidR="00A202E5" w:rsidRPr="009C5B0E">
        <w:rPr>
          <w:sz w:val="28"/>
          <w:szCs w:val="28"/>
        </w:rPr>
        <w:t xml:space="preserve"> </w:t>
      </w:r>
      <w:r w:rsidR="00F53339" w:rsidRPr="009C5B0E">
        <w:rPr>
          <w:sz w:val="28"/>
          <w:szCs w:val="28"/>
        </w:rPr>
        <w:t xml:space="preserve">Закон України "Про </w:t>
      </w:r>
      <w:r w:rsidR="00C9195B" w:rsidRPr="009C5B0E">
        <w:rPr>
          <w:bCs/>
          <w:color w:val="000000"/>
          <w:sz w:val="28"/>
          <w:szCs w:val="28"/>
          <w:bdr w:val="none" w:sz="0" w:space="0" w:color="auto" w:frame="1"/>
        </w:rPr>
        <w:t xml:space="preserve">внесення змін до </w:t>
      </w:r>
      <w:r w:rsidR="00591E48">
        <w:rPr>
          <w:bCs/>
          <w:color w:val="000000"/>
          <w:sz w:val="28"/>
          <w:szCs w:val="28"/>
          <w:bdr w:val="none" w:sz="0" w:space="0" w:color="auto" w:frame="1"/>
        </w:rPr>
        <w:t>З</w:t>
      </w:r>
      <w:r w:rsidR="00C9195B" w:rsidRPr="009C5B0E">
        <w:rPr>
          <w:bCs/>
          <w:color w:val="000000"/>
          <w:sz w:val="28"/>
          <w:szCs w:val="28"/>
          <w:bdr w:val="none" w:sz="0" w:space="0" w:color="auto" w:frame="1"/>
        </w:rPr>
        <w:t>акон</w:t>
      </w:r>
      <w:r w:rsidR="00591E48">
        <w:rPr>
          <w:bCs/>
          <w:color w:val="000000"/>
          <w:sz w:val="28"/>
          <w:szCs w:val="28"/>
          <w:bdr w:val="none" w:sz="0" w:space="0" w:color="auto" w:frame="1"/>
        </w:rPr>
        <w:t>у</w:t>
      </w:r>
      <w:r w:rsidR="00C9195B" w:rsidRPr="009C5B0E">
        <w:rPr>
          <w:bCs/>
          <w:color w:val="000000"/>
          <w:sz w:val="28"/>
          <w:szCs w:val="28"/>
          <w:bdr w:val="none" w:sz="0" w:space="0" w:color="auto" w:frame="1"/>
        </w:rPr>
        <w:t xml:space="preserve"> України </w:t>
      </w:r>
      <w:r w:rsidR="00591E48" w:rsidRPr="00591E48">
        <w:rPr>
          <w:bCs/>
          <w:color w:val="000000"/>
          <w:sz w:val="28"/>
          <w:szCs w:val="28"/>
          <w:bdr w:val="none" w:sz="0" w:space="0" w:color="auto" w:frame="1"/>
        </w:rPr>
        <w:t>"Про державну реєстрацію юридичних осіб, фізичних осіб – підприємців та громадських формувань" щодо уточнення окремих положень"</w:t>
      </w:r>
      <w:r w:rsidR="00E03FB4" w:rsidRPr="009C5B0E">
        <w:rPr>
          <w:sz w:val="28"/>
          <w:szCs w:val="28"/>
        </w:rPr>
        <w:t xml:space="preserve"> не може бути підписаний, виходячи з такого.</w:t>
      </w:r>
    </w:p>
    <w:p w:rsidR="00DD67E6" w:rsidRDefault="00876322" w:rsidP="00876322">
      <w:pPr>
        <w:pStyle w:val="StyleZakonu"/>
        <w:spacing w:after="0" w:line="24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Названим </w:t>
      </w:r>
      <w:r w:rsidR="00AF2481" w:rsidRPr="009C5B0E">
        <w:rPr>
          <w:sz w:val="28"/>
          <w:szCs w:val="28"/>
        </w:rPr>
        <w:t>Закон</w:t>
      </w:r>
      <w:r>
        <w:rPr>
          <w:sz w:val="28"/>
          <w:szCs w:val="28"/>
        </w:rPr>
        <w:t>ом</w:t>
      </w:r>
      <w:r w:rsidR="00AF2481" w:rsidRPr="009C5B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пропонується </w:t>
      </w:r>
      <w:r w:rsidR="00CB71C2" w:rsidRPr="009C5B0E">
        <w:rPr>
          <w:sz w:val="28"/>
          <w:szCs w:val="28"/>
        </w:rPr>
        <w:t>статт</w:t>
      </w:r>
      <w:r w:rsidR="00591E48">
        <w:rPr>
          <w:sz w:val="28"/>
          <w:szCs w:val="28"/>
        </w:rPr>
        <w:t>ю</w:t>
      </w:r>
      <w:r w:rsidR="00CB71C2" w:rsidRPr="009C5B0E">
        <w:rPr>
          <w:sz w:val="28"/>
          <w:szCs w:val="28"/>
        </w:rPr>
        <w:t xml:space="preserve"> </w:t>
      </w:r>
      <w:r w:rsidR="00591E48">
        <w:rPr>
          <w:sz w:val="28"/>
          <w:szCs w:val="28"/>
        </w:rPr>
        <w:t>36</w:t>
      </w:r>
      <w:r w:rsidR="00CB71C2" w:rsidRPr="009C5B0E">
        <w:rPr>
          <w:sz w:val="28"/>
          <w:szCs w:val="28"/>
        </w:rPr>
        <w:t xml:space="preserve"> Закону Укра</w:t>
      </w:r>
      <w:r w:rsidR="00AF2481" w:rsidRPr="009C5B0E">
        <w:rPr>
          <w:sz w:val="28"/>
          <w:szCs w:val="28"/>
        </w:rPr>
        <w:t>їн</w:t>
      </w:r>
      <w:r w:rsidR="00CB71C2" w:rsidRPr="009C5B0E">
        <w:rPr>
          <w:sz w:val="28"/>
          <w:szCs w:val="28"/>
        </w:rPr>
        <w:t xml:space="preserve">и </w:t>
      </w:r>
      <w:r w:rsidR="00AF2481" w:rsidRPr="009C5B0E">
        <w:rPr>
          <w:sz w:val="28"/>
          <w:szCs w:val="28"/>
        </w:rPr>
        <w:t>"</w:t>
      </w:r>
      <w:r w:rsidR="00CB71C2" w:rsidRPr="009C5B0E">
        <w:rPr>
          <w:sz w:val="28"/>
          <w:szCs w:val="28"/>
        </w:rPr>
        <w:t>Про державн</w:t>
      </w:r>
      <w:r w:rsidR="00591E48">
        <w:rPr>
          <w:sz w:val="28"/>
          <w:szCs w:val="28"/>
        </w:rPr>
        <w:t>у</w:t>
      </w:r>
      <w:r w:rsidR="00CB71C2" w:rsidRPr="009C5B0E">
        <w:rPr>
          <w:sz w:val="28"/>
          <w:szCs w:val="28"/>
        </w:rPr>
        <w:t xml:space="preserve"> </w:t>
      </w:r>
      <w:r w:rsidR="00591E48" w:rsidRPr="00591E48">
        <w:rPr>
          <w:sz w:val="28"/>
          <w:szCs w:val="28"/>
        </w:rPr>
        <w:t>реєстрацію юридичних осіб, фізичних осіб – підприємців та громадських формувань</w:t>
      </w:r>
      <w:r w:rsidR="00AF2481" w:rsidRPr="009C5B0E">
        <w:rPr>
          <w:sz w:val="28"/>
          <w:szCs w:val="28"/>
        </w:rPr>
        <w:t>"</w:t>
      </w:r>
      <w:r w:rsidR="00CB71C2" w:rsidRPr="009C5B0E">
        <w:rPr>
          <w:sz w:val="28"/>
          <w:szCs w:val="28"/>
        </w:rPr>
        <w:t xml:space="preserve"> доповн</w:t>
      </w:r>
      <w:r w:rsidR="00AF2481" w:rsidRPr="009C5B0E">
        <w:rPr>
          <w:sz w:val="28"/>
          <w:szCs w:val="28"/>
        </w:rPr>
        <w:t>ити положенн</w:t>
      </w:r>
      <w:r w:rsidR="00CB71C2" w:rsidRPr="009C5B0E">
        <w:rPr>
          <w:sz w:val="28"/>
          <w:szCs w:val="28"/>
        </w:rPr>
        <w:t xml:space="preserve">ями, </w:t>
      </w:r>
      <w:r>
        <w:rPr>
          <w:sz w:val="28"/>
          <w:szCs w:val="28"/>
        </w:rPr>
        <w:t>за якими</w:t>
      </w:r>
      <w:r w:rsidR="00DD67E6" w:rsidRPr="00DD67E6">
        <w:rPr>
          <w:sz w:val="28"/>
          <w:szCs w:val="28"/>
        </w:rPr>
        <w:t xml:space="preserve"> </w:t>
      </w:r>
      <w:r w:rsidR="00DD67E6">
        <w:rPr>
          <w:sz w:val="28"/>
          <w:szCs w:val="28"/>
        </w:rPr>
        <w:t>адміністративний збір не справляється:</w:t>
      </w:r>
    </w:p>
    <w:p w:rsidR="00DD67E6" w:rsidRDefault="007E7541" w:rsidP="00876322">
      <w:pPr>
        <w:pStyle w:val="StyleZakonu"/>
        <w:spacing w:after="0" w:line="240" w:lineRule="auto"/>
        <w:ind w:firstLine="720"/>
        <w:rPr>
          <w:color w:val="000000"/>
          <w:sz w:val="28"/>
          <w:szCs w:val="28"/>
        </w:rPr>
      </w:pPr>
      <w:r>
        <w:rPr>
          <w:sz w:val="28"/>
          <w:szCs w:val="28"/>
        </w:rPr>
        <w:t>за державну реєстрацію змін</w:t>
      </w:r>
      <w:r w:rsidRPr="007E7541">
        <w:rPr>
          <w:b/>
          <w:color w:val="000000"/>
          <w:sz w:val="28"/>
          <w:szCs w:val="28"/>
        </w:rPr>
        <w:t xml:space="preserve"> </w:t>
      </w:r>
      <w:r w:rsidRPr="007E7541">
        <w:rPr>
          <w:color w:val="000000"/>
          <w:sz w:val="28"/>
          <w:szCs w:val="28"/>
        </w:rPr>
        <w:t>до відомостей</w:t>
      </w:r>
      <w:r>
        <w:rPr>
          <w:color w:val="000000"/>
          <w:sz w:val="28"/>
          <w:szCs w:val="28"/>
        </w:rPr>
        <w:t xml:space="preserve"> </w:t>
      </w:r>
      <w:r w:rsidRPr="008C2D36">
        <w:rPr>
          <w:color w:val="000000"/>
          <w:sz w:val="28"/>
          <w:szCs w:val="28"/>
        </w:rPr>
        <w:t>про громадське об</w:t>
      </w:r>
      <w:r>
        <w:rPr>
          <w:color w:val="000000"/>
          <w:sz w:val="28"/>
          <w:szCs w:val="28"/>
        </w:rPr>
        <w:t>'</w:t>
      </w:r>
      <w:r w:rsidRPr="008C2D36">
        <w:rPr>
          <w:color w:val="000000"/>
          <w:sz w:val="28"/>
          <w:szCs w:val="28"/>
        </w:rPr>
        <w:t>єднання осіб з інвалідністю, осіб, які постраждали внаслідок Чорнобильської катастрофи, та внутрішньо переміщених осіб</w:t>
      </w:r>
      <w:r>
        <w:rPr>
          <w:color w:val="000000"/>
          <w:sz w:val="28"/>
          <w:szCs w:val="28"/>
        </w:rPr>
        <w:t>, а також змін до відо</w:t>
      </w:r>
      <w:r w:rsidR="00C24532">
        <w:rPr>
          <w:color w:val="000000"/>
          <w:sz w:val="28"/>
          <w:szCs w:val="28"/>
        </w:rPr>
        <w:t xml:space="preserve">мостей </w:t>
      </w:r>
      <w:r w:rsidRPr="007E7541">
        <w:rPr>
          <w:color w:val="000000"/>
          <w:sz w:val="28"/>
          <w:szCs w:val="28"/>
        </w:rPr>
        <w:t>про прізвище, ім'я, по батькові або місцезнаходження фізичної особи – підприємця, яка є особою з інвалідністю або особою, яка постраждала внаслідок Чорнобильської катастрофи</w:t>
      </w:r>
      <w:r w:rsidR="00BD1852">
        <w:rPr>
          <w:color w:val="000000"/>
          <w:sz w:val="28"/>
          <w:szCs w:val="28"/>
        </w:rPr>
        <w:t>;</w:t>
      </w:r>
    </w:p>
    <w:p w:rsidR="00C24532" w:rsidRDefault="00CA7462" w:rsidP="00876322">
      <w:pPr>
        <w:pStyle w:val="StyleZakonu"/>
        <w:spacing w:after="0" w:line="240" w:lineRule="auto"/>
        <w:ind w:firstLine="720"/>
        <w:rPr>
          <w:sz w:val="28"/>
          <w:szCs w:val="28"/>
        </w:rPr>
      </w:pPr>
      <w:r w:rsidRPr="007E7541">
        <w:rPr>
          <w:sz w:val="28"/>
          <w:szCs w:val="28"/>
        </w:rPr>
        <w:t>громадськ</w:t>
      </w:r>
      <w:r>
        <w:rPr>
          <w:sz w:val="28"/>
          <w:szCs w:val="28"/>
        </w:rPr>
        <w:t>ими</w:t>
      </w:r>
      <w:r w:rsidRPr="007E7541">
        <w:rPr>
          <w:sz w:val="28"/>
          <w:szCs w:val="28"/>
        </w:rPr>
        <w:t xml:space="preserve"> об'єднан</w:t>
      </w:r>
      <w:r>
        <w:rPr>
          <w:sz w:val="28"/>
          <w:szCs w:val="28"/>
        </w:rPr>
        <w:t>нями</w:t>
      </w:r>
      <w:r w:rsidRPr="007E7541">
        <w:rPr>
          <w:sz w:val="28"/>
          <w:szCs w:val="28"/>
        </w:rPr>
        <w:t xml:space="preserve"> осіб з інвалідністю, осіб, які постраждали внаслідок Чорнобильської катастрофи, та внутрішньо переміщених осіб</w:t>
      </w:r>
      <w:r>
        <w:rPr>
          <w:sz w:val="28"/>
          <w:szCs w:val="28"/>
        </w:rPr>
        <w:t>, а також фізичною особою – підприємцем, яка є особою з інвалідністю або особою, яка</w:t>
      </w:r>
      <w:r w:rsidRPr="007E7541">
        <w:rPr>
          <w:sz w:val="28"/>
          <w:szCs w:val="28"/>
        </w:rPr>
        <w:t xml:space="preserve"> постраждал</w:t>
      </w:r>
      <w:r>
        <w:rPr>
          <w:sz w:val="28"/>
          <w:szCs w:val="28"/>
        </w:rPr>
        <w:t>а</w:t>
      </w:r>
      <w:r w:rsidRPr="007E7541">
        <w:rPr>
          <w:sz w:val="28"/>
          <w:szCs w:val="28"/>
        </w:rPr>
        <w:t xml:space="preserve"> внаслідок Чорнобильської катастрофи,</w:t>
      </w:r>
      <w:r>
        <w:rPr>
          <w:color w:val="000000"/>
          <w:sz w:val="28"/>
          <w:szCs w:val="28"/>
        </w:rPr>
        <w:t xml:space="preserve"> </w:t>
      </w:r>
      <w:r w:rsidR="00876322">
        <w:rPr>
          <w:sz w:val="28"/>
          <w:szCs w:val="28"/>
        </w:rPr>
        <w:t xml:space="preserve">за </w:t>
      </w:r>
      <w:r w:rsidR="00876322" w:rsidRPr="00C24532">
        <w:rPr>
          <w:sz w:val="28"/>
          <w:szCs w:val="28"/>
        </w:rPr>
        <w:t>надання відомостей з Єдиного державного реєстру</w:t>
      </w:r>
      <w:r w:rsidR="00876322">
        <w:rPr>
          <w:sz w:val="28"/>
          <w:szCs w:val="28"/>
        </w:rPr>
        <w:t xml:space="preserve"> </w:t>
      </w:r>
      <w:r w:rsidR="00876322" w:rsidRPr="005E2AF9">
        <w:rPr>
          <w:sz w:val="28"/>
          <w:szCs w:val="28"/>
        </w:rPr>
        <w:t>юридичних осіб, фізичних осіб – підприємців та громадських формувань</w:t>
      </w:r>
      <w:r w:rsidR="00876322">
        <w:rPr>
          <w:sz w:val="28"/>
          <w:szCs w:val="28"/>
        </w:rPr>
        <w:t>, а саме:</w:t>
      </w:r>
      <w:r w:rsidR="00876322" w:rsidRPr="005E2AF9">
        <w:t xml:space="preserve"> </w:t>
      </w:r>
      <w:r w:rsidR="00876322" w:rsidRPr="005E2AF9">
        <w:rPr>
          <w:sz w:val="28"/>
          <w:szCs w:val="28"/>
        </w:rPr>
        <w:t>за надання виписки для проставлення апостилю та витягу в паперовій формі</w:t>
      </w:r>
      <w:r w:rsidR="00876322">
        <w:rPr>
          <w:sz w:val="28"/>
          <w:szCs w:val="28"/>
        </w:rPr>
        <w:t>;</w:t>
      </w:r>
      <w:r w:rsidR="00876322" w:rsidRPr="005E2AF9">
        <w:t xml:space="preserve"> </w:t>
      </w:r>
      <w:r w:rsidR="00876322" w:rsidRPr="005E2AF9">
        <w:rPr>
          <w:sz w:val="28"/>
          <w:szCs w:val="28"/>
        </w:rPr>
        <w:t>за надання документа в паперовій формі, що міститься в реєстраційній справі</w:t>
      </w:r>
      <w:r w:rsidR="00876322">
        <w:rPr>
          <w:sz w:val="28"/>
          <w:szCs w:val="28"/>
        </w:rPr>
        <w:t>;</w:t>
      </w:r>
      <w:r w:rsidR="00876322" w:rsidRPr="005E2AF9">
        <w:t xml:space="preserve"> </w:t>
      </w:r>
      <w:r w:rsidR="00876322" w:rsidRPr="005E2AF9">
        <w:rPr>
          <w:sz w:val="28"/>
          <w:szCs w:val="28"/>
        </w:rPr>
        <w:t>за надання витягу в електронній формі та документа в електронній формі, що міститься в реєстраційні справі</w:t>
      </w:r>
      <w:r w:rsidR="00876322">
        <w:rPr>
          <w:color w:val="000000"/>
          <w:sz w:val="28"/>
          <w:szCs w:val="28"/>
        </w:rPr>
        <w:t xml:space="preserve"> (</w:t>
      </w:r>
      <w:r w:rsidR="00876322">
        <w:rPr>
          <w:sz w:val="28"/>
          <w:szCs w:val="28"/>
        </w:rPr>
        <w:t>пункт 1</w:t>
      </w:r>
      <w:r w:rsidR="00876322" w:rsidRPr="009C5B0E">
        <w:rPr>
          <w:sz w:val="28"/>
          <w:szCs w:val="28"/>
        </w:rPr>
        <w:t xml:space="preserve"> роздiлу I</w:t>
      </w:r>
      <w:r w:rsidR="00876322">
        <w:rPr>
          <w:sz w:val="28"/>
          <w:szCs w:val="28"/>
        </w:rPr>
        <w:t>)</w:t>
      </w:r>
      <w:r w:rsidR="00C24532">
        <w:rPr>
          <w:color w:val="000000"/>
          <w:sz w:val="28"/>
          <w:szCs w:val="28"/>
        </w:rPr>
        <w:t>.</w:t>
      </w:r>
    </w:p>
    <w:p w:rsidR="00CA7462" w:rsidRDefault="00DD67E6" w:rsidP="00CA7462">
      <w:pPr>
        <w:pStyle w:val="StyleZakonu"/>
        <w:spacing w:after="0" w:line="24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Підтримуючи в цілому надання </w:t>
      </w:r>
      <w:r w:rsidR="00CA7462">
        <w:rPr>
          <w:sz w:val="28"/>
          <w:szCs w:val="28"/>
        </w:rPr>
        <w:t xml:space="preserve">преференцій соціально вразливим категоріям громадян, зокрема </w:t>
      </w:r>
      <w:r w:rsidR="00CA7462" w:rsidRPr="008C2D36">
        <w:rPr>
          <w:color w:val="000000"/>
          <w:sz w:val="28"/>
          <w:szCs w:val="28"/>
        </w:rPr>
        <w:t>ос</w:t>
      </w:r>
      <w:r w:rsidR="00CA7462">
        <w:rPr>
          <w:color w:val="000000"/>
          <w:sz w:val="28"/>
          <w:szCs w:val="28"/>
        </w:rPr>
        <w:t>о</w:t>
      </w:r>
      <w:r w:rsidR="00CA7462" w:rsidRPr="008C2D36">
        <w:rPr>
          <w:color w:val="000000"/>
          <w:sz w:val="28"/>
          <w:szCs w:val="28"/>
        </w:rPr>
        <w:t>б</w:t>
      </w:r>
      <w:r w:rsidR="00CA7462">
        <w:rPr>
          <w:color w:val="000000"/>
          <w:sz w:val="28"/>
          <w:szCs w:val="28"/>
        </w:rPr>
        <w:t>ам</w:t>
      </w:r>
      <w:r w:rsidR="00CA7462" w:rsidRPr="008C2D36">
        <w:rPr>
          <w:color w:val="000000"/>
          <w:sz w:val="28"/>
          <w:szCs w:val="28"/>
        </w:rPr>
        <w:t xml:space="preserve"> з інвалідністю, ос</w:t>
      </w:r>
      <w:r w:rsidR="00CA7462">
        <w:rPr>
          <w:color w:val="000000"/>
          <w:sz w:val="28"/>
          <w:szCs w:val="28"/>
        </w:rPr>
        <w:t>обам</w:t>
      </w:r>
      <w:r w:rsidR="00CA7462" w:rsidRPr="008C2D36">
        <w:rPr>
          <w:color w:val="000000"/>
          <w:sz w:val="28"/>
          <w:szCs w:val="28"/>
        </w:rPr>
        <w:t>, які постраждали внаслідок Чорнобильської катастрофи, внутрішньо переміщени</w:t>
      </w:r>
      <w:r w:rsidR="00CA7462">
        <w:rPr>
          <w:color w:val="000000"/>
          <w:sz w:val="28"/>
          <w:szCs w:val="28"/>
        </w:rPr>
        <w:t>м</w:t>
      </w:r>
      <w:r w:rsidR="00CA7462" w:rsidRPr="008C2D36">
        <w:rPr>
          <w:color w:val="000000"/>
          <w:sz w:val="28"/>
          <w:szCs w:val="28"/>
        </w:rPr>
        <w:t xml:space="preserve"> ос</w:t>
      </w:r>
      <w:r w:rsidR="00CA7462">
        <w:rPr>
          <w:color w:val="000000"/>
          <w:sz w:val="28"/>
          <w:szCs w:val="28"/>
        </w:rPr>
        <w:t>обам, слід зазначити, що Закон, у прийнятій редакції</w:t>
      </w:r>
      <w:r w:rsidR="00F15DD4" w:rsidRPr="00F15DD4">
        <w:rPr>
          <w:sz w:val="28"/>
          <w:szCs w:val="28"/>
        </w:rPr>
        <w:t xml:space="preserve"> супереч</w:t>
      </w:r>
      <w:r w:rsidR="00CA7462">
        <w:rPr>
          <w:sz w:val="28"/>
          <w:szCs w:val="28"/>
        </w:rPr>
        <w:t>и</w:t>
      </w:r>
      <w:r w:rsidR="00F15DD4" w:rsidRPr="00F15DD4">
        <w:rPr>
          <w:sz w:val="28"/>
          <w:szCs w:val="28"/>
        </w:rPr>
        <w:t>ть статті 8 Конституції України, відповідно до якої в Україні визнається і діє принцип верховенства права</w:t>
      </w:r>
      <w:r w:rsidR="00CA7462">
        <w:rPr>
          <w:sz w:val="28"/>
          <w:szCs w:val="28"/>
        </w:rPr>
        <w:t>.</w:t>
      </w:r>
    </w:p>
    <w:p w:rsidR="00F15DD4" w:rsidRPr="00F15DD4" w:rsidRDefault="00F15DD4" w:rsidP="00F15DD4">
      <w:pPr>
        <w:ind w:firstLine="720"/>
        <w:jc w:val="both"/>
        <w:rPr>
          <w:sz w:val="28"/>
          <w:szCs w:val="28"/>
        </w:rPr>
      </w:pPr>
      <w:r w:rsidRPr="00F15DD4">
        <w:rPr>
          <w:sz w:val="28"/>
          <w:szCs w:val="28"/>
        </w:rPr>
        <w:t xml:space="preserve">Закон у частині звільнення громадських об'єднань осіб з інвалідністю, осіб, які постраждали внаслідок Чорнобильської катастрофи, внутрішньо переміщених осіб від сплати адміністративного збору не відповідає принципам юридичної визначеності, адже запропоновані зміни не мають чіткості у визначенні суб'єкта, </w:t>
      </w:r>
      <w:r w:rsidR="00BD1852">
        <w:rPr>
          <w:sz w:val="28"/>
          <w:szCs w:val="28"/>
        </w:rPr>
        <w:t>який отримує відповідну пільгу.</w:t>
      </w:r>
    </w:p>
    <w:p w:rsidR="00F15DD4" w:rsidRPr="00F15DD4" w:rsidRDefault="00882893" w:rsidP="00F15DD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Наведене</w:t>
      </w:r>
      <w:r w:rsidR="00F15DD4" w:rsidRPr="00F15DD4">
        <w:rPr>
          <w:sz w:val="28"/>
          <w:szCs w:val="28"/>
        </w:rPr>
        <w:t xml:space="preserve"> у Законі формулювання</w:t>
      </w:r>
      <w:r w:rsidR="00BD5F6B">
        <w:rPr>
          <w:sz w:val="28"/>
          <w:szCs w:val="28"/>
        </w:rPr>
        <w:t xml:space="preserve"> не дає змоги однозначного розуміння, </w:t>
      </w:r>
      <w:r w:rsidR="00BD5F6B" w:rsidRPr="00F15DD4">
        <w:rPr>
          <w:sz w:val="28"/>
          <w:szCs w:val="28"/>
        </w:rPr>
        <w:t>які саме громадські об'єднання осіб з інвалідністю, осіб, які постраждали внаслідок Чорнобильської катастрофи, внутрішньо переміщених осіб належать до ка</w:t>
      </w:r>
      <w:r w:rsidR="00BD5F6B">
        <w:rPr>
          <w:sz w:val="28"/>
          <w:szCs w:val="28"/>
        </w:rPr>
        <w:t xml:space="preserve">тегорії тих, хто матиме пільги. Використана </w:t>
      </w:r>
      <w:r w:rsidR="00BD5F6B">
        <w:rPr>
          <w:sz w:val="28"/>
          <w:szCs w:val="28"/>
        </w:rPr>
        <w:lastRenderedPageBreak/>
        <w:t xml:space="preserve">у Законі </w:t>
      </w:r>
      <w:r w:rsidR="00BD5F6B" w:rsidRPr="00BD5F6B">
        <w:rPr>
          <w:sz w:val="28"/>
          <w:szCs w:val="28"/>
        </w:rPr>
        <w:t xml:space="preserve">конструкція </w:t>
      </w:r>
      <w:r w:rsidR="00F15DD4" w:rsidRPr="00BD5F6B">
        <w:rPr>
          <w:sz w:val="28"/>
          <w:szCs w:val="28"/>
        </w:rPr>
        <w:t xml:space="preserve">передбачає одночасно кілька варіантів </w:t>
      </w:r>
      <w:r w:rsidR="00BD5F6B" w:rsidRPr="00BD5F6B">
        <w:rPr>
          <w:sz w:val="28"/>
          <w:szCs w:val="28"/>
        </w:rPr>
        <w:t>її розуміння</w:t>
      </w:r>
      <w:r w:rsidR="00F15DD4" w:rsidRPr="00BD5F6B">
        <w:rPr>
          <w:sz w:val="28"/>
          <w:szCs w:val="28"/>
        </w:rPr>
        <w:t>,</w:t>
      </w:r>
      <w:r w:rsidR="00F15DD4" w:rsidRPr="00F15DD4">
        <w:rPr>
          <w:sz w:val="28"/>
          <w:szCs w:val="28"/>
        </w:rPr>
        <w:t xml:space="preserve"> </w:t>
      </w:r>
      <w:r w:rsidR="00BD5F6B">
        <w:rPr>
          <w:sz w:val="28"/>
          <w:szCs w:val="28"/>
        </w:rPr>
        <w:t>зокрема</w:t>
      </w:r>
      <w:r w:rsidR="00F15DD4" w:rsidRPr="00F15DD4">
        <w:rPr>
          <w:sz w:val="28"/>
          <w:szCs w:val="28"/>
        </w:rPr>
        <w:t>, до відповідних суб'єктів належить</w:t>
      </w:r>
      <w:r w:rsidR="00BD5F6B">
        <w:rPr>
          <w:sz w:val="28"/>
          <w:szCs w:val="28"/>
        </w:rPr>
        <w:t xml:space="preserve"> громадське об</w:t>
      </w:r>
      <w:r w:rsidR="00BD5F6B" w:rsidRPr="00F15DD4">
        <w:rPr>
          <w:sz w:val="28"/>
          <w:szCs w:val="28"/>
        </w:rPr>
        <w:t>'</w:t>
      </w:r>
      <w:r w:rsidR="00BD5F6B">
        <w:rPr>
          <w:sz w:val="28"/>
          <w:szCs w:val="28"/>
        </w:rPr>
        <w:t>єднання</w:t>
      </w:r>
      <w:r w:rsidR="00BD1852">
        <w:rPr>
          <w:sz w:val="28"/>
          <w:szCs w:val="28"/>
        </w:rPr>
        <w:t>:</w:t>
      </w:r>
    </w:p>
    <w:p w:rsidR="00F15DD4" w:rsidRPr="00F15DD4" w:rsidRDefault="00F15DD4" w:rsidP="00F15DD4">
      <w:pPr>
        <w:ind w:firstLine="720"/>
        <w:jc w:val="both"/>
        <w:rPr>
          <w:sz w:val="28"/>
          <w:szCs w:val="28"/>
        </w:rPr>
      </w:pPr>
      <w:r w:rsidRPr="00F15DD4">
        <w:rPr>
          <w:sz w:val="28"/>
          <w:szCs w:val="28"/>
        </w:rPr>
        <w:t>усі засновники якого є особами з інвалідністю, особами, які постраждали внаслідок Чорнобильської катастрофи, або в</w:t>
      </w:r>
      <w:r w:rsidR="00BD1852">
        <w:rPr>
          <w:sz w:val="28"/>
          <w:szCs w:val="28"/>
        </w:rPr>
        <w:t>нутрішньо переміщеними особами;</w:t>
      </w:r>
    </w:p>
    <w:p w:rsidR="00F15DD4" w:rsidRPr="00F15DD4" w:rsidRDefault="00F15DD4" w:rsidP="00F15DD4">
      <w:pPr>
        <w:ind w:firstLine="720"/>
        <w:jc w:val="both"/>
        <w:rPr>
          <w:sz w:val="28"/>
          <w:szCs w:val="28"/>
        </w:rPr>
      </w:pPr>
      <w:r w:rsidRPr="00F15DD4">
        <w:rPr>
          <w:sz w:val="28"/>
          <w:szCs w:val="28"/>
        </w:rPr>
        <w:t>принаймні один із засновників якого є відповідною особою</w:t>
      </w:r>
      <w:r w:rsidR="00BD1852">
        <w:rPr>
          <w:sz w:val="28"/>
          <w:szCs w:val="28"/>
        </w:rPr>
        <w:t>;</w:t>
      </w:r>
    </w:p>
    <w:p w:rsidR="00F15DD4" w:rsidRPr="00F15DD4" w:rsidRDefault="00F15DD4" w:rsidP="00F15DD4">
      <w:pPr>
        <w:ind w:firstLine="720"/>
        <w:jc w:val="both"/>
        <w:rPr>
          <w:sz w:val="28"/>
          <w:szCs w:val="28"/>
        </w:rPr>
      </w:pPr>
      <w:r w:rsidRPr="00F15DD4">
        <w:rPr>
          <w:sz w:val="28"/>
          <w:szCs w:val="28"/>
        </w:rPr>
        <w:t>усі член</w:t>
      </w:r>
      <w:r w:rsidR="00BD1852">
        <w:rPr>
          <w:sz w:val="28"/>
          <w:szCs w:val="28"/>
        </w:rPr>
        <w:t>и якого є відповідними особами;</w:t>
      </w:r>
    </w:p>
    <w:p w:rsidR="00F15DD4" w:rsidRPr="00F15DD4" w:rsidRDefault="00F15DD4" w:rsidP="00F15DD4">
      <w:pPr>
        <w:ind w:firstLine="720"/>
        <w:jc w:val="both"/>
        <w:rPr>
          <w:sz w:val="28"/>
          <w:szCs w:val="28"/>
        </w:rPr>
      </w:pPr>
      <w:r w:rsidRPr="00F15DD4">
        <w:rPr>
          <w:sz w:val="28"/>
          <w:szCs w:val="28"/>
        </w:rPr>
        <w:t>принаймні один із чле</w:t>
      </w:r>
      <w:r w:rsidR="00BD1852">
        <w:rPr>
          <w:sz w:val="28"/>
          <w:szCs w:val="28"/>
        </w:rPr>
        <w:t>нів якого є відповідною особою;</w:t>
      </w:r>
    </w:p>
    <w:p w:rsidR="00F15DD4" w:rsidRPr="00F15DD4" w:rsidRDefault="00F15DD4" w:rsidP="00F15DD4">
      <w:pPr>
        <w:ind w:firstLine="720"/>
        <w:jc w:val="both"/>
        <w:rPr>
          <w:sz w:val="28"/>
          <w:szCs w:val="28"/>
        </w:rPr>
      </w:pPr>
      <w:r w:rsidRPr="00F15DD4">
        <w:rPr>
          <w:sz w:val="28"/>
          <w:szCs w:val="28"/>
        </w:rPr>
        <w:t>метою діяльності якого є захист прав та законних інтересів виключно осіб з інвалідністю, осіб, які постраждали внаслідок Чорнобильської катастроф</w:t>
      </w:r>
      <w:r w:rsidR="00BD1852">
        <w:rPr>
          <w:sz w:val="28"/>
          <w:szCs w:val="28"/>
        </w:rPr>
        <w:t>и, внутрішньо переміщених осіб;</w:t>
      </w:r>
    </w:p>
    <w:p w:rsidR="00F15DD4" w:rsidRPr="00F15DD4" w:rsidRDefault="00F15DD4" w:rsidP="00F15DD4">
      <w:pPr>
        <w:ind w:firstLine="720"/>
        <w:jc w:val="both"/>
        <w:rPr>
          <w:sz w:val="28"/>
          <w:szCs w:val="28"/>
        </w:rPr>
      </w:pPr>
      <w:r w:rsidRPr="00F15DD4">
        <w:rPr>
          <w:sz w:val="28"/>
          <w:szCs w:val="28"/>
        </w:rPr>
        <w:t>метою діяльності якого є захист прав та законних інтересів</w:t>
      </w:r>
      <w:r w:rsidR="00BD5F6B">
        <w:rPr>
          <w:sz w:val="28"/>
          <w:szCs w:val="28"/>
        </w:rPr>
        <w:t xml:space="preserve"> осіб</w:t>
      </w:r>
      <w:r w:rsidRPr="00F15DD4">
        <w:rPr>
          <w:sz w:val="28"/>
          <w:szCs w:val="28"/>
        </w:rPr>
        <w:t>, у тому числі осіб з інвалідністю, осіб, які постраждали внаслідок Чорнобильської катастроф</w:t>
      </w:r>
      <w:r w:rsidR="00BD1852">
        <w:rPr>
          <w:sz w:val="28"/>
          <w:szCs w:val="28"/>
        </w:rPr>
        <w:t>и, внутрішньо переміщених осіб.</w:t>
      </w:r>
    </w:p>
    <w:p w:rsidR="00256B79" w:rsidRDefault="00BD5F6B" w:rsidP="00F15DD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Така н</w:t>
      </w:r>
      <w:r w:rsidR="00E758CE" w:rsidRPr="00F15DD4">
        <w:rPr>
          <w:sz w:val="28"/>
          <w:szCs w:val="28"/>
        </w:rPr>
        <w:t>ечіткість формулюван</w:t>
      </w:r>
      <w:r>
        <w:rPr>
          <w:sz w:val="28"/>
          <w:szCs w:val="28"/>
        </w:rPr>
        <w:t xml:space="preserve">ня </w:t>
      </w:r>
      <w:r w:rsidR="00256B79">
        <w:rPr>
          <w:sz w:val="28"/>
          <w:szCs w:val="28"/>
        </w:rPr>
        <w:t xml:space="preserve">може зумовити штучне створення відповідного критерію для використання зазначеної пільги (наприклад, </w:t>
      </w:r>
      <w:r w:rsidR="00256B79" w:rsidRPr="00F15DD4">
        <w:rPr>
          <w:sz w:val="28"/>
          <w:szCs w:val="28"/>
        </w:rPr>
        <w:t xml:space="preserve">громадські об'єднання, які насправді жодним чином не пов'язані з захистом прав та інтересів осіб з інвалідністю, осіб, які постраждали внаслідок Чорнобильської катастрофи, внутрішньо переміщених осіб, шляхом нескладних маніпуляцій будуть користуватися пільгою з оплати </w:t>
      </w:r>
      <w:r w:rsidR="00256B79">
        <w:rPr>
          <w:sz w:val="28"/>
          <w:szCs w:val="28"/>
        </w:rPr>
        <w:t>адміністративного</w:t>
      </w:r>
      <w:r w:rsidR="00256B79" w:rsidRPr="00F15DD4">
        <w:rPr>
          <w:sz w:val="28"/>
          <w:szCs w:val="28"/>
        </w:rPr>
        <w:t xml:space="preserve"> збору</w:t>
      </w:r>
      <w:r w:rsidR="00256B79">
        <w:rPr>
          <w:sz w:val="28"/>
          <w:szCs w:val="28"/>
        </w:rPr>
        <w:t xml:space="preserve">), що створює підґрунтя </w:t>
      </w:r>
      <w:r w:rsidR="00E758CE" w:rsidRPr="00F15DD4">
        <w:rPr>
          <w:sz w:val="28"/>
          <w:szCs w:val="28"/>
        </w:rPr>
        <w:t>д</w:t>
      </w:r>
      <w:r w:rsidR="00256B79">
        <w:rPr>
          <w:sz w:val="28"/>
          <w:szCs w:val="28"/>
        </w:rPr>
        <w:t>ля</w:t>
      </w:r>
      <w:r w:rsidR="00E758CE" w:rsidRPr="00F15DD4">
        <w:rPr>
          <w:sz w:val="28"/>
          <w:szCs w:val="28"/>
        </w:rPr>
        <w:t xml:space="preserve"> зловживань у застосуванні </w:t>
      </w:r>
      <w:r w:rsidR="00E758CE">
        <w:rPr>
          <w:sz w:val="28"/>
          <w:szCs w:val="28"/>
        </w:rPr>
        <w:t xml:space="preserve">зазначених </w:t>
      </w:r>
      <w:r w:rsidR="00E758CE" w:rsidRPr="00F15DD4">
        <w:rPr>
          <w:sz w:val="28"/>
          <w:szCs w:val="28"/>
        </w:rPr>
        <w:t>положень</w:t>
      </w:r>
      <w:r w:rsidR="00256B79" w:rsidRPr="00256B79">
        <w:rPr>
          <w:sz w:val="28"/>
          <w:szCs w:val="28"/>
        </w:rPr>
        <w:t xml:space="preserve"> </w:t>
      </w:r>
      <w:r w:rsidR="00256B79">
        <w:rPr>
          <w:sz w:val="28"/>
          <w:szCs w:val="28"/>
        </w:rPr>
        <w:t>на практиці</w:t>
      </w:r>
      <w:r w:rsidR="00E758CE" w:rsidRPr="00F15DD4">
        <w:rPr>
          <w:sz w:val="28"/>
          <w:szCs w:val="28"/>
        </w:rPr>
        <w:t>, складного адміністрування реєстраційного процесу, зайвих спорів та необґрунтованих ви</w:t>
      </w:r>
      <w:r w:rsidR="00BD1852">
        <w:rPr>
          <w:sz w:val="28"/>
          <w:szCs w:val="28"/>
        </w:rPr>
        <w:t>трат коштів платників податків.</w:t>
      </w:r>
    </w:p>
    <w:p w:rsidR="003308B8" w:rsidRDefault="00976936" w:rsidP="00F15DD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 того ж</w:t>
      </w:r>
      <w:r w:rsidRPr="00976936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256B79">
        <w:rPr>
          <w:sz w:val="28"/>
          <w:szCs w:val="28"/>
        </w:rPr>
        <w:t xml:space="preserve">ропонована Законом </w:t>
      </w:r>
      <w:r w:rsidR="00F15DD4" w:rsidRPr="00F15DD4">
        <w:rPr>
          <w:sz w:val="28"/>
          <w:szCs w:val="28"/>
        </w:rPr>
        <w:t>пільг</w:t>
      </w:r>
      <w:r w:rsidR="00256B79">
        <w:rPr>
          <w:sz w:val="28"/>
          <w:szCs w:val="28"/>
        </w:rPr>
        <w:t>а</w:t>
      </w:r>
      <w:r w:rsidR="00F15DD4" w:rsidRPr="00F15DD4">
        <w:rPr>
          <w:sz w:val="28"/>
          <w:szCs w:val="28"/>
        </w:rPr>
        <w:t>, пов'язан</w:t>
      </w:r>
      <w:r w:rsidR="00256B79">
        <w:rPr>
          <w:sz w:val="28"/>
          <w:szCs w:val="28"/>
        </w:rPr>
        <w:t>а</w:t>
      </w:r>
      <w:r w:rsidR="00F15DD4" w:rsidRPr="00F15DD4">
        <w:rPr>
          <w:sz w:val="28"/>
          <w:szCs w:val="28"/>
        </w:rPr>
        <w:t xml:space="preserve"> з державною реєстрацією змін до відомостей про прізвище, ім'я, по батькові фізичної особи – підприємця, не є настільки </w:t>
      </w:r>
      <w:r w:rsidR="00256B79">
        <w:rPr>
          <w:sz w:val="28"/>
          <w:szCs w:val="28"/>
        </w:rPr>
        <w:t>затребуваною</w:t>
      </w:r>
      <w:r w:rsidR="00F15DD4" w:rsidRPr="00F15DD4">
        <w:rPr>
          <w:sz w:val="28"/>
          <w:szCs w:val="28"/>
        </w:rPr>
        <w:t>, щоб вимагати спеціального регулювання</w:t>
      </w:r>
      <w:r w:rsidR="00BD1852">
        <w:rPr>
          <w:sz w:val="28"/>
          <w:szCs w:val="28"/>
        </w:rPr>
        <w:t>,</w:t>
      </w:r>
      <w:r w:rsidR="006040ED">
        <w:rPr>
          <w:sz w:val="28"/>
          <w:szCs w:val="28"/>
        </w:rPr>
        <w:t xml:space="preserve"> та не створює</w:t>
      </w:r>
      <w:r w:rsidR="00F15DD4" w:rsidRPr="00F15DD4">
        <w:rPr>
          <w:sz w:val="28"/>
          <w:szCs w:val="28"/>
        </w:rPr>
        <w:t xml:space="preserve"> достатнього виправдання для відповідного пільгового режиму</w:t>
      </w:r>
      <w:r w:rsidR="00C71902">
        <w:rPr>
          <w:sz w:val="28"/>
          <w:szCs w:val="28"/>
        </w:rPr>
        <w:t>.</w:t>
      </w:r>
      <w:r w:rsidR="00F15DD4" w:rsidRPr="00F15DD4">
        <w:rPr>
          <w:sz w:val="28"/>
          <w:szCs w:val="28"/>
        </w:rPr>
        <w:t xml:space="preserve"> </w:t>
      </w:r>
      <w:r w:rsidR="00C71902">
        <w:rPr>
          <w:sz w:val="28"/>
          <w:szCs w:val="28"/>
        </w:rPr>
        <w:t>Я</w:t>
      </w:r>
      <w:r w:rsidR="00F15DD4" w:rsidRPr="00F15DD4">
        <w:rPr>
          <w:sz w:val="28"/>
          <w:szCs w:val="28"/>
        </w:rPr>
        <w:t xml:space="preserve">кщо відповідна особа </w:t>
      </w:r>
      <w:r w:rsidR="006040ED">
        <w:rPr>
          <w:sz w:val="28"/>
          <w:szCs w:val="28"/>
        </w:rPr>
        <w:t>провадить</w:t>
      </w:r>
      <w:r w:rsidR="00F15DD4" w:rsidRPr="00F15DD4">
        <w:rPr>
          <w:sz w:val="28"/>
          <w:szCs w:val="28"/>
        </w:rPr>
        <w:t xml:space="preserve"> підприємницьк</w:t>
      </w:r>
      <w:r w:rsidR="006040ED">
        <w:rPr>
          <w:sz w:val="28"/>
          <w:szCs w:val="28"/>
        </w:rPr>
        <w:t>у</w:t>
      </w:r>
      <w:r w:rsidR="00F15DD4" w:rsidRPr="00F15DD4">
        <w:rPr>
          <w:sz w:val="28"/>
          <w:szCs w:val="28"/>
        </w:rPr>
        <w:t xml:space="preserve"> діяльніст</w:t>
      </w:r>
      <w:r w:rsidR="006040ED">
        <w:rPr>
          <w:sz w:val="28"/>
          <w:szCs w:val="28"/>
        </w:rPr>
        <w:t>ь</w:t>
      </w:r>
      <w:r w:rsidR="00F15DD4" w:rsidRPr="00F15DD4">
        <w:rPr>
          <w:sz w:val="28"/>
          <w:szCs w:val="28"/>
        </w:rPr>
        <w:t xml:space="preserve">, то з урахуванням нинішнього розміру адміністративного збору та потенційної кількості </w:t>
      </w:r>
      <w:r>
        <w:rPr>
          <w:sz w:val="28"/>
          <w:szCs w:val="28"/>
        </w:rPr>
        <w:t>затребуваних адміністративних послуг із здійснення зазначе</w:t>
      </w:r>
      <w:r w:rsidR="00F15DD4" w:rsidRPr="00F15DD4">
        <w:rPr>
          <w:sz w:val="28"/>
          <w:szCs w:val="28"/>
        </w:rPr>
        <w:t xml:space="preserve">них реєстраційних дій </w:t>
      </w:r>
      <w:r w:rsidR="006040ED">
        <w:rPr>
          <w:sz w:val="28"/>
          <w:szCs w:val="28"/>
        </w:rPr>
        <w:t>стосовно</w:t>
      </w:r>
      <w:r w:rsidR="00C71902">
        <w:rPr>
          <w:sz w:val="28"/>
          <w:szCs w:val="28"/>
        </w:rPr>
        <w:t xml:space="preserve"> окремої фізичної особи,</w:t>
      </w:r>
      <w:r w:rsidR="00F15DD4" w:rsidRPr="00F15DD4">
        <w:rPr>
          <w:sz w:val="28"/>
          <w:szCs w:val="28"/>
        </w:rPr>
        <w:t xml:space="preserve"> питання сплати відповідних коштів не потребує </w:t>
      </w:r>
      <w:r w:rsidR="006040ED">
        <w:rPr>
          <w:sz w:val="28"/>
          <w:szCs w:val="28"/>
        </w:rPr>
        <w:t>окремого регулювання.</w:t>
      </w:r>
    </w:p>
    <w:p w:rsidR="00F15DD4" w:rsidRDefault="00F15DD4" w:rsidP="00F15DD4">
      <w:pPr>
        <w:ind w:firstLine="720"/>
        <w:jc w:val="both"/>
        <w:rPr>
          <w:sz w:val="28"/>
          <w:szCs w:val="28"/>
        </w:rPr>
      </w:pPr>
      <w:r w:rsidRPr="00F15DD4">
        <w:rPr>
          <w:sz w:val="28"/>
          <w:szCs w:val="28"/>
        </w:rPr>
        <w:t>Що</w:t>
      </w:r>
      <w:r w:rsidR="00C70C86">
        <w:rPr>
          <w:sz w:val="28"/>
          <w:szCs w:val="28"/>
        </w:rPr>
        <w:t>до</w:t>
      </w:r>
      <w:r w:rsidRPr="00F15DD4">
        <w:rPr>
          <w:sz w:val="28"/>
          <w:szCs w:val="28"/>
        </w:rPr>
        <w:t xml:space="preserve"> плати за отримання відомостей з Єдиного державного реєстру</w:t>
      </w:r>
      <w:r w:rsidR="005E2AF9" w:rsidRPr="005E2AF9">
        <w:t xml:space="preserve"> </w:t>
      </w:r>
      <w:r w:rsidR="005E2AF9" w:rsidRPr="005E2AF9">
        <w:rPr>
          <w:sz w:val="28"/>
          <w:szCs w:val="28"/>
        </w:rPr>
        <w:t>юридичних осіб, фізичних осіб – підприємців та громадських формувань</w:t>
      </w:r>
      <w:r w:rsidR="00C70C86">
        <w:rPr>
          <w:sz w:val="28"/>
          <w:szCs w:val="28"/>
        </w:rPr>
        <w:t xml:space="preserve"> зазначаю, що</w:t>
      </w:r>
      <w:r w:rsidRPr="00F15DD4">
        <w:rPr>
          <w:sz w:val="28"/>
          <w:szCs w:val="28"/>
        </w:rPr>
        <w:t xml:space="preserve"> на</w:t>
      </w:r>
      <w:r w:rsidR="00C70C86">
        <w:rPr>
          <w:sz w:val="28"/>
          <w:szCs w:val="28"/>
        </w:rPr>
        <w:t xml:space="preserve"> сьогодні</w:t>
      </w:r>
      <w:r w:rsidRPr="00F15DD4">
        <w:rPr>
          <w:sz w:val="28"/>
          <w:szCs w:val="28"/>
        </w:rPr>
        <w:t xml:space="preserve"> для кожної зацікавленої особи існує можливість безкоштовно отримати в онлайн-режимі досить широкий перелік відомостей про будь-яку особу, внесену до </w:t>
      </w:r>
      <w:r w:rsidR="005E2AF9">
        <w:rPr>
          <w:sz w:val="28"/>
          <w:szCs w:val="28"/>
        </w:rPr>
        <w:t xml:space="preserve">такого </w:t>
      </w:r>
      <w:r w:rsidRPr="00F15DD4">
        <w:rPr>
          <w:sz w:val="28"/>
          <w:szCs w:val="28"/>
        </w:rPr>
        <w:t xml:space="preserve">Єдиного державного реєстру. Плата за офіційне підтвердження такої інформації є помірною, а потреба в її отриманні виникає не так часто. </w:t>
      </w:r>
      <w:r w:rsidR="001F61BE">
        <w:rPr>
          <w:sz w:val="28"/>
          <w:szCs w:val="28"/>
        </w:rPr>
        <w:t>З</w:t>
      </w:r>
      <w:r w:rsidRPr="00F15DD4">
        <w:rPr>
          <w:sz w:val="28"/>
          <w:szCs w:val="28"/>
        </w:rPr>
        <w:t xml:space="preserve">апровадження </w:t>
      </w:r>
      <w:r w:rsidR="006040ED">
        <w:rPr>
          <w:sz w:val="28"/>
          <w:szCs w:val="28"/>
        </w:rPr>
        <w:t xml:space="preserve">ж </w:t>
      </w:r>
      <w:r w:rsidRPr="00F15DD4">
        <w:rPr>
          <w:sz w:val="28"/>
          <w:szCs w:val="28"/>
        </w:rPr>
        <w:t>відповідної пільги може призвести до зловживань, коли відповідний суб'єкт отримуватиме інформацію безоплатно з подальшим її поширенням зацікавленим особам, які не мають такої пільги, але бажаю</w:t>
      </w:r>
      <w:r w:rsidR="00F71CFB">
        <w:rPr>
          <w:sz w:val="28"/>
          <w:szCs w:val="28"/>
        </w:rPr>
        <w:t>ть уникнути відповідної оплати.</w:t>
      </w:r>
    </w:p>
    <w:p w:rsidR="00D339B7" w:rsidRPr="00D339B7" w:rsidRDefault="00976936" w:rsidP="00D339B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Крім</w:t>
      </w:r>
      <w:r w:rsidR="00D339B7">
        <w:rPr>
          <w:sz w:val="28"/>
          <w:szCs w:val="28"/>
        </w:rPr>
        <w:t xml:space="preserve"> того</w:t>
      </w:r>
      <w:r>
        <w:rPr>
          <w:sz w:val="28"/>
          <w:szCs w:val="28"/>
        </w:rPr>
        <w:t>,</w:t>
      </w:r>
      <w:r w:rsidR="00D339B7">
        <w:rPr>
          <w:sz w:val="28"/>
          <w:szCs w:val="28"/>
        </w:rPr>
        <w:t xml:space="preserve"> </w:t>
      </w:r>
      <w:r w:rsidR="00D339B7" w:rsidRPr="00D339B7">
        <w:rPr>
          <w:sz w:val="28"/>
          <w:szCs w:val="28"/>
        </w:rPr>
        <w:t xml:space="preserve">у зв'язку з відсутністю можливості </w:t>
      </w:r>
      <w:r w:rsidRPr="00D339B7">
        <w:rPr>
          <w:sz w:val="28"/>
          <w:szCs w:val="28"/>
        </w:rPr>
        <w:t xml:space="preserve">обміну відомостей </w:t>
      </w:r>
      <w:r>
        <w:rPr>
          <w:sz w:val="28"/>
          <w:szCs w:val="28"/>
        </w:rPr>
        <w:t xml:space="preserve">із </w:t>
      </w:r>
      <w:r w:rsidRPr="00D339B7">
        <w:rPr>
          <w:sz w:val="28"/>
          <w:szCs w:val="28"/>
        </w:rPr>
        <w:t xml:space="preserve">інформаційних ресурсів </w:t>
      </w:r>
      <w:r w:rsidR="00D339B7" w:rsidRPr="00D339B7">
        <w:rPr>
          <w:sz w:val="28"/>
          <w:szCs w:val="28"/>
        </w:rPr>
        <w:t xml:space="preserve">отримання підтвердження наявності (відсутності) в </w:t>
      </w:r>
      <w:r w:rsidR="00D339B7" w:rsidRPr="00D339B7">
        <w:rPr>
          <w:sz w:val="28"/>
          <w:szCs w:val="28"/>
        </w:rPr>
        <w:lastRenderedPageBreak/>
        <w:t xml:space="preserve">особи відповідного статусу буде </w:t>
      </w:r>
      <w:r>
        <w:rPr>
          <w:sz w:val="28"/>
          <w:szCs w:val="28"/>
        </w:rPr>
        <w:t>у</w:t>
      </w:r>
      <w:r w:rsidR="00D339B7" w:rsidRPr="00D339B7">
        <w:rPr>
          <w:sz w:val="28"/>
          <w:szCs w:val="28"/>
        </w:rPr>
        <w:t>складн</w:t>
      </w:r>
      <w:r>
        <w:rPr>
          <w:sz w:val="28"/>
          <w:szCs w:val="28"/>
        </w:rPr>
        <w:t>ен</w:t>
      </w:r>
      <w:r w:rsidR="00D339B7" w:rsidRPr="00D339B7">
        <w:rPr>
          <w:sz w:val="28"/>
          <w:szCs w:val="28"/>
        </w:rPr>
        <w:t>о</w:t>
      </w:r>
      <w:r>
        <w:rPr>
          <w:sz w:val="28"/>
          <w:szCs w:val="28"/>
        </w:rPr>
        <w:t>.</w:t>
      </w:r>
      <w:r w:rsidR="00D339B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D339B7">
        <w:rPr>
          <w:sz w:val="28"/>
          <w:szCs w:val="28"/>
        </w:rPr>
        <w:t xml:space="preserve">исока вартість </w:t>
      </w:r>
      <w:r w:rsidR="00D339B7" w:rsidRPr="00D339B7">
        <w:rPr>
          <w:sz w:val="28"/>
          <w:szCs w:val="28"/>
        </w:rPr>
        <w:t>розроб</w:t>
      </w:r>
      <w:r w:rsidR="00D339B7">
        <w:rPr>
          <w:sz w:val="28"/>
          <w:szCs w:val="28"/>
        </w:rPr>
        <w:t>лення</w:t>
      </w:r>
      <w:r w:rsidR="00D339B7" w:rsidRPr="00D339B7">
        <w:rPr>
          <w:sz w:val="28"/>
          <w:szCs w:val="28"/>
        </w:rPr>
        <w:t xml:space="preserve"> програмного забезпечення та налагодження процесів, які забезпечуватимуть адміністрування пільгового реєстраційного режиму, </w:t>
      </w:r>
      <w:r w:rsidR="00D339B7">
        <w:rPr>
          <w:sz w:val="28"/>
          <w:szCs w:val="28"/>
        </w:rPr>
        <w:t xml:space="preserve">не відповідатиме </w:t>
      </w:r>
      <w:r>
        <w:rPr>
          <w:sz w:val="28"/>
          <w:szCs w:val="28"/>
        </w:rPr>
        <w:t xml:space="preserve">очікуваній </w:t>
      </w:r>
      <w:r w:rsidR="00D339B7" w:rsidRPr="00D339B7">
        <w:rPr>
          <w:sz w:val="28"/>
          <w:szCs w:val="28"/>
        </w:rPr>
        <w:t>потенційн</w:t>
      </w:r>
      <w:r w:rsidR="00D339B7">
        <w:rPr>
          <w:sz w:val="28"/>
          <w:szCs w:val="28"/>
        </w:rPr>
        <w:t>ій</w:t>
      </w:r>
      <w:r w:rsidR="00D339B7" w:rsidRPr="00D339B7">
        <w:rPr>
          <w:sz w:val="28"/>
          <w:szCs w:val="28"/>
        </w:rPr>
        <w:t xml:space="preserve"> вигод</w:t>
      </w:r>
      <w:r w:rsidR="00D339B7">
        <w:rPr>
          <w:sz w:val="28"/>
          <w:szCs w:val="28"/>
        </w:rPr>
        <w:t>і</w:t>
      </w:r>
      <w:r w:rsidR="00F71CFB">
        <w:rPr>
          <w:sz w:val="28"/>
          <w:szCs w:val="28"/>
        </w:rPr>
        <w:t>.</w:t>
      </w:r>
    </w:p>
    <w:p w:rsidR="00F15DD4" w:rsidRPr="00F15DD4" w:rsidRDefault="00D339B7" w:rsidP="00F15DD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F15DD4" w:rsidRPr="00F15DD4">
        <w:rPr>
          <w:sz w:val="28"/>
          <w:szCs w:val="28"/>
        </w:rPr>
        <w:t>учасні прогресивні системи надання підтримки соціально вразливим категоріям громадян передбачають монетизацію пільг, оскільки такий підхід є найбільш вигідним для задоволення інтересів цільової аудиторії та найкраще враховує фіскальний аспект. Натомість Законом пропонується продовжити розбудову інфра</w:t>
      </w:r>
      <w:r w:rsidR="009035AF">
        <w:rPr>
          <w:sz w:val="28"/>
          <w:szCs w:val="28"/>
        </w:rPr>
        <w:t>структури немонетизованих пільг</w:t>
      </w:r>
      <w:r w:rsidR="003308B8">
        <w:rPr>
          <w:sz w:val="28"/>
          <w:szCs w:val="28"/>
        </w:rPr>
        <w:t>, що призведе до необґрунтовано високої вартості реалізації відповідн</w:t>
      </w:r>
      <w:r w:rsidR="00B23774">
        <w:rPr>
          <w:sz w:val="28"/>
          <w:szCs w:val="28"/>
        </w:rPr>
        <w:t>их</w:t>
      </w:r>
      <w:r w:rsidR="003308B8">
        <w:rPr>
          <w:sz w:val="28"/>
          <w:szCs w:val="28"/>
        </w:rPr>
        <w:t xml:space="preserve"> </w:t>
      </w:r>
      <w:r w:rsidR="00B23774">
        <w:rPr>
          <w:sz w:val="28"/>
          <w:szCs w:val="28"/>
        </w:rPr>
        <w:t>положень Закону</w:t>
      </w:r>
      <w:r w:rsidR="00F71CFB">
        <w:rPr>
          <w:sz w:val="28"/>
          <w:szCs w:val="28"/>
        </w:rPr>
        <w:t>.</w:t>
      </w:r>
    </w:p>
    <w:p w:rsidR="00AE4887" w:rsidRPr="005A52E6" w:rsidRDefault="00F7388B" w:rsidP="00B83644">
      <w:pPr>
        <w:pStyle w:val="StyleZakonu"/>
        <w:spacing w:before="60" w:after="0" w:line="24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З огляду на </w:t>
      </w:r>
      <w:r w:rsidR="003308B8">
        <w:rPr>
          <w:sz w:val="28"/>
          <w:szCs w:val="28"/>
        </w:rPr>
        <w:t>викладене</w:t>
      </w:r>
      <w:r w:rsidR="00AE4887">
        <w:rPr>
          <w:sz w:val="28"/>
          <w:szCs w:val="28"/>
        </w:rPr>
        <w:t xml:space="preserve"> пропоную </w:t>
      </w:r>
      <w:r w:rsidR="00AE4887" w:rsidRPr="001F61BE">
        <w:rPr>
          <w:sz w:val="28"/>
          <w:szCs w:val="28"/>
        </w:rPr>
        <w:t>Закон</w:t>
      </w:r>
      <w:r w:rsidR="006040ED">
        <w:rPr>
          <w:sz w:val="28"/>
          <w:szCs w:val="28"/>
        </w:rPr>
        <w:t xml:space="preserve"> відхилити</w:t>
      </w:r>
      <w:r w:rsidR="00AE4887" w:rsidRPr="001F61BE">
        <w:rPr>
          <w:sz w:val="28"/>
          <w:szCs w:val="28"/>
        </w:rPr>
        <w:t>.</w:t>
      </w:r>
    </w:p>
    <w:p w:rsidR="00BA51A5" w:rsidRPr="00F15DD4" w:rsidRDefault="00BA51A5" w:rsidP="00D960BA">
      <w:pPr>
        <w:ind w:firstLine="720"/>
        <w:jc w:val="both"/>
        <w:rPr>
          <w:color w:val="000000"/>
          <w:sz w:val="28"/>
          <w:szCs w:val="28"/>
        </w:rPr>
      </w:pPr>
    </w:p>
    <w:p w:rsidR="00F15DD4" w:rsidRPr="00F15DD4" w:rsidRDefault="00F15DD4" w:rsidP="00D960BA">
      <w:pPr>
        <w:ind w:firstLine="720"/>
        <w:jc w:val="both"/>
        <w:rPr>
          <w:color w:val="000000"/>
          <w:sz w:val="28"/>
          <w:szCs w:val="28"/>
        </w:rPr>
      </w:pPr>
    </w:p>
    <w:p w:rsidR="006146D4" w:rsidRPr="00F15DD4" w:rsidRDefault="006146D4" w:rsidP="00C10FBC">
      <w:pPr>
        <w:ind w:firstLine="720"/>
        <w:jc w:val="both"/>
        <w:rPr>
          <w:bCs/>
          <w:sz w:val="28"/>
          <w:szCs w:val="28"/>
          <w:lang w:eastAsia="ru-RU"/>
        </w:rPr>
      </w:pPr>
    </w:p>
    <w:p w:rsidR="00EA7B7D" w:rsidRPr="00F15DD4" w:rsidRDefault="00EA7B7D" w:rsidP="009A5321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420C29" w:rsidRPr="009C5B0E" w:rsidRDefault="00B31A04" w:rsidP="00B23774">
      <w:pPr>
        <w:shd w:val="clear" w:color="auto" w:fill="FFFFFF"/>
        <w:jc w:val="both"/>
        <w:rPr>
          <w:sz w:val="28"/>
          <w:szCs w:val="28"/>
        </w:rPr>
      </w:pPr>
      <w:r w:rsidRPr="009C5B0E">
        <w:rPr>
          <w:b/>
          <w:sz w:val="28"/>
          <w:szCs w:val="28"/>
        </w:rPr>
        <w:t xml:space="preserve">Президент України                             </w:t>
      </w:r>
      <w:r w:rsidR="00B83644">
        <w:rPr>
          <w:b/>
          <w:sz w:val="28"/>
          <w:szCs w:val="28"/>
        </w:rPr>
        <w:t xml:space="preserve">  </w:t>
      </w:r>
      <w:r w:rsidRPr="009C5B0E">
        <w:rPr>
          <w:b/>
          <w:sz w:val="28"/>
          <w:szCs w:val="28"/>
        </w:rPr>
        <w:t xml:space="preserve">       </w:t>
      </w:r>
      <w:r w:rsidR="00EA7B7D" w:rsidRPr="009C5B0E">
        <w:rPr>
          <w:b/>
          <w:sz w:val="28"/>
          <w:szCs w:val="28"/>
        </w:rPr>
        <w:t xml:space="preserve">                           В</w:t>
      </w:r>
      <w:r w:rsidRPr="009C5B0E">
        <w:rPr>
          <w:b/>
          <w:sz w:val="28"/>
          <w:szCs w:val="28"/>
        </w:rPr>
        <w:t>.</w:t>
      </w:r>
      <w:r w:rsidR="00EA7B7D" w:rsidRPr="009C5B0E">
        <w:rPr>
          <w:b/>
          <w:sz w:val="28"/>
          <w:szCs w:val="28"/>
        </w:rPr>
        <w:t>ЗЕЛЕНСЬКИЙ</w:t>
      </w:r>
    </w:p>
    <w:sectPr w:rsidR="00420C29" w:rsidRPr="009C5B0E" w:rsidSect="0025387E">
      <w:headerReference w:type="even" r:id="rId8"/>
      <w:headerReference w:type="default" r:id="rId9"/>
      <w:type w:val="continuous"/>
      <w:pgSz w:w="11909" w:h="16834"/>
      <w:pgMar w:top="1134" w:right="851" w:bottom="1134" w:left="1701" w:header="709" w:footer="709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93F" w:rsidRDefault="005B193F" w:rsidP="00543E7B">
      <w:r>
        <w:separator/>
      </w:r>
    </w:p>
  </w:endnote>
  <w:endnote w:type="continuationSeparator" w:id="0">
    <w:p w:rsidR="005B193F" w:rsidRDefault="005B193F" w:rsidP="00543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93F" w:rsidRDefault="005B193F" w:rsidP="00543E7B">
      <w:r>
        <w:separator/>
      </w:r>
    </w:p>
  </w:footnote>
  <w:footnote w:type="continuationSeparator" w:id="0">
    <w:p w:rsidR="005B193F" w:rsidRDefault="005B193F" w:rsidP="00543E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92D" w:rsidRDefault="00FA692D" w:rsidP="00E973B5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A692D" w:rsidRDefault="00FA692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92D" w:rsidRPr="008D3D95" w:rsidRDefault="00FA692D" w:rsidP="00E973B5">
    <w:pPr>
      <w:pStyle w:val="a3"/>
      <w:framePr w:wrap="around" w:vAnchor="text" w:hAnchor="margin" w:xAlign="center" w:y="1"/>
      <w:rPr>
        <w:rStyle w:val="a9"/>
        <w:sz w:val="28"/>
        <w:szCs w:val="28"/>
      </w:rPr>
    </w:pPr>
    <w:r w:rsidRPr="008D3D95">
      <w:rPr>
        <w:rStyle w:val="a9"/>
        <w:sz w:val="28"/>
        <w:szCs w:val="28"/>
      </w:rPr>
      <w:fldChar w:fldCharType="begin"/>
    </w:r>
    <w:r w:rsidRPr="008D3D95">
      <w:rPr>
        <w:rStyle w:val="a9"/>
        <w:sz w:val="28"/>
        <w:szCs w:val="28"/>
      </w:rPr>
      <w:instrText xml:space="preserve">PAGE  </w:instrText>
    </w:r>
    <w:r w:rsidRPr="008D3D95">
      <w:rPr>
        <w:rStyle w:val="a9"/>
        <w:sz w:val="28"/>
        <w:szCs w:val="28"/>
      </w:rPr>
      <w:fldChar w:fldCharType="separate"/>
    </w:r>
    <w:r w:rsidR="00BC7186">
      <w:rPr>
        <w:rStyle w:val="a9"/>
        <w:noProof/>
        <w:sz w:val="28"/>
        <w:szCs w:val="28"/>
      </w:rPr>
      <w:t>2</w:t>
    </w:r>
    <w:r w:rsidRPr="008D3D95">
      <w:rPr>
        <w:rStyle w:val="a9"/>
        <w:sz w:val="28"/>
        <w:szCs w:val="28"/>
      </w:rPr>
      <w:fldChar w:fldCharType="end"/>
    </w:r>
  </w:p>
  <w:p w:rsidR="00FA692D" w:rsidRPr="003D42B5" w:rsidRDefault="00FA692D">
    <w:pPr>
      <w:pStyle w:val="a3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6FE817C"/>
    <w:lvl w:ilvl="0">
      <w:numFmt w:val="bullet"/>
      <w:lvlText w:val="*"/>
      <w:lvlJc w:val="left"/>
    </w:lvl>
  </w:abstractNum>
  <w:abstractNum w:abstractNumId="1" w15:restartNumberingAfterBreak="0">
    <w:nsid w:val="0C4721C3"/>
    <w:multiLevelType w:val="hybridMultilevel"/>
    <w:tmpl w:val="E8FA6A34"/>
    <w:lvl w:ilvl="0" w:tplc="B86EC696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6FB12C02"/>
    <w:multiLevelType w:val="hybridMultilevel"/>
    <w:tmpl w:val="B98E364A"/>
    <w:lvl w:ilvl="0" w:tplc="C2FCE5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0390635"/>
    <w:multiLevelType w:val="hybridMultilevel"/>
    <w:tmpl w:val="F86E4A80"/>
    <w:lvl w:ilvl="0" w:tplc="100A9078">
      <w:start w:val="1"/>
      <w:numFmt w:val="decimal"/>
      <w:lvlText w:val="%1."/>
      <w:lvlJc w:val="left"/>
      <w:pPr>
        <w:ind w:left="97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98" w:hanging="360"/>
      </w:pPr>
    </w:lvl>
    <w:lvl w:ilvl="2" w:tplc="0422001B" w:tentative="1">
      <w:start w:val="1"/>
      <w:numFmt w:val="lowerRoman"/>
      <w:lvlText w:val="%3."/>
      <w:lvlJc w:val="right"/>
      <w:pPr>
        <w:ind w:left="2418" w:hanging="180"/>
      </w:pPr>
    </w:lvl>
    <w:lvl w:ilvl="3" w:tplc="0422000F" w:tentative="1">
      <w:start w:val="1"/>
      <w:numFmt w:val="decimal"/>
      <w:lvlText w:val="%4."/>
      <w:lvlJc w:val="left"/>
      <w:pPr>
        <w:ind w:left="3138" w:hanging="360"/>
      </w:pPr>
    </w:lvl>
    <w:lvl w:ilvl="4" w:tplc="04220019" w:tentative="1">
      <w:start w:val="1"/>
      <w:numFmt w:val="lowerLetter"/>
      <w:lvlText w:val="%5."/>
      <w:lvlJc w:val="left"/>
      <w:pPr>
        <w:ind w:left="3858" w:hanging="360"/>
      </w:pPr>
    </w:lvl>
    <w:lvl w:ilvl="5" w:tplc="0422001B" w:tentative="1">
      <w:start w:val="1"/>
      <w:numFmt w:val="lowerRoman"/>
      <w:lvlText w:val="%6."/>
      <w:lvlJc w:val="right"/>
      <w:pPr>
        <w:ind w:left="4578" w:hanging="180"/>
      </w:pPr>
    </w:lvl>
    <w:lvl w:ilvl="6" w:tplc="0422000F" w:tentative="1">
      <w:start w:val="1"/>
      <w:numFmt w:val="decimal"/>
      <w:lvlText w:val="%7."/>
      <w:lvlJc w:val="left"/>
      <w:pPr>
        <w:ind w:left="5298" w:hanging="360"/>
      </w:pPr>
    </w:lvl>
    <w:lvl w:ilvl="7" w:tplc="04220019" w:tentative="1">
      <w:start w:val="1"/>
      <w:numFmt w:val="lowerLetter"/>
      <w:lvlText w:val="%8."/>
      <w:lvlJc w:val="left"/>
      <w:pPr>
        <w:ind w:left="6018" w:hanging="360"/>
      </w:pPr>
    </w:lvl>
    <w:lvl w:ilvl="8" w:tplc="0422001B" w:tentative="1">
      <w:start w:val="1"/>
      <w:numFmt w:val="lowerRoman"/>
      <w:lvlText w:val="%9."/>
      <w:lvlJc w:val="right"/>
      <w:pPr>
        <w:ind w:left="6738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7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2DA7"/>
    <w:rsid w:val="000006AF"/>
    <w:rsid w:val="000057D0"/>
    <w:rsid w:val="000061BD"/>
    <w:rsid w:val="000121BA"/>
    <w:rsid w:val="00013A83"/>
    <w:rsid w:val="00021163"/>
    <w:rsid w:val="0002259D"/>
    <w:rsid w:val="0002311D"/>
    <w:rsid w:val="000271C0"/>
    <w:rsid w:val="00030C4C"/>
    <w:rsid w:val="00030CB0"/>
    <w:rsid w:val="000316D9"/>
    <w:rsid w:val="0003598E"/>
    <w:rsid w:val="00051FB1"/>
    <w:rsid w:val="00063E3F"/>
    <w:rsid w:val="0007097F"/>
    <w:rsid w:val="000940DB"/>
    <w:rsid w:val="000A1447"/>
    <w:rsid w:val="000C17DE"/>
    <w:rsid w:val="000D011F"/>
    <w:rsid w:val="000D7982"/>
    <w:rsid w:val="000E35EB"/>
    <w:rsid w:val="000F5A38"/>
    <w:rsid w:val="001008E7"/>
    <w:rsid w:val="001019C5"/>
    <w:rsid w:val="001122C3"/>
    <w:rsid w:val="00124F6F"/>
    <w:rsid w:val="00134019"/>
    <w:rsid w:val="00135A03"/>
    <w:rsid w:val="001372FB"/>
    <w:rsid w:val="00144758"/>
    <w:rsid w:val="00152A97"/>
    <w:rsid w:val="001666AC"/>
    <w:rsid w:val="0017417C"/>
    <w:rsid w:val="00177ABF"/>
    <w:rsid w:val="001861B6"/>
    <w:rsid w:val="001A0588"/>
    <w:rsid w:val="001A1A33"/>
    <w:rsid w:val="001A438D"/>
    <w:rsid w:val="001B2F0C"/>
    <w:rsid w:val="001B756D"/>
    <w:rsid w:val="001C1066"/>
    <w:rsid w:val="001C2AA7"/>
    <w:rsid w:val="001C343B"/>
    <w:rsid w:val="001C5929"/>
    <w:rsid w:val="001C675E"/>
    <w:rsid w:val="001D113A"/>
    <w:rsid w:val="001D1FF9"/>
    <w:rsid w:val="001D4E0A"/>
    <w:rsid w:val="001F61BE"/>
    <w:rsid w:val="00201549"/>
    <w:rsid w:val="002105DB"/>
    <w:rsid w:val="00223CE5"/>
    <w:rsid w:val="00237695"/>
    <w:rsid w:val="00237A96"/>
    <w:rsid w:val="002410B0"/>
    <w:rsid w:val="00243628"/>
    <w:rsid w:val="0025387E"/>
    <w:rsid w:val="00256B79"/>
    <w:rsid w:val="00280304"/>
    <w:rsid w:val="002829EA"/>
    <w:rsid w:val="002A184C"/>
    <w:rsid w:val="002B2496"/>
    <w:rsid w:val="002B6DAF"/>
    <w:rsid w:val="002C05E1"/>
    <w:rsid w:val="002C5DC3"/>
    <w:rsid w:val="002D3E1F"/>
    <w:rsid w:val="00305898"/>
    <w:rsid w:val="00307FAF"/>
    <w:rsid w:val="003131FE"/>
    <w:rsid w:val="003214A7"/>
    <w:rsid w:val="003267EF"/>
    <w:rsid w:val="003308B8"/>
    <w:rsid w:val="00344C70"/>
    <w:rsid w:val="003703DF"/>
    <w:rsid w:val="00375CF6"/>
    <w:rsid w:val="00382693"/>
    <w:rsid w:val="0039028C"/>
    <w:rsid w:val="00393BE9"/>
    <w:rsid w:val="003972E5"/>
    <w:rsid w:val="003C5D23"/>
    <w:rsid w:val="003D02AA"/>
    <w:rsid w:val="003D1DC3"/>
    <w:rsid w:val="003D5BDA"/>
    <w:rsid w:val="003D6398"/>
    <w:rsid w:val="003D6768"/>
    <w:rsid w:val="003D777F"/>
    <w:rsid w:val="003F1ADB"/>
    <w:rsid w:val="004047A6"/>
    <w:rsid w:val="004118CF"/>
    <w:rsid w:val="00420C29"/>
    <w:rsid w:val="00424222"/>
    <w:rsid w:val="004255CC"/>
    <w:rsid w:val="004267DD"/>
    <w:rsid w:val="00457AE0"/>
    <w:rsid w:val="004611D6"/>
    <w:rsid w:val="00472139"/>
    <w:rsid w:val="0048257C"/>
    <w:rsid w:val="00493766"/>
    <w:rsid w:val="004A4B32"/>
    <w:rsid w:val="004A65B1"/>
    <w:rsid w:val="004A75D9"/>
    <w:rsid w:val="004B2B08"/>
    <w:rsid w:val="004B4810"/>
    <w:rsid w:val="004F0964"/>
    <w:rsid w:val="004F74E9"/>
    <w:rsid w:val="00502837"/>
    <w:rsid w:val="00502C7F"/>
    <w:rsid w:val="00503886"/>
    <w:rsid w:val="005053F9"/>
    <w:rsid w:val="00511A9E"/>
    <w:rsid w:val="0051284A"/>
    <w:rsid w:val="00522F4E"/>
    <w:rsid w:val="00536646"/>
    <w:rsid w:val="005372CD"/>
    <w:rsid w:val="00540E51"/>
    <w:rsid w:val="00543819"/>
    <w:rsid w:val="00543E7B"/>
    <w:rsid w:val="005512F2"/>
    <w:rsid w:val="00552EC3"/>
    <w:rsid w:val="00553AEB"/>
    <w:rsid w:val="00553B7E"/>
    <w:rsid w:val="00557B16"/>
    <w:rsid w:val="0056306A"/>
    <w:rsid w:val="00572BDB"/>
    <w:rsid w:val="00583EAF"/>
    <w:rsid w:val="00591AD4"/>
    <w:rsid w:val="00591E48"/>
    <w:rsid w:val="005B193F"/>
    <w:rsid w:val="005B53FA"/>
    <w:rsid w:val="005C4F8F"/>
    <w:rsid w:val="005C6E92"/>
    <w:rsid w:val="005D3864"/>
    <w:rsid w:val="005D41B3"/>
    <w:rsid w:val="005E2AF9"/>
    <w:rsid w:val="005E5A6D"/>
    <w:rsid w:val="005F702A"/>
    <w:rsid w:val="006016DA"/>
    <w:rsid w:val="006040ED"/>
    <w:rsid w:val="00611326"/>
    <w:rsid w:val="006146D4"/>
    <w:rsid w:val="00614E32"/>
    <w:rsid w:val="00632446"/>
    <w:rsid w:val="00657C3F"/>
    <w:rsid w:val="00663AF9"/>
    <w:rsid w:val="006821A3"/>
    <w:rsid w:val="00687A39"/>
    <w:rsid w:val="00690B3D"/>
    <w:rsid w:val="006B20B2"/>
    <w:rsid w:val="006B7539"/>
    <w:rsid w:val="006B794A"/>
    <w:rsid w:val="006C25C0"/>
    <w:rsid w:val="006C27D2"/>
    <w:rsid w:val="006D3225"/>
    <w:rsid w:val="006E554F"/>
    <w:rsid w:val="006F74B9"/>
    <w:rsid w:val="00714192"/>
    <w:rsid w:val="00736652"/>
    <w:rsid w:val="0075778D"/>
    <w:rsid w:val="00782219"/>
    <w:rsid w:val="00784F6D"/>
    <w:rsid w:val="007A6A36"/>
    <w:rsid w:val="007B035D"/>
    <w:rsid w:val="007C6639"/>
    <w:rsid w:val="007D5978"/>
    <w:rsid w:val="007E7541"/>
    <w:rsid w:val="007F5E6C"/>
    <w:rsid w:val="00801E44"/>
    <w:rsid w:val="008075AA"/>
    <w:rsid w:val="00814F43"/>
    <w:rsid w:val="00820D1C"/>
    <w:rsid w:val="008325E5"/>
    <w:rsid w:val="00832C2D"/>
    <w:rsid w:val="00860AF8"/>
    <w:rsid w:val="00861B0B"/>
    <w:rsid w:val="00864AA2"/>
    <w:rsid w:val="00871269"/>
    <w:rsid w:val="00876322"/>
    <w:rsid w:val="00877C0B"/>
    <w:rsid w:val="00882893"/>
    <w:rsid w:val="00895D82"/>
    <w:rsid w:val="008B5C6B"/>
    <w:rsid w:val="008C1663"/>
    <w:rsid w:val="008C5A6C"/>
    <w:rsid w:val="008D3D95"/>
    <w:rsid w:val="009004F2"/>
    <w:rsid w:val="009008FF"/>
    <w:rsid w:val="00901FA2"/>
    <w:rsid w:val="009035AF"/>
    <w:rsid w:val="00906632"/>
    <w:rsid w:val="00910343"/>
    <w:rsid w:val="00914FB0"/>
    <w:rsid w:val="009204BA"/>
    <w:rsid w:val="00921B40"/>
    <w:rsid w:val="0092221C"/>
    <w:rsid w:val="0093397B"/>
    <w:rsid w:val="009402ED"/>
    <w:rsid w:val="0094655D"/>
    <w:rsid w:val="00955261"/>
    <w:rsid w:val="00962D85"/>
    <w:rsid w:val="009652B9"/>
    <w:rsid w:val="00967B4C"/>
    <w:rsid w:val="00976936"/>
    <w:rsid w:val="00986E93"/>
    <w:rsid w:val="00992DA7"/>
    <w:rsid w:val="00995EE2"/>
    <w:rsid w:val="009964CB"/>
    <w:rsid w:val="00996BB5"/>
    <w:rsid w:val="009977CC"/>
    <w:rsid w:val="009A4320"/>
    <w:rsid w:val="009A5321"/>
    <w:rsid w:val="009A6E28"/>
    <w:rsid w:val="009C5B0E"/>
    <w:rsid w:val="009C60BE"/>
    <w:rsid w:val="009E1D32"/>
    <w:rsid w:val="009F39D4"/>
    <w:rsid w:val="00A100CD"/>
    <w:rsid w:val="00A1020B"/>
    <w:rsid w:val="00A16A27"/>
    <w:rsid w:val="00A202E5"/>
    <w:rsid w:val="00A219C5"/>
    <w:rsid w:val="00A228A2"/>
    <w:rsid w:val="00A30D22"/>
    <w:rsid w:val="00A33048"/>
    <w:rsid w:val="00A413AB"/>
    <w:rsid w:val="00A5086E"/>
    <w:rsid w:val="00A52859"/>
    <w:rsid w:val="00A62387"/>
    <w:rsid w:val="00A62690"/>
    <w:rsid w:val="00A64921"/>
    <w:rsid w:val="00A67024"/>
    <w:rsid w:val="00A726E1"/>
    <w:rsid w:val="00A9352E"/>
    <w:rsid w:val="00A95E74"/>
    <w:rsid w:val="00AA51CA"/>
    <w:rsid w:val="00AD3F69"/>
    <w:rsid w:val="00AE010D"/>
    <w:rsid w:val="00AE4887"/>
    <w:rsid w:val="00AE66F0"/>
    <w:rsid w:val="00AE7E9D"/>
    <w:rsid w:val="00AF2481"/>
    <w:rsid w:val="00AF31F0"/>
    <w:rsid w:val="00AF6590"/>
    <w:rsid w:val="00B00B63"/>
    <w:rsid w:val="00B14DC0"/>
    <w:rsid w:val="00B2239F"/>
    <w:rsid w:val="00B23774"/>
    <w:rsid w:val="00B31A04"/>
    <w:rsid w:val="00B345BC"/>
    <w:rsid w:val="00B45627"/>
    <w:rsid w:val="00B517D3"/>
    <w:rsid w:val="00B53E76"/>
    <w:rsid w:val="00B630F1"/>
    <w:rsid w:val="00B720F8"/>
    <w:rsid w:val="00B75FA9"/>
    <w:rsid w:val="00B83644"/>
    <w:rsid w:val="00B84ECA"/>
    <w:rsid w:val="00B91131"/>
    <w:rsid w:val="00BA51A5"/>
    <w:rsid w:val="00BB04AB"/>
    <w:rsid w:val="00BB2CB1"/>
    <w:rsid w:val="00BC1014"/>
    <w:rsid w:val="00BC7186"/>
    <w:rsid w:val="00BD1852"/>
    <w:rsid w:val="00BD5F6B"/>
    <w:rsid w:val="00BE07F0"/>
    <w:rsid w:val="00BF04CA"/>
    <w:rsid w:val="00C068BF"/>
    <w:rsid w:val="00C10F37"/>
    <w:rsid w:val="00C10FBC"/>
    <w:rsid w:val="00C24532"/>
    <w:rsid w:val="00C2572C"/>
    <w:rsid w:val="00C32395"/>
    <w:rsid w:val="00C4495C"/>
    <w:rsid w:val="00C534CB"/>
    <w:rsid w:val="00C54D31"/>
    <w:rsid w:val="00C6650F"/>
    <w:rsid w:val="00C67608"/>
    <w:rsid w:val="00C70C86"/>
    <w:rsid w:val="00C71902"/>
    <w:rsid w:val="00C74CF2"/>
    <w:rsid w:val="00C75E27"/>
    <w:rsid w:val="00C81B60"/>
    <w:rsid w:val="00C9195B"/>
    <w:rsid w:val="00C925A3"/>
    <w:rsid w:val="00C931EB"/>
    <w:rsid w:val="00CA02F5"/>
    <w:rsid w:val="00CA4AF2"/>
    <w:rsid w:val="00CA6DFC"/>
    <w:rsid w:val="00CA7462"/>
    <w:rsid w:val="00CB07DA"/>
    <w:rsid w:val="00CB090E"/>
    <w:rsid w:val="00CB19AE"/>
    <w:rsid w:val="00CB1FE4"/>
    <w:rsid w:val="00CB3FEB"/>
    <w:rsid w:val="00CB71C2"/>
    <w:rsid w:val="00CC6D03"/>
    <w:rsid w:val="00CC7C86"/>
    <w:rsid w:val="00CD2341"/>
    <w:rsid w:val="00CD432E"/>
    <w:rsid w:val="00CE429E"/>
    <w:rsid w:val="00D0455F"/>
    <w:rsid w:val="00D075C6"/>
    <w:rsid w:val="00D10C1F"/>
    <w:rsid w:val="00D226A9"/>
    <w:rsid w:val="00D233BB"/>
    <w:rsid w:val="00D339B7"/>
    <w:rsid w:val="00D36E5A"/>
    <w:rsid w:val="00D60BD1"/>
    <w:rsid w:val="00D60CBF"/>
    <w:rsid w:val="00D6646C"/>
    <w:rsid w:val="00D7380A"/>
    <w:rsid w:val="00D742E8"/>
    <w:rsid w:val="00D756FF"/>
    <w:rsid w:val="00D84136"/>
    <w:rsid w:val="00D84EC8"/>
    <w:rsid w:val="00D937E0"/>
    <w:rsid w:val="00D960BA"/>
    <w:rsid w:val="00DA68A1"/>
    <w:rsid w:val="00DB1B03"/>
    <w:rsid w:val="00DC469C"/>
    <w:rsid w:val="00DC65BA"/>
    <w:rsid w:val="00DC7593"/>
    <w:rsid w:val="00DC7A5B"/>
    <w:rsid w:val="00DD5DC8"/>
    <w:rsid w:val="00DD67E6"/>
    <w:rsid w:val="00DE27A3"/>
    <w:rsid w:val="00DF3728"/>
    <w:rsid w:val="00DF4DC2"/>
    <w:rsid w:val="00DF677B"/>
    <w:rsid w:val="00E03FB4"/>
    <w:rsid w:val="00E041DB"/>
    <w:rsid w:val="00E05FF5"/>
    <w:rsid w:val="00E2310D"/>
    <w:rsid w:val="00E56ACB"/>
    <w:rsid w:val="00E652F9"/>
    <w:rsid w:val="00E70DD8"/>
    <w:rsid w:val="00E74F25"/>
    <w:rsid w:val="00E758CE"/>
    <w:rsid w:val="00E769EC"/>
    <w:rsid w:val="00E87D94"/>
    <w:rsid w:val="00E973B5"/>
    <w:rsid w:val="00E979A6"/>
    <w:rsid w:val="00EA3639"/>
    <w:rsid w:val="00EA7B7D"/>
    <w:rsid w:val="00EA7B7E"/>
    <w:rsid w:val="00EB4E41"/>
    <w:rsid w:val="00ED4F7A"/>
    <w:rsid w:val="00ED66AC"/>
    <w:rsid w:val="00EE4968"/>
    <w:rsid w:val="00F041E9"/>
    <w:rsid w:val="00F100DA"/>
    <w:rsid w:val="00F13BFE"/>
    <w:rsid w:val="00F15DD4"/>
    <w:rsid w:val="00F22905"/>
    <w:rsid w:val="00F22DA7"/>
    <w:rsid w:val="00F403B9"/>
    <w:rsid w:val="00F53339"/>
    <w:rsid w:val="00F673C4"/>
    <w:rsid w:val="00F71CFB"/>
    <w:rsid w:val="00F7388B"/>
    <w:rsid w:val="00F74371"/>
    <w:rsid w:val="00F80F69"/>
    <w:rsid w:val="00F96824"/>
    <w:rsid w:val="00F97ED2"/>
    <w:rsid w:val="00FA0D14"/>
    <w:rsid w:val="00FA3219"/>
    <w:rsid w:val="00FA62E7"/>
    <w:rsid w:val="00FA692D"/>
    <w:rsid w:val="00FB340D"/>
    <w:rsid w:val="00FB51B8"/>
    <w:rsid w:val="00FC3487"/>
    <w:rsid w:val="00FD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DA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2DA7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link w:val="a3"/>
    <w:uiPriority w:val="99"/>
    <w:rsid w:val="00F22DA7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StyleZakonu">
    <w:name w:val="StyleZakonu"/>
    <w:basedOn w:val="a"/>
    <w:link w:val="StyleZakonu0"/>
    <w:rsid w:val="00F13BFE"/>
    <w:pPr>
      <w:widowControl/>
      <w:autoSpaceDE/>
      <w:autoSpaceDN/>
      <w:adjustRightInd/>
      <w:spacing w:after="60" w:line="220" w:lineRule="exact"/>
      <w:ind w:firstLine="284"/>
      <w:jc w:val="both"/>
    </w:pPr>
    <w:rPr>
      <w:lang w:eastAsia="ru-RU"/>
    </w:rPr>
  </w:style>
  <w:style w:type="character" w:customStyle="1" w:styleId="StyleZakonu0">
    <w:name w:val="StyleZakonu Знак"/>
    <w:link w:val="StyleZakonu"/>
    <w:locked/>
    <w:rsid w:val="00F13BFE"/>
    <w:rPr>
      <w:rFonts w:ascii="Times New Roman" w:eastAsia="Times New Roman" w:hAnsi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43E7B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rsid w:val="00543E7B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543E7B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rsid w:val="00543E7B"/>
    <w:rPr>
      <w:rFonts w:ascii="Times New Roman" w:eastAsia="Times New Roman" w:hAnsi="Times New Roman"/>
    </w:rPr>
  </w:style>
  <w:style w:type="character" w:styleId="a9">
    <w:name w:val="page number"/>
    <w:basedOn w:val="a0"/>
    <w:rsid w:val="008D3D95"/>
  </w:style>
  <w:style w:type="paragraph" w:styleId="HTML">
    <w:name w:val="HTML Preformatted"/>
    <w:basedOn w:val="a"/>
    <w:rsid w:val="00BB2CB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lang w:val="ru-RU" w:eastAsia="ru-RU"/>
    </w:rPr>
  </w:style>
  <w:style w:type="paragraph" w:customStyle="1" w:styleId="1">
    <w:name w:val="Стиль1"/>
    <w:basedOn w:val="a"/>
    <w:rsid w:val="004A75D9"/>
    <w:pPr>
      <w:widowControl/>
      <w:autoSpaceDE/>
      <w:autoSpaceDN/>
      <w:adjustRightInd/>
      <w:ind w:firstLine="540"/>
      <w:jc w:val="both"/>
    </w:pPr>
    <w:rPr>
      <w:sz w:val="26"/>
      <w:szCs w:val="26"/>
      <w:lang w:eastAsia="ru-RU"/>
    </w:rPr>
  </w:style>
  <w:style w:type="character" w:customStyle="1" w:styleId="rvts0">
    <w:name w:val="rvts0"/>
    <w:rsid w:val="00BC1014"/>
  </w:style>
  <w:style w:type="paragraph" w:customStyle="1" w:styleId="Style">
    <w:name w:val="Style"/>
    <w:rsid w:val="00CB71C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163D3D-D117-4D73-B71A-D1BA752D8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4082</Words>
  <Characters>2327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2020-07-07T06:54:00Z</dcterms:created>
  <dcterms:modified xsi:type="dcterms:W3CDTF">2020-07-07T06:54:00Z</dcterms:modified>
</cp:coreProperties>
</file>