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3D3" w:rsidRPr="004F402D" w:rsidRDefault="002B53D3" w:rsidP="00F44363">
      <w:pPr>
        <w:pStyle w:val="a5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F402D">
        <w:rPr>
          <w:rFonts w:ascii="Times New Roman" w:hAnsi="Times New Roman"/>
          <w:sz w:val="28"/>
          <w:szCs w:val="28"/>
        </w:rPr>
        <w:t>ПРОЕКТ</w:t>
      </w:r>
    </w:p>
    <w:p w:rsidR="002B53D3" w:rsidRPr="004F402D" w:rsidRDefault="002B53D3" w:rsidP="002B53D3">
      <w:pPr>
        <w:ind w:left="5040"/>
        <w:rPr>
          <w:rFonts w:ascii="Times New Roman" w:hAnsi="Times New Roman"/>
          <w:sz w:val="28"/>
          <w:szCs w:val="28"/>
        </w:rPr>
      </w:pPr>
      <w:r w:rsidRPr="004F402D">
        <w:rPr>
          <w:rFonts w:ascii="Times New Roman" w:hAnsi="Times New Roman"/>
          <w:sz w:val="28"/>
          <w:szCs w:val="28"/>
        </w:rPr>
        <w:t xml:space="preserve">Вноситься </w:t>
      </w:r>
      <w:r w:rsidRPr="004F402D">
        <w:rPr>
          <w:rFonts w:ascii="Times New Roman" w:hAnsi="Times New Roman"/>
          <w:sz w:val="28"/>
          <w:szCs w:val="28"/>
        </w:rPr>
        <w:br/>
        <w:t>Кабінетом Міністрів України</w:t>
      </w:r>
    </w:p>
    <w:p w:rsidR="002B53D3" w:rsidRPr="00757FFD" w:rsidRDefault="00CB44E4" w:rsidP="00757FFD">
      <w:pPr>
        <w:spacing w:before="240" w:after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2B53D3" w:rsidRPr="00757FF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ШМИГАЛЬ</w:t>
      </w:r>
    </w:p>
    <w:p w:rsidR="002B53D3" w:rsidRPr="004F402D" w:rsidRDefault="002B53D3" w:rsidP="002B53D3">
      <w:pPr>
        <w:spacing w:before="240" w:after="120"/>
        <w:ind w:firstLine="5579"/>
        <w:jc w:val="right"/>
      </w:pPr>
      <w:r>
        <w:rPr>
          <w:rFonts w:ascii="Times New Roman" w:hAnsi="Times New Roman"/>
          <w:sz w:val="28"/>
          <w:szCs w:val="28"/>
        </w:rPr>
        <w:t xml:space="preserve">“     ”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20</w:t>
      </w:r>
      <w:r w:rsidR="00C362EA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р.</w:t>
      </w:r>
    </w:p>
    <w:p w:rsidR="002B53D3" w:rsidRPr="00771066" w:rsidRDefault="002B53D3" w:rsidP="002B53D3">
      <w:pPr>
        <w:pStyle w:val="a4"/>
        <w:spacing w:before="480"/>
        <w:rPr>
          <w:rFonts w:ascii="Times New Roman" w:hAnsi="Times New Roman"/>
        </w:rPr>
      </w:pPr>
      <w:r w:rsidRPr="00771066">
        <w:rPr>
          <w:rFonts w:ascii="Times New Roman" w:hAnsi="Times New Roman"/>
        </w:rPr>
        <w:t>Закон УкраЇни</w:t>
      </w:r>
    </w:p>
    <w:p w:rsidR="00A2200D" w:rsidRPr="00A2200D" w:rsidRDefault="00A2200D" w:rsidP="00A2200D">
      <w:pPr>
        <w:pStyle w:val="a6"/>
        <w:spacing w:before="480"/>
        <w:rPr>
          <w:rFonts w:ascii="Times New Roman" w:hAnsi="Times New Roman"/>
          <w:b w:val="0"/>
          <w:color w:val="000000"/>
          <w:sz w:val="28"/>
          <w:szCs w:val="28"/>
        </w:rPr>
      </w:pPr>
      <w:r w:rsidRPr="00A2200D">
        <w:rPr>
          <w:rFonts w:ascii="Times New Roman" w:hAnsi="Times New Roman"/>
          <w:b w:val="0"/>
          <w:sz w:val="28"/>
          <w:szCs w:val="28"/>
        </w:rPr>
        <w:t>Про внесення змін до Закону України</w:t>
      </w:r>
      <w:r w:rsidRPr="00A2200D">
        <w:rPr>
          <w:rFonts w:ascii="Times New Roman" w:hAnsi="Times New Roman"/>
          <w:b w:val="0"/>
          <w:sz w:val="28"/>
          <w:szCs w:val="28"/>
          <w:lang w:val="ru-RU"/>
        </w:rPr>
        <w:br/>
      </w:r>
      <w:r w:rsidRPr="00A2200D">
        <w:rPr>
          <w:rFonts w:ascii="Times New Roman" w:hAnsi="Times New Roman"/>
          <w:b w:val="0"/>
          <w:sz w:val="28"/>
          <w:szCs w:val="28"/>
          <w:lang w:eastAsia="uk-UA"/>
        </w:rPr>
        <w:t>“</w:t>
      </w:r>
      <w:r w:rsidRPr="00A2200D">
        <w:rPr>
          <w:rFonts w:ascii="Times New Roman" w:hAnsi="Times New Roman"/>
          <w:b w:val="0"/>
          <w:sz w:val="28"/>
          <w:szCs w:val="28"/>
        </w:rPr>
        <w:t>Про Державний бюджет України на 2020 рік</w:t>
      </w:r>
      <w:r w:rsidRPr="00A2200D">
        <w:rPr>
          <w:rFonts w:ascii="Times New Roman" w:hAnsi="Times New Roman"/>
          <w:b w:val="0"/>
          <w:sz w:val="28"/>
          <w:szCs w:val="28"/>
          <w:lang w:eastAsia="uk-UA"/>
        </w:rPr>
        <w:t>”</w:t>
      </w:r>
      <w:r w:rsidRPr="00A2200D">
        <w:rPr>
          <w:rFonts w:ascii="Times New Roman" w:hAnsi="Times New Roman"/>
          <w:b w:val="0"/>
          <w:sz w:val="28"/>
          <w:szCs w:val="28"/>
          <w:lang w:val="ru-RU"/>
        </w:rPr>
        <w:br/>
      </w:r>
      <w:r w:rsidRPr="00A2200D">
        <w:rPr>
          <w:rFonts w:ascii="Times New Roman" w:hAnsi="Times New Roman"/>
          <w:b w:val="0"/>
          <w:sz w:val="28"/>
          <w:szCs w:val="28"/>
        </w:rPr>
        <w:t>________________________________________</w:t>
      </w:r>
    </w:p>
    <w:p w:rsidR="00A2200D" w:rsidRDefault="00A2200D" w:rsidP="00A2200D">
      <w:pPr>
        <w:pStyle w:val="a3"/>
        <w:spacing w:before="0"/>
        <w:ind w:firstLine="709"/>
        <w:jc w:val="left"/>
        <w:rPr>
          <w:rFonts w:ascii="Times New Roman" w:hAnsi="Times New Roman"/>
          <w:sz w:val="28"/>
          <w:szCs w:val="28"/>
        </w:rPr>
      </w:pPr>
    </w:p>
    <w:p w:rsidR="00A2200D" w:rsidRPr="00A2200D" w:rsidRDefault="00A2200D" w:rsidP="00A2200D">
      <w:pPr>
        <w:pStyle w:val="a3"/>
        <w:rPr>
          <w:rFonts w:ascii="Times New Roman" w:hAnsi="Times New Roman"/>
          <w:sz w:val="28"/>
        </w:rPr>
      </w:pPr>
      <w:r w:rsidRPr="00A2200D">
        <w:rPr>
          <w:rFonts w:ascii="Times New Roman" w:hAnsi="Times New Roman"/>
          <w:sz w:val="28"/>
        </w:rPr>
        <w:t>Верховна Рада України п о с т а н о в л я є</w:t>
      </w:r>
      <w:r w:rsidRPr="00A2200D">
        <w:rPr>
          <w:rFonts w:ascii="Times New Roman" w:hAnsi="Times New Roman"/>
          <w:sz w:val="28"/>
          <w:lang w:val="ru-RU"/>
        </w:rPr>
        <w:t xml:space="preserve"> </w:t>
      </w:r>
      <w:r w:rsidRPr="00A2200D">
        <w:rPr>
          <w:rFonts w:ascii="Times New Roman" w:hAnsi="Times New Roman"/>
          <w:sz w:val="28"/>
        </w:rPr>
        <w:t>:</w:t>
      </w:r>
    </w:p>
    <w:p w:rsidR="00A2200D" w:rsidRPr="00A2200D" w:rsidRDefault="00A2200D" w:rsidP="00A2200D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 w:rsidRPr="00A2200D">
        <w:rPr>
          <w:rFonts w:ascii="Times New Roman" w:hAnsi="Times New Roman"/>
          <w:sz w:val="28"/>
        </w:rPr>
        <w:t>Внести до Закону України “Про Державний бюджет України на 2020 рік” (Відомості Верховної Ради України, 2020 р., № 5, ст. 31; із змінами, внесеними Законами України від 14 січня 2020 року № 436</w:t>
      </w:r>
      <w:r w:rsidRPr="00A2200D">
        <w:rPr>
          <w:rFonts w:ascii="Times New Roman" w:hAnsi="Times New Roman"/>
          <w:sz w:val="28"/>
        </w:rPr>
        <w:sym w:font="Symbol" w:char="F02D"/>
      </w:r>
      <w:r w:rsidRPr="00A2200D">
        <w:rPr>
          <w:rFonts w:ascii="Times New Roman" w:hAnsi="Times New Roman"/>
          <w:sz w:val="28"/>
        </w:rPr>
        <w:t>IX, від 16 січня 2020 року № 468</w:t>
      </w:r>
      <w:r w:rsidRPr="00A2200D">
        <w:rPr>
          <w:rFonts w:ascii="Times New Roman" w:hAnsi="Times New Roman"/>
          <w:sz w:val="28"/>
        </w:rPr>
        <w:sym w:font="Symbol" w:char="F02D"/>
      </w:r>
      <w:r w:rsidRPr="00A2200D">
        <w:rPr>
          <w:rFonts w:ascii="Times New Roman" w:hAnsi="Times New Roman"/>
          <w:sz w:val="28"/>
        </w:rPr>
        <w:t>IX, від 17 березня 2020 року № 530</w:t>
      </w:r>
      <w:r w:rsidRPr="00A2200D">
        <w:rPr>
          <w:rFonts w:ascii="Times New Roman" w:hAnsi="Times New Roman"/>
          <w:sz w:val="28"/>
        </w:rPr>
        <w:sym w:font="Symbol" w:char="F02D"/>
      </w:r>
      <w:r w:rsidRPr="00A2200D">
        <w:rPr>
          <w:rFonts w:ascii="Times New Roman" w:hAnsi="Times New Roman"/>
          <w:sz w:val="28"/>
        </w:rPr>
        <w:t>IX, від 30 березня 2020 року № 548</w:t>
      </w:r>
      <w:r w:rsidRPr="00A2200D">
        <w:rPr>
          <w:rFonts w:ascii="Times New Roman" w:hAnsi="Times New Roman"/>
          <w:sz w:val="28"/>
        </w:rPr>
        <w:sym w:font="Symbol" w:char="F02D"/>
      </w:r>
      <w:r w:rsidRPr="00A2200D">
        <w:rPr>
          <w:rFonts w:ascii="Times New Roman" w:hAnsi="Times New Roman"/>
          <w:sz w:val="28"/>
        </w:rPr>
        <w:t>IX, від 13 квітня 2020 року № 553</w:t>
      </w:r>
      <w:r w:rsidRPr="00A2200D">
        <w:rPr>
          <w:rFonts w:ascii="Times New Roman" w:hAnsi="Times New Roman"/>
          <w:sz w:val="28"/>
        </w:rPr>
        <w:sym w:font="Symbol" w:char="F02D"/>
      </w:r>
      <w:r w:rsidRPr="00A2200D">
        <w:rPr>
          <w:rFonts w:ascii="Times New Roman" w:hAnsi="Times New Roman"/>
          <w:sz w:val="28"/>
        </w:rPr>
        <w:t>IX та від 18 червня 2020 року) такі зміни:</w:t>
      </w:r>
    </w:p>
    <w:p w:rsidR="00A2200D" w:rsidRPr="00A2200D" w:rsidRDefault="00BC53F5" w:rsidP="00A2200D">
      <w:pPr>
        <w:pStyle w:val="a3"/>
        <w:rPr>
          <w:rFonts w:ascii="Times New Roman" w:hAnsi="Times New Roman"/>
          <w:sz w:val="28"/>
          <w:lang w:eastAsia="uk-UA"/>
        </w:rPr>
      </w:pPr>
      <w:r>
        <w:rPr>
          <w:rFonts w:ascii="Times New Roman" w:hAnsi="Times New Roman"/>
          <w:sz w:val="28"/>
          <w:lang w:eastAsia="uk-UA"/>
        </w:rPr>
        <w:t xml:space="preserve">1) </w:t>
      </w:r>
      <w:r w:rsidR="00A2200D" w:rsidRPr="00A2200D">
        <w:rPr>
          <w:rFonts w:ascii="Times New Roman" w:hAnsi="Times New Roman"/>
          <w:sz w:val="28"/>
          <w:lang w:eastAsia="uk-UA"/>
        </w:rPr>
        <w:t>у статті 1:</w:t>
      </w:r>
    </w:p>
    <w:p w:rsidR="00A2200D" w:rsidRPr="00A2200D" w:rsidRDefault="00A2200D" w:rsidP="00A2200D">
      <w:pPr>
        <w:pStyle w:val="a3"/>
        <w:rPr>
          <w:rFonts w:ascii="Times New Roman" w:hAnsi="Times New Roman"/>
          <w:sz w:val="28"/>
          <w:lang w:eastAsia="uk-UA"/>
        </w:rPr>
      </w:pPr>
      <w:r w:rsidRPr="00A2200D">
        <w:rPr>
          <w:rFonts w:ascii="Times New Roman" w:hAnsi="Times New Roman"/>
          <w:sz w:val="28"/>
          <w:lang w:eastAsia="uk-UA"/>
        </w:rPr>
        <w:t>в абзаці другому цифри “975.833.650,3”, “855.407.786,1” та “120.425.864,2” замінити відповідно цифрами “977.833.650,3”, “857.407.786,1” та “120.425.864,2”;</w:t>
      </w:r>
    </w:p>
    <w:p w:rsidR="00A2200D" w:rsidRPr="00A2200D" w:rsidRDefault="00A2200D" w:rsidP="00A2200D">
      <w:pPr>
        <w:pStyle w:val="a3"/>
        <w:rPr>
          <w:rFonts w:ascii="Times New Roman" w:hAnsi="Times New Roman"/>
          <w:sz w:val="28"/>
          <w:lang w:eastAsia="uk-UA"/>
        </w:rPr>
      </w:pPr>
      <w:r w:rsidRPr="00A2200D">
        <w:rPr>
          <w:rFonts w:ascii="Times New Roman" w:hAnsi="Times New Roman"/>
          <w:sz w:val="28"/>
          <w:lang w:eastAsia="uk-UA"/>
        </w:rPr>
        <w:t>в абзаці третьому цифри “</w:t>
      </w:r>
      <w:r w:rsidRPr="00A2200D">
        <w:rPr>
          <w:rFonts w:ascii="Times New Roman" w:hAnsi="Times New Roman"/>
          <w:sz w:val="28"/>
        </w:rPr>
        <w:t>1.266.</w:t>
      </w:r>
      <w:r w:rsidRPr="00A2200D">
        <w:rPr>
          <w:rFonts w:ascii="Times New Roman" w:hAnsi="Times New Roman"/>
          <w:sz w:val="28"/>
          <w:lang w:val="ru-RU"/>
        </w:rPr>
        <w:t>423</w:t>
      </w:r>
      <w:r w:rsidRPr="00A2200D">
        <w:rPr>
          <w:rFonts w:ascii="Times New Roman" w:hAnsi="Times New Roman"/>
          <w:sz w:val="28"/>
        </w:rPr>
        <w:t>.</w:t>
      </w:r>
      <w:r w:rsidRPr="00A2200D">
        <w:rPr>
          <w:rFonts w:ascii="Times New Roman" w:hAnsi="Times New Roman"/>
          <w:sz w:val="28"/>
          <w:lang w:val="ru-RU"/>
        </w:rPr>
        <w:t>698,6</w:t>
      </w:r>
      <w:r w:rsidRPr="00A2200D">
        <w:rPr>
          <w:rFonts w:ascii="Times New Roman" w:hAnsi="Times New Roman"/>
          <w:sz w:val="28"/>
          <w:lang w:eastAsia="uk-UA"/>
        </w:rPr>
        <w:t>”, “1.135.</w:t>
      </w:r>
      <w:r w:rsidRPr="00A2200D">
        <w:rPr>
          <w:rFonts w:ascii="Times New Roman" w:hAnsi="Times New Roman"/>
          <w:sz w:val="28"/>
          <w:lang w:val="ru-RU" w:eastAsia="uk-UA"/>
        </w:rPr>
        <w:t>078</w:t>
      </w:r>
      <w:r w:rsidRPr="00A2200D">
        <w:rPr>
          <w:rFonts w:ascii="Times New Roman" w:hAnsi="Times New Roman"/>
          <w:sz w:val="28"/>
          <w:lang w:eastAsia="uk-UA"/>
        </w:rPr>
        <w:t>.</w:t>
      </w:r>
      <w:r w:rsidRPr="00A2200D">
        <w:rPr>
          <w:rFonts w:ascii="Times New Roman" w:hAnsi="Times New Roman"/>
          <w:sz w:val="28"/>
          <w:lang w:val="ru-RU" w:eastAsia="uk-UA"/>
        </w:rPr>
        <w:t>984,4</w:t>
      </w:r>
      <w:r w:rsidRPr="00A2200D">
        <w:rPr>
          <w:rFonts w:ascii="Times New Roman" w:hAnsi="Times New Roman"/>
          <w:sz w:val="28"/>
          <w:lang w:eastAsia="uk-UA"/>
        </w:rPr>
        <w:t>” та “</w:t>
      </w:r>
      <w:r w:rsidRPr="00A2200D">
        <w:rPr>
          <w:rFonts w:ascii="Times New Roman" w:hAnsi="Times New Roman"/>
          <w:sz w:val="28"/>
        </w:rPr>
        <w:t>131.344.714,2</w:t>
      </w:r>
      <w:r w:rsidRPr="00A2200D">
        <w:rPr>
          <w:rFonts w:ascii="Times New Roman" w:hAnsi="Times New Roman"/>
          <w:sz w:val="28"/>
          <w:lang w:eastAsia="uk-UA"/>
        </w:rPr>
        <w:t>” замінити відповідно цифрами “</w:t>
      </w:r>
      <w:r w:rsidRPr="00A2200D">
        <w:rPr>
          <w:rFonts w:ascii="Times New Roman" w:hAnsi="Times New Roman"/>
          <w:sz w:val="28"/>
        </w:rPr>
        <w:t>1.268.</w:t>
      </w:r>
      <w:r w:rsidRPr="00A2200D">
        <w:rPr>
          <w:rFonts w:ascii="Times New Roman" w:hAnsi="Times New Roman"/>
          <w:sz w:val="28"/>
          <w:lang w:val="ru-RU"/>
        </w:rPr>
        <w:t>423</w:t>
      </w:r>
      <w:r w:rsidRPr="00A2200D">
        <w:rPr>
          <w:rFonts w:ascii="Times New Roman" w:hAnsi="Times New Roman"/>
          <w:sz w:val="28"/>
        </w:rPr>
        <w:t>.</w:t>
      </w:r>
      <w:r w:rsidRPr="00A2200D">
        <w:rPr>
          <w:rFonts w:ascii="Times New Roman" w:hAnsi="Times New Roman"/>
          <w:sz w:val="28"/>
          <w:lang w:val="ru-RU"/>
        </w:rPr>
        <w:t>698,6</w:t>
      </w:r>
      <w:r w:rsidRPr="00A2200D">
        <w:rPr>
          <w:rFonts w:ascii="Times New Roman" w:hAnsi="Times New Roman"/>
          <w:sz w:val="28"/>
          <w:lang w:eastAsia="uk-UA"/>
        </w:rPr>
        <w:t>”, “1.137.</w:t>
      </w:r>
      <w:r w:rsidRPr="00A2200D">
        <w:rPr>
          <w:rFonts w:ascii="Times New Roman" w:hAnsi="Times New Roman"/>
          <w:sz w:val="28"/>
          <w:lang w:val="ru-RU" w:eastAsia="uk-UA"/>
        </w:rPr>
        <w:t>078</w:t>
      </w:r>
      <w:r w:rsidRPr="00A2200D">
        <w:rPr>
          <w:rFonts w:ascii="Times New Roman" w:hAnsi="Times New Roman"/>
          <w:sz w:val="28"/>
          <w:lang w:eastAsia="uk-UA"/>
        </w:rPr>
        <w:t>.</w:t>
      </w:r>
      <w:r w:rsidRPr="00A2200D">
        <w:rPr>
          <w:rFonts w:ascii="Times New Roman" w:hAnsi="Times New Roman"/>
          <w:sz w:val="28"/>
          <w:lang w:val="ru-RU" w:eastAsia="uk-UA"/>
        </w:rPr>
        <w:t>984,4</w:t>
      </w:r>
      <w:r w:rsidRPr="00A2200D">
        <w:rPr>
          <w:rFonts w:ascii="Times New Roman" w:hAnsi="Times New Roman"/>
          <w:sz w:val="28"/>
          <w:lang w:eastAsia="uk-UA"/>
        </w:rPr>
        <w:t>” та “</w:t>
      </w:r>
      <w:r w:rsidRPr="00A2200D">
        <w:rPr>
          <w:rFonts w:ascii="Times New Roman" w:hAnsi="Times New Roman"/>
          <w:sz w:val="28"/>
        </w:rPr>
        <w:t>131.344.714,2</w:t>
      </w:r>
      <w:r w:rsidRPr="00A2200D">
        <w:rPr>
          <w:rFonts w:ascii="Times New Roman" w:hAnsi="Times New Roman"/>
          <w:sz w:val="28"/>
          <w:lang w:eastAsia="uk-UA"/>
        </w:rPr>
        <w:t>”;</w:t>
      </w:r>
    </w:p>
    <w:p w:rsidR="00A2200D" w:rsidRPr="00A2200D" w:rsidRDefault="00A2200D" w:rsidP="00A2200D">
      <w:pPr>
        <w:pStyle w:val="a3"/>
        <w:rPr>
          <w:rFonts w:ascii="Times New Roman" w:hAnsi="Times New Roman"/>
          <w:sz w:val="28"/>
          <w:lang w:eastAsia="uk-UA"/>
        </w:rPr>
      </w:pPr>
      <w:r w:rsidRPr="00A2200D">
        <w:rPr>
          <w:rFonts w:ascii="Times New Roman" w:hAnsi="Times New Roman"/>
          <w:sz w:val="28"/>
          <w:lang w:eastAsia="uk-UA"/>
        </w:rPr>
        <w:t xml:space="preserve">2) внести зміни </w:t>
      </w:r>
      <w:r w:rsidR="00BC53F5">
        <w:rPr>
          <w:rFonts w:ascii="Times New Roman" w:hAnsi="Times New Roman"/>
          <w:sz w:val="28"/>
          <w:lang w:eastAsia="uk-UA"/>
        </w:rPr>
        <w:t>у</w:t>
      </w:r>
      <w:r w:rsidRPr="00A2200D">
        <w:rPr>
          <w:rFonts w:ascii="Times New Roman" w:hAnsi="Times New Roman"/>
          <w:sz w:val="28"/>
          <w:lang w:eastAsia="uk-UA"/>
        </w:rPr>
        <w:t xml:space="preserve"> додатк</w:t>
      </w:r>
      <w:r w:rsidR="00BC53F5">
        <w:rPr>
          <w:rFonts w:ascii="Times New Roman" w:hAnsi="Times New Roman"/>
          <w:sz w:val="28"/>
          <w:lang w:eastAsia="uk-UA"/>
        </w:rPr>
        <w:t>и</w:t>
      </w:r>
      <w:r w:rsidRPr="00A2200D">
        <w:rPr>
          <w:rFonts w:ascii="Times New Roman" w:hAnsi="Times New Roman"/>
          <w:sz w:val="28"/>
          <w:lang w:eastAsia="uk-UA"/>
        </w:rPr>
        <w:t xml:space="preserve"> № 1 та № 3 до Закону України “Про Державний бюджет України на 2020 рік” </w:t>
      </w:r>
      <w:r>
        <w:rPr>
          <w:rFonts w:ascii="Times New Roman" w:hAnsi="Times New Roman"/>
          <w:sz w:val="28"/>
          <w:lang w:eastAsia="uk-UA"/>
        </w:rPr>
        <w:t>відповідно до додатків № 1 та № </w:t>
      </w:r>
      <w:r w:rsidRPr="00A2200D">
        <w:rPr>
          <w:rFonts w:ascii="Times New Roman" w:hAnsi="Times New Roman"/>
          <w:sz w:val="28"/>
          <w:lang w:eastAsia="uk-UA"/>
        </w:rPr>
        <w:t>2 до цього Закону.</w:t>
      </w:r>
    </w:p>
    <w:p w:rsidR="00A2200D" w:rsidRPr="00A2200D" w:rsidRDefault="00A2200D" w:rsidP="00A2200D">
      <w:pPr>
        <w:pStyle w:val="a3"/>
        <w:rPr>
          <w:rFonts w:ascii="Times New Roman" w:hAnsi="Times New Roman"/>
          <w:sz w:val="28"/>
          <w:lang w:eastAsia="uk-UA"/>
        </w:rPr>
      </w:pPr>
      <w:r w:rsidRPr="00A2200D">
        <w:rPr>
          <w:rFonts w:ascii="Times New Roman" w:hAnsi="Times New Roman"/>
          <w:sz w:val="28"/>
          <w:lang w:eastAsia="uk-UA"/>
        </w:rPr>
        <w:t>2. Цей Закон набирає чинності з дня, наступного за днем його опублікування.</w:t>
      </w:r>
    </w:p>
    <w:p w:rsidR="002B53D3" w:rsidRPr="00096D61" w:rsidRDefault="002B53D3" w:rsidP="00A2200D">
      <w:pPr>
        <w:spacing w:before="720"/>
        <w:rPr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4F402D">
        <w:rPr>
          <w:rFonts w:ascii="Times New Roman" w:hAnsi="Times New Roman"/>
          <w:b/>
          <w:sz w:val="28"/>
          <w:szCs w:val="28"/>
        </w:rPr>
        <w:t xml:space="preserve">Голова </w:t>
      </w:r>
      <w:r w:rsidRPr="004F402D">
        <w:rPr>
          <w:rFonts w:ascii="Times New Roman" w:hAnsi="Times New Roman"/>
          <w:b/>
          <w:sz w:val="28"/>
          <w:szCs w:val="28"/>
        </w:rPr>
        <w:br/>
        <w:t>Верховної Ради України</w:t>
      </w:r>
    </w:p>
    <w:p w:rsidR="005C3CB4" w:rsidRDefault="005C3CB4"/>
    <w:sectPr w:rsidR="005C3CB4" w:rsidSect="00F44363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C42" w:rsidRDefault="000B4C42">
      <w:r>
        <w:separator/>
      </w:r>
    </w:p>
  </w:endnote>
  <w:endnote w:type="continuationSeparator" w:id="0">
    <w:p w:rsidR="000B4C42" w:rsidRDefault="000B4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C42" w:rsidRDefault="000B4C42">
      <w:r>
        <w:separator/>
      </w:r>
    </w:p>
  </w:footnote>
  <w:footnote w:type="continuationSeparator" w:id="0">
    <w:p w:rsidR="000B4C42" w:rsidRDefault="000B4C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45A63" w:rsidRDefault="00445A6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A2200D">
      <w:rPr>
        <w:noProof/>
      </w:rPr>
      <w:t>2</w:t>
    </w:r>
    <w:r>
      <w:fldChar w:fldCharType="end"/>
    </w:r>
  </w:p>
  <w:p w:rsidR="00445A63" w:rsidRDefault="00445A6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13DDB"/>
    <w:multiLevelType w:val="hybridMultilevel"/>
    <w:tmpl w:val="C0A863B0"/>
    <w:lvl w:ilvl="0" w:tplc="36944C90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D295D06"/>
    <w:multiLevelType w:val="hybridMultilevel"/>
    <w:tmpl w:val="73AADC60"/>
    <w:lvl w:ilvl="0" w:tplc="E9B2DA98">
      <w:start w:val="1"/>
      <w:numFmt w:val="decimal"/>
      <w:lvlText w:val="%1)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3D3"/>
    <w:rsid w:val="000B4C42"/>
    <w:rsid w:val="000C703E"/>
    <w:rsid w:val="00163265"/>
    <w:rsid w:val="002223C5"/>
    <w:rsid w:val="00222A07"/>
    <w:rsid w:val="002729B5"/>
    <w:rsid w:val="002B53D3"/>
    <w:rsid w:val="002D5098"/>
    <w:rsid w:val="002F1A96"/>
    <w:rsid w:val="00311E9D"/>
    <w:rsid w:val="003249A0"/>
    <w:rsid w:val="00417F13"/>
    <w:rsid w:val="00445A63"/>
    <w:rsid w:val="00455CFC"/>
    <w:rsid w:val="004E50B5"/>
    <w:rsid w:val="00543905"/>
    <w:rsid w:val="00546C8C"/>
    <w:rsid w:val="00546F1A"/>
    <w:rsid w:val="005C3CB4"/>
    <w:rsid w:val="0069674C"/>
    <w:rsid w:val="006C6D58"/>
    <w:rsid w:val="007149A1"/>
    <w:rsid w:val="007370F8"/>
    <w:rsid w:val="00757FFD"/>
    <w:rsid w:val="00764C95"/>
    <w:rsid w:val="00780723"/>
    <w:rsid w:val="007B5FAB"/>
    <w:rsid w:val="007D1318"/>
    <w:rsid w:val="007D753A"/>
    <w:rsid w:val="008016F2"/>
    <w:rsid w:val="008D506E"/>
    <w:rsid w:val="008E0FCE"/>
    <w:rsid w:val="00906AB0"/>
    <w:rsid w:val="00A2200D"/>
    <w:rsid w:val="00A455BA"/>
    <w:rsid w:val="00A74D33"/>
    <w:rsid w:val="00AD6988"/>
    <w:rsid w:val="00B76F4B"/>
    <w:rsid w:val="00BB56AD"/>
    <w:rsid w:val="00BC53F5"/>
    <w:rsid w:val="00C3481E"/>
    <w:rsid w:val="00C362EA"/>
    <w:rsid w:val="00C52DC4"/>
    <w:rsid w:val="00C53760"/>
    <w:rsid w:val="00CB44E4"/>
    <w:rsid w:val="00CD7D91"/>
    <w:rsid w:val="00D4191B"/>
    <w:rsid w:val="00E76A87"/>
    <w:rsid w:val="00F37B32"/>
    <w:rsid w:val="00F44363"/>
    <w:rsid w:val="00FF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rsid w:val="002B53D3"/>
    <w:pPr>
      <w:spacing w:before="120"/>
      <w:ind w:firstLine="567"/>
      <w:jc w:val="both"/>
    </w:pPr>
  </w:style>
  <w:style w:type="paragraph" w:customStyle="1" w:styleId="a4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5">
    <w:name w:val="Вид документа"/>
    <w:basedOn w:val="a4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6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7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8">
    <w:name w:val="header"/>
    <w:basedOn w:val="a"/>
    <w:rsid w:val="008E0FCE"/>
    <w:pPr>
      <w:tabs>
        <w:tab w:val="center" w:pos="4819"/>
        <w:tab w:val="right" w:pos="9639"/>
      </w:tabs>
    </w:pPr>
  </w:style>
  <w:style w:type="paragraph" w:styleId="a9">
    <w:name w:val="List Paragraph"/>
    <w:basedOn w:val="a"/>
    <w:uiPriority w:val="34"/>
    <w:qFormat/>
    <w:rsid w:val="00A220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rsid w:val="002B53D3"/>
    <w:pPr>
      <w:spacing w:before="120"/>
      <w:ind w:firstLine="567"/>
      <w:jc w:val="both"/>
    </w:pPr>
  </w:style>
  <w:style w:type="paragraph" w:customStyle="1" w:styleId="a4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5">
    <w:name w:val="Вид документа"/>
    <w:basedOn w:val="a4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6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7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8">
    <w:name w:val="header"/>
    <w:basedOn w:val="a"/>
    <w:rsid w:val="008E0FCE"/>
    <w:pPr>
      <w:tabs>
        <w:tab w:val="center" w:pos="4819"/>
        <w:tab w:val="right" w:pos="9639"/>
      </w:tabs>
    </w:pPr>
  </w:style>
  <w:style w:type="paragraph" w:styleId="a9">
    <w:name w:val="List Paragraph"/>
    <w:basedOn w:val="a"/>
    <w:uiPriority w:val="34"/>
    <w:qFormat/>
    <w:rsid w:val="00A220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789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KMU</Company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Vlasova-T-P</dc:creator>
  <cp:lastModifiedBy>User</cp:lastModifiedBy>
  <cp:revision>2</cp:revision>
  <dcterms:created xsi:type="dcterms:W3CDTF">2020-07-02T10:08:00Z</dcterms:created>
  <dcterms:modified xsi:type="dcterms:W3CDTF">2020-07-02T10:08:00Z</dcterms:modified>
</cp:coreProperties>
</file>